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6BF4" w:rsidRPr="000C7432" w:rsidRDefault="00041FE4" w:rsidP="002C2F48">
      <w:pPr>
        <w:bidi/>
        <w:spacing w:after="0" w:line="240" w:lineRule="auto"/>
        <w:jc w:val="center"/>
        <w:rPr>
          <w:rFonts w:cs="Traditional Arabic"/>
          <w:b/>
          <w:bCs/>
          <w:sz w:val="28"/>
          <w:szCs w:val="28"/>
          <w:rtl/>
          <w:lang w:val="en-US" w:bidi="ar-DZ"/>
        </w:rPr>
      </w:pPr>
      <w:r w:rsidRPr="000C7432">
        <w:rPr>
          <w:rFonts w:cs="Traditional Arabic" w:hint="cs"/>
          <w:b/>
          <w:bCs/>
          <w:sz w:val="28"/>
          <w:szCs w:val="28"/>
          <w:rtl/>
          <w:lang w:val="en-US" w:bidi="ar-DZ"/>
        </w:rPr>
        <w:t>جامعة اكلي محند اولحاج البويرة</w:t>
      </w:r>
    </w:p>
    <w:p w:rsidR="00041FE4" w:rsidRPr="000C7432" w:rsidRDefault="00041FE4" w:rsidP="002C2F48">
      <w:pPr>
        <w:bidi/>
        <w:spacing w:after="0" w:line="240" w:lineRule="auto"/>
        <w:jc w:val="center"/>
        <w:rPr>
          <w:rFonts w:ascii="Traditional Arabic" w:hAnsi="Traditional Arabic" w:cs="Traditional Arabic"/>
          <w:b/>
          <w:bCs/>
          <w:sz w:val="28"/>
          <w:szCs w:val="28"/>
          <w:u w:val="single"/>
          <w:rtl/>
          <w:lang w:bidi="ar-DZ"/>
        </w:rPr>
      </w:pPr>
      <w:r w:rsidRPr="000C7432">
        <w:rPr>
          <w:rFonts w:ascii="Traditional Arabic" w:hAnsi="Traditional Arabic" w:cs="Traditional Arabic" w:hint="cs"/>
          <w:b/>
          <w:bCs/>
          <w:sz w:val="28"/>
          <w:szCs w:val="28"/>
          <w:u w:val="single"/>
          <w:rtl/>
          <w:lang w:bidi="ar-DZ"/>
        </w:rPr>
        <w:t>كلية العلوم الاقتصادية والتجارية وعلوم التسيير</w:t>
      </w:r>
    </w:p>
    <w:p w:rsidR="000C7432" w:rsidRDefault="000C7432" w:rsidP="002C2F48">
      <w:pPr>
        <w:bidi/>
        <w:spacing w:after="0" w:line="240" w:lineRule="auto"/>
        <w:jc w:val="center"/>
        <w:rPr>
          <w:rFonts w:ascii="Traditional Arabic" w:hAnsi="Traditional Arabic" w:cs="Traditional Arabic"/>
          <w:b/>
          <w:bCs/>
          <w:sz w:val="28"/>
          <w:szCs w:val="28"/>
          <w:u w:val="single"/>
          <w:rtl/>
          <w:lang w:bidi="ar-DZ"/>
        </w:rPr>
      </w:pPr>
    </w:p>
    <w:p w:rsidR="00197D85" w:rsidRPr="000C7432" w:rsidRDefault="00197D85" w:rsidP="002C2F48">
      <w:pPr>
        <w:bidi/>
        <w:spacing w:after="0" w:line="240" w:lineRule="auto"/>
        <w:jc w:val="center"/>
        <w:rPr>
          <w:rFonts w:ascii="Traditional Arabic" w:hAnsi="Traditional Arabic" w:cs="Traditional Arabic"/>
          <w:b/>
          <w:bCs/>
          <w:sz w:val="28"/>
          <w:szCs w:val="28"/>
          <w:u w:val="single"/>
          <w:rtl/>
          <w:lang w:bidi="ar-DZ"/>
        </w:rPr>
      </w:pPr>
      <w:r w:rsidRPr="000C7432">
        <w:rPr>
          <w:rFonts w:ascii="Traditional Arabic" w:hAnsi="Traditional Arabic" w:cs="Traditional Arabic" w:hint="cs"/>
          <w:b/>
          <w:bCs/>
          <w:sz w:val="28"/>
          <w:szCs w:val="28"/>
          <w:u w:val="single"/>
          <w:rtl/>
          <w:lang w:bidi="ar-DZ"/>
        </w:rPr>
        <w:t xml:space="preserve">الملتقى الوطني السابع </w:t>
      </w:r>
      <w:r w:rsidR="00923675">
        <w:rPr>
          <w:rFonts w:ascii="Traditional Arabic" w:hAnsi="Traditional Arabic" w:cs="Traditional Arabic" w:hint="cs"/>
          <w:b/>
          <w:bCs/>
          <w:sz w:val="28"/>
          <w:szCs w:val="28"/>
          <w:u w:val="single"/>
          <w:rtl/>
          <w:lang w:bidi="ar-DZ"/>
        </w:rPr>
        <w:t>حول</w:t>
      </w:r>
    </w:p>
    <w:p w:rsidR="00197D85" w:rsidRPr="000C7432" w:rsidRDefault="00197D85" w:rsidP="002C2F48">
      <w:pPr>
        <w:bidi/>
        <w:spacing w:after="0" w:line="240" w:lineRule="auto"/>
        <w:jc w:val="center"/>
        <w:rPr>
          <w:rFonts w:ascii="Traditional Arabic" w:hAnsi="Traditional Arabic" w:cs="Traditional Arabic"/>
          <w:b/>
          <w:bCs/>
          <w:sz w:val="28"/>
          <w:szCs w:val="28"/>
          <w:u w:val="single"/>
          <w:rtl/>
          <w:lang w:bidi="ar-DZ"/>
        </w:rPr>
      </w:pPr>
      <w:r w:rsidRPr="000C7432">
        <w:rPr>
          <w:rFonts w:ascii="Traditional Arabic" w:hAnsi="Traditional Arabic" w:cs="Traditional Arabic" w:hint="cs"/>
          <w:b/>
          <w:bCs/>
          <w:sz w:val="28"/>
          <w:szCs w:val="28"/>
          <w:u w:val="single"/>
          <w:rtl/>
          <w:lang w:bidi="ar-DZ"/>
        </w:rPr>
        <w:t>مقومات و تحديات الاستثمار في القطاع السياحي بالجزائر</w:t>
      </w:r>
    </w:p>
    <w:p w:rsidR="00197D85" w:rsidRPr="000C7432" w:rsidRDefault="00197D85" w:rsidP="002C2F48">
      <w:pPr>
        <w:bidi/>
        <w:spacing w:after="0" w:line="240" w:lineRule="auto"/>
        <w:jc w:val="center"/>
        <w:rPr>
          <w:rFonts w:cs="Traditional Arabic"/>
          <w:b/>
          <w:bCs/>
          <w:sz w:val="28"/>
          <w:szCs w:val="28"/>
          <w:rtl/>
          <w:lang w:val="en-US" w:bidi="ar-DZ"/>
        </w:rPr>
      </w:pPr>
      <w:r w:rsidRPr="000C7432">
        <w:rPr>
          <w:rFonts w:cs="Traditional Arabic" w:hint="cs"/>
          <w:b/>
          <w:bCs/>
          <w:sz w:val="28"/>
          <w:szCs w:val="28"/>
          <w:rtl/>
          <w:lang w:val="en-US" w:bidi="ar-DZ"/>
        </w:rPr>
        <w:t>يومي 09/10جانفي 2017</w:t>
      </w:r>
    </w:p>
    <w:p w:rsidR="00CC56F8" w:rsidRDefault="00CC56F8" w:rsidP="002C2F48">
      <w:pPr>
        <w:bidi/>
        <w:spacing w:after="0" w:line="240" w:lineRule="auto"/>
        <w:jc w:val="center"/>
        <w:rPr>
          <w:rFonts w:cs="Traditional Arabic"/>
          <w:b/>
          <w:bCs/>
          <w:sz w:val="28"/>
          <w:szCs w:val="28"/>
          <w:u w:val="single"/>
          <w:rtl/>
          <w:lang w:val="en-US" w:bidi="ar-DZ"/>
        </w:rPr>
      </w:pPr>
    </w:p>
    <w:p w:rsidR="00CC56F8" w:rsidRPr="00D96176" w:rsidRDefault="00197D85" w:rsidP="002C2F48">
      <w:pPr>
        <w:bidi/>
        <w:spacing w:after="0" w:line="240" w:lineRule="auto"/>
        <w:jc w:val="center"/>
        <w:rPr>
          <w:rFonts w:cs="Traditional Arabic"/>
          <w:b/>
          <w:bCs/>
          <w:sz w:val="28"/>
          <w:szCs w:val="28"/>
          <w:u w:val="single"/>
          <w:rtl/>
          <w:lang w:val="en-US" w:bidi="ar-DZ"/>
        </w:rPr>
      </w:pPr>
      <w:r w:rsidRPr="00D96176">
        <w:rPr>
          <w:rFonts w:cs="Traditional Arabic" w:hint="cs"/>
          <w:b/>
          <w:bCs/>
          <w:sz w:val="28"/>
          <w:szCs w:val="28"/>
          <w:u w:val="single"/>
          <w:rtl/>
          <w:lang w:val="en-US" w:bidi="ar-DZ"/>
        </w:rPr>
        <w:t>المحور الرابع :</w:t>
      </w:r>
    </w:p>
    <w:p w:rsidR="00B86BF4" w:rsidRDefault="00197D85" w:rsidP="002C2F48">
      <w:pPr>
        <w:bidi/>
        <w:spacing w:after="0" w:line="240" w:lineRule="auto"/>
        <w:jc w:val="center"/>
        <w:rPr>
          <w:rFonts w:cs="Traditional Arabic"/>
          <w:b/>
          <w:bCs/>
          <w:sz w:val="28"/>
          <w:szCs w:val="28"/>
          <w:rtl/>
          <w:lang w:val="en-US" w:bidi="ar-DZ"/>
        </w:rPr>
      </w:pPr>
      <w:r w:rsidRPr="000C7432">
        <w:rPr>
          <w:rFonts w:cs="Traditional Arabic" w:hint="cs"/>
          <w:b/>
          <w:bCs/>
          <w:sz w:val="28"/>
          <w:szCs w:val="28"/>
          <w:rtl/>
          <w:lang w:val="en-US" w:bidi="ar-DZ"/>
        </w:rPr>
        <w:t xml:space="preserve"> المعوقات التي تواجه الاستثمار السياحي وسبل ترقيته</w:t>
      </w:r>
    </w:p>
    <w:p w:rsidR="00CC56F8" w:rsidRDefault="00CC56F8" w:rsidP="002C2F48">
      <w:pPr>
        <w:bidi/>
        <w:spacing w:after="0" w:line="240" w:lineRule="auto"/>
        <w:jc w:val="center"/>
        <w:rPr>
          <w:rFonts w:cs="Traditional Arabic"/>
          <w:b/>
          <w:bCs/>
          <w:sz w:val="28"/>
          <w:szCs w:val="28"/>
          <w:rtl/>
          <w:lang w:val="en-US" w:bidi="ar-DZ"/>
        </w:rPr>
      </w:pPr>
    </w:p>
    <w:p w:rsidR="00CC56F8" w:rsidRDefault="00CC56F8" w:rsidP="002C2F48">
      <w:pPr>
        <w:bidi/>
        <w:spacing w:after="0" w:line="240" w:lineRule="auto"/>
        <w:jc w:val="center"/>
        <w:rPr>
          <w:rFonts w:cs="Traditional Arabic"/>
          <w:b/>
          <w:bCs/>
          <w:sz w:val="28"/>
          <w:szCs w:val="28"/>
          <w:rtl/>
          <w:lang w:val="en-US" w:bidi="ar-DZ"/>
        </w:rPr>
      </w:pPr>
    </w:p>
    <w:p w:rsidR="00CC56F8" w:rsidRDefault="00CC56F8" w:rsidP="002C2F48">
      <w:pPr>
        <w:bidi/>
        <w:spacing w:after="0" w:line="240" w:lineRule="auto"/>
        <w:jc w:val="center"/>
        <w:rPr>
          <w:rFonts w:cs="Traditional Arabic"/>
          <w:b/>
          <w:bCs/>
          <w:sz w:val="28"/>
          <w:szCs w:val="28"/>
          <w:rtl/>
          <w:lang w:val="en-US" w:bidi="ar-DZ"/>
        </w:rPr>
      </w:pPr>
    </w:p>
    <w:p w:rsidR="00D96176" w:rsidRPr="000C7432" w:rsidRDefault="00D96176" w:rsidP="002C2F48">
      <w:pPr>
        <w:bidi/>
        <w:spacing w:after="0" w:line="240" w:lineRule="auto"/>
        <w:jc w:val="center"/>
        <w:rPr>
          <w:rFonts w:cs="Traditional Arabic"/>
          <w:b/>
          <w:bCs/>
          <w:sz w:val="28"/>
          <w:szCs w:val="28"/>
          <w:rtl/>
          <w:lang w:val="en-US" w:bidi="ar-DZ"/>
        </w:rPr>
      </w:pPr>
    </w:p>
    <w:p w:rsidR="000C7432" w:rsidRPr="000C7432" w:rsidRDefault="000C7432" w:rsidP="002C2F48">
      <w:pPr>
        <w:pBdr>
          <w:top w:val="single" w:sz="4" w:space="1" w:color="auto"/>
          <w:left w:val="single" w:sz="4" w:space="4" w:color="auto"/>
          <w:bottom w:val="single" w:sz="4" w:space="30" w:color="auto"/>
          <w:right w:val="single" w:sz="4" w:space="4" w:color="auto"/>
        </w:pBdr>
        <w:bidi/>
        <w:spacing w:after="0" w:line="240" w:lineRule="auto"/>
        <w:jc w:val="center"/>
        <w:rPr>
          <w:rFonts w:cs="Traditional Arabic"/>
          <w:b/>
          <w:bCs/>
          <w:sz w:val="28"/>
          <w:szCs w:val="28"/>
          <w:u w:val="single"/>
          <w:rtl/>
          <w:lang w:val="en-US" w:bidi="ar-DZ"/>
        </w:rPr>
      </w:pPr>
      <w:r w:rsidRPr="000C7432">
        <w:rPr>
          <w:rFonts w:cs="Traditional Arabic" w:hint="cs"/>
          <w:b/>
          <w:bCs/>
          <w:sz w:val="28"/>
          <w:szCs w:val="28"/>
          <w:u w:val="single"/>
          <w:rtl/>
          <w:lang w:val="en-US" w:bidi="ar-DZ"/>
        </w:rPr>
        <w:t>عنوان المداخلة</w:t>
      </w:r>
    </w:p>
    <w:p w:rsidR="000C7432" w:rsidRPr="00120852" w:rsidRDefault="00197D85" w:rsidP="002C2F48">
      <w:pPr>
        <w:pBdr>
          <w:top w:val="single" w:sz="4" w:space="1" w:color="auto"/>
          <w:left w:val="single" w:sz="4" w:space="4" w:color="auto"/>
          <w:bottom w:val="single" w:sz="4" w:space="30" w:color="auto"/>
          <w:right w:val="single" w:sz="4" w:space="4" w:color="auto"/>
        </w:pBdr>
        <w:bidi/>
        <w:spacing w:after="0" w:line="240" w:lineRule="auto"/>
        <w:jc w:val="center"/>
        <w:rPr>
          <w:rFonts w:cs="Traditional Arabic"/>
          <w:b/>
          <w:bCs/>
          <w:sz w:val="28"/>
          <w:szCs w:val="28"/>
          <w:rtl/>
          <w:lang w:val="en-US" w:bidi="ar-DZ"/>
        </w:rPr>
      </w:pPr>
      <w:r w:rsidRPr="00120852">
        <w:rPr>
          <w:rFonts w:cs="Traditional Arabic" w:hint="cs"/>
          <w:b/>
          <w:bCs/>
          <w:sz w:val="28"/>
          <w:szCs w:val="28"/>
          <w:rtl/>
          <w:lang w:val="en-US" w:bidi="ar-DZ"/>
        </w:rPr>
        <w:t>تحديات الاستثمار في القطاع السياحي بالجزائر</w:t>
      </w:r>
    </w:p>
    <w:p w:rsidR="00197D85" w:rsidRPr="000C7432" w:rsidRDefault="000C7432" w:rsidP="002C2F48">
      <w:pPr>
        <w:pBdr>
          <w:top w:val="single" w:sz="4" w:space="1" w:color="auto"/>
          <w:left w:val="single" w:sz="4" w:space="4" w:color="auto"/>
          <w:bottom w:val="single" w:sz="4" w:space="30" w:color="auto"/>
          <w:right w:val="single" w:sz="4" w:space="4" w:color="auto"/>
        </w:pBdr>
        <w:bidi/>
        <w:spacing w:after="0" w:line="240" w:lineRule="auto"/>
        <w:jc w:val="center"/>
        <w:rPr>
          <w:rFonts w:cs="Traditional Arabic"/>
          <w:b/>
          <w:bCs/>
          <w:sz w:val="28"/>
          <w:szCs w:val="28"/>
          <w:rtl/>
          <w:lang w:val="en-US" w:bidi="ar-DZ"/>
        </w:rPr>
      </w:pPr>
      <w:r>
        <w:rPr>
          <w:rFonts w:cs="Traditional Arabic" w:hint="cs"/>
          <w:b/>
          <w:bCs/>
          <w:sz w:val="28"/>
          <w:szCs w:val="28"/>
          <w:rtl/>
          <w:lang w:val="en-US" w:bidi="ar-DZ"/>
        </w:rPr>
        <w:t>ولاية مستغانم نموذجا</w:t>
      </w:r>
    </w:p>
    <w:p w:rsidR="00B86BF4" w:rsidRPr="009A1DE5" w:rsidRDefault="00B86BF4" w:rsidP="002C2F48">
      <w:pPr>
        <w:bidi/>
        <w:spacing w:after="0" w:line="240" w:lineRule="auto"/>
        <w:jc w:val="both"/>
        <w:rPr>
          <w:rFonts w:cs="Traditional Arabic"/>
          <w:sz w:val="28"/>
          <w:szCs w:val="28"/>
          <w:rtl/>
          <w:lang w:val="en-US" w:bidi="ar-DZ"/>
        </w:rPr>
      </w:pPr>
    </w:p>
    <w:p w:rsidR="00CC56F8" w:rsidRDefault="00CC56F8" w:rsidP="002C2F48">
      <w:pPr>
        <w:bidi/>
        <w:spacing w:after="0" w:line="240" w:lineRule="auto"/>
        <w:jc w:val="center"/>
        <w:rPr>
          <w:rFonts w:ascii="Traditional Arabic" w:hAnsi="Traditional Arabic" w:cs="Traditional Arabic"/>
          <w:b/>
          <w:bCs/>
          <w:sz w:val="28"/>
          <w:szCs w:val="28"/>
          <w:u w:val="single"/>
          <w:rtl/>
          <w:lang w:bidi="ar-DZ"/>
        </w:rPr>
      </w:pPr>
    </w:p>
    <w:p w:rsidR="00CC56F8" w:rsidRDefault="00CC56F8" w:rsidP="002C2F48">
      <w:pPr>
        <w:bidi/>
        <w:spacing w:after="0" w:line="240" w:lineRule="auto"/>
        <w:jc w:val="center"/>
        <w:rPr>
          <w:rFonts w:ascii="Traditional Arabic" w:hAnsi="Traditional Arabic" w:cs="Traditional Arabic"/>
          <w:b/>
          <w:bCs/>
          <w:sz w:val="28"/>
          <w:szCs w:val="28"/>
          <w:u w:val="single"/>
          <w:rtl/>
          <w:lang w:bidi="ar-DZ"/>
        </w:rPr>
      </w:pPr>
    </w:p>
    <w:p w:rsidR="00CC56F8" w:rsidRDefault="00CC56F8" w:rsidP="002C2F48">
      <w:pPr>
        <w:bidi/>
        <w:spacing w:after="0" w:line="240" w:lineRule="auto"/>
        <w:jc w:val="center"/>
        <w:rPr>
          <w:rFonts w:ascii="Traditional Arabic" w:hAnsi="Traditional Arabic" w:cs="Traditional Arabic"/>
          <w:b/>
          <w:bCs/>
          <w:sz w:val="28"/>
          <w:szCs w:val="28"/>
          <w:u w:val="single"/>
          <w:rtl/>
          <w:lang w:bidi="ar-DZ"/>
        </w:rPr>
      </w:pPr>
    </w:p>
    <w:p w:rsidR="00120852" w:rsidRPr="00E02F14" w:rsidRDefault="00120852" w:rsidP="002C2F48">
      <w:pPr>
        <w:bidi/>
        <w:spacing w:after="0" w:line="240" w:lineRule="auto"/>
        <w:jc w:val="center"/>
        <w:rPr>
          <w:rFonts w:ascii="Traditional Arabic" w:hAnsi="Traditional Arabic" w:cs="Traditional Arabic"/>
          <w:b/>
          <w:bCs/>
          <w:sz w:val="28"/>
          <w:szCs w:val="28"/>
          <w:u w:val="single"/>
          <w:rtl/>
          <w:lang w:bidi="ar-DZ"/>
        </w:rPr>
      </w:pPr>
      <w:r w:rsidRPr="00E02F14">
        <w:rPr>
          <w:rFonts w:ascii="Traditional Arabic" w:hAnsi="Traditional Arabic" w:cs="Traditional Arabic"/>
          <w:b/>
          <w:bCs/>
          <w:sz w:val="28"/>
          <w:szCs w:val="28"/>
          <w:u w:val="single"/>
          <w:rtl/>
          <w:lang w:bidi="ar-DZ"/>
        </w:rPr>
        <w:t>من إعداد:</w:t>
      </w:r>
    </w:p>
    <w:p w:rsidR="00120852" w:rsidRDefault="00120852" w:rsidP="002C2F48">
      <w:pPr>
        <w:bidi/>
        <w:spacing w:after="0"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أ/ </w:t>
      </w:r>
      <w:r w:rsidRPr="00E02F14">
        <w:rPr>
          <w:rFonts w:ascii="Traditional Arabic" w:hAnsi="Traditional Arabic" w:cs="Traditional Arabic" w:hint="cs"/>
          <w:b/>
          <w:bCs/>
          <w:sz w:val="28"/>
          <w:szCs w:val="28"/>
          <w:rtl/>
          <w:lang w:bidi="ar-DZ"/>
        </w:rPr>
        <w:t>نعيمي حكيمة</w:t>
      </w:r>
      <w:r w:rsidRPr="00E02F14">
        <w:rPr>
          <w:rFonts w:ascii="Traditional Arabic" w:hAnsi="Traditional Arabic" w:cs="Traditional Arabic"/>
          <w:b/>
          <w:bCs/>
          <w:sz w:val="28"/>
          <w:szCs w:val="28"/>
          <w:rtl/>
          <w:lang w:bidi="ar-DZ"/>
        </w:rPr>
        <w:t xml:space="preserve">    </w:t>
      </w:r>
      <w:r>
        <w:rPr>
          <w:rFonts w:ascii="Traditional Arabic" w:hAnsi="Traditional Arabic" w:cs="Traditional Arabic"/>
          <w:b/>
          <w:bCs/>
          <w:sz w:val="28"/>
          <w:szCs w:val="28"/>
          <w:rtl/>
          <w:lang w:bidi="ar-DZ"/>
        </w:rPr>
        <w:t xml:space="preserve"> </w:t>
      </w:r>
      <w:r>
        <w:rPr>
          <w:rFonts w:ascii="Traditional Arabic" w:hAnsi="Traditional Arabic" w:cs="Traditional Arabic" w:hint="cs"/>
          <w:b/>
          <w:bCs/>
          <w:sz w:val="28"/>
          <w:szCs w:val="28"/>
          <w:rtl/>
          <w:lang w:bidi="ar-DZ"/>
        </w:rPr>
        <w:t xml:space="preserve">                           </w:t>
      </w:r>
    </w:p>
    <w:p w:rsidR="00120852" w:rsidRDefault="00120852" w:rsidP="002C2F48">
      <w:pPr>
        <w:bidi/>
        <w:spacing w:after="0"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طالبة دكتوراه</w:t>
      </w:r>
    </w:p>
    <w:p w:rsidR="00120852" w:rsidRDefault="00120852" w:rsidP="002C2F48">
      <w:pPr>
        <w:bidi/>
        <w:spacing w:after="0"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كلية العلوم الاقتصادية والتجارية وعلوم التسيير</w:t>
      </w:r>
    </w:p>
    <w:p w:rsidR="00601926" w:rsidRDefault="00120852" w:rsidP="002C2F48">
      <w:pPr>
        <w:bidi/>
        <w:spacing w:after="0"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جامعة عبد الحميد بن باديس </w:t>
      </w:r>
      <w:r>
        <w:rPr>
          <w:rFonts w:ascii="Traditional Arabic" w:hAnsi="Traditional Arabic" w:cs="Traditional Arabic"/>
          <w:b/>
          <w:bCs/>
          <w:sz w:val="28"/>
          <w:szCs w:val="28"/>
          <w:rtl/>
          <w:lang w:bidi="ar-DZ"/>
        </w:rPr>
        <w:t>–</w:t>
      </w:r>
      <w:r>
        <w:rPr>
          <w:rFonts w:ascii="Traditional Arabic" w:hAnsi="Traditional Arabic" w:cs="Traditional Arabic" w:hint="cs"/>
          <w:b/>
          <w:bCs/>
          <w:sz w:val="28"/>
          <w:szCs w:val="28"/>
          <w:rtl/>
          <w:lang w:bidi="ar-DZ"/>
        </w:rPr>
        <w:t>مستغانم-</w:t>
      </w:r>
    </w:p>
    <w:p w:rsidR="00601926" w:rsidRPr="006569B4" w:rsidRDefault="00936029" w:rsidP="00B87D36">
      <w:pPr>
        <w:bidi/>
        <w:spacing w:after="0" w:line="240" w:lineRule="auto"/>
        <w:jc w:val="center"/>
        <w:rPr>
          <w:rFonts w:cs="Traditional Arabic"/>
          <w:b/>
          <w:bCs/>
          <w:sz w:val="28"/>
          <w:szCs w:val="28"/>
          <w:lang w:bidi="ar-DZ"/>
        </w:rPr>
      </w:pPr>
      <w:hyperlink r:id="rId8" w:history="1">
        <w:r w:rsidR="00B87D36" w:rsidRPr="006569B4">
          <w:rPr>
            <w:rStyle w:val="Lienhypertexte"/>
            <w:rFonts w:cs="Traditional Arabic"/>
            <w:b/>
            <w:bCs/>
            <w:color w:val="auto"/>
            <w:sz w:val="28"/>
            <w:szCs w:val="28"/>
            <w:u w:val="none"/>
            <w:lang w:bidi="ar-DZ"/>
          </w:rPr>
          <w:t>naimihakima27@yahoo.fr</w:t>
        </w:r>
      </w:hyperlink>
    </w:p>
    <w:p w:rsidR="00B86BF4" w:rsidRPr="009A1DE5" w:rsidRDefault="00B86BF4" w:rsidP="002C2F48">
      <w:pPr>
        <w:bidi/>
        <w:spacing w:after="0" w:line="240" w:lineRule="auto"/>
        <w:jc w:val="both"/>
        <w:rPr>
          <w:rFonts w:cs="Traditional Arabic"/>
          <w:sz w:val="28"/>
          <w:szCs w:val="28"/>
          <w:rtl/>
          <w:lang w:val="en-US" w:bidi="ar-DZ"/>
        </w:rPr>
      </w:pPr>
    </w:p>
    <w:p w:rsidR="00CC56F8" w:rsidRDefault="00CC56F8" w:rsidP="002C2F48">
      <w:pPr>
        <w:bidi/>
        <w:spacing w:after="0" w:line="240" w:lineRule="auto"/>
        <w:jc w:val="both"/>
        <w:rPr>
          <w:rFonts w:cs="Traditional Arabic"/>
          <w:b/>
          <w:bCs/>
          <w:sz w:val="28"/>
          <w:szCs w:val="28"/>
          <w:rtl/>
          <w:lang w:val="en-US" w:bidi="ar-DZ"/>
        </w:rPr>
      </w:pPr>
    </w:p>
    <w:p w:rsidR="009D1577" w:rsidRDefault="009D1577" w:rsidP="002C2F48">
      <w:pPr>
        <w:bidi/>
        <w:spacing w:after="0" w:line="240" w:lineRule="auto"/>
        <w:jc w:val="both"/>
        <w:rPr>
          <w:rFonts w:cs="Traditional Arabic"/>
          <w:b/>
          <w:bCs/>
          <w:sz w:val="28"/>
          <w:szCs w:val="28"/>
          <w:rtl/>
          <w:lang w:val="en-US" w:bidi="ar-DZ"/>
        </w:rPr>
      </w:pPr>
    </w:p>
    <w:p w:rsidR="009D1577" w:rsidRDefault="009D1577" w:rsidP="009D1577">
      <w:pPr>
        <w:bidi/>
        <w:spacing w:after="0" w:line="240" w:lineRule="auto"/>
        <w:jc w:val="both"/>
        <w:rPr>
          <w:rFonts w:cs="Traditional Arabic"/>
          <w:b/>
          <w:bCs/>
          <w:sz w:val="28"/>
          <w:szCs w:val="28"/>
          <w:rtl/>
          <w:lang w:val="en-US" w:bidi="ar-DZ"/>
        </w:rPr>
      </w:pPr>
    </w:p>
    <w:p w:rsidR="009D1577" w:rsidRDefault="009D1577" w:rsidP="009D1577">
      <w:pPr>
        <w:bidi/>
        <w:spacing w:after="0" w:line="240" w:lineRule="auto"/>
        <w:jc w:val="both"/>
        <w:rPr>
          <w:rFonts w:cs="Traditional Arabic"/>
          <w:b/>
          <w:bCs/>
          <w:sz w:val="28"/>
          <w:szCs w:val="28"/>
          <w:rtl/>
          <w:lang w:val="en-US" w:bidi="ar-DZ"/>
        </w:rPr>
      </w:pPr>
    </w:p>
    <w:p w:rsidR="00896C32" w:rsidRPr="00B97FE3" w:rsidRDefault="00896C32" w:rsidP="009D1577">
      <w:pPr>
        <w:bidi/>
        <w:spacing w:after="0" w:line="240" w:lineRule="auto"/>
        <w:jc w:val="both"/>
        <w:rPr>
          <w:rFonts w:cs="Traditional Arabic"/>
          <w:b/>
          <w:bCs/>
          <w:sz w:val="28"/>
          <w:szCs w:val="28"/>
          <w:rtl/>
          <w:lang w:val="en-US" w:bidi="ar-DZ"/>
        </w:rPr>
      </w:pPr>
      <w:r w:rsidRPr="00B97FE3">
        <w:rPr>
          <w:rFonts w:cs="Traditional Arabic" w:hint="cs"/>
          <w:b/>
          <w:bCs/>
          <w:sz w:val="28"/>
          <w:szCs w:val="28"/>
          <w:rtl/>
          <w:lang w:val="en-US" w:bidi="ar-DZ"/>
        </w:rPr>
        <w:lastRenderedPageBreak/>
        <w:t>الملخص</w:t>
      </w:r>
    </w:p>
    <w:p w:rsidR="00896C32" w:rsidRDefault="00896C32" w:rsidP="002C2F48">
      <w:pPr>
        <w:bidi/>
        <w:spacing w:after="0" w:line="240" w:lineRule="auto"/>
        <w:jc w:val="both"/>
        <w:rPr>
          <w:rFonts w:cs="Traditional Arabic"/>
          <w:sz w:val="28"/>
          <w:szCs w:val="28"/>
          <w:rtl/>
          <w:lang w:val="en-US" w:bidi="ar-DZ"/>
        </w:rPr>
      </w:pPr>
      <w:r>
        <w:rPr>
          <w:rFonts w:cs="Traditional Arabic" w:hint="cs"/>
          <w:sz w:val="28"/>
          <w:szCs w:val="28"/>
          <w:rtl/>
          <w:lang w:val="en-US" w:bidi="ar-DZ"/>
        </w:rPr>
        <w:t xml:space="preserve">تزخر الجزائر بإمكانيات سياحية معتبرة  كما عرفت في </w:t>
      </w:r>
      <w:r w:rsidR="00A9710F">
        <w:rPr>
          <w:rFonts w:cs="Traditional Arabic" w:hint="cs"/>
          <w:sz w:val="28"/>
          <w:szCs w:val="28"/>
          <w:rtl/>
          <w:lang w:val="en-US" w:bidi="ar-DZ"/>
        </w:rPr>
        <w:t>الآونة</w:t>
      </w:r>
      <w:r>
        <w:rPr>
          <w:rFonts w:cs="Traditional Arabic" w:hint="cs"/>
          <w:sz w:val="28"/>
          <w:szCs w:val="28"/>
          <w:rtl/>
          <w:lang w:val="en-US" w:bidi="ar-DZ"/>
        </w:rPr>
        <w:t xml:space="preserve"> الخيرة مجهودات جادة في محاولة تنمية هذا القطاع الاستراتيجي الذي يساهم في رفع من </w:t>
      </w:r>
      <w:r w:rsidR="00A9710F">
        <w:rPr>
          <w:rFonts w:cs="Traditional Arabic" w:hint="cs"/>
          <w:sz w:val="28"/>
          <w:szCs w:val="28"/>
          <w:rtl/>
          <w:lang w:val="en-US" w:bidi="ar-DZ"/>
        </w:rPr>
        <w:t>الإيرادات</w:t>
      </w:r>
      <w:r>
        <w:rPr>
          <w:rFonts w:cs="Traditional Arabic" w:hint="cs"/>
          <w:sz w:val="28"/>
          <w:szCs w:val="28"/>
          <w:rtl/>
          <w:lang w:val="en-US" w:bidi="ar-DZ"/>
        </w:rPr>
        <w:t xml:space="preserve"> و المداخيل بالعملة الصعبة</w:t>
      </w:r>
      <w:r w:rsidR="0062619D">
        <w:rPr>
          <w:rFonts w:cs="Traditional Arabic" w:hint="cs"/>
          <w:sz w:val="28"/>
          <w:szCs w:val="28"/>
          <w:rtl/>
          <w:lang w:val="en-US" w:bidi="ar-DZ"/>
        </w:rPr>
        <w:t>.</w:t>
      </w:r>
    </w:p>
    <w:p w:rsidR="0062619D" w:rsidRDefault="0062619D" w:rsidP="002C2F48">
      <w:pPr>
        <w:bidi/>
        <w:spacing w:after="0" w:line="240" w:lineRule="auto"/>
        <w:jc w:val="both"/>
        <w:rPr>
          <w:rFonts w:cs="Traditional Arabic"/>
          <w:sz w:val="28"/>
          <w:szCs w:val="28"/>
          <w:rtl/>
          <w:lang w:val="en-US" w:bidi="ar-DZ"/>
        </w:rPr>
      </w:pPr>
      <w:r>
        <w:rPr>
          <w:rFonts w:cs="Traditional Arabic" w:hint="cs"/>
          <w:sz w:val="28"/>
          <w:szCs w:val="28"/>
          <w:rtl/>
          <w:lang w:val="en-US" w:bidi="ar-DZ"/>
        </w:rPr>
        <w:t xml:space="preserve">لذلك تسعى الجزائر </w:t>
      </w:r>
      <w:r w:rsidR="00E96954">
        <w:rPr>
          <w:rFonts w:cs="Traditional Arabic" w:hint="cs"/>
          <w:sz w:val="28"/>
          <w:szCs w:val="28"/>
          <w:rtl/>
          <w:lang w:val="en-US" w:bidi="ar-DZ"/>
        </w:rPr>
        <w:t>إلى</w:t>
      </w:r>
      <w:r>
        <w:rPr>
          <w:rFonts w:cs="Traditional Arabic" w:hint="cs"/>
          <w:sz w:val="28"/>
          <w:szCs w:val="28"/>
          <w:rtl/>
          <w:lang w:val="en-US" w:bidi="ar-DZ"/>
        </w:rPr>
        <w:t xml:space="preserve"> بمواصلة بذل هذه المجهودات من خلال تشجيع الاستثمار في هذا القطاع و تسخير </w:t>
      </w:r>
      <w:r w:rsidR="00E96954">
        <w:rPr>
          <w:rFonts w:cs="Traditional Arabic" w:hint="cs"/>
          <w:sz w:val="28"/>
          <w:szCs w:val="28"/>
          <w:rtl/>
          <w:lang w:val="en-US" w:bidi="ar-DZ"/>
        </w:rPr>
        <w:t>الإمكانيات</w:t>
      </w:r>
      <w:r>
        <w:rPr>
          <w:rFonts w:cs="Traditional Arabic" w:hint="cs"/>
          <w:sz w:val="28"/>
          <w:szCs w:val="28"/>
          <w:rtl/>
          <w:lang w:val="en-US" w:bidi="ar-DZ"/>
        </w:rPr>
        <w:t xml:space="preserve"> اللازمة للدفع بعجلة التنمية للسياحة فيها. لكن مناخ الاستثمار بصفة عامة في الجزائر يرتبط بعدة عناصر لذلك فان قطاع السياحة يعرف تحديات لا مفر منها و يستوجب وضع الأسس البناءة لمعالجة العراقيل التي تحول دون تقدم هذا القطاع .</w:t>
      </w:r>
    </w:p>
    <w:p w:rsidR="00A51D3A" w:rsidRDefault="00A51D3A" w:rsidP="002C2F48">
      <w:pPr>
        <w:bidi/>
        <w:spacing w:after="0" w:line="240" w:lineRule="auto"/>
        <w:jc w:val="both"/>
        <w:rPr>
          <w:rFonts w:cs="Traditional Arabic"/>
          <w:sz w:val="28"/>
          <w:szCs w:val="28"/>
          <w:rtl/>
          <w:lang w:val="en-US" w:bidi="ar-DZ"/>
        </w:rPr>
      </w:pPr>
      <w:r>
        <w:rPr>
          <w:rFonts w:cs="Traditional Arabic" w:hint="cs"/>
          <w:sz w:val="28"/>
          <w:szCs w:val="28"/>
          <w:rtl/>
          <w:lang w:val="en-US" w:bidi="ar-DZ"/>
        </w:rPr>
        <w:t xml:space="preserve">تهدف هذه الدراسة </w:t>
      </w:r>
      <w:r w:rsidR="00E96954">
        <w:rPr>
          <w:rFonts w:cs="Traditional Arabic" w:hint="cs"/>
          <w:sz w:val="28"/>
          <w:szCs w:val="28"/>
          <w:rtl/>
          <w:lang w:val="en-US" w:bidi="ar-DZ"/>
        </w:rPr>
        <w:t>إلى</w:t>
      </w:r>
      <w:r>
        <w:rPr>
          <w:rFonts w:cs="Traditional Arabic" w:hint="cs"/>
          <w:sz w:val="28"/>
          <w:szCs w:val="28"/>
          <w:rtl/>
          <w:lang w:val="en-US" w:bidi="ar-DZ"/>
        </w:rPr>
        <w:t xml:space="preserve"> </w:t>
      </w:r>
      <w:r w:rsidR="00E96954">
        <w:rPr>
          <w:rFonts w:cs="Traditional Arabic" w:hint="cs"/>
          <w:sz w:val="28"/>
          <w:szCs w:val="28"/>
          <w:rtl/>
          <w:lang w:val="en-US" w:bidi="ar-DZ"/>
        </w:rPr>
        <w:t>إبراز</w:t>
      </w:r>
      <w:r>
        <w:rPr>
          <w:rFonts w:cs="Traditional Arabic" w:hint="cs"/>
          <w:sz w:val="28"/>
          <w:szCs w:val="28"/>
          <w:rtl/>
          <w:lang w:val="en-US" w:bidi="ar-DZ"/>
        </w:rPr>
        <w:t xml:space="preserve"> بعض التحديات التي تواجه الاستثمار السياحي بالجزائر و بولاية مستغانم كنموذج بالتركيز على ما قدمه القطاع في </w:t>
      </w:r>
      <w:r w:rsidR="00E96954">
        <w:rPr>
          <w:rFonts w:cs="Traditional Arabic" w:hint="cs"/>
          <w:sz w:val="28"/>
          <w:szCs w:val="28"/>
          <w:rtl/>
          <w:lang w:val="en-US" w:bidi="ar-DZ"/>
        </w:rPr>
        <w:t>الآونة</w:t>
      </w:r>
      <w:r>
        <w:rPr>
          <w:rFonts w:cs="Traditional Arabic" w:hint="cs"/>
          <w:sz w:val="28"/>
          <w:szCs w:val="28"/>
          <w:rtl/>
          <w:lang w:val="en-US" w:bidi="ar-DZ"/>
        </w:rPr>
        <w:t xml:space="preserve"> </w:t>
      </w:r>
      <w:r w:rsidR="00E96954">
        <w:rPr>
          <w:rFonts w:cs="Traditional Arabic" w:hint="cs"/>
          <w:sz w:val="28"/>
          <w:szCs w:val="28"/>
          <w:rtl/>
          <w:lang w:val="en-US" w:bidi="ar-DZ"/>
        </w:rPr>
        <w:t>الأخيرة</w:t>
      </w:r>
      <w:r>
        <w:rPr>
          <w:rFonts w:cs="Traditional Arabic" w:hint="cs"/>
          <w:sz w:val="28"/>
          <w:szCs w:val="28"/>
          <w:rtl/>
          <w:lang w:val="en-US" w:bidi="ar-DZ"/>
        </w:rPr>
        <w:t xml:space="preserve"> </w:t>
      </w:r>
    </w:p>
    <w:p w:rsidR="0062619D" w:rsidRDefault="0062619D" w:rsidP="002C2F48">
      <w:pPr>
        <w:bidi/>
        <w:spacing w:after="0" w:line="240" w:lineRule="auto"/>
        <w:jc w:val="both"/>
        <w:rPr>
          <w:rFonts w:cs="Traditional Arabic"/>
          <w:sz w:val="28"/>
          <w:szCs w:val="28"/>
          <w:rtl/>
          <w:lang w:val="en-US" w:bidi="ar-DZ"/>
        </w:rPr>
      </w:pPr>
      <w:r w:rsidRPr="005E2EEF">
        <w:rPr>
          <w:rFonts w:cs="Traditional Arabic" w:hint="cs"/>
          <w:b/>
          <w:bCs/>
          <w:sz w:val="28"/>
          <w:szCs w:val="28"/>
          <w:rtl/>
          <w:lang w:val="en-US" w:bidi="ar-DZ"/>
        </w:rPr>
        <w:t>الكلمات المفتاحية:</w:t>
      </w:r>
      <w:r>
        <w:rPr>
          <w:rFonts w:cs="Traditional Arabic" w:hint="cs"/>
          <w:sz w:val="28"/>
          <w:szCs w:val="28"/>
          <w:rtl/>
          <w:lang w:val="en-US" w:bidi="ar-DZ"/>
        </w:rPr>
        <w:t xml:space="preserve"> الاستثمار ، السياحة ، التوسع السياحي ، الصناعة التقليدية ، السياحة في ولاية مستغانم</w:t>
      </w:r>
    </w:p>
    <w:p w:rsidR="00251EA0" w:rsidRPr="00B97FE3" w:rsidRDefault="00251EA0" w:rsidP="002C2F48">
      <w:pPr>
        <w:bidi/>
        <w:spacing w:after="0" w:line="240" w:lineRule="auto"/>
        <w:jc w:val="both"/>
        <w:rPr>
          <w:rFonts w:cs="Traditional Arabic"/>
          <w:b/>
          <w:bCs/>
          <w:sz w:val="28"/>
          <w:szCs w:val="28"/>
          <w:rtl/>
          <w:lang w:val="en-US" w:bidi="ar-DZ"/>
        </w:rPr>
      </w:pPr>
      <w:r w:rsidRPr="00B97FE3">
        <w:rPr>
          <w:rFonts w:cs="Traditional Arabic" w:hint="cs"/>
          <w:b/>
          <w:bCs/>
          <w:sz w:val="28"/>
          <w:szCs w:val="28"/>
          <w:rtl/>
          <w:lang w:val="en-US" w:bidi="ar-DZ"/>
        </w:rPr>
        <w:t>مقدمة</w:t>
      </w:r>
    </w:p>
    <w:p w:rsidR="005E2EEF" w:rsidRDefault="00251EA0" w:rsidP="002C2F48">
      <w:pPr>
        <w:bidi/>
        <w:spacing w:after="0" w:line="240" w:lineRule="auto"/>
        <w:jc w:val="both"/>
        <w:rPr>
          <w:rFonts w:cs="Traditional Arabic"/>
          <w:sz w:val="28"/>
          <w:szCs w:val="28"/>
          <w:rtl/>
          <w:lang w:val="en-US" w:bidi="ar-DZ"/>
        </w:rPr>
      </w:pPr>
      <w:r>
        <w:rPr>
          <w:rFonts w:cs="Traditional Arabic" w:hint="cs"/>
          <w:sz w:val="28"/>
          <w:szCs w:val="28"/>
          <w:rtl/>
          <w:lang w:val="en-US" w:bidi="ar-DZ"/>
        </w:rPr>
        <w:t xml:space="preserve">عرفت السياحة في </w:t>
      </w:r>
      <w:r w:rsidR="00E36D8D">
        <w:rPr>
          <w:rFonts w:cs="Traditional Arabic" w:hint="cs"/>
          <w:sz w:val="28"/>
          <w:szCs w:val="28"/>
          <w:rtl/>
          <w:lang w:val="en-US" w:bidi="ar-DZ"/>
        </w:rPr>
        <w:t>الآونة</w:t>
      </w:r>
      <w:r>
        <w:rPr>
          <w:rFonts w:cs="Traditional Arabic" w:hint="cs"/>
          <w:sz w:val="28"/>
          <w:szCs w:val="28"/>
          <w:rtl/>
          <w:lang w:val="en-US" w:bidi="ar-DZ"/>
        </w:rPr>
        <w:t xml:space="preserve"> </w:t>
      </w:r>
      <w:r w:rsidR="00E36D8D">
        <w:rPr>
          <w:rFonts w:cs="Traditional Arabic" w:hint="cs"/>
          <w:sz w:val="28"/>
          <w:szCs w:val="28"/>
          <w:rtl/>
          <w:lang w:val="en-US" w:bidi="ar-DZ"/>
        </w:rPr>
        <w:t>الأخيرة</w:t>
      </w:r>
      <w:r>
        <w:rPr>
          <w:rFonts w:cs="Traditional Arabic" w:hint="cs"/>
          <w:sz w:val="28"/>
          <w:szCs w:val="28"/>
          <w:rtl/>
          <w:lang w:val="en-US" w:bidi="ar-DZ"/>
        </w:rPr>
        <w:t xml:space="preserve"> قفزة نوعية في عدة دول التي تملك </w:t>
      </w:r>
      <w:r w:rsidR="00E36D8D">
        <w:rPr>
          <w:rFonts w:cs="Traditional Arabic" w:hint="cs"/>
          <w:sz w:val="28"/>
          <w:szCs w:val="28"/>
          <w:rtl/>
          <w:lang w:val="en-US" w:bidi="ar-DZ"/>
        </w:rPr>
        <w:t>إمكانيتها</w:t>
      </w:r>
      <w:r>
        <w:rPr>
          <w:rFonts w:cs="Traditional Arabic" w:hint="cs"/>
          <w:sz w:val="28"/>
          <w:szCs w:val="28"/>
          <w:rtl/>
          <w:lang w:val="en-US" w:bidi="ar-DZ"/>
        </w:rPr>
        <w:t xml:space="preserve"> و راحت العديد من هذه الدول تتسابق في اكتساب ميزة تنافسية في هذا المجال </w:t>
      </w:r>
      <w:r w:rsidR="008C6044">
        <w:rPr>
          <w:rFonts w:cs="Traditional Arabic" w:hint="cs"/>
          <w:sz w:val="28"/>
          <w:szCs w:val="28"/>
          <w:rtl/>
          <w:lang w:val="en-US" w:bidi="ar-DZ"/>
        </w:rPr>
        <w:t xml:space="preserve"> و بالرغم من امتلاك الجزائر لعدة </w:t>
      </w:r>
      <w:r w:rsidR="00E36D8D">
        <w:rPr>
          <w:rFonts w:cs="Traditional Arabic" w:hint="cs"/>
          <w:sz w:val="28"/>
          <w:szCs w:val="28"/>
          <w:rtl/>
          <w:lang w:val="en-US" w:bidi="ar-DZ"/>
        </w:rPr>
        <w:t>إمكانيات</w:t>
      </w:r>
      <w:r w:rsidR="008C6044">
        <w:rPr>
          <w:rFonts w:cs="Traditional Arabic" w:hint="cs"/>
          <w:sz w:val="28"/>
          <w:szCs w:val="28"/>
          <w:rtl/>
          <w:lang w:val="en-US" w:bidi="ar-DZ"/>
        </w:rPr>
        <w:t xml:space="preserve"> متنوعة في هذا المجال يبقى مشكل تراجع </w:t>
      </w:r>
      <w:r w:rsidR="00E36D8D">
        <w:rPr>
          <w:rFonts w:cs="Traditional Arabic" w:hint="cs"/>
          <w:sz w:val="28"/>
          <w:szCs w:val="28"/>
          <w:rtl/>
          <w:lang w:val="en-US" w:bidi="ar-DZ"/>
        </w:rPr>
        <w:t>إيرادات</w:t>
      </w:r>
      <w:r w:rsidR="008C6044">
        <w:rPr>
          <w:rFonts w:cs="Traditional Arabic" w:hint="cs"/>
          <w:sz w:val="28"/>
          <w:szCs w:val="28"/>
          <w:rtl/>
          <w:lang w:val="en-US" w:bidi="ar-DZ"/>
        </w:rPr>
        <w:t xml:space="preserve"> هذا القطاع مقارنة بدول تملك نفس </w:t>
      </w:r>
      <w:r w:rsidR="00E36D8D">
        <w:rPr>
          <w:rFonts w:cs="Traditional Arabic" w:hint="cs"/>
          <w:sz w:val="28"/>
          <w:szCs w:val="28"/>
          <w:rtl/>
          <w:lang w:val="en-US" w:bidi="ar-DZ"/>
        </w:rPr>
        <w:t>الإمكانيات</w:t>
      </w:r>
      <w:r w:rsidR="008C6044">
        <w:rPr>
          <w:rFonts w:cs="Traditional Arabic" w:hint="cs"/>
          <w:sz w:val="28"/>
          <w:szCs w:val="28"/>
          <w:rtl/>
          <w:lang w:val="en-US" w:bidi="ar-DZ"/>
        </w:rPr>
        <w:t xml:space="preserve"> مثل المغرب و تونس</w:t>
      </w:r>
      <w:r w:rsidR="005E2EEF">
        <w:rPr>
          <w:rFonts w:cs="Traditional Arabic" w:hint="cs"/>
          <w:sz w:val="28"/>
          <w:szCs w:val="28"/>
          <w:rtl/>
          <w:lang w:val="en-US" w:bidi="ar-DZ"/>
        </w:rPr>
        <w:t xml:space="preserve">، و يرتكز الاستثمار في هذا القطاع الاستراتيجي على مجموعة من الدعائم التي من شأنها توفير مناخ ناجح </w:t>
      </w:r>
      <w:r w:rsidR="00202782">
        <w:rPr>
          <w:rFonts w:cs="Traditional Arabic" w:hint="cs"/>
          <w:sz w:val="28"/>
          <w:szCs w:val="28"/>
          <w:rtl/>
          <w:lang w:val="en-US" w:bidi="ar-DZ"/>
        </w:rPr>
        <w:t>لاستثمار</w:t>
      </w:r>
      <w:r w:rsidR="005E2EEF">
        <w:rPr>
          <w:rFonts w:cs="Traditional Arabic" w:hint="cs"/>
          <w:sz w:val="28"/>
          <w:szCs w:val="28"/>
          <w:rtl/>
          <w:lang w:val="en-US" w:bidi="ar-DZ"/>
        </w:rPr>
        <w:t xml:space="preserve"> كالتسهيلات </w:t>
      </w:r>
      <w:r w:rsidR="00202782">
        <w:rPr>
          <w:rFonts w:cs="Traditional Arabic" w:hint="cs"/>
          <w:sz w:val="28"/>
          <w:szCs w:val="28"/>
          <w:rtl/>
          <w:lang w:val="en-US" w:bidi="ar-DZ"/>
        </w:rPr>
        <w:t>الإدارية</w:t>
      </w:r>
      <w:r w:rsidR="005E2EEF">
        <w:rPr>
          <w:rFonts w:cs="Traditional Arabic" w:hint="cs"/>
          <w:sz w:val="28"/>
          <w:szCs w:val="28"/>
          <w:rtl/>
          <w:lang w:val="en-US" w:bidi="ar-DZ"/>
        </w:rPr>
        <w:t xml:space="preserve"> ، توفر العقار..الخ لذلك تهدف هذه الدراسة </w:t>
      </w:r>
      <w:r w:rsidR="00202782">
        <w:rPr>
          <w:rFonts w:cs="Traditional Arabic" w:hint="cs"/>
          <w:sz w:val="28"/>
          <w:szCs w:val="28"/>
          <w:rtl/>
          <w:lang w:val="en-US" w:bidi="ar-DZ"/>
        </w:rPr>
        <w:t>إلى</w:t>
      </w:r>
      <w:r w:rsidR="005E2EEF">
        <w:rPr>
          <w:rFonts w:cs="Traditional Arabic" w:hint="cs"/>
          <w:sz w:val="28"/>
          <w:szCs w:val="28"/>
          <w:rtl/>
          <w:lang w:val="en-US" w:bidi="ar-DZ"/>
        </w:rPr>
        <w:t xml:space="preserve"> التطرق </w:t>
      </w:r>
      <w:r w:rsidR="00202782">
        <w:rPr>
          <w:rFonts w:cs="Traditional Arabic" w:hint="cs"/>
          <w:sz w:val="28"/>
          <w:szCs w:val="28"/>
          <w:rtl/>
          <w:lang w:val="en-US" w:bidi="ar-DZ"/>
        </w:rPr>
        <w:t>إلى</w:t>
      </w:r>
      <w:r w:rsidR="005E2EEF">
        <w:rPr>
          <w:rFonts w:cs="Traditional Arabic" w:hint="cs"/>
          <w:sz w:val="28"/>
          <w:szCs w:val="28"/>
          <w:rtl/>
          <w:lang w:val="en-US" w:bidi="ar-DZ"/>
        </w:rPr>
        <w:t xml:space="preserve"> بعض من هذه التحديات التي يعرفها قطاع السياحة بالجزائر  مع اختيار ولاية مستغانم كنموذج بما أنها ولاية  تملك مؤهلات سياحية بامتياز.</w:t>
      </w:r>
    </w:p>
    <w:p w:rsidR="00251EA0" w:rsidRDefault="008C6044" w:rsidP="002C2F48">
      <w:pPr>
        <w:bidi/>
        <w:spacing w:after="0" w:line="240" w:lineRule="auto"/>
        <w:jc w:val="both"/>
        <w:rPr>
          <w:rFonts w:cs="Traditional Arabic"/>
          <w:sz w:val="28"/>
          <w:szCs w:val="28"/>
          <w:rtl/>
          <w:lang w:val="en-US" w:bidi="ar-DZ"/>
        </w:rPr>
      </w:pPr>
      <w:r>
        <w:rPr>
          <w:rFonts w:cs="Traditional Arabic" w:hint="cs"/>
          <w:sz w:val="28"/>
          <w:szCs w:val="28"/>
          <w:rtl/>
          <w:lang w:val="en-US" w:bidi="ar-DZ"/>
        </w:rPr>
        <w:t xml:space="preserve"> لذلك نطرح </w:t>
      </w:r>
      <w:r w:rsidR="00E9319C" w:rsidRPr="00B97FE3">
        <w:rPr>
          <w:rFonts w:cs="Traditional Arabic" w:hint="cs"/>
          <w:b/>
          <w:bCs/>
          <w:sz w:val="28"/>
          <w:szCs w:val="28"/>
          <w:rtl/>
          <w:lang w:val="en-US" w:bidi="ar-DZ"/>
        </w:rPr>
        <w:t>الإشكالية</w:t>
      </w:r>
      <w:r w:rsidRPr="00B97FE3">
        <w:rPr>
          <w:rFonts w:cs="Traditional Arabic" w:hint="cs"/>
          <w:b/>
          <w:bCs/>
          <w:sz w:val="28"/>
          <w:szCs w:val="28"/>
          <w:rtl/>
          <w:lang w:val="en-US" w:bidi="ar-DZ"/>
        </w:rPr>
        <w:t xml:space="preserve"> التالية :</w:t>
      </w:r>
    </w:p>
    <w:p w:rsidR="008C6044" w:rsidRPr="00B97FE3" w:rsidRDefault="008C6044" w:rsidP="002C2F48">
      <w:pPr>
        <w:bidi/>
        <w:spacing w:after="0" w:line="240" w:lineRule="auto"/>
        <w:jc w:val="both"/>
        <w:rPr>
          <w:rFonts w:cs="Traditional Arabic"/>
          <w:b/>
          <w:bCs/>
          <w:sz w:val="28"/>
          <w:szCs w:val="28"/>
          <w:rtl/>
          <w:lang w:val="en-US" w:bidi="ar-DZ"/>
        </w:rPr>
      </w:pPr>
      <w:r w:rsidRPr="00B97FE3">
        <w:rPr>
          <w:rFonts w:cs="Traditional Arabic" w:hint="cs"/>
          <w:b/>
          <w:bCs/>
          <w:sz w:val="28"/>
          <w:szCs w:val="28"/>
          <w:rtl/>
          <w:lang w:val="en-US" w:bidi="ar-DZ"/>
        </w:rPr>
        <w:t>ما هي أبرز العراقيل التي تواجه الاستثمار في القطاع السياحي بالجزائر ؟</w:t>
      </w:r>
    </w:p>
    <w:p w:rsidR="008C6044" w:rsidRDefault="008C6044" w:rsidP="002C2F48">
      <w:pPr>
        <w:bidi/>
        <w:spacing w:after="0" w:line="240" w:lineRule="auto"/>
        <w:jc w:val="both"/>
        <w:rPr>
          <w:rFonts w:cs="Traditional Arabic"/>
          <w:sz w:val="28"/>
          <w:szCs w:val="28"/>
          <w:rtl/>
          <w:lang w:val="en-US" w:bidi="ar-DZ"/>
        </w:rPr>
      </w:pPr>
      <w:r w:rsidRPr="00394496">
        <w:rPr>
          <w:rFonts w:cs="Traditional Arabic" w:hint="cs"/>
          <w:b/>
          <w:bCs/>
          <w:sz w:val="28"/>
          <w:szCs w:val="28"/>
          <w:rtl/>
          <w:lang w:val="en-US" w:bidi="ar-DZ"/>
        </w:rPr>
        <w:t>أهداف الدراسة :</w:t>
      </w:r>
      <w:r>
        <w:rPr>
          <w:rFonts w:cs="Traditional Arabic" w:hint="cs"/>
          <w:sz w:val="28"/>
          <w:szCs w:val="28"/>
          <w:rtl/>
          <w:lang w:val="en-US" w:bidi="ar-DZ"/>
        </w:rPr>
        <w:t xml:space="preserve"> تهدف الدراسة </w:t>
      </w:r>
      <w:r w:rsidR="00E9319C">
        <w:rPr>
          <w:rFonts w:cs="Traditional Arabic" w:hint="cs"/>
          <w:sz w:val="28"/>
          <w:szCs w:val="28"/>
          <w:rtl/>
          <w:lang w:val="en-US" w:bidi="ar-DZ"/>
        </w:rPr>
        <w:t>إلى</w:t>
      </w:r>
      <w:r>
        <w:rPr>
          <w:rFonts w:cs="Traditional Arabic" w:hint="cs"/>
          <w:sz w:val="28"/>
          <w:szCs w:val="28"/>
          <w:rtl/>
          <w:lang w:val="en-US" w:bidi="ar-DZ"/>
        </w:rPr>
        <w:t xml:space="preserve"> </w:t>
      </w:r>
    </w:p>
    <w:p w:rsidR="008C6044" w:rsidRDefault="008C6044" w:rsidP="002C2F48">
      <w:pPr>
        <w:pStyle w:val="Paragraphedeliste"/>
        <w:numPr>
          <w:ilvl w:val="0"/>
          <w:numId w:val="2"/>
        </w:numPr>
        <w:bidi/>
        <w:spacing w:after="0" w:line="240" w:lineRule="auto"/>
        <w:ind w:left="0"/>
        <w:jc w:val="both"/>
        <w:rPr>
          <w:rFonts w:cs="Traditional Arabic"/>
          <w:sz w:val="28"/>
          <w:szCs w:val="28"/>
          <w:lang w:val="en-US" w:bidi="ar-DZ"/>
        </w:rPr>
      </w:pPr>
      <w:r>
        <w:rPr>
          <w:rFonts w:cs="Traditional Arabic" w:hint="cs"/>
          <w:sz w:val="28"/>
          <w:szCs w:val="28"/>
          <w:rtl/>
          <w:lang w:val="en-US" w:bidi="ar-DZ"/>
        </w:rPr>
        <w:t xml:space="preserve">التعريف بمفهوم الاستثمار السياحي </w:t>
      </w:r>
    </w:p>
    <w:p w:rsidR="008C6044" w:rsidRDefault="008C6044" w:rsidP="002C2F48">
      <w:pPr>
        <w:pStyle w:val="Paragraphedeliste"/>
        <w:numPr>
          <w:ilvl w:val="0"/>
          <w:numId w:val="2"/>
        </w:numPr>
        <w:bidi/>
        <w:spacing w:after="0" w:line="240" w:lineRule="auto"/>
        <w:ind w:left="0"/>
        <w:jc w:val="both"/>
        <w:rPr>
          <w:rFonts w:cs="Traditional Arabic"/>
          <w:sz w:val="28"/>
          <w:szCs w:val="28"/>
          <w:lang w:val="en-US" w:bidi="ar-DZ"/>
        </w:rPr>
      </w:pPr>
      <w:r>
        <w:rPr>
          <w:rFonts w:cs="Traditional Arabic" w:hint="cs"/>
          <w:sz w:val="28"/>
          <w:szCs w:val="28"/>
          <w:rtl/>
          <w:lang w:val="en-US" w:bidi="ar-DZ"/>
        </w:rPr>
        <w:t xml:space="preserve">خصائص الاستثمار السياحي بالجزائر </w:t>
      </w:r>
    </w:p>
    <w:p w:rsidR="008C6044" w:rsidRDefault="008C6044" w:rsidP="002C2F48">
      <w:pPr>
        <w:pStyle w:val="Paragraphedeliste"/>
        <w:numPr>
          <w:ilvl w:val="0"/>
          <w:numId w:val="2"/>
        </w:numPr>
        <w:bidi/>
        <w:spacing w:after="0" w:line="240" w:lineRule="auto"/>
        <w:ind w:left="0"/>
        <w:jc w:val="both"/>
        <w:rPr>
          <w:rFonts w:cs="Traditional Arabic"/>
          <w:sz w:val="28"/>
          <w:szCs w:val="28"/>
          <w:lang w:val="en-US" w:bidi="ar-DZ"/>
        </w:rPr>
      </w:pPr>
      <w:r>
        <w:rPr>
          <w:rFonts w:cs="Traditional Arabic" w:hint="cs"/>
          <w:sz w:val="28"/>
          <w:szCs w:val="28"/>
          <w:rtl/>
          <w:lang w:val="en-US" w:bidi="ar-DZ"/>
        </w:rPr>
        <w:t xml:space="preserve">أهم المعيقات التي تواجه الاستثمار في السياحة بالجزائر </w:t>
      </w:r>
    </w:p>
    <w:p w:rsidR="008C6044" w:rsidRDefault="00E9319C" w:rsidP="002C2F48">
      <w:pPr>
        <w:pStyle w:val="Paragraphedeliste"/>
        <w:numPr>
          <w:ilvl w:val="0"/>
          <w:numId w:val="2"/>
        </w:numPr>
        <w:bidi/>
        <w:spacing w:after="0" w:line="240" w:lineRule="auto"/>
        <w:ind w:left="0"/>
        <w:jc w:val="both"/>
        <w:rPr>
          <w:rFonts w:cs="Traditional Arabic"/>
          <w:sz w:val="28"/>
          <w:szCs w:val="28"/>
          <w:lang w:val="en-US" w:bidi="ar-DZ"/>
        </w:rPr>
      </w:pPr>
      <w:r>
        <w:rPr>
          <w:rFonts w:cs="Traditional Arabic" w:hint="cs"/>
          <w:sz w:val="28"/>
          <w:szCs w:val="28"/>
          <w:rtl/>
          <w:lang w:val="en-US" w:bidi="ar-DZ"/>
        </w:rPr>
        <w:t>إعطاء</w:t>
      </w:r>
      <w:r w:rsidR="008C6044">
        <w:rPr>
          <w:rFonts w:cs="Traditional Arabic" w:hint="cs"/>
          <w:sz w:val="28"/>
          <w:szCs w:val="28"/>
          <w:rtl/>
          <w:lang w:val="en-US" w:bidi="ar-DZ"/>
        </w:rPr>
        <w:t xml:space="preserve"> نظرة حول الاستثمار السياحي بولاية مستغانم</w:t>
      </w:r>
    </w:p>
    <w:p w:rsidR="008C6044" w:rsidRPr="008C6044" w:rsidRDefault="008C6044" w:rsidP="002C2F48">
      <w:pPr>
        <w:pStyle w:val="Paragraphedeliste"/>
        <w:bidi/>
        <w:spacing w:after="0" w:line="240" w:lineRule="auto"/>
        <w:ind w:left="0"/>
        <w:jc w:val="lowKashida"/>
        <w:rPr>
          <w:rFonts w:cs="Traditional Arabic"/>
          <w:b/>
          <w:bCs/>
          <w:sz w:val="28"/>
          <w:szCs w:val="28"/>
          <w:rtl/>
          <w:lang w:bidi="ar-DZ"/>
        </w:rPr>
      </w:pPr>
      <w:r w:rsidRPr="008C6044">
        <w:rPr>
          <w:rFonts w:cs="Traditional Arabic" w:hint="cs"/>
          <w:b/>
          <w:bCs/>
          <w:sz w:val="28"/>
          <w:szCs w:val="28"/>
          <w:rtl/>
          <w:lang w:bidi="ar-DZ"/>
        </w:rPr>
        <w:t>منهج الدراسة:</w:t>
      </w:r>
    </w:p>
    <w:p w:rsidR="008C6044" w:rsidRPr="008C6044" w:rsidRDefault="008C6044" w:rsidP="002C2F48">
      <w:pPr>
        <w:pStyle w:val="Paragraphedeliste"/>
        <w:bidi/>
        <w:spacing w:after="0" w:line="240" w:lineRule="auto"/>
        <w:ind w:left="0"/>
        <w:jc w:val="lowKashida"/>
        <w:rPr>
          <w:rFonts w:cs="Traditional Arabic"/>
          <w:sz w:val="28"/>
          <w:szCs w:val="28"/>
          <w:rtl/>
          <w:lang w:bidi="ar-DZ"/>
        </w:rPr>
      </w:pPr>
      <w:r w:rsidRPr="008C6044">
        <w:rPr>
          <w:rFonts w:cs="Traditional Arabic" w:hint="cs"/>
          <w:sz w:val="28"/>
          <w:szCs w:val="28"/>
          <w:rtl/>
          <w:lang w:bidi="ar-DZ"/>
        </w:rPr>
        <w:t xml:space="preserve">منهج دراسة حالة وهو منهج تحليلي وصفي يتم عرض المعلومات النظرية حول </w:t>
      </w:r>
      <w:r>
        <w:rPr>
          <w:rFonts w:cs="Traditional Arabic" w:hint="cs"/>
          <w:sz w:val="28"/>
          <w:szCs w:val="28"/>
          <w:rtl/>
          <w:lang w:bidi="ar-DZ"/>
        </w:rPr>
        <w:t>الاستثمار</w:t>
      </w:r>
      <w:r w:rsidRPr="008C6044">
        <w:rPr>
          <w:rFonts w:cs="Traditional Arabic" w:hint="cs"/>
          <w:sz w:val="28"/>
          <w:szCs w:val="28"/>
          <w:rtl/>
          <w:lang w:bidi="ar-DZ"/>
        </w:rPr>
        <w:t xml:space="preserve"> السياحي</w:t>
      </w:r>
      <w:r>
        <w:rPr>
          <w:rFonts w:cs="Traditional Arabic" w:hint="cs"/>
          <w:sz w:val="28"/>
          <w:szCs w:val="28"/>
          <w:rtl/>
          <w:lang w:bidi="ar-DZ"/>
        </w:rPr>
        <w:t xml:space="preserve">      </w:t>
      </w:r>
      <w:r w:rsidRPr="008C6044">
        <w:rPr>
          <w:rFonts w:cs="Traditional Arabic" w:hint="cs"/>
          <w:sz w:val="28"/>
          <w:szCs w:val="28"/>
          <w:rtl/>
          <w:lang w:bidi="ar-DZ"/>
        </w:rPr>
        <w:t xml:space="preserve"> و تطبيقها على الواقع في الجزائر مع اختيار ولاية مستغانم كنموذج.</w:t>
      </w:r>
    </w:p>
    <w:p w:rsidR="00CF7726" w:rsidRPr="008C6044" w:rsidRDefault="00CD0640" w:rsidP="009D1577">
      <w:pPr>
        <w:pStyle w:val="Paragraphedeliste"/>
        <w:bidi/>
        <w:spacing w:after="0" w:line="240" w:lineRule="auto"/>
        <w:ind w:left="0"/>
        <w:jc w:val="lowKashida"/>
        <w:rPr>
          <w:rFonts w:cs="Traditional Arabic"/>
          <w:sz w:val="28"/>
          <w:szCs w:val="28"/>
          <w:rtl/>
          <w:lang w:bidi="ar-DZ"/>
        </w:rPr>
      </w:pPr>
      <w:r w:rsidRPr="008C6044">
        <w:rPr>
          <w:rFonts w:cs="Traditional Arabic" w:hint="cs"/>
          <w:sz w:val="28"/>
          <w:szCs w:val="28"/>
          <w:rtl/>
          <w:lang w:bidi="ar-DZ"/>
        </w:rPr>
        <w:t>وللإجابة</w:t>
      </w:r>
      <w:r w:rsidR="008C6044" w:rsidRPr="008C6044">
        <w:rPr>
          <w:rFonts w:cs="Traditional Arabic" w:hint="cs"/>
          <w:sz w:val="28"/>
          <w:szCs w:val="28"/>
          <w:rtl/>
          <w:lang w:bidi="ar-DZ"/>
        </w:rPr>
        <w:t xml:space="preserve"> على </w:t>
      </w:r>
      <w:r w:rsidRPr="008C6044">
        <w:rPr>
          <w:rFonts w:cs="Traditional Arabic" w:hint="cs"/>
          <w:sz w:val="28"/>
          <w:szCs w:val="28"/>
          <w:rtl/>
          <w:lang w:bidi="ar-DZ"/>
        </w:rPr>
        <w:t>التساؤلات</w:t>
      </w:r>
      <w:r w:rsidR="008C6044" w:rsidRPr="008C6044">
        <w:rPr>
          <w:rFonts w:cs="Traditional Arabic" w:hint="cs"/>
          <w:sz w:val="28"/>
          <w:szCs w:val="28"/>
          <w:rtl/>
          <w:lang w:bidi="ar-DZ"/>
        </w:rPr>
        <w:t xml:space="preserve"> السابقة والوصول إلى الأهداف تم تقسيم عناصر الورقة البحثية إلى العناصر التالية:</w:t>
      </w:r>
    </w:p>
    <w:p w:rsidR="008C6044" w:rsidRPr="008C6044" w:rsidRDefault="008C6044" w:rsidP="002C2F48">
      <w:pPr>
        <w:pStyle w:val="Paragraphedeliste"/>
        <w:numPr>
          <w:ilvl w:val="0"/>
          <w:numId w:val="2"/>
        </w:numPr>
        <w:bidi/>
        <w:spacing w:after="0" w:line="240" w:lineRule="auto"/>
        <w:ind w:left="0"/>
        <w:jc w:val="lowKashida"/>
        <w:rPr>
          <w:rFonts w:cs="Traditional Arabic"/>
          <w:sz w:val="28"/>
          <w:szCs w:val="28"/>
          <w:rtl/>
          <w:lang w:bidi="ar-DZ"/>
        </w:rPr>
      </w:pPr>
      <w:r>
        <w:rPr>
          <w:rFonts w:cs="Traditional Arabic" w:hint="cs"/>
          <w:sz w:val="28"/>
          <w:szCs w:val="28"/>
          <w:rtl/>
          <w:lang w:bidi="ar-DZ"/>
        </w:rPr>
        <w:t>أولا: قراءة نظرية حول الاستثمار</w:t>
      </w:r>
      <w:r w:rsidRPr="008C6044">
        <w:rPr>
          <w:rFonts w:cs="Traditional Arabic" w:hint="cs"/>
          <w:sz w:val="28"/>
          <w:szCs w:val="28"/>
          <w:rtl/>
          <w:lang w:bidi="ar-DZ"/>
        </w:rPr>
        <w:t xml:space="preserve"> السياحي</w:t>
      </w:r>
    </w:p>
    <w:p w:rsidR="008C6044" w:rsidRPr="008C6044" w:rsidRDefault="008C6044" w:rsidP="002C2F48">
      <w:pPr>
        <w:pStyle w:val="Paragraphedeliste"/>
        <w:numPr>
          <w:ilvl w:val="0"/>
          <w:numId w:val="2"/>
        </w:numPr>
        <w:bidi/>
        <w:spacing w:after="0" w:line="240" w:lineRule="auto"/>
        <w:ind w:left="0"/>
        <w:jc w:val="lowKashida"/>
        <w:rPr>
          <w:rFonts w:cs="Traditional Arabic"/>
          <w:sz w:val="28"/>
          <w:szCs w:val="28"/>
          <w:rtl/>
          <w:lang w:bidi="ar-DZ"/>
        </w:rPr>
      </w:pPr>
      <w:r w:rsidRPr="008C6044">
        <w:rPr>
          <w:rFonts w:cs="Traditional Arabic" w:hint="cs"/>
          <w:sz w:val="28"/>
          <w:szCs w:val="28"/>
          <w:rtl/>
          <w:lang w:bidi="ar-DZ"/>
        </w:rPr>
        <w:t xml:space="preserve">ثانيا: واقع </w:t>
      </w:r>
      <w:r>
        <w:rPr>
          <w:rFonts w:cs="Traditional Arabic" w:hint="cs"/>
          <w:sz w:val="28"/>
          <w:szCs w:val="28"/>
          <w:rtl/>
          <w:lang w:bidi="ar-DZ"/>
        </w:rPr>
        <w:t>الاستثمار</w:t>
      </w:r>
      <w:r w:rsidRPr="008C6044">
        <w:rPr>
          <w:rFonts w:cs="Traditional Arabic" w:hint="cs"/>
          <w:sz w:val="28"/>
          <w:szCs w:val="28"/>
          <w:rtl/>
          <w:lang w:bidi="ar-DZ"/>
        </w:rPr>
        <w:t xml:space="preserve"> السياحي في الجزائر </w:t>
      </w:r>
    </w:p>
    <w:p w:rsidR="008C6044" w:rsidRPr="008C6044" w:rsidRDefault="008C6044" w:rsidP="002C2F48">
      <w:pPr>
        <w:pStyle w:val="Paragraphedeliste"/>
        <w:numPr>
          <w:ilvl w:val="0"/>
          <w:numId w:val="2"/>
        </w:numPr>
        <w:bidi/>
        <w:spacing w:after="0" w:line="240" w:lineRule="auto"/>
        <w:ind w:left="0"/>
        <w:jc w:val="lowKashida"/>
        <w:rPr>
          <w:rFonts w:cs="Traditional Arabic"/>
          <w:sz w:val="28"/>
          <w:szCs w:val="28"/>
          <w:rtl/>
          <w:lang w:bidi="ar-DZ"/>
        </w:rPr>
      </w:pPr>
      <w:r w:rsidRPr="008C6044">
        <w:rPr>
          <w:rFonts w:cs="Traditional Arabic" w:hint="cs"/>
          <w:sz w:val="28"/>
          <w:szCs w:val="28"/>
          <w:rtl/>
          <w:lang w:bidi="ar-DZ"/>
        </w:rPr>
        <w:t xml:space="preserve">ثالثا: </w:t>
      </w:r>
      <w:r>
        <w:rPr>
          <w:rFonts w:cs="Traditional Arabic" w:hint="cs"/>
          <w:sz w:val="28"/>
          <w:szCs w:val="28"/>
          <w:rtl/>
          <w:lang w:bidi="ar-DZ"/>
        </w:rPr>
        <w:t>الاستثمار السياحي في ولاية مستغانم</w:t>
      </w:r>
    </w:p>
    <w:p w:rsidR="001E166D" w:rsidRDefault="001E166D" w:rsidP="002C2F48">
      <w:pPr>
        <w:bidi/>
        <w:spacing w:after="0" w:line="240" w:lineRule="auto"/>
        <w:jc w:val="both"/>
        <w:rPr>
          <w:rFonts w:cs="Traditional Arabic"/>
          <w:sz w:val="28"/>
          <w:szCs w:val="28"/>
          <w:rtl/>
          <w:lang w:val="en-US" w:bidi="ar-DZ"/>
        </w:rPr>
      </w:pPr>
    </w:p>
    <w:p w:rsidR="009D1577" w:rsidRDefault="009D1577" w:rsidP="002C2F48">
      <w:pPr>
        <w:bidi/>
        <w:spacing w:after="0" w:line="240" w:lineRule="auto"/>
        <w:jc w:val="both"/>
        <w:rPr>
          <w:rFonts w:cs="Traditional Arabic"/>
          <w:b/>
          <w:bCs/>
          <w:sz w:val="28"/>
          <w:szCs w:val="28"/>
          <w:rtl/>
          <w:lang w:val="en-US" w:bidi="ar-DZ"/>
        </w:rPr>
      </w:pPr>
    </w:p>
    <w:p w:rsidR="00B86BF4" w:rsidRPr="009A1DE5" w:rsidRDefault="001E166D" w:rsidP="009D1577">
      <w:pPr>
        <w:bidi/>
        <w:spacing w:after="0" w:line="240" w:lineRule="auto"/>
        <w:jc w:val="both"/>
        <w:rPr>
          <w:rFonts w:cs="Traditional Arabic"/>
          <w:b/>
          <w:bCs/>
          <w:sz w:val="28"/>
          <w:szCs w:val="28"/>
          <w:rtl/>
          <w:lang w:val="en-US" w:bidi="ar-DZ"/>
        </w:rPr>
      </w:pPr>
      <w:r>
        <w:rPr>
          <w:rFonts w:cs="Traditional Arabic" w:hint="cs"/>
          <w:b/>
          <w:bCs/>
          <w:sz w:val="28"/>
          <w:szCs w:val="28"/>
          <w:rtl/>
          <w:lang w:val="en-US" w:bidi="ar-DZ"/>
        </w:rPr>
        <w:lastRenderedPageBreak/>
        <w:t>قراءة نظرية حول</w:t>
      </w:r>
      <w:r w:rsidR="00B86BF4" w:rsidRPr="009A1DE5">
        <w:rPr>
          <w:rFonts w:cs="Traditional Arabic" w:hint="cs"/>
          <w:b/>
          <w:bCs/>
          <w:sz w:val="28"/>
          <w:szCs w:val="28"/>
          <w:rtl/>
          <w:lang w:val="en-US" w:bidi="ar-DZ"/>
        </w:rPr>
        <w:t xml:space="preserve"> الاستثمار السياحي :</w:t>
      </w:r>
    </w:p>
    <w:p w:rsidR="00D80CE2" w:rsidRPr="00D80CE2" w:rsidRDefault="00D80CE2" w:rsidP="002C2F48">
      <w:pPr>
        <w:bidi/>
        <w:spacing w:after="0" w:line="240" w:lineRule="auto"/>
        <w:jc w:val="both"/>
        <w:rPr>
          <w:rFonts w:ascii="Tahoma" w:hAnsi="Tahoma" w:cs="Traditional Arabic"/>
          <w:b/>
          <w:bCs/>
          <w:color w:val="000000"/>
          <w:sz w:val="28"/>
          <w:szCs w:val="28"/>
          <w:rtl/>
        </w:rPr>
      </w:pPr>
      <w:r>
        <w:rPr>
          <w:rFonts w:ascii="Tahoma" w:hAnsi="Tahoma" w:cs="Traditional Arabic" w:hint="cs"/>
          <w:b/>
          <w:bCs/>
          <w:color w:val="000000"/>
          <w:sz w:val="28"/>
          <w:szCs w:val="28"/>
          <w:rtl/>
        </w:rPr>
        <w:t>1-1</w:t>
      </w:r>
      <w:r w:rsidRPr="00D80CE2">
        <w:rPr>
          <w:rFonts w:ascii="Tahoma" w:hAnsi="Tahoma" w:cs="Traditional Arabic" w:hint="cs"/>
          <w:b/>
          <w:bCs/>
          <w:color w:val="000000"/>
          <w:sz w:val="28"/>
          <w:szCs w:val="28"/>
          <w:rtl/>
        </w:rPr>
        <w:t xml:space="preserve"> مفهوم الاستثمار السياحي:</w:t>
      </w:r>
    </w:p>
    <w:p w:rsidR="00B86BF4" w:rsidRPr="009A1DE5" w:rsidRDefault="00B86BF4" w:rsidP="002C2F48">
      <w:pPr>
        <w:bidi/>
        <w:spacing w:after="0" w:line="240" w:lineRule="auto"/>
        <w:jc w:val="both"/>
        <w:rPr>
          <w:rFonts w:ascii="Tahoma" w:hAnsi="Tahoma" w:cs="Traditional Arabic"/>
          <w:color w:val="000000"/>
          <w:sz w:val="28"/>
          <w:szCs w:val="28"/>
          <w:rtl/>
        </w:rPr>
      </w:pPr>
      <w:r w:rsidRPr="009A1DE5">
        <w:rPr>
          <w:rFonts w:ascii="Tahoma" w:hAnsi="Tahoma" w:cs="Traditional Arabic"/>
          <w:color w:val="000000"/>
          <w:sz w:val="28"/>
          <w:szCs w:val="28"/>
          <w:rtl/>
        </w:rPr>
        <w:t xml:space="preserve">الاستثمار كمصطلح يعني توظيف </w:t>
      </w:r>
      <w:r w:rsidR="000E3166" w:rsidRPr="009A1DE5">
        <w:rPr>
          <w:rFonts w:ascii="Tahoma" w:hAnsi="Tahoma" w:cs="Traditional Arabic" w:hint="cs"/>
          <w:color w:val="000000"/>
          <w:sz w:val="28"/>
          <w:szCs w:val="28"/>
          <w:rtl/>
        </w:rPr>
        <w:t>الأموال</w:t>
      </w:r>
      <w:r w:rsidRPr="009A1DE5">
        <w:rPr>
          <w:rFonts w:ascii="Tahoma" w:hAnsi="Tahoma" w:cs="Traditional Arabic"/>
          <w:color w:val="000000"/>
          <w:sz w:val="28"/>
          <w:szCs w:val="28"/>
          <w:rtl/>
        </w:rPr>
        <w:t xml:space="preserve"> </w:t>
      </w:r>
      <w:r w:rsidR="000E3166" w:rsidRPr="009A1DE5">
        <w:rPr>
          <w:rFonts w:ascii="Tahoma" w:hAnsi="Tahoma" w:cs="Traditional Arabic" w:hint="cs"/>
          <w:color w:val="000000"/>
          <w:sz w:val="28"/>
          <w:szCs w:val="28"/>
          <w:rtl/>
        </w:rPr>
        <w:t>أو</w:t>
      </w:r>
      <w:r w:rsidRPr="009A1DE5">
        <w:rPr>
          <w:rFonts w:ascii="Tahoma" w:hAnsi="Tahoma" w:cs="Traditional Arabic"/>
          <w:color w:val="000000"/>
          <w:sz w:val="28"/>
          <w:szCs w:val="28"/>
          <w:rtl/>
        </w:rPr>
        <w:t xml:space="preserve"> تخصيصها في المجالات </w:t>
      </w:r>
      <w:r w:rsidR="000E3166" w:rsidRPr="009A1DE5">
        <w:rPr>
          <w:rFonts w:ascii="Tahoma" w:hAnsi="Tahoma" w:cs="Traditional Arabic" w:hint="cs"/>
          <w:color w:val="000000"/>
          <w:sz w:val="28"/>
          <w:szCs w:val="28"/>
          <w:rtl/>
        </w:rPr>
        <w:t>أو</w:t>
      </w:r>
      <w:r w:rsidRPr="009A1DE5">
        <w:rPr>
          <w:rFonts w:ascii="Tahoma" w:hAnsi="Tahoma" w:cs="Traditional Arabic"/>
          <w:color w:val="000000"/>
          <w:sz w:val="28"/>
          <w:szCs w:val="28"/>
          <w:rtl/>
        </w:rPr>
        <w:t xml:space="preserve"> الفرص الاستثمارية التي يعتقد المستثمر </w:t>
      </w:r>
      <w:r w:rsidR="000E3166" w:rsidRPr="009A1DE5">
        <w:rPr>
          <w:rFonts w:ascii="Tahoma" w:hAnsi="Tahoma" w:cs="Traditional Arabic" w:hint="cs"/>
          <w:color w:val="000000"/>
          <w:sz w:val="28"/>
          <w:szCs w:val="28"/>
          <w:rtl/>
        </w:rPr>
        <w:t>بأنها</w:t>
      </w:r>
      <w:r w:rsidRPr="009A1DE5">
        <w:rPr>
          <w:rFonts w:ascii="Tahoma" w:hAnsi="Tahoma" w:cs="Traditional Arabic"/>
          <w:color w:val="000000"/>
          <w:sz w:val="28"/>
          <w:szCs w:val="28"/>
          <w:rtl/>
        </w:rPr>
        <w:t xml:space="preserve"> فرص ذات جدوى تحقق </w:t>
      </w:r>
      <w:r w:rsidR="000E3166" w:rsidRPr="009A1DE5">
        <w:rPr>
          <w:rFonts w:ascii="Tahoma" w:hAnsi="Tahoma" w:cs="Traditional Arabic" w:hint="cs"/>
          <w:color w:val="000000"/>
          <w:sz w:val="28"/>
          <w:szCs w:val="28"/>
          <w:rtl/>
        </w:rPr>
        <w:t>أفضل</w:t>
      </w:r>
      <w:r w:rsidRPr="009A1DE5">
        <w:rPr>
          <w:rFonts w:ascii="Tahoma" w:hAnsi="Tahoma" w:cs="Traditional Arabic"/>
          <w:color w:val="000000"/>
          <w:sz w:val="28"/>
          <w:szCs w:val="28"/>
          <w:rtl/>
        </w:rPr>
        <w:t xml:space="preserve"> عائد في اقل مستوى من المخاطر وان احد مجالات الاستثمار هي الاستثمار السياحي , ويقصد بهذا النوع من الاستثمار </w:t>
      </w:r>
      <w:r w:rsidR="00133A0F" w:rsidRPr="009A1DE5">
        <w:rPr>
          <w:rFonts w:ascii="Tahoma" w:hAnsi="Tahoma" w:cs="Traditional Arabic" w:hint="cs"/>
          <w:color w:val="000000"/>
          <w:sz w:val="28"/>
          <w:szCs w:val="28"/>
          <w:rtl/>
        </w:rPr>
        <w:t>إن</w:t>
      </w:r>
      <w:r w:rsidRPr="009A1DE5">
        <w:rPr>
          <w:rFonts w:ascii="Tahoma" w:hAnsi="Tahoma" w:cs="Traditional Arabic"/>
          <w:color w:val="000000"/>
          <w:sz w:val="28"/>
          <w:szCs w:val="28"/>
          <w:rtl/>
        </w:rPr>
        <w:t xml:space="preserve"> يوجه المستثمر </w:t>
      </w:r>
      <w:r w:rsidR="00133A0F" w:rsidRPr="009A1DE5">
        <w:rPr>
          <w:rFonts w:ascii="Tahoma" w:hAnsi="Tahoma" w:cs="Traditional Arabic" w:hint="cs"/>
          <w:color w:val="000000"/>
          <w:sz w:val="28"/>
          <w:szCs w:val="28"/>
          <w:rtl/>
        </w:rPr>
        <w:t>أيا</w:t>
      </w:r>
      <w:r w:rsidRPr="009A1DE5">
        <w:rPr>
          <w:rFonts w:ascii="Tahoma" w:hAnsi="Tahoma" w:cs="Traditional Arabic"/>
          <w:color w:val="000000"/>
          <w:sz w:val="28"/>
          <w:szCs w:val="28"/>
          <w:rtl/>
        </w:rPr>
        <w:t xml:space="preserve"> كان عربيا </w:t>
      </w:r>
      <w:r w:rsidR="00133A0F" w:rsidRPr="009A1DE5">
        <w:rPr>
          <w:rFonts w:ascii="Tahoma" w:hAnsi="Tahoma" w:cs="Traditional Arabic" w:hint="cs"/>
          <w:color w:val="000000"/>
          <w:sz w:val="28"/>
          <w:szCs w:val="28"/>
          <w:rtl/>
        </w:rPr>
        <w:t>أو</w:t>
      </w:r>
      <w:r w:rsidRPr="009A1DE5">
        <w:rPr>
          <w:rFonts w:ascii="Tahoma" w:hAnsi="Tahoma" w:cs="Traditional Arabic"/>
          <w:color w:val="000000"/>
          <w:sz w:val="28"/>
          <w:szCs w:val="28"/>
          <w:rtl/>
        </w:rPr>
        <w:t xml:space="preserve"> </w:t>
      </w:r>
      <w:r w:rsidR="00133A0F" w:rsidRPr="009A1DE5">
        <w:rPr>
          <w:rFonts w:ascii="Tahoma" w:hAnsi="Tahoma" w:cs="Traditional Arabic" w:hint="cs"/>
          <w:color w:val="000000"/>
          <w:sz w:val="28"/>
          <w:szCs w:val="28"/>
          <w:rtl/>
        </w:rPr>
        <w:t>أجنبيا</w:t>
      </w:r>
      <w:r w:rsidRPr="009A1DE5">
        <w:rPr>
          <w:rFonts w:ascii="Tahoma" w:hAnsi="Tahoma" w:cs="Traditional Arabic"/>
          <w:color w:val="000000"/>
          <w:sz w:val="28"/>
          <w:szCs w:val="28"/>
          <w:rtl/>
        </w:rPr>
        <w:t xml:space="preserve"> جزء أو كلا من </w:t>
      </w:r>
      <w:r w:rsidR="00133A0F" w:rsidRPr="009A1DE5">
        <w:rPr>
          <w:rFonts w:ascii="Tahoma" w:hAnsi="Tahoma" w:cs="Traditional Arabic" w:hint="cs"/>
          <w:color w:val="000000"/>
          <w:sz w:val="28"/>
          <w:szCs w:val="28"/>
          <w:rtl/>
        </w:rPr>
        <w:t>أمواله</w:t>
      </w:r>
      <w:r w:rsidRPr="009A1DE5">
        <w:rPr>
          <w:rFonts w:ascii="Tahoma" w:hAnsi="Tahoma" w:cs="Traditional Arabic"/>
          <w:color w:val="000000"/>
          <w:sz w:val="28"/>
          <w:szCs w:val="28"/>
          <w:rtl/>
        </w:rPr>
        <w:t xml:space="preserve"> التي بحوزته في الفرص الاستثمارية السياحية المتوفرة في </w:t>
      </w:r>
      <w:r w:rsidRPr="009A1DE5">
        <w:rPr>
          <w:rFonts w:ascii="Tahoma" w:hAnsi="Tahoma" w:cs="Traditional Arabic" w:hint="cs"/>
          <w:color w:val="000000"/>
          <w:sz w:val="28"/>
          <w:szCs w:val="28"/>
          <w:rtl/>
        </w:rPr>
        <w:t>البلد السياحي المقصود.</w:t>
      </w:r>
    </w:p>
    <w:p w:rsidR="00A170E6" w:rsidRPr="009A1DE5" w:rsidRDefault="00D80CE2" w:rsidP="002C2F48">
      <w:pPr>
        <w:bidi/>
        <w:spacing w:after="0" w:line="240" w:lineRule="auto"/>
        <w:jc w:val="both"/>
        <w:rPr>
          <w:rFonts w:ascii="Tahoma" w:hAnsi="Tahoma" w:cs="Traditional Arabic"/>
          <w:b/>
          <w:bCs/>
          <w:color w:val="000000"/>
          <w:sz w:val="28"/>
          <w:szCs w:val="28"/>
          <w:rtl/>
        </w:rPr>
      </w:pPr>
      <w:r>
        <w:rPr>
          <w:rFonts w:ascii="Tahoma" w:hAnsi="Tahoma" w:cs="Traditional Arabic" w:hint="cs"/>
          <w:b/>
          <w:bCs/>
          <w:color w:val="000000"/>
          <w:sz w:val="28"/>
          <w:szCs w:val="28"/>
          <w:rtl/>
        </w:rPr>
        <w:t>1-2</w:t>
      </w:r>
      <w:r w:rsidR="00A170E6" w:rsidRPr="009A1DE5">
        <w:rPr>
          <w:rFonts w:ascii="Tahoma" w:hAnsi="Tahoma" w:cs="Traditional Arabic" w:hint="cs"/>
          <w:b/>
          <w:bCs/>
          <w:color w:val="000000"/>
          <w:sz w:val="28"/>
          <w:szCs w:val="28"/>
          <w:rtl/>
        </w:rPr>
        <w:t xml:space="preserve"> أنواع الاستثمار السياحي :</w:t>
      </w:r>
      <w:r w:rsidR="004B17AA">
        <w:rPr>
          <w:rFonts w:ascii="Tahoma" w:hAnsi="Tahoma" w:cs="Traditional Arabic" w:hint="cs"/>
          <w:b/>
          <w:bCs/>
          <w:color w:val="000000"/>
          <w:sz w:val="28"/>
          <w:szCs w:val="28"/>
          <w:rtl/>
        </w:rPr>
        <w:t xml:space="preserve"> </w:t>
      </w:r>
    </w:p>
    <w:p w:rsidR="00A170E6" w:rsidRPr="009A1DE5" w:rsidRDefault="00D80CE2" w:rsidP="002C2F48">
      <w:pPr>
        <w:bidi/>
        <w:spacing w:after="0" w:line="240" w:lineRule="auto"/>
        <w:jc w:val="both"/>
        <w:rPr>
          <w:rFonts w:ascii="Tahoma" w:hAnsi="Tahoma" w:cs="Traditional Arabic"/>
          <w:color w:val="000000"/>
          <w:sz w:val="28"/>
          <w:szCs w:val="28"/>
          <w:rtl/>
        </w:rPr>
      </w:pPr>
      <w:r>
        <w:rPr>
          <w:rFonts w:ascii="Tahoma" w:hAnsi="Tahoma" w:cs="Traditional Arabic" w:hint="cs"/>
          <w:b/>
          <w:bCs/>
          <w:color w:val="000000"/>
          <w:sz w:val="28"/>
          <w:szCs w:val="28"/>
          <w:rtl/>
        </w:rPr>
        <w:t>*</w:t>
      </w:r>
      <w:r w:rsidR="00A170E6" w:rsidRPr="009A1DE5">
        <w:rPr>
          <w:rFonts w:ascii="Tahoma" w:hAnsi="Tahoma" w:cs="Traditional Arabic"/>
          <w:b/>
          <w:bCs/>
          <w:color w:val="000000"/>
          <w:sz w:val="28"/>
          <w:szCs w:val="28"/>
          <w:rtl/>
        </w:rPr>
        <w:t>الاستثمار السياحي المباشر</w:t>
      </w:r>
      <w:r w:rsidR="00A170E6" w:rsidRPr="009A1DE5">
        <w:rPr>
          <w:rFonts w:ascii="Tahoma" w:hAnsi="Tahoma" w:cs="Traditional Arabic"/>
          <w:b/>
          <w:bCs/>
          <w:color w:val="000000"/>
          <w:sz w:val="28"/>
          <w:szCs w:val="28"/>
        </w:rPr>
        <w:t>:</w:t>
      </w:r>
      <w:r w:rsidR="00A170E6" w:rsidRPr="009A1DE5">
        <w:rPr>
          <w:rStyle w:val="apple-converted-space"/>
          <w:rFonts w:ascii="Tahoma" w:hAnsi="Tahoma" w:cs="Traditional Arabic"/>
          <w:b/>
          <w:bCs/>
          <w:color w:val="000000"/>
          <w:sz w:val="28"/>
          <w:szCs w:val="28"/>
        </w:rPr>
        <w:t> </w:t>
      </w:r>
      <w:r w:rsidR="00A170E6" w:rsidRPr="009A1DE5">
        <w:rPr>
          <w:rFonts w:ascii="Tahoma" w:hAnsi="Tahoma" w:cs="Traditional Arabic"/>
          <w:color w:val="000000"/>
          <w:sz w:val="28"/>
          <w:szCs w:val="28"/>
          <w:rtl/>
        </w:rPr>
        <w:t xml:space="preserve">يشير الاستثمار السياحي المباشر </w:t>
      </w:r>
      <w:r w:rsidR="00291671" w:rsidRPr="009A1DE5">
        <w:rPr>
          <w:rFonts w:ascii="Tahoma" w:hAnsi="Tahoma" w:cs="Traditional Arabic" w:hint="cs"/>
          <w:color w:val="000000"/>
          <w:sz w:val="28"/>
          <w:szCs w:val="28"/>
          <w:rtl/>
        </w:rPr>
        <w:t>إلى</w:t>
      </w:r>
      <w:r w:rsidR="00A170E6" w:rsidRPr="009A1DE5">
        <w:rPr>
          <w:rFonts w:ascii="Tahoma" w:hAnsi="Tahoma" w:cs="Traditional Arabic"/>
          <w:color w:val="000000"/>
          <w:sz w:val="28"/>
          <w:szCs w:val="28"/>
          <w:rtl/>
        </w:rPr>
        <w:t xml:space="preserve"> عملية توظيف </w:t>
      </w:r>
      <w:r w:rsidR="00291671" w:rsidRPr="009A1DE5">
        <w:rPr>
          <w:rFonts w:ascii="Tahoma" w:hAnsi="Tahoma" w:cs="Traditional Arabic" w:hint="cs"/>
          <w:color w:val="000000"/>
          <w:sz w:val="28"/>
          <w:szCs w:val="28"/>
          <w:rtl/>
        </w:rPr>
        <w:t>أموال</w:t>
      </w:r>
      <w:r w:rsidR="00A170E6" w:rsidRPr="009A1DE5">
        <w:rPr>
          <w:rFonts w:ascii="Tahoma" w:hAnsi="Tahoma" w:cs="Traditional Arabic"/>
          <w:color w:val="000000"/>
          <w:sz w:val="28"/>
          <w:szCs w:val="28"/>
          <w:rtl/>
        </w:rPr>
        <w:t xml:space="preserve"> غير وطنية يملكها </w:t>
      </w:r>
      <w:r w:rsidR="00291671" w:rsidRPr="009A1DE5">
        <w:rPr>
          <w:rFonts w:ascii="Tahoma" w:hAnsi="Tahoma" w:cs="Traditional Arabic" w:hint="cs"/>
          <w:color w:val="000000"/>
          <w:sz w:val="28"/>
          <w:szCs w:val="28"/>
          <w:rtl/>
        </w:rPr>
        <w:t>أفراد</w:t>
      </w:r>
      <w:r w:rsidR="00A170E6" w:rsidRPr="009A1DE5">
        <w:rPr>
          <w:rFonts w:ascii="Tahoma" w:hAnsi="Tahoma" w:cs="Traditional Arabic"/>
          <w:color w:val="000000"/>
          <w:sz w:val="28"/>
          <w:szCs w:val="28"/>
          <w:rtl/>
        </w:rPr>
        <w:t xml:space="preserve"> من جنسيات عربية </w:t>
      </w:r>
      <w:r w:rsidR="00291671" w:rsidRPr="009A1DE5">
        <w:rPr>
          <w:rFonts w:ascii="Tahoma" w:hAnsi="Tahoma" w:cs="Traditional Arabic" w:hint="cs"/>
          <w:color w:val="000000"/>
          <w:sz w:val="28"/>
          <w:szCs w:val="28"/>
          <w:rtl/>
        </w:rPr>
        <w:t>أو</w:t>
      </w:r>
      <w:r w:rsidR="00A170E6" w:rsidRPr="009A1DE5">
        <w:rPr>
          <w:rFonts w:ascii="Tahoma" w:hAnsi="Tahoma" w:cs="Traditional Arabic"/>
          <w:color w:val="000000"/>
          <w:sz w:val="28"/>
          <w:szCs w:val="28"/>
          <w:rtl/>
        </w:rPr>
        <w:t xml:space="preserve"> </w:t>
      </w:r>
      <w:r w:rsidR="00291671" w:rsidRPr="009A1DE5">
        <w:rPr>
          <w:rFonts w:ascii="Tahoma" w:hAnsi="Tahoma" w:cs="Traditional Arabic" w:hint="cs"/>
          <w:color w:val="000000"/>
          <w:sz w:val="28"/>
          <w:szCs w:val="28"/>
          <w:rtl/>
        </w:rPr>
        <w:t>أجنبية</w:t>
      </w:r>
      <w:r w:rsidR="00A170E6" w:rsidRPr="009A1DE5">
        <w:rPr>
          <w:rFonts w:ascii="Tahoma" w:hAnsi="Tahoma" w:cs="Traditional Arabic"/>
          <w:color w:val="000000"/>
          <w:sz w:val="28"/>
          <w:szCs w:val="28"/>
          <w:rtl/>
        </w:rPr>
        <w:t xml:space="preserve"> وفق قوانين الاستثمار السائدة في الدول التي يتحقق فيها الاستثمار وحسب الاتفاقيات التي تجري بين طرفي الاتفاق وهم الدولة المضيفة والمستثمر العربي </w:t>
      </w:r>
      <w:r w:rsidR="00291671" w:rsidRPr="009A1DE5">
        <w:rPr>
          <w:rFonts w:ascii="Tahoma" w:hAnsi="Tahoma" w:cs="Traditional Arabic" w:hint="cs"/>
          <w:color w:val="000000"/>
          <w:sz w:val="28"/>
          <w:szCs w:val="28"/>
          <w:rtl/>
        </w:rPr>
        <w:t>أو</w:t>
      </w:r>
      <w:r w:rsidR="00A170E6" w:rsidRPr="009A1DE5">
        <w:rPr>
          <w:rFonts w:ascii="Tahoma" w:hAnsi="Tahoma" w:cs="Traditional Arabic"/>
          <w:color w:val="000000"/>
          <w:sz w:val="28"/>
          <w:szCs w:val="28"/>
          <w:rtl/>
        </w:rPr>
        <w:t xml:space="preserve"> </w:t>
      </w:r>
      <w:r w:rsidR="00291671" w:rsidRPr="009A1DE5">
        <w:rPr>
          <w:rFonts w:ascii="Tahoma" w:hAnsi="Tahoma" w:cs="Traditional Arabic" w:hint="cs"/>
          <w:color w:val="000000"/>
          <w:sz w:val="28"/>
          <w:szCs w:val="28"/>
          <w:rtl/>
        </w:rPr>
        <w:t>الأجنبي</w:t>
      </w:r>
      <w:r w:rsidR="00A170E6" w:rsidRPr="009A1DE5">
        <w:rPr>
          <w:rFonts w:ascii="Tahoma" w:hAnsi="Tahoma" w:cs="Traditional Arabic"/>
          <w:color w:val="000000"/>
          <w:sz w:val="28"/>
          <w:szCs w:val="28"/>
          <w:rtl/>
        </w:rPr>
        <w:t xml:space="preserve"> وربما تسمح له هذه الاتفاقيات </w:t>
      </w:r>
      <w:r w:rsidR="00291671" w:rsidRPr="009A1DE5">
        <w:rPr>
          <w:rFonts w:ascii="Tahoma" w:hAnsi="Tahoma" w:cs="Traditional Arabic" w:hint="cs"/>
          <w:color w:val="000000"/>
          <w:sz w:val="28"/>
          <w:szCs w:val="28"/>
          <w:rtl/>
        </w:rPr>
        <w:t>بإدارة</w:t>
      </w:r>
      <w:r w:rsidR="00A170E6" w:rsidRPr="009A1DE5">
        <w:rPr>
          <w:rFonts w:ascii="Tahoma" w:hAnsi="Tahoma" w:cs="Traditional Arabic"/>
          <w:color w:val="000000"/>
          <w:sz w:val="28"/>
          <w:szCs w:val="28"/>
          <w:rtl/>
        </w:rPr>
        <w:t xml:space="preserve"> </w:t>
      </w:r>
      <w:r w:rsidR="00291671" w:rsidRPr="009A1DE5">
        <w:rPr>
          <w:rFonts w:ascii="Tahoma" w:hAnsi="Tahoma" w:cs="Traditional Arabic" w:hint="cs"/>
          <w:color w:val="000000"/>
          <w:sz w:val="28"/>
          <w:szCs w:val="28"/>
          <w:rtl/>
        </w:rPr>
        <w:t>استثماراته</w:t>
      </w:r>
      <w:r w:rsidR="00A170E6" w:rsidRPr="009A1DE5">
        <w:rPr>
          <w:rFonts w:ascii="Tahoma" w:hAnsi="Tahoma" w:cs="Traditional Arabic"/>
          <w:color w:val="000000"/>
          <w:sz w:val="28"/>
          <w:szCs w:val="28"/>
          <w:rtl/>
        </w:rPr>
        <w:t xml:space="preserve"> من بلده بواسطة وكلاء </w:t>
      </w:r>
      <w:r w:rsidR="00291671" w:rsidRPr="009A1DE5">
        <w:rPr>
          <w:rFonts w:ascii="Tahoma" w:hAnsi="Tahoma" w:cs="Traditional Arabic" w:hint="cs"/>
          <w:color w:val="000000"/>
          <w:sz w:val="28"/>
          <w:szCs w:val="28"/>
          <w:rtl/>
        </w:rPr>
        <w:t>أو</w:t>
      </w:r>
      <w:r w:rsidR="00A170E6" w:rsidRPr="009A1DE5">
        <w:rPr>
          <w:rFonts w:ascii="Tahoma" w:hAnsi="Tahoma" w:cs="Traditional Arabic"/>
          <w:color w:val="000000"/>
          <w:sz w:val="28"/>
          <w:szCs w:val="28"/>
          <w:rtl/>
        </w:rPr>
        <w:t xml:space="preserve"> مديرين يختارهم بنفسه , </w:t>
      </w:r>
      <w:r w:rsidR="00291671" w:rsidRPr="009A1DE5">
        <w:rPr>
          <w:rFonts w:ascii="Tahoma" w:hAnsi="Tahoma" w:cs="Traditional Arabic" w:hint="cs"/>
          <w:color w:val="000000"/>
          <w:sz w:val="28"/>
          <w:szCs w:val="28"/>
          <w:rtl/>
        </w:rPr>
        <w:t>أما</w:t>
      </w:r>
      <w:r w:rsidR="00A170E6" w:rsidRPr="009A1DE5">
        <w:rPr>
          <w:rFonts w:ascii="Tahoma" w:hAnsi="Tahoma" w:cs="Traditional Arabic"/>
          <w:color w:val="000000"/>
          <w:sz w:val="28"/>
          <w:szCs w:val="28"/>
          <w:rtl/>
        </w:rPr>
        <w:t xml:space="preserve"> عن كون الاستثمار سياحي فهو ان يكون توظيف </w:t>
      </w:r>
      <w:r w:rsidR="00291671" w:rsidRPr="009A1DE5">
        <w:rPr>
          <w:rFonts w:ascii="Tahoma" w:hAnsi="Tahoma" w:cs="Traditional Arabic" w:hint="cs"/>
          <w:color w:val="000000"/>
          <w:sz w:val="28"/>
          <w:szCs w:val="28"/>
          <w:rtl/>
        </w:rPr>
        <w:t>الأموال</w:t>
      </w:r>
      <w:r w:rsidR="00A170E6" w:rsidRPr="009A1DE5">
        <w:rPr>
          <w:rFonts w:ascii="Tahoma" w:hAnsi="Tahoma" w:cs="Traditional Arabic"/>
          <w:color w:val="000000"/>
          <w:sz w:val="28"/>
          <w:szCs w:val="28"/>
          <w:rtl/>
        </w:rPr>
        <w:t xml:space="preserve"> في قطاع السياحة فالمستثمر يقدم راس المال وتقدم الدولة المضيفة التسهيلات اللازمة </w:t>
      </w:r>
      <w:r w:rsidR="00291671" w:rsidRPr="009A1DE5">
        <w:rPr>
          <w:rFonts w:ascii="Tahoma" w:hAnsi="Tahoma" w:cs="Traditional Arabic" w:hint="cs"/>
          <w:color w:val="000000"/>
          <w:sz w:val="28"/>
          <w:szCs w:val="28"/>
          <w:rtl/>
        </w:rPr>
        <w:t>الأخرى</w:t>
      </w:r>
      <w:r w:rsidR="00A170E6" w:rsidRPr="009A1DE5">
        <w:rPr>
          <w:rFonts w:ascii="Tahoma" w:hAnsi="Tahoma" w:cs="Traditional Arabic"/>
          <w:color w:val="000000"/>
          <w:sz w:val="28"/>
          <w:szCs w:val="28"/>
          <w:rtl/>
        </w:rPr>
        <w:t xml:space="preserve"> لهذا الاستثمار في المواقع السياحية والاثارية والتاريخية والدينية , وطالما هو استثمار فهو ينطوي على </w:t>
      </w:r>
      <w:r w:rsidR="00291671" w:rsidRPr="009A1DE5">
        <w:rPr>
          <w:rFonts w:ascii="Tahoma" w:hAnsi="Tahoma" w:cs="Traditional Arabic" w:hint="cs"/>
          <w:color w:val="000000"/>
          <w:sz w:val="28"/>
          <w:szCs w:val="28"/>
          <w:rtl/>
        </w:rPr>
        <w:t>أفق</w:t>
      </w:r>
      <w:r w:rsidR="00A170E6" w:rsidRPr="009A1DE5">
        <w:rPr>
          <w:rFonts w:ascii="Tahoma" w:hAnsi="Tahoma" w:cs="Traditional Arabic"/>
          <w:color w:val="000000"/>
          <w:sz w:val="28"/>
          <w:szCs w:val="28"/>
          <w:rtl/>
        </w:rPr>
        <w:t xml:space="preserve"> زمني طويل </w:t>
      </w:r>
      <w:r w:rsidR="00291671" w:rsidRPr="009A1DE5">
        <w:rPr>
          <w:rFonts w:ascii="Tahoma" w:hAnsi="Tahoma" w:cs="Traditional Arabic" w:hint="cs"/>
          <w:color w:val="000000"/>
          <w:sz w:val="28"/>
          <w:szCs w:val="28"/>
          <w:rtl/>
        </w:rPr>
        <w:t>لأنه</w:t>
      </w:r>
      <w:r w:rsidR="00A170E6" w:rsidRPr="009A1DE5">
        <w:rPr>
          <w:rFonts w:ascii="Tahoma" w:hAnsi="Tahoma" w:cs="Traditional Arabic"/>
          <w:color w:val="000000"/>
          <w:sz w:val="28"/>
          <w:szCs w:val="28"/>
          <w:rtl/>
        </w:rPr>
        <w:t xml:space="preserve"> استثمار في موجودات ثابته ذات عمر اقتصادي طويل </w:t>
      </w:r>
      <w:r w:rsidR="00291671" w:rsidRPr="009A1DE5">
        <w:rPr>
          <w:rFonts w:ascii="Tahoma" w:hAnsi="Tahoma" w:cs="Traditional Arabic" w:hint="cs"/>
          <w:color w:val="000000"/>
          <w:sz w:val="28"/>
          <w:szCs w:val="28"/>
          <w:rtl/>
        </w:rPr>
        <w:t>الأجل</w:t>
      </w:r>
      <w:r w:rsidR="009A1DE5" w:rsidRPr="009A1DE5">
        <w:rPr>
          <w:rFonts w:ascii="Tahoma" w:hAnsi="Tahoma" w:cs="Traditional Arabic" w:hint="cs"/>
          <w:color w:val="000000"/>
          <w:sz w:val="28"/>
          <w:szCs w:val="28"/>
          <w:rtl/>
        </w:rPr>
        <w:t>.</w:t>
      </w:r>
    </w:p>
    <w:p w:rsidR="009A1DE5" w:rsidRPr="009A1DE5" w:rsidRDefault="00D80CE2" w:rsidP="002C2F48">
      <w:pPr>
        <w:bidi/>
        <w:spacing w:after="0" w:line="240" w:lineRule="auto"/>
        <w:jc w:val="both"/>
        <w:rPr>
          <w:rStyle w:val="apple-converted-space"/>
          <w:rFonts w:ascii="Tahoma" w:hAnsi="Tahoma" w:cs="Traditional Arabic"/>
          <w:color w:val="000000"/>
          <w:sz w:val="28"/>
          <w:szCs w:val="28"/>
          <w:rtl/>
        </w:rPr>
      </w:pPr>
      <w:r>
        <w:rPr>
          <w:rFonts w:ascii="Tahoma" w:hAnsi="Tahoma" w:cs="Traditional Arabic" w:hint="cs"/>
          <w:b/>
          <w:bCs/>
          <w:color w:val="000000"/>
          <w:sz w:val="28"/>
          <w:szCs w:val="28"/>
          <w:rtl/>
        </w:rPr>
        <w:t>*</w:t>
      </w:r>
      <w:r w:rsidR="009A1DE5" w:rsidRPr="009A1DE5">
        <w:rPr>
          <w:rFonts w:ascii="Tahoma" w:hAnsi="Tahoma" w:cs="Traditional Arabic" w:hint="cs"/>
          <w:b/>
          <w:bCs/>
          <w:color w:val="000000"/>
          <w:sz w:val="28"/>
          <w:szCs w:val="28"/>
          <w:rtl/>
        </w:rPr>
        <w:t xml:space="preserve"> الاستثمار  السياحي غير المباشر:</w:t>
      </w:r>
      <w:r w:rsidR="009A1DE5" w:rsidRPr="009A1DE5">
        <w:rPr>
          <w:rFonts w:ascii="Tahoma" w:hAnsi="Tahoma" w:cs="Traditional Arabic"/>
          <w:color w:val="000000"/>
          <w:sz w:val="28"/>
          <w:szCs w:val="28"/>
          <w:rtl/>
        </w:rPr>
        <w:t xml:space="preserve">مكن للمستثمر </w:t>
      </w:r>
      <w:r w:rsidR="00291671" w:rsidRPr="009A1DE5">
        <w:rPr>
          <w:rFonts w:ascii="Tahoma" w:hAnsi="Tahoma" w:cs="Traditional Arabic" w:hint="cs"/>
          <w:color w:val="000000"/>
          <w:sz w:val="28"/>
          <w:szCs w:val="28"/>
          <w:rtl/>
        </w:rPr>
        <w:t>أيا</w:t>
      </w:r>
      <w:r w:rsidR="009A1DE5" w:rsidRPr="009A1DE5">
        <w:rPr>
          <w:rFonts w:ascii="Tahoma" w:hAnsi="Tahoma" w:cs="Traditional Arabic"/>
          <w:color w:val="000000"/>
          <w:sz w:val="28"/>
          <w:szCs w:val="28"/>
          <w:rtl/>
        </w:rPr>
        <w:t xml:space="preserve"> كان عربيا </w:t>
      </w:r>
      <w:r w:rsidR="00291671" w:rsidRPr="009A1DE5">
        <w:rPr>
          <w:rFonts w:ascii="Tahoma" w:hAnsi="Tahoma" w:cs="Traditional Arabic" w:hint="cs"/>
          <w:color w:val="000000"/>
          <w:sz w:val="28"/>
          <w:szCs w:val="28"/>
          <w:rtl/>
        </w:rPr>
        <w:t>أو</w:t>
      </w:r>
      <w:r w:rsidR="009A1DE5" w:rsidRPr="009A1DE5">
        <w:rPr>
          <w:rFonts w:ascii="Tahoma" w:hAnsi="Tahoma" w:cs="Traditional Arabic"/>
          <w:color w:val="000000"/>
          <w:sz w:val="28"/>
          <w:szCs w:val="28"/>
          <w:rtl/>
        </w:rPr>
        <w:t xml:space="preserve"> </w:t>
      </w:r>
      <w:r w:rsidR="00291671" w:rsidRPr="009A1DE5">
        <w:rPr>
          <w:rFonts w:ascii="Tahoma" w:hAnsi="Tahoma" w:cs="Traditional Arabic" w:hint="cs"/>
          <w:color w:val="000000"/>
          <w:sz w:val="28"/>
          <w:szCs w:val="28"/>
          <w:rtl/>
        </w:rPr>
        <w:t>أجنبيا</w:t>
      </w:r>
      <w:r w:rsidR="009A1DE5" w:rsidRPr="009A1DE5">
        <w:rPr>
          <w:rFonts w:ascii="Tahoma" w:hAnsi="Tahoma" w:cs="Traditional Arabic"/>
          <w:color w:val="000000"/>
          <w:sz w:val="28"/>
          <w:szCs w:val="28"/>
          <w:rtl/>
        </w:rPr>
        <w:t xml:space="preserve"> </w:t>
      </w:r>
      <w:r w:rsidR="00291671" w:rsidRPr="009A1DE5">
        <w:rPr>
          <w:rFonts w:ascii="Tahoma" w:hAnsi="Tahoma" w:cs="Traditional Arabic" w:hint="cs"/>
          <w:color w:val="000000"/>
          <w:sz w:val="28"/>
          <w:szCs w:val="28"/>
          <w:rtl/>
        </w:rPr>
        <w:t>أن</w:t>
      </w:r>
      <w:r w:rsidR="009A1DE5" w:rsidRPr="009A1DE5">
        <w:rPr>
          <w:rFonts w:ascii="Tahoma" w:hAnsi="Tahoma" w:cs="Traditional Arabic"/>
          <w:color w:val="000000"/>
          <w:sz w:val="28"/>
          <w:szCs w:val="28"/>
          <w:rtl/>
        </w:rPr>
        <w:t xml:space="preserve"> يشارك في </w:t>
      </w:r>
      <w:r w:rsidR="00291671" w:rsidRPr="009A1DE5">
        <w:rPr>
          <w:rFonts w:ascii="Tahoma" w:hAnsi="Tahoma" w:cs="Traditional Arabic" w:hint="cs"/>
          <w:color w:val="000000"/>
          <w:sz w:val="28"/>
          <w:szCs w:val="28"/>
          <w:rtl/>
        </w:rPr>
        <w:t>توظيف</w:t>
      </w:r>
      <w:r w:rsidR="009A1DE5" w:rsidRPr="009A1DE5">
        <w:rPr>
          <w:rFonts w:ascii="Tahoma" w:hAnsi="Tahoma" w:cs="Traditional Arabic"/>
          <w:color w:val="000000"/>
          <w:sz w:val="28"/>
          <w:szCs w:val="28"/>
          <w:rtl/>
        </w:rPr>
        <w:t xml:space="preserve"> </w:t>
      </w:r>
      <w:r w:rsidR="00291671" w:rsidRPr="009A1DE5">
        <w:rPr>
          <w:rFonts w:ascii="Tahoma" w:hAnsi="Tahoma" w:cs="Traditional Arabic" w:hint="cs"/>
          <w:color w:val="000000"/>
          <w:sz w:val="28"/>
          <w:szCs w:val="28"/>
          <w:rtl/>
        </w:rPr>
        <w:t>أمواله</w:t>
      </w:r>
      <w:r w:rsidR="009A1DE5" w:rsidRPr="009A1DE5">
        <w:rPr>
          <w:rFonts w:ascii="Tahoma" w:hAnsi="Tahoma" w:cs="Traditional Arabic"/>
          <w:color w:val="000000"/>
          <w:sz w:val="28"/>
          <w:szCs w:val="28"/>
          <w:rtl/>
        </w:rPr>
        <w:t xml:space="preserve"> في البلد المضيف , كأن يكون في </w:t>
      </w:r>
      <w:r w:rsidR="00291671" w:rsidRPr="009A1DE5">
        <w:rPr>
          <w:rFonts w:ascii="Tahoma" w:hAnsi="Tahoma" w:cs="Traditional Arabic" w:hint="cs"/>
          <w:color w:val="000000"/>
          <w:sz w:val="28"/>
          <w:szCs w:val="28"/>
          <w:rtl/>
        </w:rPr>
        <w:t>الأوراق</w:t>
      </w:r>
      <w:r w:rsidR="009A1DE5" w:rsidRPr="009A1DE5">
        <w:rPr>
          <w:rFonts w:ascii="Tahoma" w:hAnsi="Tahoma" w:cs="Traditional Arabic"/>
          <w:color w:val="000000"/>
          <w:sz w:val="28"/>
          <w:szCs w:val="28"/>
          <w:rtl/>
        </w:rPr>
        <w:t xml:space="preserve"> المالية (</w:t>
      </w:r>
      <w:r w:rsidR="00291671" w:rsidRPr="009A1DE5">
        <w:rPr>
          <w:rFonts w:ascii="Tahoma" w:hAnsi="Tahoma" w:cs="Traditional Arabic" w:hint="cs"/>
          <w:color w:val="000000"/>
          <w:sz w:val="28"/>
          <w:szCs w:val="28"/>
          <w:rtl/>
        </w:rPr>
        <w:t>الأسهم</w:t>
      </w:r>
      <w:r w:rsidR="009A1DE5" w:rsidRPr="009A1DE5">
        <w:rPr>
          <w:rFonts w:ascii="Tahoma" w:hAnsi="Tahoma" w:cs="Traditional Arabic"/>
          <w:color w:val="000000"/>
          <w:sz w:val="28"/>
          <w:szCs w:val="28"/>
          <w:rtl/>
        </w:rPr>
        <w:t xml:space="preserve"> والسندات) او قروض لشركات دون </w:t>
      </w:r>
      <w:r w:rsidR="00291671" w:rsidRPr="009A1DE5">
        <w:rPr>
          <w:rFonts w:ascii="Tahoma" w:hAnsi="Tahoma" w:cs="Traditional Arabic" w:hint="cs"/>
          <w:color w:val="000000"/>
          <w:sz w:val="28"/>
          <w:szCs w:val="28"/>
          <w:rtl/>
        </w:rPr>
        <w:t>أن</w:t>
      </w:r>
      <w:r w:rsidR="009A1DE5" w:rsidRPr="009A1DE5">
        <w:rPr>
          <w:rFonts w:ascii="Tahoma" w:hAnsi="Tahoma" w:cs="Traditional Arabic"/>
          <w:color w:val="000000"/>
          <w:sz w:val="28"/>
          <w:szCs w:val="28"/>
          <w:rtl/>
        </w:rPr>
        <w:t xml:space="preserve"> يكون له حق </w:t>
      </w:r>
      <w:r w:rsidR="00291671" w:rsidRPr="009A1DE5">
        <w:rPr>
          <w:rFonts w:ascii="Tahoma" w:hAnsi="Tahoma" w:cs="Traditional Arabic" w:hint="cs"/>
          <w:color w:val="000000"/>
          <w:sz w:val="28"/>
          <w:szCs w:val="28"/>
          <w:rtl/>
        </w:rPr>
        <w:t>إدارة</w:t>
      </w:r>
      <w:r w:rsidR="009A1DE5" w:rsidRPr="009A1DE5">
        <w:rPr>
          <w:rFonts w:ascii="Tahoma" w:hAnsi="Tahoma" w:cs="Traditional Arabic"/>
          <w:color w:val="000000"/>
          <w:sz w:val="28"/>
          <w:szCs w:val="28"/>
          <w:rtl/>
        </w:rPr>
        <w:t xml:space="preserve"> موجودات الشركة ويسمى هذا النوع من الاستثمار استثمار غير مباشر </w:t>
      </w:r>
      <w:r w:rsidR="00291671" w:rsidRPr="009A1DE5">
        <w:rPr>
          <w:rFonts w:ascii="Tahoma" w:hAnsi="Tahoma" w:cs="Traditional Arabic" w:hint="cs"/>
          <w:color w:val="000000"/>
          <w:sz w:val="28"/>
          <w:szCs w:val="28"/>
          <w:rtl/>
        </w:rPr>
        <w:t>أو</w:t>
      </w:r>
      <w:r w:rsidR="009A1DE5" w:rsidRPr="009A1DE5">
        <w:rPr>
          <w:rFonts w:ascii="Tahoma" w:hAnsi="Tahoma" w:cs="Traditional Arabic"/>
          <w:color w:val="000000"/>
          <w:sz w:val="28"/>
          <w:szCs w:val="28"/>
          <w:rtl/>
        </w:rPr>
        <w:t xml:space="preserve"> استثمار عربي </w:t>
      </w:r>
      <w:r w:rsidR="00291671" w:rsidRPr="009A1DE5">
        <w:rPr>
          <w:rFonts w:ascii="Tahoma" w:hAnsi="Tahoma" w:cs="Traditional Arabic" w:hint="cs"/>
          <w:color w:val="000000"/>
          <w:sz w:val="28"/>
          <w:szCs w:val="28"/>
          <w:rtl/>
        </w:rPr>
        <w:t>أو</w:t>
      </w:r>
      <w:r w:rsidR="009A1DE5" w:rsidRPr="009A1DE5">
        <w:rPr>
          <w:rFonts w:ascii="Tahoma" w:hAnsi="Tahoma" w:cs="Traditional Arabic"/>
          <w:color w:val="000000"/>
          <w:sz w:val="28"/>
          <w:szCs w:val="28"/>
          <w:rtl/>
        </w:rPr>
        <w:t xml:space="preserve"> </w:t>
      </w:r>
      <w:r w:rsidR="00291671" w:rsidRPr="009A1DE5">
        <w:rPr>
          <w:rFonts w:ascii="Tahoma" w:hAnsi="Tahoma" w:cs="Traditional Arabic" w:hint="cs"/>
          <w:color w:val="000000"/>
          <w:sz w:val="28"/>
          <w:szCs w:val="28"/>
          <w:rtl/>
        </w:rPr>
        <w:t>أجنبي</w:t>
      </w:r>
      <w:r w:rsidR="0012475A">
        <w:rPr>
          <w:rFonts w:ascii="Tahoma" w:hAnsi="Tahoma" w:cs="Traditional Arabic" w:hint="cs"/>
          <w:color w:val="000000"/>
          <w:sz w:val="28"/>
          <w:szCs w:val="28"/>
          <w:rtl/>
        </w:rPr>
        <w:t>.</w:t>
      </w:r>
      <w:r w:rsidR="009A1DE5" w:rsidRPr="009A1DE5">
        <w:rPr>
          <w:rStyle w:val="apple-converted-space"/>
          <w:rFonts w:ascii="Tahoma" w:hAnsi="Tahoma" w:cs="Traditional Arabic"/>
          <w:color w:val="000000"/>
          <w:sz w:val="28"/>
          <w:szCs w:val="28"/>
        </w:rPr>
        <w:t> </w:t>
      </w:r>
    </w:p>
    <w:p w:rsidR="009A1DE5" w:rsidRPr="009A1DE5" w:rsidRDefault="007652F5" w:rsidP="002C2F48">
      <w:pPr>
        <w:bidi/>
        <w:spacing w:after="0" w:line="240" w:lineRule="auto"/>
        <w:jc w:val="both"/>
        <w:outlineLvl w:val="3"/>
        <w:rPr>
          <w:rFonts w:ascii="Times New Roman" w:eastAsia="Times New Roman" w:hAnsi="Times New Roman" w:cs="Traditional Arabic"/>
          <w:b/>
          <w:bCs/>
          <w:sz w:val="28"/>
          <w:szCs w:val="28"/>
          <w:lang w:eastAsia="fr-FR"/>
        </w:rPr>
      </w:pPr>
      <w:r>
        <w:rPr>
          <w:rFonts w:ascii="Times New Roman" w:eastAsia="Times New Roman" w:hAnsi="Times New Roman" w:cs="Traditional Arabic" w:hint="cs"/>
          <w:b/>
          <w:bCs/>
          <w:sz w:val="28"/>
          <w:szCs w:val="28"/>
          <w:rtl/>
          <w:lang w:eastAsia="fr-FR"/>
        </w:rPr>
        <w:t>1</w:t>
      </w:r>
      <w:r w:rsidR="00D80CE2">
        <w:rPr>
          <w:rFonts w:ascii="Times New Roman" w:eastAsia="Times New Roman" w:hAnsi="Times New Roman" w:cs="Traditional Arabic" w:hint="cs"/>
          <w:b/>
          <w:bCs/>
          <w:sz w:val="28"/>
          <w:szCs w:val="28"/>
          <w:rtl/>
          <w:lang w:eastAsia="fr-FR"/>
        </w:rPr>
        <w:t>-3</w:t>
      </w:r>
      <w:r w:rsidR="00D475BC">
        <w:rPr>
          <w:rFonts w:ascii="Times New Roman" w:eastAsia="Times New Roman" w:hAnsi="Times New Roman" w:cs="Traditional Arabic" w:hint="cs"/>
          <w:b/>
          <w:bCs/>
          <w:sz w:val="28"/>
          <w:szCs w:val="28"/>
          <w:rtl/>
          <w:lang w:eastAsia="fr-FR"/>
        </w:rPr>
        <w:t xml:space="preserve"> </w:t>
      </w:r>
      <w:r w:rsidR="009A1DE5" w:rsidRPr="009A1DE5">
        <w:rPr>
          <w:rFonts w:ascii="Times New Roman" w:eastAsia="Times New Roman" w:hAnsi="Times New Roman" w:cs="Traditional Arabic"/>
          <w:b/>
          <w:bCs/>
          <w:sz w:val="28"/>
          <w:szCs w:val="28"/>
          <w:rtl/>
          <w:lang w:eastAsia="fr-FR"/>
        </w:rPr>
        <w:t xml:space="preserve">مقومات الاستثمار السياحي </w:t>
      </w:r>
    </w:p>
    <w:p w:rsidR="00F04226" w:rsidRPr="00394496" w:rsidRDefault="009A1DE5" w:rsidP="002C2F48">
      <w:pPr>
        <w:bidi/>
        <w:spacing w:after="0" w:line="240" w:lineRule="auto"/>
        <w:jc w:val="both"/>
        <w:rPr>
          <w:rFonts w:ascii="Tahoma" w:eastAsia="Times New Roman" w:hAnsi="Tahoma" w:cs="Traditional Arabic"/>
          <w:color w:val="000000"/>
          <w:sz w:val="28"/>
          <w:szCs w:val="28"/>
          <w:rtl/>
          <w:lang w:eastAsia="fr-FR"/>
        </w:rPr>
      </w:pPr>
      <w:r w:rsidRPr="009A1DE5">
        <w:rPr>
          <w:rFonts w:ascii="Tahoma" w:eastAsia="Times New Roman" w:hAnsi="Tahoma" w:cs="Traditional Arabic"/>
          <w:color w:val="000000"/>
          <w:sz w:val="28"/>
          <w:szCs w:val="28"/>
          <w:rtl/>
          <w:lang w:eastAsia="fr-FR"/>
        </w:rPr>
        <w:t xml:space="preserve">لدعم </w:t>
      </w:r>
      <w:r w:rsidR="00291671" w:rsidRPr="009A1DE5">
        <w:rPr>
          <w:rFonts w:ascii="Tahoma" w:eastAsia="Times New Roman" w:hAnsi="Tahoma" w:cs="Traditional Arabic" w:hint="cs"/>
          <w:color w:val="000000"/>
          <w:sz w:val="28"/>
          <w:szCs w:val="28"/>
          <w:rtl/>
          <w:lang w:eastAsia="fr-FR"/>
        </w:rPr>
        <w:t>وإسناد</w:t>
      </w:r>
      <w:r w:rsidRPr="009A1DE5">
        <w:rPr>
          <w:rFonts w:ascii="Tahoma" w:eastAsia="Times New Roman" w:hAnsi="Tahoma" w:cs="Traditional Arabic"/>
          <w:color w:val="000000"/>
          <w:sz w:val="28"/>
          <w:szCs w:val="28"/>
          <w:rtl/>
          <w:lang w:eastAsia="fr-FR"/>
        </w:rPr>
        <w:t xml:space="preserve"> الاستثمار السياحي عربيا </w:t>
      </w:r>
      <w:r w:rsidR="00291671" w:rsidRPr="009A1DE5">
        <w:rPr>
          <w:rFonts w:ascii="Tahoma" w:eastAsia="Times New Roman" w:hAnsi="Tahoma" w:cs="Traditional Arabic" w:hint="cs"/>
          <w:color w:val="000000"/>
          <w:sz w:val="28"/>
          <w:szCs w:val="28"/>
          <w:rtl/>
          <w:lang w:eastAsia="fr-FR"/>
        </w:rPr>
        <w:t>أو</w:t>
      </w:r>
      <w:r w:rsidRPr="009A1DE5">
        <w:rPr>
          <w:rFonts w:ascii="Tahoma" w:eastAsia="Times New Roman" w:hAnsi="Tahoma" w:cs="Traditional Arabic"/>
          <w:color w:val="000000"/>
          <w:sz w:val="28"/>
          <w:szCs w:val="28"/>
          <w:rtl/>
          <w:lang w:eastAsia="fr-FR"/>
        </w:rPr>
        <w:t xml:space="preserve"> </w:t>
      </w:r>
      <w:r w:rsidR="00291671" w:rsidRPr="009A1DE5">
        <w:rPr>
          <w:rFonts w:ascii="Tahoma" w:eastAsia="Times New Roman" w:hAnsi="Tahoma" w:cs="Traditional Arabic" w:hint="cs"/>
          <w:color w:val="000000"/>
          <w:sz w:val="28"/>
          <w:szCs w:val="28"/>
          <w:rtl/>
          <w:lang w:eastAsia="fr-FR"/>
        </w:rPr>
        <w:t>أجنبيا</w:t>
      </w:r>
      <w:r w:rsidRPr="009A1DE5">
        <w:rPr>
          <w:rFonts w:ascii="Tahoma" w:eastAsia="Times New Roman" w:hAnsi="Tahoma" w:cs="Traditional Arabic"/>
          <w:color w:val="000000"/>
          <w:sz w:val="28"/>
          <w:szCs w:val="28"/>
          <w:rtl/>
          <w:lang w:eastAsia="fr-FR"/>
        </w:rPr>
        <w:t xml:space="preserve"> يتطلب مناخ استثماري – بيئة استثمارية - ويقصد بذلك مجمل </w:t>
      </w:r>
      <w:r w:rsidR="00291671" w:rsidRPr="009A1DE5">
        <w:rPr>
          <w:rFonts w:ascii="Tahoma" w:eastAsia="Times New Roman" w:hAnsi="Tahoma" w:cs="Traditional Arabic" w:hint="cs"/>
          <w:color w:val="000000"/>
          <w:sz w:val="28"/>
          <w:szCs w:val="28"/>
          <w:rtl/>
          <w:lang w:eastAsia="fr-FR"/>
        </w:rPr>
        <w:t>الأوضاع</w:t>
      </w:r>
      <w:r w:rsidRPr="009A1DE5">
        <w:rPr>
          <w:rFonts w:ascii="Tahoma" w:eastAsia="Times New Roman" w:hAnsi="Tahoma" w:cs="Traditional Arabic"/>
          <w:color w:val="000000"/>
          <w:sz w:val="28"/>
          <w:szCs w:val="28"/>
          <w:rtl/>
          <w:lang w:eastAsia="fr-FR"/>
        </w:rPr>
        <w:t xml:space="preserve"> والظروف المكونة للمحيط الذي تتم فيه العملية الاستثمارية وتتأثر </w:t>
      </w:r>
      <w:r w:rsidR="00291671" w:rsidRPr="009A1DE5">
        <w:rPr>
          <w:rFonts w:ascii="Tahoma" w:eastAsia="Times New Roman" w:hAnsi="Tahoma" w:cs="Traditional Arabic" w:hint="cs"/>
          <w:color w:val="000000"/>
          <w:sz w:val="28"/>
          <w:szCs w:val="28"/>
          <w:rtl/>
          <w:lang w:eastAsia="fr-FR"/>
        </w:rPr>
        <w:t>بالأوضاع</w:t>
      </w:r>
      <w:r w:rsidRPr="009A1DE5">
        <w:rPr>
          <w:rFonts w:ascii="Tahoma" w:eastAsia="Times New Roman" w:hAnsi="Tahoma" w:cs="Traditional Arabic"/>
          <w:color w:val="000000"/>
          <w:sz w:val="28"/>
          <w:szCs w:val="28"/>
          <w:rtl/>
          <w:lang w:eastAsia="fr-FR"/>
        </w:rPr>
        <w:t xml:space="preserve"> السياسية والاقتصادية والاجتماعية  </w:t>
      </w:r>
      <w:r w:rsidR="00291671" w:rsidRPr="009A1DE5">
        <w:rPr>
          <w:rFonts w:ascii="Tahoma" w:eastAsia="Times New Roman" w:hAnsi="Tahoma" w:cs="Traditional Arabic" w:hint="cs"/>
          <w:color w:val="000000"/>
          <w:sz w:val="28"/>
          <w:szCs w:val="28"/>
          <w:rtl/>
          <w:lang w:eastAsia="fr-FR"/>
        </w:rPr>
        <w:t>والأمنية</w:t>
      </w:r>
      <w:r w:rsidRPr="009A1DE5">
        <w:rPr>
          <w:rFonts w:ascii="Tahoma" w:eastAsia="Times New Roman" w:hAnsi="Tahoma" w:cs="Traditional Arabic"/>
          <w:color w:val="000000"/>
          <w:sz w:val="28"/>
          <w:szCs w:val="28"/>
          <w:rtl/>
          <w:lang w:eastAsia="fr-FR"/>
        </w:rPr>
        <w:t xml:space="preserve"> والقانونية </w:t>
      </w:r>
      <w:r w:rsidR="00291671" w:rsidRPr="009A1DE5">
        <w:rPr>
          <w:rFonts w:ascii="Tahoma" w:eastAsia="Times New Roman" w:hAnsi="Tahoma" w:cs="Traditional Arabic" w:hint="cs"/>
          <w:color w:val="000000"/>
          <w:sz w:val="28"/>
          <w:szCs w:val="28"/>
          <w:rtl/>
          <w:lang w:eastAsia="fr-FR"/>
        </w:rPr>
        <w:t>والإدارية</w:t>
      </w:r>
      <w:r w:rsidRPr="009A1DE5">
        <w:rPr>
          <w:rFonts w:ascii="Tahoma" w:eastAsia="Times New Roman" w:hAnsi="Tahoma" w:cs="Traditional Arabic"/>
          <w:color w:val="000000"/>
          <w:sz w:val="28"/>
          <w:szCs w:val="28"/>
          <w:rtl/>
          <w:lang w:eastAsia="fr-FR"/>
        </w:rPr>
        <w:t xml:space="preserve"> ويمكن التعرض لمكونات المناخ الاستثماري كماياتي:</w:t>
      </w:r>
      <w:r w:rsidR="004B17AA" w:rsidRPr="004B17AA">
        <w:rPr>
          <w:rFonts w:ascii="Tahoma" w:eastAsia="Times New Roman" w:hAnsi="Tahoma" w:cs="Traditional Arabic"/>
          <w:color w:val="000000"/>
          <w:sz w:val="28"/>
          <w:szCs w:val="28"/>
          <w:rtl/>
          <w:lang w:eastAsia="fr-FR"/>
        </w:rPr>
        <w:t xml:space="preserve"> </w:t>
      </w:r>
      <w:r w:rsidR="004B17AA" w:rsidRPr="009A1DE5">
        <w:rPr>
          <w:rFonts w:ascii="Tahoma" w:eastAsia="Times New Roman" w:hAnsi="Tahoma" w:cs="Traditional Arabic"/>
          <w:color w:val="000000"/>
          <w:sz w:val="28"/>
          <w:szCs w:val="28"/>
          <w:rtl/>
          <w:lang w:eastAsia="fr-FR"/>
        </w:rPr>
        <w:t>.</w:t>
      </w:r>
      <w:r w:rsidR="004B17AA">
        <w:rPr>
          <w:rStyle w:val="Appelnotedebasdep"/>
          <w:rFonts w:ascii="Tahoma" w:eastAsia="Times New Roman" w:hAnsi="Tahoma" w:cs="Traditional Arabic"/>
          <w:color w:val="000000"/>
          <w:sz w:val="28"/>
          <w:szCs w:val="28"/>
          <w:rtl/>
          <w:lang w:eastAsia="fr-FR"/>
        </w:rPr>
        <w:footnoteReference w:id="2"/>
      </w:r>
    </w:p>
    <w:p w:rsidR="009A1DE5" w:rsidRPr="009A1DE5" w:rsidRDefault="00D80CE2" w:rsidP="002C2F48">
      <w:pPr>
        <w:bidi/>
        <w:spacing w:after="0" w:line="240" w:lineRule="auto"/>
        <w:jc w:val="both"/>
        <w:outlineLvl w:val="4"/>
        <w:rPr>
          <w:rFonts w:ascii="Times New Roman" w:eastAsia="Times New Roman" w:hAnsi="Times New Roman" w:cs="Traditional Arabic"/>
          <w:b/>
          <w:bCs/>
          <w:sz w:val="28"/>
          <w:szCs w:val="28"/>
          <w:rtl/>
          <w:lang w:eastAsia="fr-FR"/>
        </w:rPr>
      </w:pPr>
      <w:r>
        <w:rPr>
          <w:rFonts w:ascii="Times New Roman" w:eastAsia="Times New Roman" w:hAnsi="Times New Roman" w:cs="Traditional Arabic" w:hint="cs"/>
          <w:b/>
          <w:bCs/>
          <w:sz w:val="28"/>
          <w:szCs w:val="28"/>
          <w:rtl/>
          <w:lang w:eastAsia="fr-FR"/>
        </w:rPr>
        <w:t>*</w:t>
      </w:r>
      <w:r w:rsidR="00721540">
        <w:rPr>
          <w:rFonts w:ascii="Times New Roman" w:eastAsia="Times New Roman" w:hAnsi="Times New Roman" w:cs="Traditional Arabic" w:hint="cs"/>
          <w:b/>
          <w:bCs/>
          <w:sz w:val="28"/>
          <w:szCs w:val="28"/>
          <w:rtl/>
          <w:lang w:eastAsia="fr-FR"/>
        </w:rPr>
        <w:t xml:space="preserve"> </w:t>
      </w:r>
      <w:r w:rsidR="009A1DE5" w:rsidRPr="009A1DE5">
        <w:rPr>
          <w:rFonts w:ascii="Times New Roman" w:eastAsia="Times New Roman" w:hAnsi="Times New Roman" w:cs="Traditional Arabic"/>
          <w:b/>
          <w:bCs/>
          <w:sz w:val="28"/>
          <w:szCs w:val="28"/>
          <w:rtl/>
          <w:lang w:eastAsia="fr-FR"/>
        </w:rPr>
        <w:t>البيئة السياسية:</w:t>
      </w:r>
      <w:r w:rsidR="009A1DE5" w:rsidRPr="00721540">
        <w:rPr>
          <w:rFonts w:ascii="Times New Roman" w:eastAsia="Times New Roman" w:hAnsi="Times New Roman" w:cs="Traditional Arabic"/>
          <w:b/>
          <w:bCs/>
          <w:sz w:val="28"/>
          <w:szCs w:val="28"/>
          <w:rtl/>
          <w:lang w:eastAsia="fr-FR"/>
        </w:rPr>
        <w:t> </w:t>
      </w:r>
    </w:p>
    <w:p w:rsidR="009A1DE5" w:rsidRPr="009A1DE5" w:rsidRDefault="009A1DE5" w:rsidP="002C2F48">
      <w:pPr>
        <w:bidi/>
        <w:spacing w:after="0" w:line="240" w:lineRule="auto"/>
        <w:jc w:val="both"/>
        <w:rPr>
          <w:rFonts w:ascii="Tahoma" w:eastAsia="Times New Roman" w:hAnsi="Tahoma" w:cs="Traditional Arabic"/>
          <w:color w:val="000000"/>
          <w:sz w:val="28"/>
          <w:szCs w:val="28"/>
          <w:rtl/>
          <w:lang w:eastAsia="fr-FR"/>
        </w:rPr>
      </w:pPr>
      <w:r w:rsidRPr="009A1DE5">
        <w:rPr>
          <w:rFonts w:ascii="Tahoma" w:eastAsia="Times New Roman" w:hAnsi="Tahoma" w:cs="Traditional Arabic"/>
          <w:color w:val="000000"/>
          <w:sz w:val="28"/>
          <w:szCs w:val="28"/>
          <w:rtl/>
          <w:lang w:eastAsia="fr-FR"/>
        </w:rPr>
        <w:t xml:space="preserve">يقصد بالبيئة السياسية وجود نظام سياسي مستقر وموقف القوى السياسية من المشروعات الاقتصادية , فالبعض منها يعد محددا لاسيما </w:t>
      </w:r>
      <w:r w:rsidR="00DB5DA8" w:rsidRPr="009A1DE5">
        <w:rPr>
          <w:rFonts w:ascii="Tahoma" w:eastAsia="Times New Roman" w:hAnsi="Tahoma" w:cs="Traditional Arabic" w:hint="cs"/>
          <w:color w:val="000000"/>
          <w:sz w:val="28"/>
          <w:szCs w:val="28"/>
          <w:rtl/>
          <w:lang w:eastAsia="fr-FR"/>
        </w:rPr>
        <w:t>إذا</w:t>
      </w:r>
      <w:r w:rsidRPr="009A1DE5">
        <w:rPr>
          <w:rFonts w:ascii="Tahoma" w:eastAsia="Times New Roman" w:hAnsi="Tahoma" w:cs="Traditional Arabic"/>
          <w:color w:val="000000"/>
          <w:sz w:val="28"/>
          <w:szCs w:val="28"/>
          <w:rtl/>
          <w:lang w:eastAsia="fr-FR"/>
        </w:rPr>
        <w:t xml:space="preserve"> كانت تدخلاتها واسعة وليس لها حدود ولذلك اعتبرت دولا غير مستقرة وفيها مخاطر سياسية </w:t>
      </w:r>
      <w:r w:rsidR="00DB5DA8" w:rsidRPr="009A1DE5">
        <w:rPr>
          <w:rFonts w:ascii="Tahoma" w:eastAsia="Times New Roman" w:hAnsi="Tahoma" w:cs="Traditional Arabic" w:hint="cs"/>
          <w:color w:val="000000"/>
          <w:sz w:val="28"/>
          <w:szCs w:val="28"/>
          <w:rtl/>
          <w:lang w:eastAsia="fr-FR"/>
        </w:rPr>
        <w:t>تواجه</w:t>
      </w:r>
      <w:r w:rsidRPr="009A1DE5">
        <w:rPr>
          <w:rFonts w:ascii="Tahoma" w:eastAsia="Times New Roman" w:hAnsi="Tahoma" w:cs="Traditional Arabic"/>
          <w:color w:val="000000"/>
          <w:sz w:val="28"/>
          <w:szCs w:val="28"/>
          <w:rtl/>
          <w:lang w:eastAsia="fr-FR"/>
        </w:rPr>
        <w:t xml:space="preserve"> الاستثمارات.</w:t>
      </w:r>
    </w:p>
    <w:p w:rsidR="009A1DE5" w:rsidRPr="009A1DE5" w:rsidRDefault="00D80CE2" w:rsidP="002C2F48">
      <w:pPr>
        <w:bidi/>
        <w:spacing w:after="0" w:line="240" w:lineRule="auto"/>
        <w:jc w:val="both"/>
        <w:outlineLvl w:val="4"/>
        <w:rPr>
          <w:rFonts w:ascii="Times New Roman" w:eastAsia="Times New Roman" w:hAnsi="Times New Roman" w:cs="Traditional Arabic"/>
          <w:b/>
          <w:bCs/>
          <w:sz w:val="28"/>
          <w:szCs w:val="28"/>
          <w:rtl/>
          <w:lang w:eastAsia="fr-FR"/>
        </w:rPr>
      </w:pPr>
      <w:r>
        <w:rPr>
          <w:rFonts w:ascii="Times New Roman" w:eastAsia="Times New Roman" w:hAnsi="Times New Roman" w:cs="Traditional Arabic" w:hint="cs"/>
          <w:b/>
          <w:bCs/>
          <w:sz w:val="28"/>
          <w:szCs w:val="28"/>
          <w:rtl/>
          <w:lang w:eastAsia="fr-FR"/>
        </w:rPr>
        <w:t>*</w:t>
      </w:r>
      <w:r w:rsidR="00721540">
        <w:rPr>
          <w:rFonts w:ascii="Times New Roman" w:eastAsia="Times New Roman" w:hAnsi="Times New Roman" w:cs="Traditional Arabic" w:hint="cs"/>
          <w:b/>
          <w:bCs/>
          <w:sz w:val="28"/>
          <w:szCs w:val="28"/>
          <w:rtl/>
          <w:lang w:eastAsia="fr-FR"/>
        </w:rPr>
        <w:t xml:space="preserve"> </w:t>
      </w:r>
      <w:r w:rsidR="009A1DE5" w:rsidRPr="009A1DE5">
        <w:rPr>
          <w:rFonts w:ascii="Times New Roman" w:eastAsia="Times New Roman" w:hAnsi="Times New Roman" w:cs="Traditional Arabic"/>
          <w:b/>
          <w:bCs/>
          <w:sz w:val="28"/>
          <w:szCs w:val="28"/>
          <w:rtl/>
          <w:lang w:eastAsia="fr-FR"/>
        </w:rPr>
        <w:t xml:space="preserve">الاستقرار </w:t>
      </w:r>
      <w:r w:rsidR="00632FA9" w:rsidRPr="009A1DE5">
        <w:rPr>
          <w:rFonts w:ascii="Times New Roman" w:eastAsia="Times New Roman" w:hAnsi="Times New Roman" w:cs="Traditional Arabic" w:hint="cs"/>
          <w:b/>
          <w:bCs/>
          <w:sz w:val="28"/>
          <w:szCs w:val="28"/>
          <w:rtl/>
          <w:lang w:eastAsia="fr-FR"/>
        </w:rPr>
        <w:t>الأمني</w:t>
      </w:r>
      <w:r w:rsidR="009A1DE5" w:rsidRPr="009A1DE5">
        <w:rPr>
          <w:rFonts w:ascii="Times New Roman" w:eastAsia="Times New Roman" w:hAnsi="Times New Roman" w:cs="Traditional Arabic"/>
          <w:b/>
          <w:bCs/>
          <w:sz w:val="28"/>
          <w:szCs w:val="28"/>
          <w:rtl/>
          <w:lang w:eastAsia="fr-FR"/>
        </w:rPr>
        <w:t>:</w:t>
      </w:r>
      <w:r w:rsidR="009A1DE5" w:rsidRPr="00721540">
        <w:rPr>
          <w:rFonts w:ascii="Times New Roman" w:eastAsia="Times New Roman" w:hAnsi="Times New Roman" w:cs="Traditional Arabic"/>
          <w:b/>
          <w:bCs/>
          <w:sz w:val="28"/>
          <w:szCs w:val="28"/>
          <w:rtl/>
          <w:lang w:eastAsia="fr-FR"/>
        </w:rPr>
        <w:t> </w:t>
      </w:r>
    </w:p>
    <w:p w:rsidR="00721540" w:rsidRDefault="009A1DE5" w:rsidP="002C2F48">
      <w:pPr>
        <w:bidi/>
        <w:spacing w:after="0" w:line="240" w:lineRule="auto"/>
        <w:jc w:val="both"/>
        <w:rPr>
          <w:rFonts w:ascii="Tahoma" w:eastAsia="Times New Roman" w:hAnsi="Tahoma" w:cs="Traditional Arabic"/>
          <w:color w:val="000000"/>
          <w:sz w:val="28"/>
          <w:szCs w:val="28"/>
          <w:rtl/>
          <w:lang w:eastAsia="fr-FR"/>
        </w:rPr>
      </w:pPr>
      <w:r w:rsidRPr="009A1DE5">
        <w:rPr>
          <w:rFonts w:ascii="Tahoma" w:eastAsia="Times New Roman" w:hAnsi="Tahoma" w:cs="Traditional Arabic"/>
          <w:color w:val="000000"/>
          <w:sz w:val="28"/>
          <w:szCs w:val="28"/>
          <w:rtl/>
          <w:lang w:eastAsia="fr-FR"/>
        </w:rPr>
        <w:t xml:space="preserve">يحتاج المستثمر </w:t>
      </w:r>
      <w:r w:rsidR="00632FA9" w:rsidRPr="009A1DE5">
        <w:rPr>
          <w:rFonts w:ascii="Tahoma" w:eastAsia="Times New Roman" w:hAnsi="Tahoma" w:cs="Traditional Arabic" w:hint="cs"/>
          <w:color w:val="000000"/>
          <w:sz w:val="28"/>
          <w:szCs w:val="28"/>
          <w:rtl/>
          <w:lang w:eastAsia="fr-FR"/>
        </w:rPr>
        <w:t>إلى</w:t>
      </w:r>
      <w:r w:rsidRPr="009A1DE5">
        <w:rPr>
          <w:rFonts w:ascii="Tahoma" w:eastAsia="Times New Roman" w:hAnsi="Tahoma" w:cs="Traditional Arabic"/>
          <w:color w:val="000000"/>
          <w:sz w:val="28"/>
          <w:szCs w:val="28"/>
          <w:rtl/>
          <w:lang w:eastAsia="fr-FR"/>
        </w:rPr>
        <w:t xml:space="preserve"> بيئة آمنة ذات ذات استقرار امني واضح وبعكسه فان عدم الاستقرار </w:t>
      </w:r>
      <w:r w:rsidR="00632FA9" w:rsidRPr="009A1DE5">
        <w:rPr>
          <w:rFonts w:ascii="Tahoma" w:eastAsia="Times New Roman" w:hAnsi="Tahoma" w:cs="Traditional Arabic" w:hint="cs"/>
          <w:color w:val="000000"/>
          <w:sz w:val="28"/>
          <w:szCs w:val="28"/>
          <w:rtl/>
          <w:lang w:eastAsia="fr-FR"/>
        </w:rPr>
        <w:t>الأمني</w:t>
      </w:r>
      <w:r w:rsidRPr="009A1DE5">
        <w:rPr>
          <w:rFonts w:ascii="Tahoma" w:eastAsia="Times New Roman" w:hAnsi="Tahoma" w:cs="Traditional Arabic"/>
          <w:color w:val="000000"/>
          <w:sz w:val="28"/>
          <w:szCs w:val="28"/>
          <w:rtl/>
          <w:lang w:eastAsia="fr-FR"/>
        </w:rPr>
        <w:t xml:space="preserve"> يعد عامل دفع لهروب راس المال </w:t>
      </w:r>
      <w:r w:rsidR="00632FA9" w:rsidRPr="009A1DE5">
        <w:rPr>
          <w:rFonts w:ascii="Tahoma" w:eastAsia="Times New Roman" w:hAnsi="Tahoma" w:cs="Traditional Arabic" w:hint="cs"/>
          <w:color w:val="000000"/>
          <w:sz w:val="28"/>
          <w:szCs w:val="28"/>
          <w:rtl/>
          <w:lang w:eastAsia="fr-FR"/>
        </w:rPr>
        <w:t>إلى</w:t>
      </w:r>
      <w:r w:rsidRPr="009A1DE5">
        <w:rPr>
          <w:rFonts w:ascii="Tahoma" w:eastAsia="Times New Roman" w:hAnsi="Tahoma" w:cs="Traditional Arabic"/>
          <w:color w:val="000000"/>
          <w:sz w:val="28"/>
          <w:szCs w:val="28"/>
          <w:rtl/>
          <w:lang w:eastAsia="fr-FR"/>
        </w:rPr>
        <w:t xml:space="preserve"> خارج الوطن والبحث عن بيئة مستقره كما تحصل الآن اذ دفع عدم الاستقرار </w:t>
      </w:r>
      <w:r w:rsidR="00632FA9" w:rsidRPr="009A1DE5">
        <w:rPr>
          <w:rFonts w:ascii="Tahoma" w:eastAsia="Times New Roman" w:hAnsi="Tahoma" w:cs="Traditional Arabic" w:hint="cs"/>
          <w:color w:val="000000"/>
          <w:sz w:val="28"/>
          <w:szCs w:val="28"/>
          <w:rtl/>
          <w:lang w:eastAsia="fr-FR"/>
        </w:rPr>
        <w:t>الأمني</w:t>
      </w:r>
      <w:r w:rsidRPr="009A1DE5">
        <w:rPr>
          <w:rFonts w:ascii="Tahoma" w:eastAsia="Times New Roman" w:hAnsi="Tahoma" w:cs="Traditional Arabic"/>
          <w:color w:val="000000"/>
          <w:sz w:val="28"/>
          <w:szCs w:val="28"/>
          <w:rtl/>
          <w:lang w:eastAsia="fr-FR"/>
        </w:rPr>
        <w:t xml:space="preserve"> في العراق </w:t>
      </w:r>
      <w:r w:rsidR="00632FA9" w:rsidRPr="009A1DE5">
        <w:rPr>
          <w:rFonts w:ascii="Tahoma" w:eastAsia="Times New Roman" w:hAnsi="Tahoma" w:cs="Traditional Arabic" w:hint="cs"/>
          <w:color w:val="000000"/>
          <w:sz w:val="28"/>
          <w:szCs w:val="28"/>
          <w:rtl/>
          <w:lang w:eastAsia="fr-FR"/>
        </w:rPr>
        <w:t>إلى</w:t>
      </w:r>
      <w:r w:rsidRPr="009A1DE5">
        <w:rPr>
          <w:rFonts w:ascii="Tahoma" w:eastAsia="Times New Roman" w:hAnsi="Tahoma" w:cs="Traditional Arabic"/>
          <w:color w:val="000000"/>
          <w:sz w:val="28"/>
          <w:szCs w:val="28"/>
          <w:rtl/>
          <w:lang w:eastAsia="fr-FR"/>
        </w:rPr>
        <w:t xml:space="preserve"> هروب رؤوس </w:t>
      </w:r>
      <w:r w:rsidR="00632FA9" w:rsidRPr="009A1DE5">
        <w:rPr>
          <w:rFonts w:ascii="Tahoma" w:eastAsia="Times New Roman" w:hAnsi="Tahoma" w:cs="Traditional Arabic" w:hint="cs"/>
          <w:color w:val="000000"/>
          <w:sz w:val="28"/>
          <w:szCs w:val="28"/>
          <w:rtl/>
          <w:lang w:eastAsia="fr-FR"/>
        </w:rPr>
        <w:t>الأموال</w:t>
      </w:r>
      <w:r w:rsidRPr="009A1DE5">
        <w:rPr>
          <w:rFonts w:ascii="Tahoma" w:eastAsia="Times New Roman" w:hAnsi="Tahoma" w:cs="Traditional Arabic"/>
          <w:color w:val="000000"/>
          <w:sz w:val="28"/>
          <w:szCs w:val="28"/>
          <w:rtl/>
          <w:lang w:eastAsia="fr-FR"/>
        </w:rPr>
        <w:t xml:space="preserve"> والاستثمار </w:t>
      </w:r>
      <w:r w:rsidR="00632FA9" w:rsidRPr="009A1DE5">
        <w:rPr>
          <w:rFonts w:ascii="Tahoma" w:eastAsia="Times New Roman" w:hAnsi="Tahoma" w:cs="Traditional Arabic" w:hint="cs"/>
          <w:color w:val="000000"/>
          <w:sz w:val="28"/>
          <w:szCs w:val="28"/>
          <w:rtl/>
          <w:lang w:eastAsia="fr-FR"/>
        </w:rPr>
        <w:t>إلى</w:t>
      </w:r>
      <w:r w:rsidRPr="009A1DE5">
        <w:rPr>
          <w:rFonts w:ascii="Tahoma" w:eastAsia="Times New Roman" w:hAnsi="Tahoma" w:cs="Traditional Arabic"/>
          <w:color w:val="000000"/>
          <w:sz w:val="28"/>
          <w:szCs w:val="28"/>
          <w:rtl/>
          <w:lang w:eastAsia="fr-FR"/>
        </w:rPr>
        <w:t xml:space="preserve"> بعض الدول العربية المجاورة</w:t>
      </w:r>
      <w:r w:rsidR="0012475A">
        <w:rPr>
          <w:rFonts w:ascii="Tahoma" w:eastAsia="Times New Roman" w:hAnsi="Tahoma" w:cs="Traditional Arabic" w:hint="cs"/>
          <w:color w:val="000000"/>
          <w:sz w:val="28"/>
          <w:szCs w:val="28"/>
          <w:rtl/>
          <w:lang w:eastAsia="fr-FR"/>
        </w:rPr>
        <w:t>.</w:t>
      </w:r>
    </w:p>
    <w:p w:rsidR="009D1577" w:rsidRDefault="009D1577" w:rsidP="009D1577">
      <w:pPr>
        <w:bidi/>
        <w:spacing w:after="0" w:line="240" w:lineRule="auto"/>
        <w:jc w:val="both"/>
        <w:rPr>
          <w:rFonts w:ascii="Tahoma" w:eastAsia="Times New Roman" w:hAnsi="Tahoma" w:cs="Traditional Arabic"/>
          <w:color w:val="000000"/>
          <w:sz w:val="28"/>
          <w:szCs w:val="28"/>
          <w:rtl/>
          <w:lang w:eastAsia="fr-FR"/>
        </w:rPr>
      </w:pPr>
    </w:p>
    <w:p w:rsidR="009D1577" w:rsidRPr="009A1DE5" w:rsidRDefault="009D1577" w:rsidP="009D1577">
      <w:pPr>
        <w:bidi/>
        <w:spacing w:after="0" w:line="240" w:lineRule="auto"/>
        <w:jc w:val="both"/>
        <w:rPr>
          <w:rFonts w:ascii="Tahoma" w:eastAsia="Times New Roman" w:hAnsi="Tahoma" w:cs="Traditional Arabic"/>
          <w:color w:val="000000"/>
          <w:sz w:val="28"/>
          <w:szCs w:val="28"/>
          <w:rtl/>
          <w:lang w:eastAsia="fr-FR"/>
        </w:rPr>
      </w:pPr>
    </w:p>
    <w:p w:rsidR="009A1DE5" w:rsidRPr="009A1DE5" w:rsidRDefault="00D80CE2" w:rsidP="002C2F48">
      <w:pPr>
        <w:bidi/>
        <w:spacing w:after="0" w:line="240" w:lineRule="auto"/>
        <w:jc w:val="both"/>
        <w:outlineLvl w:val="4"/>
        <w:rPr>
          <w:rFonts w:ascii="Times New Roman" w:eastAsia="Times New Roman" w:hAnsi="Times New Roman" w:cs="Traditional Arabic"/>
          <w:b/>
          <w:bCs/>
          <w:sz w:val="28"/>
          <w:szCs w:val="28"/>
          <w:rtl/>
          <w:lang w:eastAsia="fr-FR"/>
        </w:rPr>
      </w:pPr>
      <w:r>
        <w:rPr>
          <w:rFonts w:ascii="Times New Roman" w:eastAsia="Times New Roman" w:hAnsi="Times New Roman" w:cs="Traditional Arabic" w:hint="cs"/>
          <w:b/>
          <w:bCs/>
          <w:sz w:val="28"/>
          <w:szCs w:val="28"/>
          <w:rtl/>
          <w:lang w:eastAsia="fr-FR"/>
        </w:rPr>
        <w:lastRenderedPageBreak/>
        <w:t>*</w:t>
      </w:r>
      <w:r w:rsidR="00D475BC">
        <w:rPr>
          <w:rFonts w:ascii="Times New Roman" w:eastAsia="Times New Roman" w:hAnsi="Times New Roman" w:cs="Traditional Arabic" w:hint="cs"/>
          <w:b/>
          <w:bCs/>
          <w:sz w:val="28"/>
          <w:szCs w:val="28"/>
          <w:rtl/>
          <w:lang w:eastAsia="fr-FR"/>
        </w:rPr>
        <w:t xml:space="preserve"> </w:t>
      </w:r>
      <w:r w:rsidR="009A1DE5" w:rsidRPr="009A1DE5">
        <w:rPr>
          <w:rFonts w:ascii="Times New Roman" w:eastAsia="Times New Roman" w:hAnsi="Times New Roman" w:cs="Traditional Arabic"/>
          <w:b/>
          <w:bCs/>
          <w:sz w:val="28"/>
          <w:szCs w:val="28"/>
          <w:rtl/>
          <w:lang w:eastAsia="fr-FR"/>
        </w:rPr>
        <w:t>البيئة الضريبة المناسبة:</w:t>
      </w:r>
      <w:r w:rsidR="009A1DE5" w:rsidRPr="00721540">
        <w:rPr>
          <w:rFonts w:ascii="Times New Roman" w:eastAsia="Times New Roman" w:hAnsi="Times New Roman" w:cs="Traditional Arabic"/>
          <w:b/>
          <w:bCs/>
          <w:sz w:val="28"/>
          <w:szCs w:val="28"/>
          <w:rtl/>
          <w:lang w:eastAsia="fr-FR"/>
        </w:rPr>
        <w:t> </w:t>
      </w:r>
    </w:p>
    <w:p w:rsidR="009A1DE5" w:rsidRPr="009A1DE5" w:rsidRDefault="009A1DE5" w:rsidP="002C2F48">
      <w:pPr>
        <w:bidi/>
        <w:spacing w:after="0" w:line="240" w:lineRule="auto"/>
        <w:jc w:val="both"/>
        <w:rPr>
          <w:rFonts w:ascii="Tahoma" w:eastAsia="Times New Roman" w:hAnsi="Tahoma" w:cs="Traditional Arabic"/>
          <w:color w:val="000000"/>
          <w:sz w:val="28"/>
          <w:szCs w:val="28"/>
          <w:rtl/>
          <w:lang w:eastAsia="fr-FR"/>
        </w:rPr>
      </w:pPr>
      <w:r w:rsidRPr="009A1DE5">
        <w:rPr>
          <w:rFonts w:ascii="Tahoma" w:eastAsia="Times New Roman" w:hAnsi="Tahoma" w:cs="Traditional Arabic"/>
          <w:color w:val="000000"/>
          <w:sz w:val="28"/>
          <w:szCs w:val="28"/>
          <w:rtl/>
          <w:lang w:eastAsia="fr-FR"/>
        </w:rPr>
        <w:t xml:space="preserve">بالنظر لما تشكله التشريعات الضريبية من محدد </w:t>
      </w:r>
      <w:r w:rsidR="00632FA9" w:rsidRPr="009A1DE5">
        <w:rPr>
          <w:rFonts w:ascii="Tahoma" w:eastAsia="Times New Roman" w:hAnsi="Tahoma" w:cs="Traditional Arabic" w:hint="cs"/>
          <w:color w:val="000000"/>
          <w:sz w:val="28"/>
          <w:szCs w:val="28"/>
          <w:rtl/>
          <w:lang w:eastAsia="fr-FR"/>
        </w:rPr>
        <w:t>أمام</w:t>
      </w:r>
      <w:r w:rsidRPr="009A1DE5">
        <w:rPr>
          <w:rFonts w:ascii="Tahoma" w:eastAsia="Times New Roman" w:hAnsi="Tahoma" w:cs="Traditional Arabic"/>
          <w:color w:val="000000"/>
          <w:sz w:val="28"/>
          <w:szCs w:val="28"/>
          <w:rtl/>
          <w:lang w:eastAsia="fr-FR"/>
        </w:rPr>
        <w:t xml:space="preserve"> اتساع وانتشار الاستثمارات الضريبية قد تشكل نسبة مرتفعة يتم حسمها من التدفقات النقدية المتوقعة من المشروعات الاقتصادية المقترحة , لذا فأن البيئة الضريبية المناسبة , هي </w:t>
      </w:r>
      <w:r w:rsidR="00BD3287" w:rsidRPr="009A1DE5">
        <w:rPr>
          <w:rFonts w:ascii="Tahoma" w:eastAsia="Times New Roman" w:hAnsi="Tahoma" w:cs="Traditional Arabic" w:hint="cs"/>
          <w:color w:val="000000"/>
          <w:sz w:val="28"/>
          <w:szCs w:val="28"/>
          <w:rtl/>
          <w:lang w:eastAsia="fr-FR"/>
        </w:rPr>
        <w:t>أما</w:t>
      </w:r>
      <w:r w:rsidRPr="009A1DE5">
        <w:rPr>
          <w:rFonts w:ascii="Tahoma" w:eastAsia="Times New Roman" w:hAnsi="Tahoma" w:cs="Traditional Arabic"/>
          <w:color w:val="000000"/>
          <w:sz w:val="28"/>
          <w:szCs w:val="28"/>
          <w:rtl/>
          <w:lang w:eastAsia="fr-FR"/>
        </w:rPr>
        <w:t xml:space="preserve"> تشجيع هذه الاستثمارات </w:t>
      </w:r>
      <w:r w:rsidR="00BD3287" w:rsidRPr="009A1DE5">
        <w:rPr>
          <w:rFonts w:ascii="Tahoma" w:eastAsia="Times New Roman" w:hAnsi="Tahoma" w:cs="Traditional Arabic" w:hint="cs"/>
          <w:color w:val="000000"/>
          <w:sz w:val="28"/>
          <w:szCs w:val="28"/>
          <w:rtl/>
          <w:lang w:eastAsia="fr-FR"/>
        </w:rPr>
        <w:t>بإعفاءات</w:t>
      </w:r>
      <w:r w:rsidRPr="009A1DE5">
        <w:rPr>
          <w:rFonts w:ascii="Tahoma" w:eastAsia="Times New Roman" w:hAnsi="Tahoma" w:cs="Traditional Arabic"/>
          <w:color w:val="000000"/>
          <w:sz w:val="28"/>
          <w:szCs w:val="28"/>
          <w:rtl/>
          <w:lang w:eastAsia="fr-FR"/>
        </w:rPr>
        <w:t xml:space="preserve"> ضريبية محددة بزمن معين </w:t>
      </w:r>
      <w:r w:rsidR="00BD3287" w:rsidRPr="009A1DE5">
        <w:rPr>
          <w:rFonts w:ascii="Tahoma" w:eastAsia="Times New Roman" w:hAnsi="Tahoma" w:cs="Traditional Arabic" w:hint="cs"/>
          <w:color w:val="000000"/>
          <w:sz w:val="28"/>
          <w:szCs w:val="28"/>
          <w:rtl/>
          <w:lang w:eastAsia="fr-FR"/>
        </w:rPr>
        <w:t>أو</w:t>
      </w:r>
      <w:r w:rsidRPr="009A1DE5">
        <w:rPr>
          <w:rFonts w:ascii="Tahoma" w:eastAsia="Times New Roman" w:hAnsi="Tahoma" w:cs="Traditional Arabic"/>
          <w:color w:val="000000"/>
          <w:sz w:val="28"/>
          <w:szCs w:val="28"/>
          <w:rtl/>
          <w:lang w:eastAsia="fr-FR"/>
        </w:rPr>
        <w:t xml:space="preserve"> تقليل نسبة الضريبة التي تستوفي من </w:t>
      </w:r>
      <w:r w:rsidR="00BD3287" w:rsidRPr="009A1DE5">
        <w:rPr>
          <w:rFonts w:ascii="Tahoma" w:eastAsia="Times New Roman" w:hAnsi="Tahoma" w:cs="Traditional Arabic" w:hint="cs"/>
          <w:color w:val="000000"/>
          <w:sz w:val="28"/>
          <w:szCs w:val="28"/>
          <w:rtl/>
          <w:lang w:eastAsia="fr-FR"/>
        </w:rPr>
        <w:t>أصحاب</w:t>
      </w:r>
      <w:r w:rsidRPr="009A1DE5">
        <w:rPr>
          <w:rFonts w:ascii="Tahoma" w:eastAsia="Times New Roman" w:hAnsi="Tahoma" w:cs="Traditional Arabic"/>
          <w:color w:val="000000"/>
          <w:sz w:val="28"/>
          <w:szCs w:val="28"/>
          <w:rtl/>
          <w:lang w:eastAsia="fr-FR"/>
        </w:rPr>
        <w:t xml:space="preserve"> الاستثمارات وتشجيعا للتنمية الصناعية في العراق صدر </w:t>
      </w:r>
      <w:r w:rsidR="00BD3287" w:rsidRPr="009A1DE5">
        <w:rPr>
          <w:rFonts w:ascii="Tahoma" w:eastAsia="Times New Roman" w:hAnsi="Tahoma" w:cs="Traditional Arabic" w:hint="cs"/>
          <w:color w:val="000000"/>
          <w:sz w:val="28"/>
          <w:szCs w:val="28"/>
          <w:rtl/>
          <w:lang w:eastAsia="fr-FR"/>
        </w:rPr>
        <w:t>إعفاء</w:t>
      </w:r>
      <w:r w:rsidRPr="009A1DE5">
        <w:rPr>
          <w:rFonts w:ascii="Tahoma" w:eastAsia="Times New Roman" w:hAnsi="Tahoma" w:cs="Traditional Arabic"/>
          <w:color w:val="000000"/>
          <w:sz w:val="28"/>
          <w:szCs w:val="28"/>
          <w:rtl/>
          <w:lang w:eastAsia="fr-FR"/>
        </w:rPr>
        <w:t xml:space="preserve"> ضريبي لمدة عشر سنوات للمشروعات الصناعية واعتبارا من 1/1/1989.</w:t>
      </w:r>
    </w:p>
    <w:p w:rsidR="009A1DE5" w:rsidRPr="009A1DE5" w:rsidRDefault="00D80CE2" w:rsidP="002C2F48">
      <w:pPr>
        <w:bidi/>
        <w:spacing w:after="0" w:line="240" w:lineRule="auto"/>
        <w:jc w:val="both"/>
        <w:outlineLvl w:val="4"/>
        <w:rPr>
          <w:rFonts w:ascii="Times New Roman" w:eastAsia="Times New Roman" w:hAnsi="Times New Roman" w:cs="Traditional Arabic"/>
          <w:b/>
          <w:bCs/>
          <w:sz w:val="28"/>
          <w:szCs w:val="28"/>
          <w:rtl/>
          <w:lang w:eastAsia="fr-FR"/>
        </w:rPr>
      </w:pPr>
      <w:r>
        <w:rPr>
          <w:rFonts w:ascii="Times New Roman" w:eastAsia="Times New Roman" w:hAnsi="Times New Roman" w:cs="Traditional Arabic" w:hint="cs"/>
          <w:b/>
          <w:bCs/>
          <w:sz w:val="28"/>
          <w:szCs w:val="28"/>
          <w:rtl/>
          <w:lang w:eastAsia="fr-FR"/>
        </w:rPr>
        <w:t>*</w:t>
      </w:r>
      <w:r w:rsidR="004F2037">
        <w:rPr>
          <w:rFonts w:ascii="Times New Roman" w:eastAsia="Times New Roman" w:hAnsi="Times New Roman" w:cs="Traditional Arabic" w:hint="cs"/>
          <w:b/>
          <w:bCs/>
          <w:sz w:val="28"/>
          <w:szCs w:val="28"/>
          <w:rtl/>
          <w:lang w:eastAsia="fr-FR"/>
        </w:rPr>
        <w:t xml:space="preserve"> </w:t>
      </w:r>
      <w:r w:rsidR="00BD3287">
        <w:rPr>
          <w:rFonts w:ascii="Times New Roman" w:eastAsia="Times New Roman" w:hAnsi="Times New Roman" w:cs="Traditional Arabic"/>
          <w:b/>
          <w:bCs/>
          <w:sz w:val="28"/>
          <w:szCs w:val="28"/>
          <w:rtl/>
          <w:lang w:eastAsia="fr-FR"/>
        </w:rPr>
        <w:t xml:space="preserve">البيئة الاقتصادية: </w:t>
      </w:r>
    </w:p>
    <w:p w:rsidR="009A1DE5" w:rsidRPr="009A1DE5" w:rsidRDefault="009A1DE5" w:rsidP="002C2F48">
      <w:pPr>
        <w:bidi/>
        <w:spacing w:after="0" w:line="240" w:lineRule="auto"/>
        <w:jc w:val="both"/>
        <w:rPr>
          <w:rFonts w:ascii="Tahoma" w:eastAsia="Times New Roman" w:hAnsi="Tahoma" w:cs="Traditional Arabic"/>
          <w:color w:val="000000"/>
          <w:sz w:val="28"/>
          <w:szCs w:val="28"/>
          <w:rtl/>
          <w:lang w:eastAsia="fr-FR"/>
        </w:rPr>
      </w:pPr>
      <w:r w:rsidRPr="009A1DE5">
        <w:rPr>
          <w:rFonts w:ascii="Tahoma" w:eastAsia="Times New Roman" w:hAnsi="Tahoma" w:cs="Traditional Arabic"/>
          <w:color w:val="000000"/>
          <w:sz w:val="28"/>
          <w:szCs w:val="28"/>
          <w:rtl/>
          <w:lang w:eastAsia="fr-FR"/>
        </w:rPr>
        <w:t xml:space="preserve">البيئة الاقتصادية هي وجود اقتصاد مستقر لاتوجد فيه مشكلات اقتصادية </w:t>
      </w:r>
      <w:r w:rsidR="00287948" w:rsidRPr="009A1DE5">
        <w:rPr>
          <w:rFonts w:ascii="Tahoma" w:eastAsia="Times New Roman" w:hAnsi="Tahoma" w:cs="Traditional Arabic" w:hint="cs"/>
          <w:color w:val="000000"/>
          <w:sz w:val="28"/>
          <w:szCs w:val="28"/>
          <w:rtl/>
          <w:lang w:eastAsia="fr-FR"/>
        </w:rPr>
        <w:t>كانخفاض</w:t>
      </w:r>
      <w:r w:rsidRPr="009A1DE5">
        <w:rPr>
          <w:rFonts w:ascii="Tahoma" w:eastAsia="Times New Roman" w:hAnsi="Tahoma" w:cs="Traditional Arabic"/>
          <w:color w:val="000000"/>
          <w:sz w:val="28"/>
          <w:szCs w:val="28"/>
          <w:rtl/>
          <w:lang w:eastAsia="fr-FR"/>
        </w:rPr>
        <w:t xml:space="preserve"> </w:t>
      </w:r>
      <w:r w:rsidR="00287948" w:rsidRPr="009A1DE5">
        <w:rPr>
          <w:rFonts w:ascii="Tahoma" w:eastAsia="Times New Roman" w:hAnsi="Tahoma" w:cs="Traditional Arabic" w:hint="cs"/>
          <w:color w:val="000000"/>
          <w:sz w:val="28"/>
          <w:szCs w:val="28"/>
          <w:rtl/>
          <w:lang w:eastAsia="fr-FR"/>
        </w:rPr>
        <w:t>الإنتاج</w:t>
      </w:r>
      <w:r w:rsidRPr="009A1DE5">
        <w:rPr>
          <w:rFonts w:ascii="Tahoma" w:eastAsia="Times New Roman" w:hAnsi="Tahoma" w:cs="Traditional Arabic"/>
          <w:color w:val="000000"/>
          <w:sz w:val="28"/>
          <w:szCs w:val="28"/>
          <w:rtl/>
          <w:lang w:eastAsia="fr-FR"/>
        </w:rPr>
        <w:t xml:space="preserve"> وارتفاع التكاليف وزيادة الطلب دون وجود </w:t>
      </w:r>
      <w:r w:rsidR="00E01F3F" w:rsidRPr="009A1DE5">
        <w:rPr>
          <w:rFonts w:ascii="Tahoma" w:eastAsia="Times New Roman" w:hAnsi="Tahoma" w:cs="Traditional Arabic" w:hint="cs"/>
          <w:color w:val="000000"/>
          <w:sz w:val="28"/>
          <w:szCs w:val="28"/>
          <w:rtl/>
          <w:lang w:eastAsia="fr-FR"/>
        </w:rPr>
        <w:t>إنتاج</w:t>
      </w:r>
      <w:r w:rsidRPr="009A1DE5">
        <w:rPr>
          <w:rFonts w:ascii="Tahoma" w:eastAsia="Times New Roman" w:hAnsi="Tahoma" w:cs="Traditional Arabic"/>
          <w:color w:val="000000"/>
          <w:sz w:val="28"/>
          <w:szCs w:val="28"/>
          <w:rtl/>
          <w:lang w:eastAsia="fr-FR"/>
        </w:rPr>
        <w:t xml:space="preserve"> مقابل هذا الطلب </w:t>
      </w:r>
      <w:r w:rsidR="00E01F3F" w:rsidRPr="009A1DE5">
        <w:rPr>
          <w:rFonts w:ascii="Tahoma" w:eastAsia="Times New Roman" w:hAnsi="Tahoma" w:cs="Traditional Arabic" w:hint="cs"/>
          <w:color w:val="000000"/>
          <w:sz w:val="28"/>
          <w:szCs w:val="28"/>
          <w:rtl/>
          <w:lang w:eastAsia="fr-FR"/>
        </w:rPr>
        <w:t>آو</w:t>
      </w:r>
      <w:r w:rsidRPr="009A1DE5">
        <w:rPr>
          <w:rFonts w:ascii="Tahoma" w:eastAsia="Times New Roman" w:hAnsi="Tahoma" w:cs="Traditional Arabic"/>
          <w:color w:val="000000"/>
          <w:sz w:val="28"/>
          <w:szCs w:val="28"/>
          <w:rtl/>
          <w:lang w:eastAsia="fr-FR"/>
        </w:rPr>
        <w:t xml:space="preserve"> وجود عرض </w:t>
      </w:r>
      <w:r w:rsidR="00E01F3F" w:rsidRPr="009A1DE5">
        <w:rPr>
          <w:rFonts w:ascii="Tahoma" w:eastAsia="Times New Roman" w:hAnsi="Tahoma" w:cs="Traditional Arabic" w:hint="cs"/>
          <w:color w:val="000000"/>
          <w:sz w:val="28"/>
          <w:szCs w:val="28"/>
          <w:rtl/>
          <w:lang w:eastAsia="fr-FR"/>
        </w:rPr>
        <w:t>أو</w:t>
      </w:r>
      <w:r w:rsidRPr="009A1DE5">
        <w:rPr>
          <w:rFonts w:ascii="Tahoma" w:eastAsia="Times New Roman" w:hAnsi="Tahoma" w:cs="Traditional Arabic"/>
          <w:color w:val="000000"/>
          <w:sz w:val="28"/>
          <w:szCs w:val="28"/>
          <w:rtl/>
          <w:lang w:eastAsia="fr-FR"/>
        </w:rPr>
        <w:t xml:space="preserve"> زيادة العرض دون وجود طلب.. الخ من مشكلات غير محسوبة , وجود مثل هذه المشكلات يخلق </w:t>
      </w:r>
      <w:r w:rsidR="00E01F3F" w:rsidRPr="009A1DE5">
        <w:rPr>
          <w:rFonts w:ascii="Tahoma" w:eastAsia="Times New Roman" w:hAnsi="Tahoma" w:cs="Traditional Arabic" w:hint="cs"/>
          <w:color w:val="000000"/>
          <w:sz w:val="28"/>
          <w:szCs w:val="28"/>
          <w:rtl/>
          <w:lang w:eastAsia="fr-FR"/>
        </w:rPr>
        <w:t>أمام</w:t>
      </w:r>
      <w:r w:rsidRPr="009A1DE5">
        <w:rPr>
          <w:rFonts w:ascii="Tahoma" w:eastAsia="Times New Roman" w:hAnsi="Tahoma" w:cs="Traditional Arabic"/>
          <w:color w:val="000000"/>
          <w:sz w:val="28"/>
          <w:szCs w:val="28"/>
          <w:rtl/>
          <w:lang w:eastAsia="fr-FR"/>
        </w:rPr>
        <w:t xml:space="preserve"> المستثمر بيئة غير آمنة اقتصاديا.</w:t>
      </w:r>
    </w:p>
    <w:p w:rsidR="009A1DE5" w:rsidRPr="009A1DE5" w:rsidRDefault="00D80CE2" w:rsidP="002C2F48">
      <w:pPr>
        <w:bidi/>
        <w:spacing w:after="0" w:line="240" w:lineRule="auto"/>
        <w:jc w:val="both"/>
        <w:outlineLvl w:val="4"/>
        <w:rPr>
          <w:rFonts w:ascii="Times New Roman" w:eastAsia="Times New Roman" w:hAnsi="Times New Roman" w:cs="Traditional Arabic"/>
          <w:b/>
          <w:bCs/>
          <w:sz w:val="28"/>
          <w:szCs w:val="28"/>
          <w:rtl/>
          <w:lang w:eastAsia="fr-FR"/>
        </w:rPr>
      </w:pPr>
      <w:r>
        <w:rPr>
          <w:rFonts w:ascii="Times New Roman" w:eastAsia="Times New Roman" w:hAnsi="Times New Roman" w:cs="Traditional Arabic" w:hint="cs"/>
          <w:b/>
          <w:bCs/>
          <w:sz w:val="28"/>
          <w:szCs w:val="28"/>
          <w:rtl/>
          <w:lang w:eastAsia="fr-FR"/>
        </w:rPr>
        <w:t>*</w:t>
      </w:r>
      <w:r w:rsidR="004F2037">
        <w:rPr>
          <w:rFonts w:ascii="Times New Roman" w:eastAsia="Times New Roman" w:hAnsi="Times New Roman" w:cs="Traditional Arabic" w:hint="cs"/>
          <w:b/>
          <w:bCs/>
          <w:sz w:val="28"/>
          <w:szCs w:val="28"/>
          <w:rtl/>
          <w:lang w:eastAsia="fr-FR"/>
        </w:rPr>
        <w:t xml:space="preserve"> </w:t>
      </w:r>
      <w:r w:rsidR="009A1DE5" w:rsidRPr="009A1DE5">
        <w:rPr>
          <w:rFonts w:ascii="Times New Roman" w:eastAsia="Times New Roman" w:hAnsi="Times New Roman" w:cs="Traditional Arabic"/>
          <w:b/>
          <w:bCs/>
          <w:sz w:val="28"/>
          <w:szCs w:val="28"/>
          <w:rtl/>
          <w:lang w:eastAsia="fr-FR"/>
        </w:rPr>
        <w:t xml:space="preserve">وجود مدخرات: </w:t>
      </w:r>
    </w:p>
    <w:p w:rsidR="009A1DE5" w:rsidRPr="009A1DE5" w:rsidRDefault="009A1DE5" w:rsidP="002C2F48">
      <w:pPr>
        <w:bidi/>
        <w:spacing w:after="0" w:line="240" w:lineRule="auto"/>
        <w:jc w:val="both"/>
        <w:rPr>
          <w:rFonts w:ascii="Tahoma" w:eastAsia="Times New Roman" w:hAnsi="Tahoma" w:cs="Traditional Arabic"/>
          <w:color w:val="000000"/>
          <w:sz w:val="28"/>
          <w:szCs w:val="28"/>
          <w:rtl/>
          <w:lang w:eastAsia="fr-FR"/>
        </w:rPr>
      </w:pPr>
      <w:r w:rsidRPr="009A1DE5">
        <w:rPr>
          <w:rFonts w:ascii="Tahoma" w:eastAsia="Times New Roman" w:hAnsi="Tahoma" w:cs="Traditional Arabic"/>
          <w:color w:val="000000"/>
          <w:sz w:val="28"/>
          <w:szCs w:val="28"/>
          <w:rtl/>
          <w:lang w:eastAsia="fr-FR"/>
        </w:rPr>
        <w:t xml:space="preserve">المدخرات هي مايفيض عن حاجة المستهلك </w:t>
      </w:r>
      <w:r w:rsidR="005F3F52" w:rsidRPr="009A1DE5">
        <w:rPr>
          <w:rFonts w:ascii="Tahoma" w:eastAsia="Times New Roman" w:hAnsi="Tahoma" w:cs="Traditional Arabic" w:hint="cs"/>
          <w:color w:val="000000"/>
          <w:sz w:val="28"/>
          <w:szCs w:val="28"/>
          <w:rtl/>
          <w:lang w:eastAsia="fr-FR"/>
        </w:rPr>
        <w:t>أو</w:t>
      </w:r>
      <w:r w:rsidRPr="009A1DE5">
        <w:rPr>
          <w:rFonts w:ascii="Tahoma" w:eastAsia="Times New Roman" w:hAnsi="Tahoma" w:cs="Traditional Arabic"/>
          <w:color w:val="000000"/>
          <w:sz w:val="28"/>
          <w:szCs w:val="28"/>
          <w:rtl/>
          <w:lang w:eastAsia="fr-FR"/>
        </w:rPr>
        <w:t xml:space="preserve"> هو تنازله عن استهلاك آني آملا في الحصول على عائد جيد عن استثمار مدخراته في المستقبل ويحتاج ذلك </w:t>
      </w:r>
      <w:r w:rsidR="005F3F52" w:rsidRPr="009A1DE5">
        <w:rPr>
          <w:rFonts w:ascii="Tahoma" w:eastAsia="Times New Roman" w:hAnsi="Tahoma" w:cs="Traditional Arabic" w:hint="cs"/>
          <w:color w:val="000000"/>
          <w:sz w:val="28"/>
          <w:szCs w:val="28"/>
          <w:rtl/>
          <w:lang w:eastAsia="fr-FR"/>
        </w:rPr>
        <w:t>إلى</w:t>
      </w:r>
      <w:r w:rsidRPr="009A1DE5">
        <w:rPr>
          <w:rFonts w:ascii="Tahoma" w:eastAsia="Times New Roman" w:hAnsi="Tahoma" w:cs="Traditional Arabic"/>
          <w:color w:val="000000"/>
          <w:sz w:val="28"/>
          <w:szCs w:val="28"/>
          <w:rtl/>
          <w:lang w:eastAsia="fr-FR"/>
        </w:rPr>
        <w:t xml:space="preserve"> دعم </w:t>
      </w:r>
      <w:r w:rsidR="005F3F52" w:rsidRPr="009A1DE5">
        <w:rPr>
          <w:rFonts w:ascii="Tahoma" w:eastAsia="Times New Roman" w:hAnsi="Tahoma" w:cs="Traditional Arabic" w:hint="cs"/>
          <w:color w:val="000000"/>
          <w:sz w:val="28"/>
          <w:szCs w:val="28"/>
          <w:rtl/>
          <w:lang w:eastAsia="fr-FR"/>
        </w:rPr>
        <w:t>وإسناد</w:t>
      </w:r>
      <w:r w:rsidRPr="009A1DE5">
        <w:rPr>
          <w:rFonts w:ascii="Tahoma" w:eastAsia="Times New Roman" w:hAnsi="Tahoma" w:cs="Traditional Arabic"/>
          <w:color w:val="000000"/>
          <w:sz w:val="28"/>
          <w:szCs w:val="28"/>
          <w:rtl/>
          <w:lang w:eastAsia="fr-FR"/>
        </w:rPr>
        <w:t xml:space="preserve"> من السياسة المالية للدولة بشكل عام (</w:t>
      </w:r>
      <w:r w:rsidRPr="009A1DE5">
        <w:rPr>
          <w:rFonts w:ascii="Tahoma" w:eastAsia="Times New Roman" w:hAnsi="Tahoma" w:cs="Traditional Arabic"/>
          <w:color w:val="000000"/>
          <w:sz w:val="28"/>
          <w:szCs w:val="28"/>
          <w:lang w:eastAsia="fr-FR"/>
        </w:rPr>
        <w:t>Laws).6</w:t>
      </w:r>
      <w:r w:rsidRPr="009A1DE5">
        <w:rPr>
          <w:rFonts w:ascii="Tahoma" w:eastAsia="Times New Roman" w:hAnsi="Tahoma" w:cs="Traditional Arabic"/>
          <w:color w:val="000000"/>
          <w:sz w:val="28"/>
          <w:szCs w:val="28"/>
          <w:rtl/>
          <w:lang w:eastAsia="fr-FR"/>
        </w:rPr>
        <w:t xml:space="preserve">-تشريعات قانونية ومالية تساهم في تسهيل مهمة المستثمر كالسماح بالاستيراد لتلبية احتياجات ومتطلبات المشروع الاستثماري المقترح </w:t>
      </w:r>
      <w:r w:rsidR="005F3F52" w:rsidRPr="009A1DE5">
        <w:rPr>
          <w:rFonts w:ascii="Tahoma" w:eastAsia="Times New Roman" w:hAnsi="Tahoma" w:cs="Traditional Arabic" w:hint="cs"/>
          <w:color w:val="000000"/>
          <w:sz w:val="28"/>
          <w:szCs w:val="28"/>
          <w:rtl/>
          <w:lang w:eastAsia="fr-FR"/>
        </w:rPr>
        <w:t>آو</w:t>
      </w:r>
      <w:r w:rsidRPr="009A1DE5">
        <w:rPr>
          <w:rFonts w:ascii="Tahoma" w:eastAsia="Times New Roman" w:hAnsi="Tahoma" w:cs="Traditional Arabic"/>
          <w:color w:val="000000"/>
          <w:sz w:val="28"/>
          <w:szCs w:val="28"/>
          <w:rtl/>
          <w:lang w:eastAsia="fr-FR"/>
        </w:rPr>
        <w:t xml:space="preserve"> تصدير ماينتج </w:t>
      </w:r>
      <w:r w:rsidR="005F3F52" w:rsidRPr="009A1DE5">
        <w:rPr>
          <w:rFonts w:ascii="Tahoma" w:eastAsia="Times New Roman" w:hAnsi="Tahoma" w:cs="Traditional Arabic" w:hint="cs"/>
          <w:color w:val="000000"/>
          <w:sz w:val="28"/>
          <w:szCs w:val="28"/>
          <w:rtl/>
          <w:lang w:eastAsia="fr-FR"/>
        </w:rPr>
        <w:t>إلى</w:t>
      </w:r>
      <w:r w:rsidRPr="009A1DE5">
        <w:rPr>
          <w:rFonts w:ascii="Tahoma" w:eastAsia="Times New Roman" w:hAnsi="Tahoma" w:cs="Traditional Arabic"/>
          <w:color w:val="000000"/>
          <w:sz w:val="28"/>
          <w:szCs w:val="28"/>
          <w:rtl/>
          <w:lang w:eastAsia="fr-FR"/>
        </w:rPr>
        <w:t xml:space="preserve"> </w:t>
      </w:r>
      <w:r w:rsidR="005F3F52" w:rsidRPr="009A1DE5">
        <w:rPr>
          <w:rFonts w:ascii="Tahoma" w:eastAsia="Times New Roman" w:hAnsi="Tahoma" w:cs="Traditional Arabic" w:hint="cs"/>
          <w:color w:val="000000"/>
          <w:sz w:val="28"/>
          <w:szCs w:val="28"/>
          <w:rtl/>
          <w:lang w:eastAsia="fr-FR"/>
        </w:rPr>
        <w:t>الأسواق</w:t>
      </w:r>
      <w:r w:rsidRPr="009A1DE5">
        <w:rPr>
          <w:rFonts w:ascii="Tahoma" w:eastAsia="Times New Roman" w:hAnsi="Tahoma" w:cs="Traditional Arabic"/>
          <w:color w:val="000000"/>
          <w:sz w:val="28"/>
          <w:szCs w:val="28"/>
          <w:rtl/>
          <w:lang w:eastAsia="fr-FR"/>
        </w:rPr>
        <w:t xml:space="preserve"> التي يراها المستثمر </w:t>
      </w:r>
      <w:r w:rsidR="005F3F52" w:rsidRPr="009A1DE5">
        <w:rPr>
          <w:rFonts w:ascii="Tahoma" w:eastAsia="Times New Roman" w:hAnsi="Tahoma" w:cs="Traditional Arabic" w:hint="cs"/>
          <w:color w:val="000000"/>
          <w:sz w:val="28"/>
          <w:szCs w:val="28"/>
          <w:rtl/>
          <w:lang w:eastAsia="fr-FR"/>
        </w:rPr>
        <w:t>وأية</w:t>
      </w:r>
      <w:r w:rsidRPr="009A1DE5">
        <w:rPr>
          <w:rFonts w:ascii="Tahoma" w:eastAsia="Times New Roman" w:hAnsi="Tahoma" w:cs="Traditional Arabic"/>
          <w:color w:val="000000"/>
          <w:sz w:val="28"/>
          <w:szCs w:val="28"/>
          <w:rtl/>
          <w:lang w:eastAsia="fr-FR"/>
        </w:rPr>
        <w:t xml:space="preserve"> تسهيلات مالية ومصرفية .</w:t>
      </w:r>
    </w:p>
    <w:p w:rsidR="009A1DE5" w:rsidRPr="009A1DE5" w:rsidRDefault="00D80CE2" w:rsidP="002C2F48">
      <w:pPr>
        <w:bidi/>
        <w:spacing w:after="0" w:line="240" w:lineRule="auto"/>
        <w:jc w:val="both"/>
        <w:outlineLvl w:val="4"/>
        <w:rPr>
          <w:rFonts w:ascii="Times New Roman" w:eastAsia="Times New Roman" w:hAnsi="Times New Roman" w:cs="Traditional Arabic"/>
          <w:b/>
          <w:bCs/>
          <w:sz w:val="28"/>
          <w:szCs w:val="28"/>
          <w:rtl/>
          <w:lang w:eastAsia="fr-FR"/>
        </w:rPr>
      </w:pPr>
      <w:r>
        <w:rPr>
          <w:rFonts w:ascii="Times New Roman" w:eastAsia="Times New Roman" w:hAnsi="Times New Roman" w:cs="Traditional Arabic" w:hint="cs"/>
          <w:b/>
          <w:bCs/>
          <w:sz w:val="28"/>
          <w:szCs w:val="28"/>
          <w:rtl/>
          <w:lang w:eastAsia="fr-FR"/>
        </w:rPr>
        <w:t>*</w:t>
      </w:r>
      <w:r w:rsidR="003C08E7">
        <w:rPr>
          <w:rFonts w:ascii="Times New Roman" w:eastAsia="Times New Roman" w:hAnsi="Times New Roman" w:cs="Traditional Arabic" w:hint="cs"/>
          <w:b/>
          <w:bCs/>
          <w:sz w:val="28"/>
          <w:szCs w:val="28"/>
          <w:rtl/>
          <w:lang w:eastAsia="fr-FR"/>
        </w:rPr>
        <w:t xml:space="preserve"> </w:t>
      </w:r>
      <w:r w:rsidR="005F3F52" w:rsidRPr="009A1DE5">
        <w:rPr>
          <w:rFonts w:ascii="Times New Roman" w:eastAsia="Times New Roman" w:hAnsi="Times New Roman" w:cs="Traditional Arabic" w:hint="cs"/>
          <w:b/>
          <w:bCs/>
          <w:sz w:val="28"/>
          <w:szCs w:val="28"/>
          <w:rtl/>
          <w:lang w:eastAsia="fr-FR"/>
        </w:rPr>
        <w:t>الأسواق</w:t>
      </w:r>
      <w:r w:rsidR="009A1DE5" w:rsidRPr="009A1DE5">
        <w:rPr>
          <w:rFonts w:ascii="Times New Roman" w:eastAsia="Times New Roman" w:hAnsi="Times New Roman" w:cs="Traditional Arabic"/>
          <w:b/>
          <w:bCs/>
          <w:sz w:val="28"/>
          <w:szCs w:val="28"/>
          <w:rtl/>
          <w:lang w:eastAsia="fr-FR"/>
        </w:rPr>
        <w:t xml:space="preserve"> المالية: </w:t>
      </w:r>
    </w:p>
    <w:p w:rsidR="009A1DE5" w:rsidRDefault="005F3F52" w:rsidP="002C2F48">
      <w:pPr>
        <w:bidi/>
        <w:spacing w:after="0" w:line="240" w:lineRule="auto"/>
        <w:jc w:val="both"/>
        <w:rPr>
          <w:rFonts w:ascii="Tahoma" w:eastAsia="Times New Roman" w:hAnsi="Tahoma" w:cs="Traditional Arabic"/>
          <w:color w:val="000000"/>
          <w:sz w:val="28"/>
          <w:szCs w:val="28"/>
          <w:rtl/>
          <w:lang w:eastAsia="fr-FR"/>
        </w:rPr>
      </w:pPr>
      <w:r w:rsidRPr="009A1DE5">
        <w:rPr>
          <w:rFonts w:ascii="Tahoma" w:eastAsia="Times New Roman" w:hAnsi="Tahoma" w:cs="Traditional Arabic" w:hint="cs"/>
          <w:color w:val="000000"/>
          <w:sz w:val="28"/>
          <w:szCs w:val="28"/>
          <w:rtl/>
          <w:lang w:eastAsia="fr-FR"/>
        </w:rPr>
        <w:t>الأسواق</w:t>
      </w:r>
      <w:r w:rsidR="009A1DE5" w:rsidRPr="009A1DE5">
        <w:rPr>
          <w:rFonts w:ascii="Tahoma" w:eastAsia="Times New Roman" w:hAnsi="Tahoma" w:cs="Traditional Arabic"/>
          <w:color w:val="000000"/>
          <w:sz w:val="28"/>
          <w:szCs w:val="28"/>
          <w:rtl/>
          <w:lang w:eastAsia="fr-FR"/>
        </w:rPr>
        <w:t xml:space="preserve"> المالية هي الموقع التي يتم التعامل فيها </w:t>
      </w:r>
      <w:r w:rsidRPr="009A1DE5">
        <w:rPr>
          <w:rFonts w:ascii="Tahoma" w:eastAsia="Times New Roman" w:hAnsi="Tahoma" w:cs="Traditional Arabic" w:hint="cs"/>
          <w:color w:val="000000"/>
          <w:sz w:val="28"/>
          <w:szCs w:val="28"/>
          <w:rtl/>
          <w:lang w:eastAsia="fr-FR"/>
        </w:rPr>
        <w:t>بالأوراق</w:t>
      </w:r>
      <w:r w:rsidR="009A1DE5" w:rsidRPr="009A1DE5">
        <w:rPr>
          <w:rFonts w:ascii="Tahoma" w:eastAsia="Times New Roman" w:hAnsi="Tahoma" w:cs="Traditional Arabic"/>
          <w:color w:val="000000"/>
          <w:sz w:val="28"/>
          <w:szCs w:val="28"/>
          <w:rtl/>
          <w:lang w:eastAsia="fr-FR"/>
        </w:rPr>
        <w:t xml:space="preserve"> المالية سواء كانت هذه </w:t>
      </w:r>
      <w:r w:rsidRPr="009A1DE5">
        <w:rPr>
          <w:rFonts w:ascii="Tahoma" w:eastAsia="Times New Roman" w:hAnsi="Tahoma" w:cs="Traditional Arabic" w:hint="cs"/>
          <w:color w:val="000000"/>
          <w:sz w:val="28"/>
          <w:szCs w:val="28"/>
          <w:rtl/>
          <w:lang w:eastAsia="fr-FR"/>
        </w:rPr>
        <w:t>الأوراق</w:t>
      </w:r>
      <w:r w:rsidR="009A1DE5" w:rsidRPr="009A1DE5">
        <w:rPr>
          <w:rFonts w:ascii="Tahoma" w:eastAsia="Times New Roman" w:hAnsi="Tahoma" w:cs="Traditional Arabic"/>
          <w:color w:val="000000"/>
          <w:sz w:val="28"/>
          <w:szCs w:val="28"/>
          <w:rtl/>
          <w:lang w:eastAsia="fr-FR"/>
        </w:rPr>
        <w:t xml:space="preserve"> </w:t>
      </w:r>
      <w:r w:rsidRPr="009A1DE5">
        <w:rPr>
          <w:rFonts w:ascii="Tahoma" w:eastAsia="Times New Roman" w:hAnsi="Tahoma" w:cs="Traditional Arabic" w:hint="cs"/>
          <w:color w:val="000000"/>
          <w:sz w:val="28"/>
          <w:szCs w:val="28"/>
          <w:rtl/>
          <w:lang w:eastAsia="fr-FR"/>
        </w:rPr>
        <w:t>أسهم</w:t>
      </w:r>
      <w:r w:rsidR="009A1DE5" w:rsidRPr="009A1DE5">
        <w:rPr>
          <w:rFonts w:ascii="Tahoma" w:eastAsia="Times New Roman" w:hAnsi="Tahoma" w:cs="Traditional Arabic"/>
          <w:color w:val="000000"/>
          <w:sz w:val="28"/>
          <w:szCs w:val="28"/>
          <w:rtl/>
          <w:lang w:eastAsia="fr-FR"/>
        </w:rPr>
        <w:t xml:space="preserve"> </w:t>
      </w:r>
      <w:r w:rsidRPr="009A1DE5">
        <w:rPr>
          <w:rFonts w:ascii="Tahoma" w:eastAsia="Times New Roman" w:hAnsi="Tahoma" w:cs="Traditional Arabic" w:hint="cs"/>
          <w:color w:val="000000"/>
          <w:sz w:val="28"/>
          <w:szCs w:val="28"/>
          <w:rtl/>
          <w:lang w:eastAsia="fr-FR"/>
        </w:rPr>
        <w:t>آو</w:t>
      </w:r>
      <w:r w:rsidR="009A1DE5" w:rsidRPr="009A1DE5">
        <w:rPr>
          <w:rFonts w:ascii="Tahoma" w:eastAsia="Times New Roman" w:hAnsi="Tahoma" w:cs="Traditional Arabic"/>
          <w:color w:val="000000"/>
          <w:sz w:val="28"/>
          <w:szCs w:val="28"/>
          <w:rtl/>
          <w:lang w:eastAsia="fr-FR"/>
        </w:rPr>
        <w:t xml:space="preserve"> سندات </w:t>
      </w:r>
      <w:r w:rsidRPr="009A1DE5">
        <w:rPr>
          <w:rFonts w:ascii="Tahoma" w:eastAsia="Times New Roman" w:hAnsi="Tahoma" w:cs="Traditional Arabic" w:hint="cs"/>
          <w:color w:val="000000"/>
          <w:sz w:val="28"/>
          <w:szCs w:val="28"/>
          <w:rtl/>
          <w:lang w:eastAsia="fr-FR"/>
        </w:rPr>
        <w:t>أو</w:t>
      </w:r>
      <w:r w:rsidR="009A1DE5" w:rsidRPr="009A1DE5">
        <w:rPr>
          <w:rFonts w:ascii="Tahoma" w:eastAsia="Times New Roman" w:hAnsi="Tahoma" w:cs="Traditional Arabic"/>
          <w:color w:val="000000"/>
          <w:sz w:val="28"/>
          <w:szCs w:val="28"/>
          <w:rtl/>
          <w:lang w:eastAsia="fr-FR"/>
        </w:rPr>
        <w:t xml:space="preserve"> </w:t>
      </w:r>
      <w:r w:rsidRPr="009A1DE5">
        <w:rPr>
          <w:rFonts w:ascii="Tahoma" w:eastAsia="Times New Roman" w:hAnsi="Tahoma" w:cs="Traditional Arabic" w:hint="cs"/>
          <w:color w:val="000000"/>
          <w:sz w:val="28"/>
          <w:szCs w:val="28"/>
          <w:rtl/>
          <w:lang w:eastAsia="fr-FR"/>
        </w:rPr>
        <w:t>أوراق</w:t>
      </w:r>
      <w:r w:rsidR="009A1DE5" w:rsidRPr="009A1DE5">
        <w:rPr>
          <w:rFonts w:ascii="Tahoma" w:eastAsia="Times New Roman" w:hAnsi="Tahoma" w:cs="Traditional Arabic"/>
          <w:color w:val="000000"/>
          <w:sz w:val="28"/>
          <w:szCs w:val="28"/>
          <w:rtl/>
          <w:lang w:eastAsia="fr-FR"/>
        </w:rPr>
        <w:t xml:space="preserve"> تجارية تصدرها كبرى الشركات الصناعية وهي على عدة </w:t>
      </w:r>
      <w:r w:rsidRPr="009A1DE5">
        <w:rPr>
          <w:rFonts w:ascii="Tahoma" w:eastAsia="Times New Roman" w:hAnsi="Tahoma" w:cs="Traditional Arabic" w:hint="cs"/>
          <w:color w:val="000000"/>
          <w:sz w:val="28"/>
          <w:szCs w:val="28"/>
          <w:rtl/>
          <w:lang w:eastAsia="fr-FR"/>
        </w:rPr>
        <w:t>أنواع</w:t>
      </w:r>
      <w:r w:rsidR="009A1DE5" w:rsidRPr="009A1DE5">
        <w:rPr>
          <w:rFonts w:ascii="Tahoma" w:eastAsia="Times New Roman" w:hAnsi="Tahoma" w:cs="Traditional Arabic"/>
          <w:color w:val="000000"/>
          <w:sz w:val="28"/>
          <w:szCs w:val="28"/>
          <w:rtl/>
          <w:lang w:eastAsia="fr-FR"/>
        </w:rPr>
        <w:t xml:space="preserve"> منها </w:t>
      </w:r>
      <w:r w:rsidRPr="009A1DE5">
        <w:rPr>
          <w:rFonts w:ascii="Tahoma" w:eastAsia="Times New Roman" w:hAnsi="Tahoma" w:cs="Traditional Arabic" w:hint="cs"/>
          <w:color w:val="000000"/>
          <w:sz w:val="28"/>
          <w:szCs w:val="28"/>
          <w:rtl/>
          <w:lang w:eastAsia="fr-FR"/>
        </w:rPr>
        <w:t>أولية</w:t>
      </w:r>
      <w:r w:rsidR="009A1DE5" w:rsidRPr="009A1DE5">
        <w:rPr>
          <w:rFonts w:ascii="Tahoma" w:eastAsia="Times New Roman" w:hAnsi="Tahoma" w:cs="Traditional Arabic"/>
          <w:color w:val="000000"/>
          <w:sz w:val="28"/>
          <w:szCs w:val="28"/>
          <w:rtl/>
          <w:lang w:eastAsia="fr-FR"/>
        </w:rPr>
        <w:t xml:space="preserve"> يتم التعامل فيها </w:t>
      </w:r>
      <w:r w:rsidRPr="009A1DE5">
        <w:rPr>
          <w:rFonts w:ascii="Tahoma" w:eastAsia="Times New Roman" w:hAnsi="Tahoma" w:cs="Traditional Arabic" w:hint="cs"/>
          <w:color w:val="000000"/>
          <w:sz w:val="28"/>
          <w:szCs w:val="28"/>
          <w:rtl/>
          <w:lang w:eastAsia="fr-FR"/>
        </w:rPr>
        <w:t>بالأوراق</w:t>
      </w:r>
      <w:r w:rsidR="009A1DE5" w:rsidRPr="009A1DE5">
        <w:rPr>
          <w:rFonts w:ascii="Tahoma" w:eastAsia="Times New Roman" w:hAnsi="Tahoma" w:cs="Traditional Arabic"/>
          <w:color w:val="000000"/>
          <w:sz w:val="28"/>
          <w:szCs w:val="28"/>
          <w:rtl/>
          <w:lang w:eastAsia="fr-FR"/>
        </w:rPr>
        <w:t xml:space="preserve"> الصادرة </w:t>
      </w:r>
      <w:r w:rsidRPr="009A1DE5">
        <w:rPr>
          <w:rFonts w:ascii="Tahoma" w:eastAsia="Times New Roman" w:hAnsi="Tahoma" w:cs="Traditional Arabic" w:hint="cs"/>
          <w:color w:val="000000"/>
          <w:sz w:val="28"/>
          <w:szCs w:val="28"/>
          <w:rtl/>
          <w:lang w:eastAsia="fr-FR"/>
        </w:rPr>
        <w:t>لأول</w:t>
      </w:r>
      <w:r w:rsidR="009A1DE5" w:rsidRPr="009A1DE5">
        <w:rPr>
          <w:rFonts w:ascii="Tahoma" w:eastAsia="Times New Roman" w:hAnsi="Tahoma" w:cs="Traditional Arabic"/>
          <w:color w:val="000000"/>
          <w:sz w:val="28"/>
          <w:szCs w:val="28"/>
          <w:rtl/>
          <w:lang w:eastAsia="fr-FR"/>
        </w:rPr>
        <w:t xml:space="preserve"> مرة وثانوية يتم التعامل فيها </w:t>
      </w:r>
      <w:r w:rsidRPr="009A1DE5">
        <w:rPr>
          <w:rFonts w:ascii="Tahoma" w:eastAsia="Times New Roman" w:hAnsi="Tahoma" w:cs="Traditional Arabic" w:hint="cs"/>
          <w:color w:val="000000"/>
          <w:sz w:val="28"/>
          <w:szCs w:val="28"/>
          <w:rtl/>
          <w:lang w:eastAsia="fr-FR"/>
        </w:rPr>
        <w:t>بالأوراق</w:t>
      </w:r>
      <w:r w:rsidR="009A1DE5" w:rsidRPr="009A1DE5">
        <w:rPr>
          <w:rFonts w:ascii="Tahoma" w:eastAsia="Times New Roman" w:hAnsi="Tahoma" w:cs="Traditional Arabic"/>
          <w:color w:val="000000"/>
          <w:sz w:val="28"/>
          <w:szCs w:val="28"/>
          <w:rtl/>
          <w:lang w:eastAsia="fr-FR"/>
        </w:rPr>
        <w:t xml:space="preserve"> المالية التي صدرت في الماضي ولازالت قائمة , وتحتاج </w:t>
      </w:r>
      <w:r w:rsidRPr="009A1DE5">
        <w:rPr>
          <w:rFonts w:ascii="Tahoma" w:eastAsia="Times New Roman" w:hAnsi="Tahoma" w:cs="Traditional Arabic" w:hint="cs"/>
          <w:color w:val="000000"/>
          <w:sz w:val="28"/>
          <w:szCs w:val="28"/>
          <w:rtl/>
          <w:lang w:eastAsia="fr-FR"/>
        </w:rPr>
        <w:t>الأسواق</w:t>
      </w:r>
      <w:r w:rsidR="009A1DE5" w:rsidRPr="009A1DE5">
        <w:rPr>
          <w:rFonts w:ascii="Tahoma" w:eastAsia="Times New Roman" w:hAnsi="Tahoma" w:cs="Traditional Arabic"/>
          <w:color w:val="000000"/>
          <w:sz w:val="28"/>
          <w:szCs w:val="28"/>
          <w:rtl/>
          <w:lang w:eastAsia="fr-FR"/>
        </w:rPr>
        <w:t xml:space="preserve"> المالية التي تكون مناسبة للاستثمار العربي </w:t>
      </w:r>
      <w:r w:rsidRPr="009A1DE5">
        <w:rPr>
          <w:rFonts w:ascii="Tahoma" w:eastAsia="Times New Roman" w:hAnsi="Tahoma" w:cs="Traditional Arabic" w:hint="cs"/>
          <w:color w:val="000000"/>
          <w:sz w:val="28"/>
          <w:szCs w:val="28"/>
          <w:rtl/>
          <w:lang w:eastAsia="fr-FR"/>
        </w:rPr>
        <w:t>آو</w:t>
      </w:r>
      <w:r w:rsidR="009A1DE5" w:rsidRPr="009A1DE5">
        <w:rPr>
          <w:rFonts w:ascii="Tahoma" w:eastAsia="Times New Roman" w:hAnsi="Tahoma" w:cs="Traditional Arabic"/>
          <w:color w:val="000000"/>
          <w:sz w:val="28"/>
          <w:szCs w:val="28"/>
          <w:rtl/>
          <w:lang w:eastAsia="fr-FR"/>
        </w:rPr>
        <w:t xml:space="preserve"> </w:t>
      </w:r>
      <w:r w:rsidRPr="009A1DE5">
        <w:rPr>
          <w:rFonts w:ascii="Tahoma" w:eastAsia="Times New Roman" w:hAnsi="Tahoma" w:cs="Traditional Arabic" w:hint="cs"/>
          <w:color w:val="000000"/>
          <w:sz w:val="28"/>
          <w:szCs w:val="28"/>
          <w:rtl/>
          <w:lang w:eastAsia="fr-FR"/>
        </w:rPr>
        <w:t>الأجنبي</w:t>
      </w:r>
      <w:r w:rsidR="009A1DE5" w:rsidRPr="009A1DE5">
        <w:rPr>
          <w:rFonts w:ascii="Tahoma" w:eastAsia="Times New Roman" w:hAnsi="Tahoma" w:cs="Traditional Arabic"/>
          <w:color w:val="000000"/>
          <w:sz w:val="28"/>
          <w:szCs w:val="28"/>
          <w:rtl/>
          <w:lang w:eastAsia="fr-FR"/>
        </w:rPr>
        <w:t xml:space="preserve"> ان تتوفر لها كل مقومات السوق المالية لتسهل للمستثمر تحقيق غاياته ومتطلباته.</w:t>
      </w:r>
      <w:r w:rsidR="00691747">
        <w:rPr>
          <w:rStyle w:val="Appelnotedebasdep"/>
          <w:rFonts w:ascii="Tahoma" w:eastAsia="Times New Roman" w:hAnsi="Tahoma" w:cs="Traditional Arabic"/>
          <w:color w:val="000000"/>
          <w:sz w:val="28"/>
          <w:szCs w:val="28"/>
          <w:rtl/>
          <w:lang w:eastAsia="fr-FR"/>
        </w:rPr>
        <w:footnoteReference w:id="3"/>
      </w:r>
    </w:p>
    <w:p w:rsidR="00F04226" w:rsidRDefault="00F04226" w:rsidP="002C2F48">
      <w:pPr>
        <w:bidi/>
        <w:spacing w:after="0" w:line="240" w:lineRule="auto"/>
        <w:jc w:val="both"/>
        <w:rPr>
          <w:rFonts w:ascii="Tahoma" w:eastAsia="Times New Roman" w:hAnsi="Tahoma" w:cs="Traditional Arabic"/>
          <w:color w:val="000000"/>
          <w:sz w:val="28"/>
          <w:szCs w:val="28"/>
          <w:rtl/>
          <w:lang w:eastAsia="fr-FR"/>
        </w:rPr>
      </w:pPr>
    </w:p>
    <w:p w:rsidR="00773313" w:rsidRPr="00771D9D" w:rsidRDefault="00156DCD" w:rsidP="002C2F48">
      <w:pPr>
        <w:bidi/>
        <w:spacing w:after="0" w:line="240" w:lineRule="auto"/>
        <w:jc w:val="both"/>
        <w:rPr>
          <w:rFonts w:ascii="Tahoma" w:eastAsia="Times New Roman" w:hAnsi="Tahoma" w:cs="Traditional Arabic"/>
          <w:b/>
          <w:bCs/>
          <w:color w:val="000000"/>
          <w:sz w:val="28"/>
          <w:szCs w:val="28"/>
          <w:rtl/>
          <w:lang w:eastAsia="fr-FR"/>
        </w:rPr>
      </w:pPr>
      <w:r w:rsidRPr="00771D9D">
        <w:rPr>
          <w:rFonts w:ascii="Tahoma" w:eastAsia="Times New Roman" w:hAnsi="Tahoma" w:cs="Traditional Arabic" w:hint="cs"/>
          <w:b/>
          <w:bCs/>
          <w:color w:val="000000"/>
          <w:sz w:val="28"/>
          <w:szCs w:val="28"/>
          <w:rtl/>
          <w:lang w:eastAsia="fr-FR"/>
        </w:rPr>
        <w:t>2</w:t>
      </w:r>
      <w:r w:rsidR="00210267" w:rsidRPr="00771D9D">
        <w:rPr>
          <w:rFonts w:ascii="Tahoma" w:eastAsia="Times New Roman" w:hAnsi="Tahoma" w:cs="Traditional Arabic" w:hint="cs"/>
          <w:b/>
          <w:bCs/>
          <w:color w:val="000000"/>
          <w:sz w:val="28"/>
          <w:szCs w:val="28"/>
          <w:rtl/>
          <w:lang w:eastAsia="fr-FR"/>
        </w:rPr>
        <w:t xml:space="preserve"> </w:t>
      </w:r>
      <w:r w:rsidR="0012475A" w:rsidRPr="00771D9D">
        <w:rPr>
          <w:rFonts w:ascii="Tahoma" w:eastAsia="Times New Roman" w:hAnsi="Tahoma" w:cs="Traditional Arabic" w:hint="cs"/>
          <w:b/>
          <w:bCs/>
          <w:color w:val="000000"/>
          <w:sz w:val="28"/>
          <w:szCs w:val="28"/>
          <w:rtl/>
          <w:lang w:eastAsia="fr-FR"/>
        </w:rPr>
        <w:t>أنواع السياحة في الجزائر :</w:t>
      </w:r>
      <w:r w:rsidR="00B80E27" w:rsidRPr="00771D9D">
        <w:rPr>
          <w:rFonts w:ascii="Tahoma" w:eastAsia="Times New Roman" w:hAnsi="Tahoma" w:cs="Traditional Arabic" w:hint="cs"/>
          <w:color w:val="000000"/>
          <w:sz w:val="28"/>
          <w:szCs w:val="28"/>
          <w:rtl/>
          <w:lang w:eastAsia="fr-FR"/>
        </w:rPr>
        <w:t>و نختصرها في</w:t>
      </w:r>
      <w:r w:rsidR="00B80E27" w:rsidRPr="00771D9D">
        <w:rPr>
          <w:rStyle w:val="Appelnotedebasdep"/>
          <w:rFonts w:ascii="Tahoma" w:eastAsia="Times New Roman" w:hAnsi="Tahoma" w:cs="Traditional Arabic"/>
          <w:color w:val="000000"/>
          <w:sz w:val="28"/>
          <w:szCs w:val="28"/>
          <w:rtl/>
          <w:lang w:eastAsia="fr-FR"/>
        </w:rPr>
        <w:footnoteReference w:id="4"/>
      </w:r>
    </w:p>
    <w:p w:rsidR="009A1DE5" w:rsidRPr="00771D9D" w:rsidRDefault="00773313" w:rsidP="002C2F48">
      <w:pPr>
        <w:pStyle w:val="Paragraphedeliste"/>
        <w:numPr>
          <w:ilvl w:val="0"/>
          <w:numId w:val="1"/>
        </w:numPr>
        <w:autoSpaceDE w:val="0"/>
        <w:autoSpaceDN w:val="0"/>
        <w:bidi/>
        <w:adjustRightInd w:val="0"/>
        <w:spacing w:after="0" w:line="240" w:lineRule="auto"/>
        <w:ind w:left="0"/>
        <w:jc w:val="both"/>
        <w:rPr>
          <w:rFonts w:ascii="Traditional Arabic" w:cs="Traditional Arabic"/>
          <w:sz w:val="28"/>
          <w:szCs w:val="28"/>
        </w:rPr>
      </w:pPr>
      <w:r w:rsidRPr="00771D9D">
        <w:rPr>
          <w:rFonts w:ascii="Traditional Arabic" w:cs="Traditional Arabic" w:hint="cs"/>
          <w:b/>
          <w:bCs/>
          <w:sz w:val="28"/>
          <w:szCs w:val="28"/>
          <w:rtl/>
        </w:rPr>
        <w:t>السياحة الساحلية :</w:t>
      </w:r>
      <w:r w:rsidR="0027413D" w:rsidRPr="00771D9D">
        <w:rPr>
          <w:rFonts w:ascii="Traditional Arabic" w:cs="Traditional Arabic" w:hint="cs"/>
          <w:sz w:val="28"/>
          <w:szCs w:val="28"/>
          <w:rtl/>
        </w:rPr>
        <w:t xml:space="preserve"> يقدر</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طول</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الشريط</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الساحلي</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الجزائري</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المطل</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على</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البحر</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المتوسط بـ1200 كلم حيث</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تتوفر</w:t>
      </w:r>
      <w:r w:rsidR="0027413D" w:rsidRPr="00771D9D">
        <w:rPr>
          <w:rFonts w:ascii="Traditional Arabic" w:cs="Traditional Arabic" w:hint="cs"/>
          <w:sz w:val="28"/>
          <w:szCs w:val="28"/>
          <w:rtl/>
          <w:lang w:bidi="ar-DZ"/>
        </w:rPr>
        <w:t xml:space="preserve"> </w:t>
      </w:r>
      <w:r w:rsidR="0027413D" w:rsidRPr="00771D9D">
        <w:rPr>
          <w:rFonts w:ascii="Traditional Arabic" w:cs="Traditional Arabic" w:hint="cs"/>
          <w:sz w:val="28"/>
          <w:szCs w:val="28"/>
          <w:rtl/>
        </w:rPr>
        <w:t>الشواطئ</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الجزائرية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على</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عدة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مناطق</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هامة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من</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الناحية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البيئية،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كما</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يحتوي</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الساحل</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على</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مناطق</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ساحلية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بكثبان</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رملية،و</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مناطق</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ساحلية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قرب</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الغابات</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تمتد</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من</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الشرق</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إلى</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الغرب</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و</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تحتوي</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الجهة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البحرية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الشرقية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على</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مرج</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مائية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و</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شعب</w:t>
      </w:r>
      <w:r w:rsidR="0027413D" w:rsidRPr="00771D9D">
        <w:rPr>
          <w:rFonts w:ascii="Traditional Arabic" w:cs="Traditional Arabic" w:hint="cs"/>
          <w:sz w:val="28"/>
          <w:szCs w:val="28"/>
          <w:rtl/>
          <w:lang w:bidi="ar-DZ"/>
        </w:rPr>
        <w:t xml:space="preserve"> </w:t>
      </w:r>
      <w:r w:rsidR="0027413D" w:rsidRPr="00771D9D">
        <w:rPr>
          <w:rFonts w:ascii="Traditional Arabic" w:cs="Traditional Arabic" w:hint="cs"/>
          <w:sz w:val="28"/>
          <w:szCs w:val="28"/>
          <w:rtl/>
        </w:rPr>
        <w:t>المرجان،</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بالإضافة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إلى</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حظيرة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قورايا</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التي</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تتوفر</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على</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مناظر</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رائعة،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و</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حظيرة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تازا</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التي</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تحتوي</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على</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مغارات</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بحرية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ذات</w:t>
      </w:r>
      <w:r w:rsidR="0027413D" w:rsidRPr="00771D9D">
        <w:rPr>
          <w:rFonts w:ascii="Traditional Arabic" w:cs="Traditional Arabic" w:hint="cs"/>
          <w:sz w:val="28"/>
          <w:szCs w:val="28"/>
          <w:rtl/>
          <w:lang w:bidi="ar-DZ"/>
        </w:rPr>
        <w:t xml:space="preserve"> </w:t>
      </w:r>
      <w:r w:rsidR="0027413D" w:rsidRPr="00771D9D">
        <w:rPr>
          <w:rFonts w:ascii="Traditional Arabic" w:cs="Traditional Arabic" w:hint="cs"/>
          <w:sz w:val="28"/>
          <w:szCs w:val="28"/>
          <w:rtl/>
        </w:rPr>
        <w:t>أشكال</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نادرة،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و</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الحظيرة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الوطنية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للشناوة،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إلى</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جانب</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مجموعة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أخرى</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من</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الجزر</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كجزر</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اجليس</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و</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جزر</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رشقون</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التي</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تعد</w:t>
      </w:r>
      <w:r w:rsidRPr="00771D9D">
        <w:rPr>
          <w:rFonts w:ascii="Traditional Arabic" w:cs="Traditional Arabic" w:hint="cs"/>
          <w:sz w:val="28"/>
          <w:szCs w:val="28"/>
          <w:rtl/>
        </w:rPr>
        <w:t xml:space="preserve"> </w:t>
      </w:r>
      <w:r w:rsidR="0027413D" w:rsidRPr="00771D9D">
        <w:rPr>
          <w:rFonts w:ascii="Traditional Arabic" w:cs="Traditional Arabic" w:hint="cs"/>
          <w:sz w:val="28"/>
          <w:szCs w:val="28"/>
          <w:rtl/>
        </w:rPr>
        <w:t>مواقع</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بحرية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هامة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و</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قد</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يستفاد</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من</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السياحة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الساحلية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في</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السياحة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العلاجية</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بمياه</w:t>
      </w:r>
      <w:r w:rsidR="0027413D" w:rsidRPr="00771D9D">
        <w:rPr>
          <w:rFonts w:ascii="Traditional Arabic" w:cs="Traditional Arabic"/>
          <w:sz w:val="28"/>
          <w:szCs w:val="28"/>
        </w:rPr>
        <w:t xml:space="preserve"> </w:t>
      </w:r>
      <w:r w:rsidR="0027413D" w:rsidRPr="00771D9D">
        <w:rPr>
          <w:rFonts w:ascii="Traditional Arabic" w:cs="Traditional Arabic" w:hint="cs"/>
          <w:sz w:val="28"/>
          <w:szCs w:val="28"/>
          <w:rtl/>
        </w:rPr>
        <w:t>البحر</w:t>
      </w:r>
      <w:r w:rsidR="0027413D" w:rsidRPr="00771D9D">
        <w:rPr>
          <w:rFonts w:ascii="Traditional Arabic" w:cs="Traditional Arabic"/>
          <w:sz w:val="28"/>
          <w:szCs w:val="28"/>
        </w:rPr>
        <w:t>.</w:t>
      </w:r>
    </w:p>
    <w:p w:rsidR="00525767" w:rsidRPr="00771D9D" w:rsidRDefault="00525767" w:rsidP="002C2F48">
      <w:pPr>
        <w:pStyle w:val="Paragraphedeliste"/>
        <w:numPr>
          <w:ilvl w:val="0"/>
          <w:numId w:val="1"/>
        </w:numPr>
        <w:autoSpaceDE w:val="0"/>
        <w:autoSpaceDN w:val="0"/>
        <w:bidi/>
        <w:adjustRightInd w:val="0"/>
        <w:spacing w:after="0" w:line="240" w:lineRule="auto"/>
        <w:ind w:left="0"/>
        <w:jc w:val="both"/>
        <w:rPr>
          <w:rFonts w:ascii="Traditional Arabic" w:cs="Traditional Arabic"/>
          <w:sz w:val="28"/>
          <w:szCs w:val="28"/>
        </w:rPr>
      </w:pPr>
      <w:r w:rsidRPr="00771D9D">
        <w:rPr>
          <w:rFonts w:ascii="Traditional Arabic" w:cs="Traditional Arabic" w:hint="cs"/>
          <w:b/>
          <w:bCs/>
          <w:sz w:val="28"/>
          <w:szCs w:val="28"/>
          <w:rtl/>
        </w:rPr>
        <w:lastRenderedPageBreak/>
        <w:t>السياحة الصحراوية :</w:t>
      </w:r>
      <w:r w:rsidRPr="00771D9D">
        <w:rPr>
          <w:rFonts w:ascii="Traditional Arabic" w:cs="Traditional Arabic" w:hint="cs"/>
          <w:sz w:val="28"/>
          <w:szCs w:val="28"/>
          <w:rtl/>
        </w:rPr>
        <w:t xml:space="preserve"> تبلغ</w:t>
      </w:r>
      <w:r w:rsidRPr="00771D9D">
        <w:rPr>
          <w:rFonts w:ascii="Traditional Arabic" w:cs="Traditional Arabic"/>
          <w:sz w:val="28"/>
          <w:szCs w:val="28"/>
        </w:rPr>
        <w:t xml:space="preserve"> </w:t>
      </w:r>
      <w:r w:rsidRPr="00771D9D">
        <w:rPr>
          <w:rFonts w:ascii="Traditional Arabic" w:cs="Traditional Arabic" w:hint="cs"/>
          <w:sz w:val="28"/>
          <w:szCs w:val="28"/>
          <w:rtl/>
        </w:rPr>
        <w:t>مساحة</w:t>
      </w:r>
      <w:r w:rsidRPr="00771D9D">
        <w:rPr>
          <w:rFonts w:ascii="Traditional Arabic" w:cs="Traditional Arabic"/>
          <w:sz w:val="28"/>
          <w:szCs w:val="28"/>
        </w:rPr>
        <w:t xml:space="preserve"> </w:t>
      </w:r>
      <w:r w:rsidRPr="00771D9D">
        <w:rPr>
          <w:rFonts w:ascii="Traditional Arabic" w:cs="Traditional Arabic" w:hint="cs"/>
          <w:sz w:val="28"/>
          <w:szCs w:val="28"/>
          <w:rtl/>
        </w:rPr>
        <w:t>المناطق</w:t>
      </w:r>
      <w:r w:rsidRPr="00771D9D">
        <w:rPr>
          <w:rFonts w:ascii="Traditional Arabic" w:cs="Traditional Arabic"/>
          <w:sz w:val="28"/>
          <w:szCs w:val="28"/>
        </w:rPr>
        <w:t xml:space="preserve"> </w:t>
      </w:r>
      <w:r w:rsidRPr="00771D9D">
        <w:rPr>
          <w:rFonts w:ascii="Traditional Arabic" w:cs="Traditional Arabic" w:hint="cs"/>
          <w:sz w:val="28"/>
          <w:szCs w:val="28"/>
          <w:rtl/>
        </w:rPr>
        <w:t>الصحراوية</w:t>
      </w:r>
      <w:r w:rsidRPr="00771D9D">
        <w:rPr>
          <w:rFonts w:ascii="Traditional Arabic" w:cs="Traditional Arabic"/>
          <w:sz w:val="28"/>
          <w:szCs w:val="28"/>
        </w:rPr>
        <w:t xml:space="preserve"> </w:t>
      </w:r>
      <w:r w:rsidRPr="00771D9D">
        <w:rPr>
          <w:rFonts w:ascii="Traditional Arabic" w:cs="Traditional Arabic" w:hint="cs"/>
          <w:sz w:val="28"/>
          <w:szCs w:val="28"/>
          <w:rtl/>
        </w:rPr>
        <w:t>في</w:t>
      </w:r>
      <w:r w:rsidRPr="00771D9D">
        <w:rPr>
          <w:rFonts w:ascii="Traditional Arabic" w:cs="Traditional Arabic"/>
          <w:sz w:val="28"/>
          <w:szCs w:val="28"/>
        </w:rPr>
        <w:t xml:space="preserve"> </w:t>
      </w:r>
      <w:r w:rsidRPr="00771D9D">
        <w:rPr>
          <w:rFonts w:ascii="Traditional Arabic" w:cs="Traditional Arabic" w:hint="cs"/>
          <w:sz w:val="28"/>
          <w:szCs w:val="28"/>
          <w:rtl/>
        </w:rPr>
        <w:t>الجزائر</w:t>
      </w:r>
      <w:r w:rsidRPr="00771D9D">
        <w:rPr>
          <w:rFonts w:ascii="Traditional Arabic" w:cs="Traditional Arabic"/>
          <w:sz w:val="28"/>
          <w:szCs w:val="28"/>
        </w:rPr>
        <w:t xml:space="preserve"> </w:t>
      </w:r>
      <w:r w:rsidRPr="00771D9D">
        <w:rPr>
          <w:rFonts w:ascii="Traditional Arabic" w:cs="Traditional Arabic" w:hint="cs"/>
          <w:sz w:val="28"/>
          <w:szCs w:val="28"/>
          <w:rtl/>
        </w:rPr>
        <w:t>حوالي</w:t>
      </w:r>
      <w:r w:rsidRPr="00771D9D">
        <w:rPr>
          <w:rFonts w:ascii="Traditional Arabic" w:cs="Traditional Arabic"/>
          <w:sz w:val="28"/>
          <w:szCs w:val="28"/>
        </w:rPr>
        <w:t xml:space="preserve"> </w:t>
      </w:r>
      <w:r w:rsidRPr="00771D9D">
        <w:rPr>
          <w:rFonts w:ascii="Times New Roman" w:hAnsi="Times New Roman" w:cs="Times New Roman"/>
          <w:sz w:val="28"/>
          <w:szCs w:val="28"/>
        </w:rPr>
        <w:t xml:space="preserve">2 </w:t>
      </w:r>
      <w:r w:rsidRPr="00771D9D">
        <w:rPr>
          <w:rFonts w:ascii="Traditional Arabic" w:cs="Traditional Arabic" w:hint="cs"/>
          <w:sz w:val="28"/>
          <w:szCs w:val="28"/>
          <w:rtl/>
        </w:rPr>
        <w:t>مليون</w:t>
      </w:r>
      <w:r w:rsidRPr="00771D9D">
        <w:rPr>
          <w:rFonts w:ascii="Traditional Arabic" w:cs="Traditional Arabic"/>
          <w:sz w:val="28"/>
          <w:szCs w:val="28"/>
        </w:rPr>
        <w:t xml:space="preserve"> </w:t>
      </w:r>
      <w:r w:rsidRPr="00771D9D">
        <w:rPr>
          <w:rFonts w:ascii="Traditional Arabic" w:cs="Traditional Arabic" w:hint="cs"/>
          <w:sz w:val="28"/>
          <w:szCs w:val="28"/>
          <w:rtl/>
        </w:rPr>
        <w:t>كم مربع</w:t>
      </w:r>
    </w:p>
    <w:p w:rsidR="00525767" w:rsidRPr="00771D9D" w:rsidRDefault="00525767" w:rsidP="002C2F48">
      <w:pPr>
        <w:autoSpaceDE w:val="0"/>
        <w:autoSpaceDN w:val="0"/>
        <w:bidi/>
        <w:adjustRightInd w:val="0"/>
        <w:spacing w:after="0" w:line="240" w:lineRule="auto"/>
        <w:jc w:val="both"/>
        <w:rPr>
          <w:rFonts w:ascii="Traditional Arabic" w:cs="Traditional Arabic"/>
          <w:sz w:val="28"/>
          <w:szCs w:val="28"/>
          <w:rtl/>
        </w:rPr>
      </w:pPr>
      <w:r w:rsidRPr="00771D9D">
        <w:rPr>
          <w:rFonts w:ascii="Traditional Arabic" w:cs="Traditional Arabic" w:hint="cs"/>
          <w:sz w:val="28"/>
          <w:szCs w:val="28"/>
          <w:rtl/>
        </w:rPr>
        <w:t xml:space="preserve">    موزعة</w:t>
      </w:r>
      <w:r w:rsidRPr="00771D9D">
        <w:rPr>
          <w:rFonts w:ascii="Traditional Arabic" w:cs="Traditional Arabic"/>
          <w:sz w:val="28"/>
          <w:szCs w:val="28"/>
        </w:rPr>
        <w:t xml:space="preserve"> </w:t>
      </w:r>
      <w:r w:rsidRPr="00771D9D">
        <w:rPr>
          <w:rFonts w:ascii="Traditional Arabic" w:cs="Traditional Arabic" w:hint="cs"/>
          <w:sz w:val="28"/>
          <w:szCs w:val="28"/>
          <w:rtl/>
        </w:rPr>
        <w:t>على</w:t>
      </w:r>
      <w:r w:rsidRPr="00771D9D">
        <w:rPr>
          <w:rFonts w:ascii="Traditional Arabic" w:cs="Traditional Arabic"/>
          <w:sz w:val="28"/>
          <w:szCs w:val="28"/>
        </w:rPr>
        <w:t xml:space="preserve"> </w:t>
      </w:r>
      <w:r w:rsidRPr="00771D9D">
        <w:rPr>
          <w:rFonts w:ascii="Times New Roman" w:hAnsi="Times New Roman" w:cs="Times New Roman"/>
          <w:sz w:val="28"/>
          <w:szCs w:val="28"/>
        </w:rPr>
        <w:t xml:space="preserve">5 </w:t>
      </w:r>
      <w:r w:rsidRPr="00771D9D">
        <w:rPr>
          <w:rFonts w:ascii="Traditional Arabic" w:cs="Traditional Arabic" w:hint="cs"/>
          <w:sz w:val="28"/>
          <w:szCs w:val="28"/>
          <w:rtl/>
        </w:rPr>
        <w:t>مناطق</w:t>
      </w:r>
      <w:r w:rsidRPr="00771D9D">
        <w:rPr>
          <w:rFonts w:ascii="Traditional Arabic" w:cs="Traditional Arabic"/>
          <w:sz w:val="28"/>
          <w:szCs w:val="28"/>
        </w:rPr>
        <w:t xml:space="preserve"> </w:t>
      </w:r>
      <w:r w:rsidRPr="00771D9D">
        <w:rPr>
          <w:rFonts w:ascii="Traditional Arabic" w:cs="Traditional Arabic" w:hint="cs"/>
          <w:sz w:val="28"/>
          <w:szCs w:val="28"/>
          <w:rtl/>
        </w:rPr>
        <w:t>كبرى</w:t>
      </w:r>
      <w:r w:rsidRPr="00771D9D">
        <w:rPr>
          <w:rFonts w:ascii="Traditional Arabic" w:cs="Traditional Arabic"/>
          <w:sz w:val="28"/>
          <w:szCs w:val="28"/>
        </w:rPr>
        <w:t xml:space="preserve"> </w:t>
      </w:r>
      <w:r w:rsidRPr="00771D9D">
        <w:rPr>
          <w:rFonts w:ascii="Traditional Arabic" w:cs="Traditional Arabic" w:hint="cs"/>
          <w:sz w:val="28"/>
          <w:szCs w:val="28"/>
          <w:rtl/>
        </w:rPr>
        <w:t>في</w:t>
      </w:r>
      <w:r w:rsidRPr="00771D9D">
        <w:rPr>
          <w:rFonts w:ascii="Traditional Arabic" w:cs="Traditional Arabic" w:hint="cs"/>
          <w:sz w:val="28"/>
          <w:szCs w:val="28"/>
          <w:rtl/>
          <w:lang w:bidi="ar-DZ"/>
        </w:rPr>
        <w:t xml:space="preserve"> </w:t>
      </w:r>
      <w:r w:rsidRPr="00771D9D">
        <w:rPr>
          <w:rFonts w:ascii="Traditional Arabic" w:cs="Traditional Arabic" w:hint="cs"/>
          <w:sz w:val="28"/>
          <w:szCs w:val="28"/>
          <w:rtl/>
        </w:rPr>
        <w:t>الجنوب</w:t>
      </w:r>
      <w:r w:rsidRPr="00771D9D">
        <w:rPr>
          <w:rFonts w:ascii="Traditional Arabic" w:cs="Traditional Arabic"/>
          <w:sz w:val="28"/>
          <w:szCs w:val="28"/>
        </w:rPr>
        <w:t xml:space="preserve"> </w:t>
      </w:r>
      <w:r w:rsidRPr="00771D9D">
        <w:rPr>
          <w:rFonts w:ascii="Traditional Arabic" w:cs="Traditional Arabic" w:hint="cs"/>
          <w:sz w:val="28"/>
          <w:szCs w:val="28"/>
          <w:rtl/>
        </w:rPr>
        <w:t>هي</w:t>
      </w:r>
      <w:r w:rsidRPr="00771D9D">
        <w:rPr>
          <w:rFonts w:ascii="Traditional Arabic" w:cs="Traditional Arabic"/>
          <w:sz w:val="28"/>
          <w:szCs w:val="28"/>
        </w:rPr>
        <w:t xml:space="preserve">: </w:t>
      </w:r>
      <w:r w:rsidRPr="00771D9D">
        <w:rPr>
          <w:rFonts w:ascii="Traditional Arabic" w:cs="Traditional Arabic" w:hint="cs"/>
          <w:sz w:val="28"/>
          <w:szCs w:val="28"/>
          <w:rtl/>
        </w:rPr>
        <w:t>أدرار،</w:t>
      </w:r>
      <w:r w:rsidRPr="00771D9D">
        <w:rPr>
          <w:rFonts w:ascii="Traditional Arabic" w:cs="Traditional Arabic"/>
          <w:sz w:val="28"/>
          <w:szCs w:val="28"/>
        </w:rPr>
        <w:t xml:space="preserve"> </w:t>
      </w:r>
      <w:r w:rsidRPr="00771D9D">
        <w:rPr>
          <w:rFonts w:ascii="Traditional Arabic" w:cs="Traditional Arabic" w:hint="cs"/>
          <w:sz w:val="28"/>
          <w:szCs w:val="28"/>
          <w:rtl/>
        </w:rPr>
        <w:t>إليزي،</w:t>
      </w:r>
      <w:r w:rsidRPr="00771D9D">
        <w:rPr>
          <w:rFonts w:ascii="Traditional Arabic" w:cs="Traditional Arabic"/>
          <w:sz w:val="28"/>
          <w:szCs w:val="28"/>
        </w:rPr>
        <w:t xml:space="preserve"> </w:t>
      </w:r>
      <w:r w:rsidRPr="00771D9D">
        <w:rPr>
          <w:rFonts w:ascii="Traditional Arabic" w:cs="Traditional Arabic" w:hint="cs"/>
          <w:sz w:val="28"/>
          <w:szCs w:val="28"/>
          <w:rtl/>
        </w:rPr>
        <w:t>تمنراست،</w:t>
      </w:r>
      <w:r w:rsidRPr="00771D9D">
        <w:rPr>
          <w:rFonts w:ascii="Traditional Arabic" w:cs="Traditional Arabic"/>
          <w:sz w:val="28"/>
          <w:szCs w:val="28"/>
        </w:rPr>
        <w:t xml:space="preserve"> </w:t>
      </w:r>
      <w:r w:rsidRPr="00771D9D">
        <w:rPr>
          <w:rFonts w:ascii="Traditional Arabic" w:cs="Traditional Arabic" w:hint="cs"/>
          <w:sz w:val="28"/>
          <w:szCs w:val="28"/>
          <w:rtl/>
        </w:rPr>
        <w:t>تندوف،</w:t>
      </w:r>
      <w:r w:rsidRPr="00771D9D">
        <w:rPr>
          <w:rFonts w:ascii="Traditional Arabic" w:cs="Traditional Arabic"/>
          <w:sz w:val="28"/>
          <w:szCs w:val="28"/>
        </w:rPr>
        <w:t xml:space="preserve"> </w:t>
      </w:r>
      <w:r w:rsidRPr="00771D9D">
        <w:rPr>
          <w:rFonts w:ascii="Traditional Arabic" w:cs="Traditional Arabic" w:hint="cs"/>
          <w:sz w:val="28"/>
          <w:szCs w:val="28"/>
          <w:rtl/>
        </w:rPr>
        <w:t>وادي</w:t>
      </w:r>
      <w:r w:rsidRPr="00771D9D">
        <w:rPr>
          <w:rFonts w:ascii="Traditional Arabic" w:cs="Traditional Arabic"/>
          <w:sz w:val="28"/>
          <w:szCs w:val="28"/>
        </w:rPr>
        <w:t xml:space="preserve"> </w:t>
      </w:r>
      <w:r w:rsidRPr="00771D9D">
        <w:rPr>
          <w:rFonts w:ascii="Traditional Arabic" w:cs="Traditional Arabic" w:hint="cs"/>
          <w:sz w:val="28"/>
          <w:szCs w:val="28"/>
          <w:rtl/>
        </w:rPr>
        <w:t>ميزاب،</w:t>
      </w:r>
      <w:r w:rsidRPr="00771D9D">
        <w:rPr>
          <w:rFonts w:ascii="Traditional Arabic" w:cs="Traditional Arabic"/>
          <w:sz w:val="28"/>
          <w:szCs w:val="28"/>
        </w:rPr>
        <w:t xml:space="preserve"> </w:t>
      </w:r>
      <w:r w:rsidRPr="00771D9D">
        <w:rPr>
          <w:rFonts w:ascii="Traditional Arabic" w:cs="Traditional Arabic" w:hint="cs"/>
          <w:sz w:val="28"/>
          <w:szCs w:val="28"/>
          <w:rtl/>
        </w:rPr>
        <w:t xml:space="preserve">    و</w:t>
      </w:r>
      <w:r w:rsidRPr="00771D9D">
        <w:rPr>
          <w:rFonts w:ascii="Traditional Arabic" w:cs="Traditional Arabic"/>
          <w:sz w:val="28"/>
          <w:szCs w:val="28"/>
        </w:rPr>
        <w:t xml:space="preserve"> </w:t>
      </w:r>
      <w:r w:rsidRPr="00771D9D">
        <w:rPr>
          <w:rFonts w:ascii="Traditional Arabic" w:cs="Traditional Arabic" w:hint="cs"/>
          <w:sz w:val="28"/>
          <w:szCs w:val="28"/>
          <w:rtl/>
        </w:rPr>
        <w:t>هذه</w:t>
      </w:r>
      <w:r w:rsidRPr="00771D9D">
        <w:rPr>
          <w:rFonts w:ascii="Traditional Arabic" w:cs="Traditional Arabic"/>
          <w:sz w:val="28"/>
          <w:szCs w:val="28"/>
        </w:rPr>
        <w:t xml:space="preserve"> </w:t>
      </w:r>
      <w:r w:rsidRPr="00771D9D">
        <w:rPr>
          <w:rFonts w:ascii="Traditional Arabic" w:cs="Traditional Arabic" w:hint="cs"/>
          <w:sz w:val="28"/>
          <w:szCs w:val="28"/>
          <w:rtl/>
        </w:rPr>
        <w:t>المناطق</w:t>
      </w:r>
      <w:r w:rsidRPr="00771D9D">
        <w:rPr>
          <w:rFonts w:ascii="Traditional Arabic" w:cs="Traditional Arabic"/>
          <w:sz w:val="28"/>
          <w:szCs w:val="28"/>
        </w:rPr>
        <w:t xml:space="preserve"> </w:t>
      </w:r>
      <w:r w:rsidRPr="00771D9D">
        <w:rPr>
          <w:rFonts w:ascii="Traditional Arabic" w:cs="Traditional Arabic" w:hint="cs"/>
          <w:sz w:val="28"/>
          <w:szCs w:val="28"/>
          <w:rtl/>
        </w:rPr>
        <w:t>تمتلك</w:t>
      </w:r>
      <w:r w:rsidRPr="00771D9D">
        <w:rPr>
          <w:rFonts w:ascii="Traditional Arabic" w:cs="Traditional Arabic"/>
          <w:sz w:val="28"/>
          <w:szCs w:val="28"/>
        </w:rPr>
        <w:t xml:space="preserve"> </w:t>
      </w:r>
      <w:r w:rsidRPr="00771D9D">
        <w:rPr>
          <w:rFonts w:ascii="Traditional Arabic" w:cs="Traditional Arabic" w:hint="cs"/>
          <w:sz w:val="28"/>
          <w:szCs w:val="28"/>
          <w:rtl/>
        </w:rPr>
        <w:t>مواقع</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مناظر</w:t>
      </w:r>
      <w:r w:rsidRPr="00771D9D">
        <w:rPr>
          <w:rFonts w:ascii="Traditional Arabic" w:cs="Traditional Arabic"/>
          <w:sz w:val="28"/>
          <w:szCs w:val="28"/>
        </w:rPr>
        <w:t xml:space="preserve"> </w:t>
      </w:r>
      <w:r w:rsidRPr="00771D9D">
        <w:rPr>
          <w:rFonts w:ascii="Traditional Arabic" w:cs="Traditional Arabic" w:hint="cs"/>
          <w:sz w:val="28"/>
          <w:szCs w:val="28"/>
          <w:rtl/>
        </w:rPr>
        <w:t>رائعة للاكتشاف،</w:t>
      </w:r>
      <w:r w:rsidRPr="00771D9D">
        <w:rPr>
          <w:rFonts w:ascii="Traditional Arabic" w:cs="Traditional Arabic"/>
          <w:sz w:val="28"/>
          <w:szCs w:val="28"/>
        </w:rPr>
        <w:t xml:space="preserve"> </w:t>
      </w:r>
      <w:r w:rsidRPr="00771D9D">
        <w:rPr>
          <w:rFonts w:ascii="Traditional Arabic" w:cs="Traditional Arabic" w:hint="cs"/>
          <w:sz w:val="28"/>
          <w:szCs w:val="28"/>
          <w:rtl/>
        </w:rPr>
        <w:t>لذا</w:t>
      </w:r>
      <w:r w:rsidRPr="00771D9D">
        <w:rPr>
          <w:rFonts w:ascii="Traditional Arabic" w:cs="Traditional Arabic"/>
          <w:sz w:val="28"/>
          <w:szCs w:val="28"/>
        </w:rPr>
        <w:t xml:space="preserve"> </w:t>
      </w:r>
      <w:r w:rsidRPr="00771D9D">
        <w:rPr>
          <w:rFonts w:ascii="Traditional Arabic" w:cs="Traditional Arabic" w:hint="cs"/>
          <w:sz w:val="28"/>
          <w:szCs w:val="28"/>
          <w:rtl/>
        </w:rPr>
        <w:t>أصبحت</w:t>
      </w:r>
      <w:r w:rsidRPr="00771D9D">
        <w:rPr>
          <w:rFonts w:ascii="Traditional Arabic" w:cs="Traditional Arabic"/>
          <w:sz w:val="28"/>
          <w:szCs w:val="28"/>
        </w:rPr>
        <w:t xml:space="preserve"> </w:t>
      </w:r>
      <w:r w:rsidRPr="00771D9D">
        <w:rPr>
          <w:rFonts w:ascii="Traditional Arabic" w:cs="Traditional Arabic" w:hint="cs"/>
          <w:sz w:val="28"/>
          <w:szCs w:val="28"/>
          <w:rtl/>
        </w:rPr>
        <w:t>السياحة</w:t>
      </w:r>
      <w:r w:rsidRPr="00771D9D">
        <w:rPr>
          <w:rFonts w:ascii="Traditional Arabic" w:cs="Traditional Arabic"/>
          <w:sz w:val="28"/>
          <w:szCs w:val="28"/>
        </w:rPr>
        <w:t xml:space="preserve"> </w:t>
      </w:r>
      <w:r w:rsidRPr="00771D9D">
        <w:rPr>
          <w:rFonts w:ascii="Traditional Arabic" w:cs="Traditional Arabic" w:hint="cs"/>
          <w:sz w:val="28"/>
          <w:szCs w:val="28"/>
          <w:rtl/>
        </w:rPr>
        <w:t>الصحراوية</w:t>
      </w:r>
      <w:r w:rsidR="00AA4549" w:rsidRPr="00771D9D">
        <w:rPr>
          <w:rFonts w:ascii="Traditional Arabic" w:cs="Traditional Arabic" w:hint="cs"/>
          <w:sz w:val="28"/>
          <w:szCs w:val="28"/>
          <w:rtl/>
        </w:rPr>
        <w:t xml:space="preserve">     </w:t>
      </w:r>
      <w:r w:rsidRPr="00771D9D">
        <w:rPr>
          <w:rFonts w:ascii="Traditional Arabic" w:cs="Traditional Arabic"/>
          <w:sz w:val="28"/>
          <w:szCs w:val="28"/>
        </w:rPr>
        <w:t xml:space="preserve"> </w:t>
      </w:r>
      <w:r w:rsidR="00AA4549" w:rsidRPr="00771D9D">
        <w:rPr>
          <w:rFonts w:ascii="Traditional Arabic" w:cs="Traditional Arabic" w:hint="cs"/>
          <w:sz w:val="28"/>
          <w:szCs w:val="28"/>
          <w:rtl/>
        </w:rPr>
        <w:t xml:space="preserve">    </w:t>
      </w:r>
      <w:r w:rsidRPr="00771D9D">
        <w:rPr>
          <w:rFonts w:ascii="Traditional Arabic" w:cs="Traditional Arabic" w:hint="cs"/>
          <w:sz w:val="28"/>
          <w:szCs w:val="28"/>
          <w:rtl/>
        </w:rPr>
        <w:t>تكتسي</w:t>
      </w:r>
      <w:r w:rsidRPr="00771D9D">
        <w:rPr>
          <w:rFonts w:ascii="Traditional Arabic" w:cs="Traditional Arabic"/>
          <w:sz w:val="28"/>
          <w:szCs w:val="28"/>
        </w:rPr>
        <w:t xml:space="preserve"> </w:t>
      </w:r>
      <w:r w:rsidRPr="00771D9D">
        <w:rPr>
          <w:rFonts w:ascii="Traditional Arabic" w:cs="Traditional Arabic" w:hint="cs"/>
          <w:sz w:val="28"/>
          <w:szCs w:val="28"/>
          <w:rtl/>
        </w:rPr>
        <w:t>أهمية</w:t>
      </w:r>
      <w:r w:rsidRPr="00771D9D">
        <w:rPr>
          <w:rFonts w:ascii="Traditional Arabic" w:cs="Traditional Arabic"/>
          <w:sz w:val="28"/>
          <w:szCs w:val="28"/>
        </w:rPr>
        <w:t xml:space="preserve"> </w:t>
      </w:r>
      <w:r w:rsidRPr="00771D9D">
        <w:rPr>
          <w:rFonts w:ascii="Traditional Arabic" w:cs="Traditional Arabic" w:hint="cs"/>
          <w:sz w:val="28"/>
          <w:szCs w:val="28"/>
          <w:rtl/>
        </w:rPr>
        <w:t>بالغة،</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تميزت</w:t>
      </w:r>
      <w:r w:rsidRPr="00771D9D">
        <w:rPr>
          <w:rFonts w:ascii="Traditional Arabic" w:cs="Traditional Arabic"/>
          <w:sz w:val="28"/>
          <w:szCs w:val="28"/>
        </w:rPr>
        <w:t xml:space="preserve"> </w:t>
      </w:r>
      <w:r w:rsidRPr="00771D9D">
        <w:rPr>
          <w:rFonts w:ascii="Traditional Arabic" w:cs="Traditional Arabic" w:hint="cs"/>
          <w:sz w:val="28"/>
          <w:szCs w:val="28"/>
          <w:rtl/>
        </w:rPr>
        <w:t>السنوات</w:t>
      </w:r>
      <w:r w:rsidRPr="00771D9D">
        <w:rPr>
          <w:rFonts w:ascii="Traditional Arabic" w:cs="Traditional Arabic"/>
          <w:sz w:val="28"/>
          <w:szCs w:val="28"/>
        </w:rPr>
        <w:t xml:space="preserve"> </w:t>
      </w:r>
      <w:r w:rsidRPr="00771D9D">
        <w:rPr>
          <w:rFonts w:ascii="Traditional Arabic" w:cs="Traditional Arabic" w:hint="cs"/>
          <w:sz w:val="28"/>
          <w:szCs w:val="28"/>
          <w:rtl/>
        </w:rPr>
        <w:t>الأخيرة</w:t>
      </w:r>
      <w:r w:rsidRPr="00771D9D">
        <w:rPr>
          <w:rFonts w:ascii="Traditional Arabic" w:cs="Traditional Arabic"/>
          <w:sz w:val="28"/>
          <w:szCs w:val="28"/>
        </w:rPr>
        <w:t xml:space="preserve"> </w:t>
      </w:r>
      <w:r w:rsidRPr="00771D9D">
        <w:rPr>
          <w:rFonts w:ascii="Traditional Arabic" w:cs="Traditional Arabic" w:hint="cs"/>
          <w:sz w:val="28"/>
          <w:szCs w:val="28"/>
          <w:rtl/>
        </w:rPr>
        <w:t>بتزايد</w:t>
      </w:r>
      <w:r w:rsidRPr="00771D9D">
        <w:rPr>
          <w:rFonts w:ascii="Traditional Arabic" w:cs="Traditional Arabic"/>
          <w:sz w:val="28"/>
          <w:szCs w:val="28"/>
        </w:rPr>
        <w:t xml:space="preserve"> </w:t>
      </w:r>
      <w:r w:rsidRPr="00771D9D">
        <w:rPr>
          <w:rFonts w:ascii="Traditional Arabic" w:cs="Traditional Arabic" w:hint="cs"/>
          <w:sz w:val="28"/>
          <w:szCs w:val="28"/>
          <w:rtl/>
        </w:rPr>
        <w:t>السياح</w:t>
      </w:r>
      <w:r w:rsidRPr="00771D9D">
        <w:rPr>
          <w:rFonts w:ascii="Traditional Arabic" w:cs="Traditional Arabic"/>
          <w:sz w:val="28"/>
          <w:szCs w:val="28"/>
        </w:rPr>
        <w:t xml:space="preserve"> </w:t>
      </w:r>
      <w:r w:rsidRPr="00771D9D">
        <w:rPr>
          <w:rFonts w:ascii="Traditional Arabic" w:cs="Traditional Arabic" w:hint="cs"/>
          <w:sz w:val="28"/>
          <w:szCs w:val="28"/>
          <w:rtl/>
        </w:rPr>
        <w:t xml:space="preserve">المتجهين </w:t>
      </w:r>
      <w:r w:rsidR="00FB5C41" w:rsidRPr="00771D9D">
        <w:rPr>
          <w:rFonts w:cs="Traditional Arabic" w:hint="cs"/>
          <w:sz w:val="28"/>
          <w:szCs w:val="28"/>
          <w:rtl/>
          <w:lang w:val="en-US" w:bidi="ar-DZ"/>
        </w:rPr>
        <w:t>ن</w:t>
      </w:r>
      <w:r w:rsidRPr="00771D9D">
        <w:rPr>
          <w:rFonts w:ascii="Traditional Arabic" w:cs="Traditional Arabic" w:hint="cs"/>
          <w:sz w:val="28"/>
          <w:szCs w:val="28"/>
          <w:rtl/>
        </w:rPr>
        <w:t>حو</w:t>
      </w:r>
      <w:r w:rsidRPr="00771D9D">
        <w:rPr>
          <w:rFonts w:ascii="Traditional Arabic" w:cs="Traditional Arabic"/>
          <w:sz w:val="28"/>
          <w:szCs w:val="28"/>
        </w:rPr>
        <w:t xml:space="preserve"> </w:t>
      </w:r>
      <w:r w:rsidRPr="00771D9D">
        <w:rPr>
          <w:rFonts w:ascii="Traditional Arabic" w:cs="Traditional Arabic" w:hint="cs"/>
          <w:sz w:val="28"/>
          <w:szCs w:val="28"/>
          <w:rtl/>
        </w:rPr>
        <w:t>الجنوب</w:t>
      </w:r>
      <w:r w:rsidRPr="00771D9D">
        <w:rPr>
          <w:rFonts w:ascii="Traditional Arabic" w:cs="Traditional Arabic"/>
          <w:sz w:val="28"/>
          <w:szCs w:val="28"/>
        </w:rPr>
        <w:t xml:space="preserve"> </w:t>
      </w:r>
      <w:r w:rsidRPr="00771D9D">
        <w:rPr>
          <w:rFonts w:ascii="Traditional Arabic" w:cs="Traditional Arabic" w:hint="cs"/>
          <w:sz w:val="28"/>
          <w:szCs w:val="28"/>
          <w:rtl/>
        </w:rPr>
        <w:t>للاستمتاع</w:t>
      </w:r>
      <w:r w:rsidRPr="00771D9D">
        <w:rPr>
          <w:rFonts w:ascii="Traditional Arabic" w:cs="Traditional Arabic"/>
          <w:sz w:val="28"/>
          <w:szCs w:val="28"/>
        </w:rPr>
        <w:t xml:space="preserve"> </w:t>
      </w:r>
      <w:r w:rsidR="00AA4549" w:rsidRPr="00771D9D">
        <w:rPr>
          <w:rFonts w:ascii="Traditional Arabic" w:cs="Traditional Arabic" w:hint="cs"/>
          <w:sz w:val="28"/>
          <w:szCs w:val="28"/>
          <w:rtl/>
        </w:rPr>
        <w:t xml:space="preserve">    </w:t>
      </w:r>
      <w:r w:rsidRPr="00771D9D">
        <w:rPr>
          <w:rFonts w:ascii="Traditional Arabic" w:cs="Traditional Arabic" w:hint="cs"/>
          <w:sz w:val="28"/>
          <w:szCs w:val="28"/>
          <w:rtl/>
        </w:rPr>
        <w:t>بالسياحة</w:t>
      </w:r>
      <w:r w:rsidRPr="00771D9D">
        <w:rPr>
          <w:rFonts w:ascii="Traditional Arabic" w:cs="Traditional Arabic"/>
          <w:sz w:val="28"/>
          <w:szCs w:val="28"/>
        </w:rPr>
        <w:t xml:space="preserve"> </w:t>
      </w:r>
      <w:r w:rsidRPr="00771D9D">
        <w:rPr>
          <w:rFonts w:ascii="Traditional Arabic" w:cs="Traditional Arabic" w:hint="cs"/>
          <w:sz w:val="28"/>
          <w:szCs w:val="28"/>
          <w:rtl/>
        </w:rPr>
        <w:t>الصحراوية</w:t>
      </w:r>
      <w:r w:rsidRPr="00771D9D">
        <w:rPr>
          <w:rFonts w:ascii="Traditional Arabic" w:cs="Traditional Arabic"/>
          <w:sz w:val="28"/>
          <w:szCs w:val="28"/>
        </w:rPr>
        <w:t xml:space="preserve"> </w:t>
      </w:r>
      <w:r w:rsidRPr="00771D9D">
        <w:rPr>
          <w:rFonts w:ascii="Traditional Arabic" w:cs="Traditional Arabic" w:hint="cs"/>
          <w:sz w:val="28"/>
          <w:szCs w:val="28"/>
          <w:rtl/>
        </w:rPr>
        <w:t>خاصة</w:t>
      </w:r>
      <w:r w:rsidRPr="00771D9D">
        <w:rPr>
          <w:rFonts w:ascii="Traditional Arabic" w:cs="Traditional Arabic"/>
          <w:sz w:val="28"/>
          <w:szCs w:val="28"/>
        </w:rPr>
        <w:t xml:space="preserve"> </w:t>
      </w:r>
      <w:r w:rsidRPr="00771D9D">
        <w:rPr>
          <w:rFonts w:ascii="Traditional Arabic" w:cs="Traditional Arabic" w:hint="cs"/>
          <w:sz w:val="28"/>
          <w:szCs w:val="28"/>
          <w:rtl/>
        </w:rPr>
        <w:t>في</w:t>
      </w:r>
      <w:r w:rsidRPr="00771D9D">
        <w:rPr>
          <w:rFonts w:ascii="Traditional Arabic" w:cs="Traditional Arabic"/>
          <w:sz w:val="28"/>
          <w:szCs w:val="28"/>
        </w:rPr>
        <w:t xml:space="preserve"> </w:t>
      </w:r>
      <w:r w:rsidRPr="00771D9D">
        <w:rPr>
          <w:rFonts w:ascii="Traditional Arabic" w:cs="Traditional Arabic" w:hint="cs"/>
          <w:sz w:val="28"/>
          <w:szCs w:val="28"/>
          <w:rtl/>
        </w:rPr>
        <w:t>الفترة</w:t>
      </w:r>
      <w:r w:rsidRPr="00771D9D">
        <w:rPr>
          <w:rFonts w:ascii="Traditional Arabic" w:cs="Traditional Arabic"/>
          <w:sz w:val="28"/>
          <w:szCs w:val="28"/>
        </w:rPr>
        <w:t xml:space="preserve"> </w:t>
      </w:r>
      <w:r w:rsidRPr="00771D9D">
        <w:rPr>
          <w:rFonts w:ascii="Traditional Arabic" w:cs="Traditional Arabic" w:hint="cs"/>
          <w:sz w:val="28"/>
          <w:szCs w:val="28"/>
          <w:rtl/>
        </w:rPr>
        <w:t>جانفي</w:t>
      </w:r>
      <w:r w:rsidRPr="00771D9D">
        <w:rPr>
          <w:rFonts w:ascii="Traditional Arabic" w:cs="Traditional Arabic"/>
          <w:sz w:val="28"/>
          <w:szCs w:val="28"/>
        </w:rPr>
        <w:t xml:space="preserve"> </w:t>
      </w:r>
      <w:r w:rsidRPr="00771D9D">
        <w:rPr>
          <w:rFonts w:ascii="Traditional Arabic" w:cs="Traditional Arabic" w:hint="cs"/>
          <w:sz w:val="28"/>
          <w:szCs w:val="28"/>
          <w:rtl/>
        </w:rPr>
        <w:t>أفريل</w:t>
      </w:r>
      <w:r w:rsidR="001F4C93" w:rsidRPr="00771D9D">
        <w:rPr>
          <w:rFonts w:ascii="Traditional Arabic" w:cs="Traditional Arabic" w:hint="cs"/>
          <w:sz w:val="28"/>
          <w:szCs w:val="28"/>
          <w:rtl/>
        </w:rPr>
        <w:t>.</w:t>
      </w:r>
    </w:p>
    <w:p w:rsidR="001F4C93" w:rsidRPr="00771D9D" w:rsidRDefault="00AA4549" w:rsidP="002C2F48">
      <w:pPr>
        <w:pStyle w:val="Paragraphedeliste"/>
        <w:numPr>
          <w:ilvl w:val="0"/>
          <w:numId w:val="1"/>
        </w:numPr>
        <w:autoSpaceDE w:val="0"/>
        <w:autoSpaceDN w:val="0"/>
        <w:bidi/>
        <w:adjustRightInd w:val="0"/>
        <w:spacing w:after="0" w:line="240" w:lineRule="auto"/>
        <w:ind w:left="0"/>
        <w:rPr>
          <w:rFonts w:ascii="Traditional Arabic" w:cs="Traditional Arabic"/>
          <w:sz w:val="28"/>
          <w:szCs w:val="28"/>
        </w:rPr>
      </w:pPr>
      <w:r w:rsidRPr="00771D9D">
        <w:rPr>
          <w:rFonts w:ascii="Traditional Arabic" w:cs="Traditional Arabic" w:hint="cs"/>
          <w:sz w:val="28"/>
          <w:szCs w:val="28"/>
          <w:rtl/>
        </w:rPr>
        <w:t xml:space="preserve"> </w:t>
      </w:r>
      <w:r w:rsidR="006C4E21" w:rsidRPr="00771D9D">
        <w:rPr>
          <w:rFonts w:ascii="Traditional Arabic" w:cs="Traditional Arabic" w:hint="cs"/>
          <w:b/>
          <w:bCs/>
          <w:sz w:val="28"/>
          <w:szCs w:val="28"/>
          <w:rtl/>
        </w:rPr>
        <w:t>السياحة الحموية :</w:t>
      </w:r>
      <w:r w:rsidR="006C4E21" w:rsidRPr="00771D9D">
        <w:rPr>
          <w:rFonts w:ascii="Traditional Arabic" w:cs="Traditional Arabic" w:hint="cs"/>
          <w:sz w:val="28"/>
          <w:szCs w:val="28"/>
          <w:rtl/>
        </w:rPr>
        <w:t>هي</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السياحة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المتعلقة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بالعلاج</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الجسمي</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و</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النفسي</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و</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أمراض</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أخرى،</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و</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تمارس</w:t>
      </w:r>
      <w:r w:rsidR="006C4E21" w:rsidRPr="00771D9D">
        <w:rPr>
          <w:rFonts w:ascii="Traditional Arabic" w:cs="Traditional Arabic"/>
          <w:sz w:val="28"/>
          <w:szCs w:val="28"/>
        </w:rPr>
        <w:t xml:space="preserve"> </w:t>
      </w:r>
      <w:r w:rsidRPr="00771D9D">
        <w:rPr>
          <w:rFonts w:ascii="Traditional Arabic" w:cs="Traditional Arabic" w:hint="cs"/>
          <w:sz w:val="28"/>
          <w:szCs w:val="28"/>
          <w:rtl/>
        </w:rPr>
        <w:t>من</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أجل</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الشفاء التام</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أو</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التخفيف</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من</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الآلام</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و</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الأوجاع،</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و</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تستخدم</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فيها</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الينابيع</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المعدنية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كواسطة</w:t>
      </w:r>
      <w:r w:rsidRPr="00771D9D">
        <w:rPr>
          <w:rFonts w:ascii="Traditional Arabic" w:cs="Traditional Arabic" w:hint="cs"/>
          <w:sz w:val="28"/>
          <w:szCs w:val="28"/>
          <w:rtl/>
        </w:rPr>
        <w:t xml:space="preserve"> </w:t>
      </w:r>
      <w:r w:rsidR="006C4E21" w:rsidRPr="00771D9D">
        <w:rPr>
          <w:rFonts w:ascii="Traditional Arabic" w:cs="Traditional Arabic" w:hint="cs"/>
          <w:sz w:val="28"/>
          <w:szCs w:val="28"/>
          <w:rtl/>
        </w:rPr>
        <w:t>أساسية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للعلاج</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عن</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طريق الاستحمام</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أو</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الشرب</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و</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تلعب</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المياه</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المعدنية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أهمية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بالغة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في</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السياحة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الداخلية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حيث</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تتوفر</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الجزائر</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على 202 منبع مائي</w:t>
      </w:r>
      <w:r w:rsidR="006C4E21" w:rsidRPr="00771D9D">
        <w:rPr>
          <w:rFonts w:ascii="Traditional Arabic" w:cs="Traditional Arabic" w:hint="cs"/>
          <w:sz w:val="28"/>
          <w:szCs w:val="28"/>
          <w:rtl/>
          <w:lang w:bidi="ar-DZ"/>
        </w:rPr>
        <w:t xml:space="preserve"> </w:t>
      </w:r>
      <w:r w:rsidR="006C4E21" w:rsidRPr="00771D9D">
        <w:rPr>
          <w:rFonts w:ascii="Traditional Arabic" w:cs="Traditional Arabic" w:hint="cs"/>
          <w:sz w:val="28"/>
          <w:szCs w:val="28"/>
          <w:rtl/>
        </w:rPr>
        <w:t>تم</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إحصاؤه</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على</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المستوى</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الوطني</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و</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هذه</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المنابع</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مختلفة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الخصائص</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الفيزيائية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و</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الكيميائية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من</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حيث</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نسبة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المعادن</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والفوائد</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العلاجية</w:t>
      </w:r>
      <w:r w:rsidR="006C4E21" w:rsidRPr="00771D9D">
        <w:rPr>
          <w:rFonts w:ascii="Traditional Arabic" w:cs="Traditional Arabic"/>
          <w:sz w:val="28"/>
          <w:szCs w:val="28"/>
        </w:rPr>
        <w:t xml:space="preserve"> </w:t>
      </w:r>
      <w:r w:rsidR="006C4E21" w:rsidRPr="00771D9D">
        <w:rPr>
          <w:rFonts w:ascii="Traditional Arabic" w:cs="Traditional Arabic" w:hint="cs"/>
          <w:sz w:val="28"/>
          <w:szCs w:val="28"/>
          <w:rtl/>
        </w:rPr>
        <w:t>.</w:t>
      </w:r>
    </w:p>
    <w:p w:rsidR="004E4CDC" w:rsidRPr="00771D9D" w:rsidRDefault="004E4CDC" w:rsidP="002C2F48">
      <w:pPr>
        <w:pStyle w:val="Paragraphedeliste"/>
        <w:numPr>
          <w:ilvl w:val="0"/>
          <w:numId w:val="1"/>
        </w:numPr>
        <w:autoSpaceDE w:val="0"/>
        <w:autoSpaceDN w:val="0"/>
        <w:bidi/>
        <w:adjustRightInd w:val="0"/>
        <w:spacing w:after="0" w:line="240" w:lineRule="auto"/>
        <w:ind w:left="0"/>
        <w:rPr>
          <w:rFonts w:ascii="Traditional Arabic" w:cs="Traditional Arabic"/>
          <w:sz w:val="28"/>
          <w:szCs w:val="28"/>
        </w:rPr>
      </w:pPr>
      <w:r w:rsidRPr="00771D9D">
        <w:rPr>
          <w:rFonts w:ascii="Traditional Arabic" w:cs="Traditional Arabic" w:hint="cs"/>
          <w:b/>
          <w:bCs/>
          <w:sz w:val="28"/>
          <w:szCs w:val="28"/>
          <w:rtl/>
        </w:rPr>
        <w:t>السياحة المناخية :</w:t>
      </w:r>
      <w:r w:rsidRPr="00771D9D">
        <w:rPr>
          <w:rFonts w:ascii="Traditional Arabic" w:cs="Traditional Arabic" w:hint="cs"/>
          <w:sz w:val="28"/>
          <w:szCs w:val="28"/>
          <w:rtl/>
        </w:rPr>
        <w:t xml:space="preserve"> يستفاد</w:t>
      </w:r>
      <w:r w:rsidRPr="00771D9D">
        <w:rPr>
          <w:rFonts w:ascii="Traditional Arabic" w:cs="Traditional Arabic"/>
          <w:sz w:val="28"/>
          <w:szCs w:val="28"/>
        </w:rPr>
        <w:t xml:space="preserve"> </w:t>
      </w:r>
      <w:r w:rsidRPr="00771D9D">
        <w:rPr>
          <w:rFonts w:ascii="Traditional Arabic" w:cs="Traditional Arabic" w:hint="cs"/>
          <w:sz w:val="28"/>
          <w:szCs w:val="28"/>
          <w:rtl/>
        </w:rPr>
        <w:t>من</w:t>
      </w:r>
      <w:r w:rsidRPr="00771D9D">
        <w:rPr>
          <w:rFonts w:ascii="Traditional Arabic" w:cs="Traditional Arabic"/>
          <w:sz w:val="28"/>
          <w:szCs w:val="28"/>
        </w:rPr>
        <w:t xml:space="preserve"> </w:t>
      </w:r>
      <w:r w:rsidRPr="00771D9D">
        <w:rPr>
          <w:rFonts w:ascii="Traditional Arabic" w:cs="Traditional Arabic" w:hint="cs"/>
          <w:sz w:val="28"/>
          <w:szCs w:val="28"/>
          <w:rtl/>
        </w:rPr>
        <w:t>السياحة</w:t>
      </w:r>
      <w:r w:rsidRPr="00771D9D">
        <w:rPr>
          <w:rFonts w:ascii="Traditional Arabic" w:cs="Traditional Arabic"/>
          <w:sz w:val="28"/>
          <w:szCs w:val="28"/>
        </w:rPr>
        <w:t xml:space="preserve"> </w:t>
      </w:r>
      <w:r w:rsidRPr="00771D9D">
        <w:rPr>
          <w:rFonts w:ascii="Traditional Arabic" w:cs="Traditional Arabic" w:hint="cs"/>
          <w:sz w:val="28"/>
          <w:szCs w:val="28"/>
          <w:rtl/>
        </w:rPr>
        <w:t>المناخية</w:t>
      </w:r>
      <w:r w:rsidRPr="00771D9D">
        <w:rPr>
          <w:rFonts w:ascii="Traditional Arabic" w:cs="Traditional Arabic"/>
          <w:sz w:val="28"/>
          <w:szCs w:val="28"/>
        </w:rPr>
        <w:t xml:space="preserve"> </w:t>
      </w:r>
      <w:r w:rsidRPr="00771D9D">
        <w:rPr>
          <w:rFonts w:ascii="Traditional Arabic" w:cs="Traditional Arabic" w:hint="cs"/>
          <w:sz w:val="28"/>
          <w:szCs w:val="28"/>
          <w:rtl/>
        </w:rPr>
        <w:t>في</w:t>
      </w:r>
      <w:r w:rsidRPr="00771D9D">
        <w:rPr>
          <w:rFonts w:ascii="Traditional Arabic" w:cs="Traditional Arabic"/>
          <w:sz w:val="28"/>
          <w:szCs w:val="28"/>
        </w:rPr>
        <w:t xml:space="preserve"> </w:t>
      </w:r>
      <w:r w:rsidRPr="00771D9D">
        <w:rPr>
          <w:rFonts w:ascii="Traditional Arabic" w:cs="Traditional Arabic" w:hint="cs"/>
          <w:sz w:val="28"/>
          <w:szCs w:val="28"/>
          <w:rtl/>
        </w:rPr>
        <w:t>بعض</w:t>
      </w:r>
      <w:r w:rsidRPr="00771D9D">
        <w:rPr>
          <w:rFonts w:ascii="Traditional Arabic" w:cs="Traditional Arabic"/>
          <w:sz w:val="28"/>
          <w:szCs w:val="28"/>
        </w:rPr>
        <w:t xml:space="preserve"> </w:t>
      </w:r>
      <w:r w:rsidRPr="00771D9D">
        <w:rPr>
          <w:rFonts w:ascii="Traditional Arabic" w:cs="Traditional Arabic" w:hint="cs"/>
          <w:sz w:val="28"/>
          <w:szCs w:val="28"/>
          <w:rtl/>
        </w:rPr>
        <w:t>الأحيان</w:t>
      </w:r>
      <w:r w:rsidRPr="00771D9D">
        <w:rPr>
          <w:rFonts w:ascii="Traditional Arabic" w:cs="Traditional Arabic"/>
          <w:sz w:val="28"/>
          <w:szCs w:val="28"/>
        </w:rPr>
        <w:t xml:space="preserve"> </w:t>
      </w:r>
      <w:r w:rsidRPr="00771D9D">
        <w:rPr>
          <w:rFonts w:ascii="Traditional Arabic" w:cs="Traditional Arabic" w:hint="cs"/>
          <w:sz w:val="28"/>
          <w:szCs w:val="28"/>
          <w:rtl/>
        </w:rPr>
        <w:t>العلاج</w:t>
      </w:r>
      <w:r w:rsidRPr="00771D9D">
        <w:rPr>
          <w:rFonts w:ascii="Traditional Arabic" w:cs="Traditional Arabic"/>
          <w:sz w:val="28"/>
          <w:szCs w:val="28"/>
        </w:rPr>
        <w:t xml:space="preserve"> </w:t>
      </w:r>
      <w:r w:rsidRPr="00771D9D">
        <w:rPr>
          <w:rFonts w:ascii="Traditional Arabic" w:cs="Traditional Arabic" w:hint="cs"/>
          <w:sz w:val="28"/>
          <w:szCs w:val="28"/>
          <w:rtl/>
        </w:rPr>
        <w:t>عن</w:t>
      </w:r>
      <w:r w:rsidRPr="00771D9D">
        <w:rPr>
          <w:rFonts w:ascii="Traditional Arabic" w:cs="Traditional Arabic"/>
          <w:sz w:val="28"/>
          <w:szCs w:val="28"/>
        </w:rPr>
        <w:t xml:space="preserve"> </w:t>
      </w:r>
      <w:r w:rsidRPr="00771D9D">
        <w:rPr>
          <w:rFonts w:ascii="Traditional Arabic" w:cs="Traditional Arabic" w:hint="cs"/>
          <w:sz w:val="28"/>
          <w:szCs w:val="28"/>
          <w:rtl/>
        </w:rPr>
        <w:t>طريق</w:t>
      </w:r>
      <w:r w:rsidRPr="00771D9D">
        <w:rPr>
          <w:rFonts w:ascii="Traditional Arabic" w:cs="Traditional Arabic"/>
          <w:sz w:val="28"/>
          <w:szCs w:val="28"/>
        </w:rPr>
        <w:t xml:space="preserve"> </w:t>
      </w:r>
      <w:r w:rsidRPr="00771D9D">
        <w:rPr>
          <w:rFonts w:ascii="Traditional Arabic" w:cs="Traditional Arabic" w:hint="cs"/>
          <w:sz w:val="28"/>
          <w:szCs w:val="28"/>
          <w:rtl/>
        </w:rPr>
        <w:t>المناخ،</w:t>
      </w:r>
      <w:r w:rsidRPr="00771D9D">
        <w:rPr>
          <w:rFonts w:ascii="Traditional Arabic" w:cs="Traditional Arabic"/>
          <w:sz w:val="28"/>
          <w:szCs w:val="28"/>
        </w:rPr>
        <w:t xml:space="preserve"> </w:t>
      </w:r>
      <w:r w:rsidR="00A42655" w:rsidRPr="00771D9D">
        <w:rPr>
          <w:rFonts w:ascii="Traditional Arabic" w:cs="Traditional Arabic" w:hint="cs"/>
          <w:sz w:val="28"/>
          <w:szCs w:val="28"/>
          <w:rtl/>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ذلك</w:t>
      </w:r>
      <w:r w:rsidRPr="00771D9D">
        <w:rPr>
          <w:rFonts w:ascii="Traditional Arabic" w:cs="Traditional Arabic"/>
          <w:sz w:val="28"/>
          <w:szCs w:val="28"/>
        </w:rPr>
        <w:t xml:space="preserve"> </w:t>
      </w:r>
      <w:r w:rsidRPr="00771D9D">
        <w:rPr>
          <w:rFonts w:ascii="Traditional Arabic" w:cs="Traditional Arabic" w:hint="cs"/>
          <w:sz w:val="28"/>
          <w:szCs w:val="28"/>
          <w:rtl/>
        </w:rPr>
        <w:t>مثل</w:t>
      </w:r>
      <w:r w:rsidRPr="00771D9D">
        <w:rPr>
          <w:rFonts w:ascii="Traditional Arabic" w:cs="Traditional Arabic"/>
          <w:sz w:val="28"/>
          <w:szCs w:val="28"/>
        </w:rPr>
        <w:t xml:space="preserve"> </w:t>
      </w:r>
      <w:r w:rsidRPr="00771D9D">
        <w:rPr>
          <w:rFonts w:ascii="Traditional Arabic" w:cs="Traditional Arabic" w:hint="cs"/>
          <w:sz w:val="28"/>
          <w:szCs w:val="28"/>
          <w:rtl/>
        </w:rPr>
        <w:t>بعض</w:t>
      </w:r>
      <w:r w:rsidRPr="00771D9D">
        <w:rPr>
          <w:rFonts w:ascii="Traditional Arabic" w:cs="Traditional Arabic"/>
          <w:sz w:val="28"/>
          <w:szCs w:val="28"/>
        </w:rPr>
        <w:t xml:space="preserve"> </w:t>
      </w:r>
      <w:r w:rsidRPr="00771D9D">
        <w:rPr>
          <w:rFonts w:ascii="Traditional Arabic" w:cs="Traditional Arabic" w:hint="cs"/>
          <w:sz w:val="28"/>
          <w:szCs w:val="28"/>
          <w:rtl/>
        </w:rPr>
        <w:t>الأمراض</w:t>
      </w:r>
      <w:r w:rsidRPr="00771D9D">
        <w:rPr>
          <w:rFonts w:ascii="Traditional Arabic" w:cs="Traditional Arabic"/>
          <w:sz w:val="28"/>
          <w:szCs w:val="28"/>
        </w:rPr>
        <w:t xml:space="preserve"> </w:t>
      </w:r>
      <w:r w:rsidRPr="00771D9D">
        <w:rPr>
          <w:rFonts w:ascii="Traditional Arabic" w:cs="Traditional Arabic" w:hint="cs"/>
          <w:sz w:val="28"/>
          <w:szCs w:val="28"/>
          <w:rtl/>
        </w:rPr>
        <w:t>التي</w:t>
      </w:r>
      <w:r w:rsidRPr="00771D9D">
        <w:rPr>
          <w:rFonts w:ascii="Traditional Arabic" w:cs="Traditional Arabic"/>
          <w:sz w:val="28"/>
          <w:szCs w:val="28"/>
        </w:rPr>
        <w:t xml:space="preserve"> </w:t>
      </w:r>
      <w:r w:rsidRPr="00771D9D">
        <w:rPr>
          <w:rFonts w:ascii="Traditional Arabic" w:cs="Traditional Arabic" w:hint="cs"/>
          <w:sz w:val="28"/>
          <w:szCs w:val="28"/>
          <w:rtl/>
        </w:rPr>
        <w:t>تعالج</w:t>
      </w:r>
      <w:r w:rsidRPr="00771D9D">
        <w:rPr>
          <w:rFonts w:ascii="Traditional Arabic" w:cs="Traditional Arabic"/>
          <w:sz w:val="28"/>
          <w:szCs w:val="28"/>
        </w:rPr>
        <w:t xml:space="preserve"> </w:t>
      </w:r>
      <w:r w:rsidRPr="00771D9D">
        <w:rPr>
          <w:rFonts w:ascii="Traditional Arabic" w:cs="Traditional Arabic" w:hint="cs"/>
          <w:sz w:val="28"/>
          <w:szCs w:val="28"/>
          <w:rtl/>
        </w:rPr>
        <w:t>في الجبال،</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البعض</w:t>
      </w:r>
      <w:r w:rsidRPr="00771D9D">
        <w:rPr>
          <w:rFonts w:ascii="Traditional Arabic" w:cs="Traditional Arabic"/>
          <w:sz w:val="28"/>
          <w:szCs w:val="28"/>
        </w:rPr>
        <w:t xml:space="preserve"> </w:t>
      </w:r>
      <w:r w:rsidRPr="00771D9D">
        <w:rPr>
          <w:rFonts w:ascii="Traditional Arabic" w:cs="Traditional Arabic" w:hint="cs"/>
          <w:sz w:val="28"/>
          <w:szCs w:val="28"/>
          <w:rtl/>
        </w:rPr>
        <w:t>الآخر</w:t>
      </w:r>
      <w:r w:rsidRPr="00771D9D">
        <w:rPr>
          <w:rFonts w:ascii="Traditional Arabic" w:cs="Traditional Arabic"/>
          <w:sz w:val="28"/>
          <w:szCs w:val="28"/>
        </w:rPr>
        <w:t xml:space="preserve"> </w:t>
      </w:r>
      <w:r w:rsidRPr="00771D9D">
        <w:rPr>
          <w:rFonts w:ascii="Traditional Arabic" w:cs="Traditional Arabic" w:hint="cs"/>
          <w:sz w:val="28"/>
          <w:szCs w:val="28"/>
          <w:rtl/>
        </w:rPr>
        <w:t>قرب</w:t>
      </w:r>
      <w:r w:rsidRPr="00771D9D">
        <w:rPr>
          <w:rFonts w:ascii="Traditional Arabic" w:cs="Traditional Arabic"/>
          <w:sz w:val="28"/>
          <w:szCs w:val="28"/>
        </w:rPr>
        <w:t xml:space="preserve"> </w:t>
      </w:r>
      <w:r w:rsidRPr="00771D9D">
        <w:rPr>
          <w:rFonts w:ascii="Traditional Arabic" w:cs="Traditional Arabic" w:hint="cs"/>
          <w:sz w:val="28"/>
          <w:szCs w:val="28"/>
          <w:rtl/>
        </w:rPr>
        <w:t>البحار،</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نوع</w:t>
      </w:r>
      <w:r w:rsidRPr="00771D9D">
        <w:rPr>
          <w:rFonts w:ascii="Traditional Arabic" w:cs="Traditional Arabic"/>
          <w:sz w:val="28"/>
          <w:szCs w:val="28"/>
        </w:rPr>
        <w:t xml:space="preserve"> </w:t>
      </w:r>
      <w:r w:rsidRPr="00771D9D">
        <w:rPr>
          <w:rFonts w:ascii="Traditional Arabic" w:cs="Traditional Arabic" w:hint="cs"/>
          <w:sz w:val="28"/>
          <w:szCs w:val="28"/>
          <w:rtl/>
        </w:rPr>
        <w:t>آخر</w:t>
      </w:r>
      <w:r w:rsidRPr="00771D9D">
        <w:rPr>
          <w:rFonts w:ascii="Traditional Arabic" w:cs="Traditional Arabic"/>
          <w:sz w:val="28"/>
          <w:szCs w:val="28"/>
        </w:rPr>
        <w:t xml:space="preserve"> </w:t>
      </w:r>
      <w:r w:rsidRPr="00771D9D">
        <w:rPr>
          <w:rFonts w:ascii="Traditional Arabic" w:cs="Traditional Arabic" w:hint="cs"/>
          <w:sz w:val="28"/>
          <w:szCs w:val="28"/>
          <w:rtl/>
        </w:rPr>
        <w:t>في</w:t>
      </w:r>
      <w:r w:rsidRPr="00771D9D">
        <w:rPr>
          <w:rFonts w:ascii="Traditional Arabic" w:cs="Traditional Arabic"/>
          <w:sz w:val="28"/>
          <w:szCs w:val="28"/>
        </w:rPr>
        <w:t xml:space="preserve"> </w:t>
      </w:r>
      <w:r w:rsidRPr="00771D9D">
        <w:rPr>
          <w:rFonts w:ascii="Traditional Arabic" w:cs="Traditional Arabic" w:hint="cs"/>
          <w:sz w:val="28"/>
          <w:szCs w:val="28"/>
          <w:rtl/>
        </w:rPr>
        <w:t>الصحراء،</w:t>
      </w:r>
      <w:r w:rsidRPr="00771D9D">
        <w:rPr>
          <w:rFonts w:ascii="Traditional Arabic" w:cs="Traditional Arabic"/>
          <w:sz w:val="28"/>
          <w:szCs w:val="28"/>
        </w:rPr>
        <w:t xml:space="preserve"> </w:t>
      </w:r>
      <w:r w:rsidRPr="00771D9D">
        <w:rPr>
          <w:rFonts w:ascii="Traditional Arabic" w:cs="Traditional Arabic" w:hint="cs"/>
          <w:sz w:val="28"/>
          <w:szCs w:val="28"/>
          <w:rtl/>
        </w:rPr>
        <w:t>حيث</w:t>
      </w:r>
      <w:r w:rsidRPr="00771D9D">
        <w:rPr>
          <w:rFonts w:ascii="Traditional Arabic" w:cs="Traditional Arabic"/>
          <w:sz w:val="28"/>
          <w:szCs w:val="28"/>
        </w:rPr>
        <w:t xml:space="preserve"> </w:t>
      </w:r>
      <w:r w:rsidRPr="00771D9D">
        <w:rPr>
          <w:rFonts w:ascii="Traditional Arabic" w:cs="Traditional Arabic" w:hint="cs"/>
          <w:sz w:val="28"/>
          <w:szCs w:val="28"/>
          <w:rtl/>
        </w:rPr>
        <w:t>عادة</w:t>
      </w:r>
      <w:r w:rsidRPr="00771D9D">
        <w:rPr>
          <w:rFonts w:ascii="Traditional Arabic" w:cs="Traditional Arabic"/>
          <w:sz w:val="28"/>
          <w:szCs w:val="28"/>
        </w:rPr>
        <w:t xml:space="preserve"> </w:t>
      </w:r>
      <w:r w:rsidRPr="00771D9D">
        <w:rPr>
          <w:rFonts w:ascii="Traditional Arabic" w:cs="Traditional Arabic" w:hint="cs"/>
          <w:sz w:val="28"/>
          <w:szCs w:val="28"/>
          <w:rtl/>
        </w:rPr>
        <w:t>ما</w:t>
      </w:r>
      <w:r w:rsidRPr="00771D9D">
        <w:rPr>
          <w:rFonts w:ascii="Traditional Arabic" w:cs="Traditional Arabic"/>
          <w:sz w:val="28"/>
          <w:szCs w:val="28"/>
        </w:rPr>
        <w:t xml:space="preserve"> </w:t>
      </w:r>
      <w:r w:rsidRPr="00771D9D">
        <w:rPr>
          <w:rFonts w:ascii="Traditional Arabic" w:cs="Traditional Arabic" w:hint="cs"/>
          <w:sz w:val="28"/>
          <w:szCs w:val="28"/>
          <w:rtl/>
        </w:rPr>
        <w:t>يكون</w:t>
      </w:r>
      <w:r w:rsidRPr="00771D9D">
        <w:rPr>
          <w:rFonts w:ascii="Traditional Arabic" w:cs="Traditional Arabic"/>
          <w:sz w:val="28"/>
          <w:szCs w:val="28"/>
        </w:rPr>
        <w:t xml:space="preserve"> </w:t>
      </w:r>
      <w:r w:rsidRPr="00771D9D">
        <w:rPr>
          <w:rFonts w:ascii="Traditional Arabic" w:cs="Traditional Arabic" w:hint="cs"/>
          <w:sz w:val="28"/>
          <w:szCs w:val="28"/>
          <w:rtl/>
        </w:rPr>
        <w:t>للسياحة</w:t>
      </w:r>
      <w:r w:rsidRPr="00771D9D">
        <w:rPr>
          <w:rFonts w:ascii="Traditional Arabic" w:cs="Traditional Arabic"/>
          <w:sz w:val="28"/>
          <w:szCs w:val="28"/>
        </w:rPr>
        <w:t xml:space="preserve"> </w:t>
      </w:r>
      <w:r w:rsidRPr="00771D9D">
        <w:rPr>
          <w:rFonts w:ascii="Traditional Arabic" w:cs="Traditional Arabic" w:hint="cs"/>
          <w:sz w:val="28"/>
          <w:szCs w:val="28"/>
          <w:rtl/>
        </w:rPr>
        <w:t>الجبلية</w:t>
      </w:r>
      <w:r w:rsidRPr="00771D9D">
        <w:rPr>
          <w:rFonts w:ascii="Traditional Arabic" w:cs="Traditional Arabic"/>
          <w:sz w:val="28"/>
          <w:szCs w:val="28"/>
        </w:rPr>
        <w:t xml:space="preserve"> </w:t>
      </w:r>
      <w:r w:rsidRPr="00771D9D">
        <w:rPr>
          <w:rFonts w:ascii="Traditional Arabic" w:cs="Traditional Arabic" w:hint="cs"/>
          <w:sz w:val="28"/>
          <w:szCs w:val="28"/>
          <w:rtl/>
        </w:rPr>
        <w:t>فصل</w:t>
      </w:r>
      <w:r w:rsidRPr="00771D9D">
        <w:rPr>
          <w:rFonts w:ascii="Traditional Arabic" w:cs="Traditional Arabic"/>
          <w:sz w:val="28"/>
          <w:szCs w:val="28"/>
        </w:rPr>
        <w:t xml:space="preserve"> </w:t>
      </w:r>
      <w:r w:rsidRPr="00771D9D">
        <w:rPr>
          <w:rFonts w:ascii="Traditional Arabic" w:cs="Traditional Arabic" w:hint="cs"/>
          <w:sz w:val="28"/>
          <w:szCs w:val="28"/>
          <w:rtl/>
        </w:rPr>
        <w:t>واحد</w:t>
      </w:r>
      <w:r w:rsidRPr="00771D9D">
        <w:rPr>
          <w:rFonts w:ascii="Traditional Arabic" w:cs="Traditional Arabic"/>
          <w:sz w:val="28"/>
          <w:szCs w:val="28"/>
        </w:rPr>
        <w:t xml:space="preserve"> </w:t>
      </w:r>
      <w:r w:rsidRPr="00771D9D">
        <w:rPr>
          <w:rFonts w:ascii="Traditional Arabic" w:cs="Traditional Arabic" w:hint="cs"/>
          <w:sz w:val="28"/>
          <w:szCs w:val="28"/>
          <w:rtl/>
        </w:rPr>
        <w:t>إلا</w:t>
      </w:r>
      <w:r w:rsidRPr="00771D9D">
        <w:rPr>
          <w:rFonts w:ascii="Traditional Arabic" w:cs="Traditional Arabic"/>
          <w:sz w:val="28"/>
          <w:szCs w:val="28"/>
        </w:rPr>
        <w:t xml:space="preserve"> </w:t>
      </w:r>
      <w:r w:rsidRPr="00771D9D">
        <w:rPr>
          <w:rFonts w:ascii="Traditional Arabic" w:cs="Traditional Arabic" w:hint="cs"/>
          <w:sz w:val="28"/>
          <w:szCs w:val="28"/>
          <w:rtl/>
        </w:rPr>
        <w:t>في بعض</w:t>
      </w:r>
      <w:r w:rsidRPr="00771D9D">
        <w:rPr>
          <w:rFonts w:ascii="Traditional Arabic" w:cs="Traditional Arabic"/>
          <w:sz w:val="28"/>
          <w:szCs w:val="28"/>
        </w:rPr>
        <w:t xml:space="preserve"> </w:t>
      </w:r>
      <w:r w:rsidRPr="00771D9D">
        <w:rPr>
          <w:rFonts w:ascii="Traditional Arabic" w:cs="Traditional Arabic" w:hint="cs"/>
          <w:sz w:val="28"/>
          <w:szCs w:val="28"/>
          <w:rtl/>
        </w:rPr>
        <w:t>الجبال</w:t>
      </w:r>
      <w:r w:rsidRPr="00771D9D">
        <w:rPr>
          <w:rFonts w:ascii="Traditional Arabic" w:cs="Traditional Arabic"/>
          <w:sz w:val="28"/>
          <w:szCs w:val="28"/>
        </w:rPr>
        <w:t xml:space="preserve"> </w:t>
      </w:r>
      <w:r w:rsidRPr="00771D9D">
        <w:rPr>
          <w:rFonts w:ascii="Traditional Arabic" w:cs="Traditional Arabic" w:hint="cs"/>
          <w:sz w:val="28"/>
          <w:szCs w:val="28"/>
          <w:rtl/>
        </w:rPr>
        <w:t>التي</w:t>
      </w:r>
      <w:r w:rsidRPr="00771D9D">
        <w:rPr>
          <w:rFonts w:ascii="Traditional Arabic" w:cs="Traditional Arabic"/>
          <w:sz w:val="28"/>
          <w:szCs w:val="28"/>
        </w:rPr>
        <w:t xml:space="preserve"> </w:t>
      </w:r>
      <w:r w:rsidRPr="00771D9D">
        <w:rPr>
          <w:rFonts w:ascii="Traditional Arabic" w:cs="Traditional Arabic" w:hint="cs"/>
          <w:sz w:val="28"/>
          <w:szCs w:val="28"/>
          <w:rtl/>
        </w:rPr>
        <w:t>تكون</w:t>
      </w:r>
      <w:r w:rsidRPr="00771D9D">
        <w:rPr>
          <w:rFonts w:ascii="Traditional Arabic" w:cs="Traditional Arabic"/>
          <w:sz w:val="28"/>
          <w:szCs w:val="28"/>
        </w:rPr>
        <w:t xml:space="preserve"> </w:t>
      </w:r>
      <w:r w:rsidRPr="00771D9D">
        <w:rPr>
          <w:rFonts w:ascii="Traditional Arabic" w:cs="Traditional Arabic" w:hint="cs"/>
          <w:sz w:val="28"/>
          <w:szCs w:val="28"/>
          <w:rtl/>
        </w:rPr>
        <w:t>لها</w:t>
      </w:r>
      <w:r w:rsidRPr="00771D9D">
        <w:rPr>
          <w:rFonts w:ascii="Traditional Arabic" w:cs="Traditional Arabic"/>
          <w:sz w:val="28"/>
          <w:szCs w:val="28"/>
        </w:rPr>
        <w:t xml:space="preserve"> </w:t>
      </w:r>
      <w:r w:rsidRPr="00771D9D">
        <w:rPr>
          <w:rFonts w:ascii="Traditional Arabic" w:cs="Traditional Arabic" w:hint="cs"/>
          <w:sz w:val="28"/>
          <w:szCs w:val="28"/>
          <w:rtl/>
        </w:rPr>
        <w:t>فصل</w:t>
      </w:r>
      <w:r w:rsidRPr="00771D9D">
        <w:rPr>
          <w:rFonts w:ascii="Traditional Arabic" w:cs="Traditional Arabic"/>
          <w:sz w:val="28"/>
          <w:szCs w:val="28"/>
        </w:rPr>
        <w:t xml:space="preserve"> </w:t>
      </w:r>
      <w:r w:rsidRPr="00771D9D">
        <w:rPr>
          <w:rFonts w:ascii="Traditional Arabic" w:cs="Traditional Arabic" w:hint="cs"/>
          <w:sz w:val="28"/>
          <w:szCs w:val="28"/>
          <w:rtl/>
        </w:rPr>
        <w:t>سياحي</w:t>
      </w:r>
      <w:r w:rsidRPr="00771D9D">
        <w:rPr>
          <w:rFonts w:ascii="Traditional Arabic" w:cs="Traditional Arabic"/>
          <w:sz w:val="28"/>
          <w:szCs w:val="28"/>
        </w:rPr>
        <w:t xml:space="preserve"> </w:t>
      </w:r>
      <w:r w:rsidRPr="00771D9D">
        <w:rPr>
          <w:rFonts w:ascii="Traditional Arabic" w:cs="Traditional Arabic" w:hint="cs"/>
          <w:sz w:val="28"/>
          <w:szCs w:val="28"/>
          <w:rtl/>
        </w:rPr>
        <w:t>شتوي</w:t>
      </w:r>
      <w:r w:rsidRPr="00771D9D">
        <w:rPr>
          <w:rFonts w:ascii="Traditional Arabic" w:cs="Traditional Arabic"/>
          <w:sz w:val="28"/>
          <w:szCs w:val="28"/>
        </w:rPr>
        <w:t xml:space="preserve"> </w:t>
      </w:r>
      <w:r w:rsidRPr="00771D9D">
        <w:rPr>
          <w:rFonts w:ascii="Traditional Arabic" w:cs="Traditional Arabic" w:hint="cs"/>
          <w:sz w:val="28"/>
          <w:szCs w:val="28"/>
          <w:rtl/>
        </w:rPr>
        <w:t>من</w:t>
      </w:r>
      <w:r w:rsidRPr="00771D9D">
        <w:rPr>
          <w:rFonts w:ascii="Traditional Arabic" w:cs="Traditional Arabic"/>
          <w:sz w:val="28"/>
          <w:szCs w:val="28"/>
        </w:rPr>
        <w:t xml:space="preserve"> </w:t>
      </w:r>
      <w:r w:rsidRPr="00771D9D">
        <w:rPr>
          <w:rFonts w:ascii="Traditional Arabic" w:cs="Traditional Arabic" w:hint="cs"/>
          <w:sz w:val="28"/>
          <w:szCs w:val="28"/>
          <w:rtl/>
        </w:rPr>
        <w:t>أجل</w:t>
      </w:r>
      <w:r w:rsidRPr="00771D9D">
        <w:rPr>
          <w:rFonts w:ascii="Traditional Arabic" w:cs="Traditional Arabic"/>
          <w:sz w:val="28"/>
          <w:szCs w:val="28"/>
        </w:rPr>
        <w:t xml:space="preserve"> </w:t>
      </w:r>
      <w:r w:rsidRPr="00771D9D">
        <w:rPr>
          <w:rFonts w:ascii="Traditional Arabic" w:cs="Traditional Arabic" w:hint="cs"/>
          <w:sz w:val="28"/>
          <w:szCs w:val="28"/>
          <w:rtl/>
        </w:rPr>
        <w:t>التزلج</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فصل</w:t>
      </w:r>
      <w:r w:rsidRPr="00771D9D">
        <w:rPr>
          <w:rFonts w:ascii="Traditional Arabic" w:cs="Traditional Arabic"/>
          <w:sz w:val="28"/>
          <w:szCs w:val="28"/>
        </w:rPr>
        <w:t xml:space="preserve"> </w:t>
      </w:r>
      <w:r w:rsidRPr="00771D9D">
        <w:rPr>
          <w:rFonts w:ascii="Traditional Arabic" w:cs="Traditional Arabic" w:hint="cs"/>
          <w:sz w:val="28"/>
          <w:szCs w:val="28"/>
          <w:rtl/>
        </w:rPr>
        <w:t>صيفي</w:t>
      </w:r>
      <w:r w:rsidRPr="00771D9D">
        <w:rPr>
          <w:rFonts w:ascii="Traditional Arabic" w:cs="Traditional Arabic"/>
          <w:sz w:val="28"/>
          <w:szCs w:val="28"/>
        </w:rPr>
        <w:t xml:space="preserve"> </w:t>
      </w:r>
      <w:r w:rsidRPr="00771D9D">
        <w:rPr>
          <w:rFonts w:ascii="Traditional Arabic" w:cs="Traditional Arabic" w:hint="cs"/>
          <w:sz w:val="28"/>
          <w:szCs w:val="28"/>
          <w:rtl/>
        </w:rPr>
        <w:t>للراحة،</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أغراض</w:t>
      </w:r>
      <w:r w:rsidRPr="00771D9D">
        <w:rPr>
          <w:rFonts w:ascii="Traditional Arabic" w:cs="Traditional Arabic"/>
          <w:sz w:val="28"/>
          <w:szCs w:val="28"/>
        </w:rPr>
        <w:t xml:space="preserve"> </w:t>
      </w:r>
      <w:r w:rsidRPr="00771D9D">
        <w:rPr>
          <w:rFonts w:ascii="Traditional Arabic" w:cs="Traditional Arabic" w:hint="cs"/>
          <w:sz w:val="28"/>
          <w:szCs w:val="28"/>
          <w:rtl/>
        </w:rPr>
        <w:t>أخرى</w:t>
      </w:r>
      <w:r w:rsidRPr="00771D9D">
        <w:rPr>
          <w:rFonts w:ascii="Traditional Arabic" w:cs="Traditional Arabic"/>
          <w:sz w:val="28"/>
          <w:szCs w:val="28"/>
        </w:rPr>
        <w:t xml:space="preserve"> </w:t>
      </w:r>
      <w:r w:rsidRPr="00771D9D">
        <w:rPr>
          <w:rFonts w:ascii="Traditional Arabic" w:cs="Traditional Arabic" w:hint="cs"/>
          <w:sz w:val="28"/>
          <w:szCs w:val="28"/>
          <w:rtl/>
        </w:rPr>
        <w:t>ترفيهية،</w:t>
      </w:r>
      <w:r w:rsidRPr="00771D9D">
        <w:rPr>
          <w:rFonts w:ascii="Traditional Arabic" w:cs="Traditional Arabic"/>
          <w:sz w:val="28"/>
          <w:szCs w:val="28"/>
        </w:rPr>
        <w:t xml:space="preserve"> </w:t>
      </w:r>
      <w:r w:rsidRPr="00771D9D">
        <w:rPr>
          <w:rFonts w:ascii="Traditional Arabic" w:cs="Traditional Arabic" w:hint="cs"/>
          <w:sz w:val="28"/>
          <w:szCs w:val="28"/>
          <w:rtl/>
        </w:rPr>
        <w:t>في</w:t>
      </w:r>
      <w:r w:rsidRPr="00771D9D">
        <w:rPr>
          <w:rFonts w:ascii="Traditional Arabic" w:cs="Traditional Arabic"/>
          <w:sz w:val="28"/>
          <w:szCs w:val="28"/>
        </w:rPr>
        <w:t xml:space="preserve"> </w:t>
      </w:r>
      <w:r w:rsidRPr="00771D9D">
        <w:rPr>
          <w:rFonts w:ascii="Traditional Arabic" w:cs="Traditional Arabic" w:hint="cs"/>
          <w:sz w:val="28"/>
          <w:szCs w:val="28"/>
          <w:rtl/>
        </w:rPr>
        <w:t>حين تتم</w:t>
      </w:r>
      <w:r w:rsidRPr="00771D9D">
        <w:rPr>
          <w:rFonts w:ascii="Traditional Arabic" w:cs="Traditional Arabic"/>
          <w:sz w:val="28"/>
          <w:szCs w:val="28"/>
        </w:rPr>
        <w:t xml:space="preserve"> </w:t>
      </w:r>
      <w:r w:rsidRPr="00771D9D">
        <w:rPr>
          <w:rFonts w:ascii="Traditional Arabic" w:cs="Traditional Arabic" w:hint="cs"/>
          <w:sz w:val="28"/>
          <w:szCs w:val="28"/>
          <w:rtl/>
        </w:rPr>
        <w:t>السياحة</w:t>
      </w:r>
      <w:r w:rsidRPr="00771D9D">
        <w:rPr>
          <w:rFonts w:ascii="Traditional Arabic" w:cs="Traditional Arabic"/>
          <w:sz w:val="28"/>
          <w:szCs w:val="28"/>
        </w:rPr>
        <w:t xml:space="preserve"> </w:t>
      </w:r>
      <w:r w:rsidRPr="00771D9D">
        <w:rPr>
          <w:rFonts w:ascii="Traditional Arabic" w:cs="Traditional Arabic" w:hint="cs"/>
          <w:sz w:val="28"/>
          <w:szCs w:val="28"/>
          <w:rtl/>
        </w:rPr>
        <w:t>المائية</w:t>
      </w:r>
      <w:r w:rsidRPr="00771D9D">
        <w:rPr>
          <w:rFonts w:ascii="Traditional Arabic" w:cs="Traditional Arabic"/>
          <w:sz w:val="28"/>
          <w:szCs w:val="28"/>
        </w:rPr>
        <w:t xml:space="preserve"> </w:t>
      </w:r>
      <w:r w:rsidRPr="00771D9D">
        <w:rPr>
          <w:rFonts w:ascii="Traditional Arabic" w:cs="Traditional Arabic" w:hint="cs"/>
          <w:sz w:val="28"/>
          <w:szCs w:val="28"/>
          <w:rtl/>
        </w:rPr>
        <w:t>بالقرب</w:t>
      </w:r>
      <w:r w:rsidRPr="00771D9D">
        <w:rPr>
          <w:rFonts w:ascii="Traditional Arabic" w:cs="Traditional Arabic"/>
          <w:sz w:val="28"/>
          <w:szCs w:val="28"/>
        </w:rPr>
        <w:t xml:space="preserve"> </w:t>
      </w:r>
      <w:r w:rsidRPr="00771D9D">
        <w:rPr>
          <w:rFonts w:ascii="Traditional Arabic" w:cs="Traditional Arabic" w:hint="cs"/>
          <w:sz w:val="28"/>
          <w:szCs w:val="28"/>
          <w:rtl/>
        </w:rPr>
        <w:t>من</w:t>
      </w:r>
      <w:r w:rsidRPr="00771D9D">
        <w:rPr>
          <w:rFonts w:ascii="Traditional Arabic" w:cs="Traditional Arabic"/>
          <w:sz w:val="28"/>
          <w:szCs w:val="28"/>
        </w:rPr>
        <w:t xml:space="preserve"> </w:t>
      </w:r>
      <w:r w:rsidRPr="00771D9D">
        <w:rPr>
          <w:rFonts w:ascii="Traditional Arabic" w:cs="Traditional Arabic" w:hint="cs"/>
          <w:sz w:val="28"/>
          <w:szCs w:val="28"/>
          <w:rtl/>
        </w:rPr>
        <w:t>الأنهار</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البحار</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البحيرات</w:t>
      </w:r>
      <w:r w:rsidRPr="00771D9D">
        <w:rPr>
          <w:rFonts w:ascii="Traditional Arabic" w:cs="Traditional Arabic"/>
          <w:sz w:val="28"/>
          <w:szCs w:val="28"/>
        </w:rPr>
        <w:t xml:space="preserve"> </w:t>
      </w:r>
      <w:r w:rsidRPr="00771D9D">
        <w:rPr>
          <w:rFonts w:ascii="Traditional Arabic" w:cs="Traditional Arabic" w:hint="cs"/>
          <w:sz w:val="28"/>
          <w:szCs w:val="28"/>
          <w:rtl/>
        </w:rPr>
        <w:t>السياحية،</w:t>
      </w:r>
      <w:r w:rsidRPr="00771D9D">
        <w:rPr>
          <w:rFonts w:ascii="Traditional Arabic" w:cs="Traditional Arabic"/>
          <w:sz w:val="28"/>
          <w:szCs w:val="28"/>
        </w:rPr>
        <w:t xml:space="preserve"> </w:t>
      </w:r>
      <w:r w:rsidRPr="00771D9D">
        <w:rPr>
          <w:rFonts w:ascii="Traditional Arabic" w:cs="Traditional Arabic" w:hint="cs"/>
          <w:sz w:val="28"/>
          <w:szCs w:val="28"/>
          <w:rtl/>
        </w:rPr>
        <w:t>إضافة</w:t>
      </w:r>
      <w:r w:rsidRPr="00771D9D">
        <w:rPr>
          <w:rFonts w:ascii="Traditional Arabic" w:cs="Traditional Arabic"/>
          <w:sz w:val="28"/>
          <w:szCs w:val="28"/>
        </w:rPr>
        <w:t xml:space="preserve"> </w:t>
      </w:r>
      <w:r w:rsidRPr="00771D9D">
        <w:rPr>
          <w:rFonts w:ascii="Traditional Arabic" w:cs="Traditional Arabic" w:hint="cs"/>
          <w:sz w:val="28"/>
          <w:szCs w:val="28"/>
          <w:rtl/>
        </w:rPr>
        <w:t>إلى</w:t>
      </w:r>
      <w:r w:rsidRPr="00771D9D">
        <w:rPr>
          <w:rFonts w:ascii="Traditional Arabic" w:cs="Traditional Arabic"/>
          <w:sz w:val="28"/>
          <w:szCs w:val="28"/>
        </w:rPr>
        <w:t xml:space="preserve"> </w:t>
      </w:r>
      <w:r w:rsidRPr="00771D9D">
        <w:rPr>
          <w:rFonts w:ascii="Traditional Arabic" w:cs="Traditional Arabic" w:hint="cs"/>
          <w:sz w:val="28"/>
          <w:szCs w:val="28"/>
          <w:rtl/>
        </w:rPr>
        <w:t>السياحة</w:t>
      </w:r>
      <w:r w:rsidRPr="00771D9D">
        <w:rPr>
          <w:rFonts w:ascii="Traditional Arabic" w:cs="Traditional Arabic"/>
          <w:sz w:val="28"/>
          <w:szCs w:val="28"/>
        </w:rPr>
        <w:t xml:space="preserve"> </w:t>
      </w:r>
      <w:r w:rsidRPr="00771D9D">
        <w:rPr>
          <w:rFonts w:ascii="Traditional Arabic" w:cs="Traditional Arabic" w:hint="cs"/>
          <w:sz w:val="28"/>
          <w:szCs w:val="28"/>
          <w:rtl/>
        </w:rPr>
        <w:t>القروية،</w:t>
      </w:r>
      <w:r w:rsidRPr="00771D9D">
        <w:rPr>
          <w:rFonts w:ascii="Traditional Arabic" w:cs="Traditional Arabic"/>
          <w:sz w:val="28"/>
          <w:szCs w:val="28"/>
        </w:rPr>
        <w:t xml:space="preserve"> </w:t>
      </w:r>
      <w:r w:rsidRPr="00771D9D">
        <w:rPr>
          <w:rFonts w:ascii="Traditional Arabic" w:cs="Traditional Arabic" w:hint="cs"/>
          <w:sz w:val="28"/>
          <w:szCs w:val="28"/>
          <w:rtl/>
        </w:rPr>
        <w:t>حيث</w:t>
      </w:r>
      <w:r w:rsidRPr="00771D9D">
        <w:rPr>
          <w:rFonts w:ascii="Traditional Arabic" w:cs="Traditional Arabic"/>
          <w:sz w:val="28"/>
          <w:szCs w:val="28"/>
        </w:rPr>
        <w:t xml:space="preserve"> </w:t>
      </w:r>
      <w:r w:rsidRPr="00771D9D">
        <w:rPr>
          <w:rFonts w:ascii="Traditional Arabic" w:cs="Traditional Arabic" w:hint="cs"/>
          <w:sz w:val="28"/>
          <w:szCs w:val="28"/>
          <w:rtl/>
        </w:rPr>
        <w:t>يفضل</w:t>
      </w:r>
      <w:r w:rsidRPr="00771D9D">
        <w:rPr>
          <w:rFonts w:ascii="Traditional Arabic" w:cs="Traditional Arabic"/>
          <w:sz w:val="28"/>
          <w:szCs w:val="28"/>
        </w:rPr>
        <w:t xml:space="preserve"> </w:t>
      </w:r>
      <w:r w:rsidRPr="00771D9D">
        <w:rPr>
          <w:rFonts w:ascii="Traditional Arabic" w:cs="Traditional Arabic" w:hint="cs"/>
          <w:sz w:val="28"/>
          <w:szCs w:val="28"/>
          <w:rtl/>
        </w:rPr>
        <w:t>عدد كبير</w:t>
      </w:r>
      <w:r w:rsidRPr="00771D9D">
        <w:rPr>
          <w:rFonts w:ascii="Traditional Arabic" w:cs="Traditional Arabic"/>
          <w:sz w:val="28"/>
          <w:szCs w:val="28"/>
        </w:rPr>
        <w:t xml:space="preserve"> </w:t>
      </w:r>
      <w:r w:rsidRPr="00771D9D">
        <w:rPr>
          <w:rFonts w:ascii="Traditional Arabic" w:cs="Traditional Arabic" w:hint="cs"/>
          <w:sz w:val="28"/>
          <w:szCs w:val="28"/>
          <w:rtl/>
        </w:rPr>
        <w:t>من</w:t>
      </w:r>
      <w:r w:rsidRPr="00771D9D">
        <w:rPr>
          <w:rFonts w:ascii="Traditional Arabic" w:cs="Traditional Arabic"/>
          <w:sz w:val="28"/>
          <w:szCs w:val="28"/>
        </w:rPr>
        <w:t xml:space="preserve"> </w:t>
      </w:r>
      <w:r w:rsidRPr="00771D9D">
        <w:rPr>
          <w:rFonts w:ascii="Traditional Arabic" w:cs="Traditional Arabic" w:hint="cs"/>
          <w:sz w:val="28"/>
          <w:szCs w:val="28"/>
          <w:rtl/>
        </w:rPr>
        <w:t>السياح</w:t>
      </w:r>
      <w:r w:rsidRPr="00771D9D">
        <w:rPr>
          <w:rFonts w:ascii="Traditional Arabic" w:cs="Traditional Arabic"/>
          <w:sz w:val="28"/>
          <w:szCs w:val="28"/>
        </w:rPr>
        <w:t xml:space="preserve"> </w:t>
      </w:r>
      <w:r w:rsidRPr="00771D9D">
        <w:rPr>
          <w:rFonts w:ascii="Traditional Arabic" w:cs="Traditional Arabic" w:hint="cs"/>
          <w:sz w:val="28"/>
          <w:szCs w:val="28"/>
          <w:rtl/>
        </w:rPr>
        <w:t>الإقامة</w:t>
      </w:r>
      <w:r w:rsidRPr="00771D9D">
        <w:rPr>
          <w:rFonts w:ascii="Traditional Arabic" w:cs="Traditional Arabic"/>
          <w:sz w:val="28"/>
          <w:szCs w:val="28"/>
        </w:rPr>
        <w:t xml:space="preserve"> </w:t>
      </w:r>
      <w:r w:rsidRPr="00771D9D">
        <w:rPr>
          <w:rFonts w:ascii="Traditional Arabic" w:cs="Traditional Arabic" w:hint="cs"/>
          <w:sz w:val="28"/>
          <w:szCs w:val="28"/>
          <w:rtl/>
        </w:rPr>
        <w:t>في</w:t>
      </w:r>
      <w:r w:rsidRPr="00771D9D">
        <w:rPr>
          <w:rFonts w:ascii="Traditional Arabic" w:cs="Traditional Arabic"/>
          <w:sz w:val="28"/>
          <w:szCs w:val="28"/>
        </w:rPr>
        <w:t xml:space="preserve"> </w:t>
      </w:r>
      <w:r w:rsidRPr="00771D9D">
        <w:rPr>
          <w:rFonts w:ascii="Traditional Arabic" w:cs="Traditional Arabic" w:hint="cs"/>
          <w:sz w:val="28"/>
          <w:szCs w:val="28"/>
          <w:rtl/>
        </w:rPr>
        <w:t>القرى</w:t>
      </w:r>
      <w:r w:rsidRPr="00771D9D">
        <w:rPr>
          <w:rFonts w:ascii="Traditional Arabic" w:cs="Traditional Arabic"/>
          <w:sz w:val="28"/>
          <w:szCs w:val="28"/>
        </w:rPr>
        <w:t xml:space="preserve"> </w:t>
      </w:r>
      <w:r w:rsidRPr="00771D9D">
        <w:rPr>
          <w:rFonts w:ascii="Traditional Arabic" w:cs="Traditional Arabic" w:hint="cs"/>
          <w:sz w:val="28"/>
          <w:szCs w:val="28"/>
          <w:rtl/>
        </w:rPr>
        <w:t>لأنها</w:t>
      </w:r>
      <w:r w:rsidRPr="00771D9D">
        <w:rPr>
          <w:rFonts w:ascii="Traditional Arabic" w:cs="Traditional Arabic"/>
          <w:sz w:val="28"/>
          <w:szCs w:val="28"/>
        </w:rPr>
        <w:t xml:space="preserve"> </w:t>
      </w:r>
      <w:r w:rsidRPr="00771D9D">
        <w:rPr>
          <w:rFonts w:ascii="Traditional Arabic" w:cs="Traditional Arabic" w:hint="cs"/>
          <w:sz w:val="28"/>
          <w:szCs w:val="28"/>
          <w:rtl/>
        </w:rPr>
        <w:t>توفر</w:t>
      </w:r>
      <w:r w:rsidRPr="00771D9D">
        <w:rPr>
          <w:rFonts w:ascii="Traditional Arabic" w:cs="Traditional Arabic"/>
          <w:sz w:val="28"/>
          <w:szCs w:val="28"/>
        </w:rPr>
        <w:t xml:space="preserve"> </w:t>
      </w:r>
      <w:r w:rsidRPr="00771D9D">
        <w:rPr>
          <w:rFonts w:ascii="Traditional Arabic" w:cs="Traditional Arabic" w:hint="cs"/>
          <w:sz w:val="28"/>
          <w:szCs w:val="28"/>
          <w:rtl/>
        </w:rPr>
        <w:t>لهم</w:t>
      </w:r>
      <w:r w:rsidRPr="00771D9D">
        <w:rPr>
          <w:rFonts w:ascii="Traditional Arabic" w:cs="Traditional Arabic"/>
          <w:sz w:val="28"/>
          <w:szCs w:val="28"/>
        </w:rPr>
        <w:t xml:space="preserve"> </w:t>
      </w:r>
      <w:r w:rsidRPr="00771D9D">
        <w:rPr>
          <w:rFonts w:ascii="Traditional Arabic" w:cs="Traditional Arabic" w:hint="cs"/>
          <w:sz w:val="28"/>
          <w:szCs w:val="28"/>
          <w:rtl/>
        </w:rPr>
        <w:t>الهدوء</w:t>
      </w:r>
      <w:r w:rsidR="00A42655" w:rsidRPr="00771D9D">
        <w:rPr>
          <w:rFonts w:ascii="Traditional Arabic" w:cs="Traditional Arabic" w:hint="cs"/>
          <w:sz w:val="28"/>
          <w:szCs w:val="28"/>
          <w:rtl/>
        </w:rPr>
        <w:t xml:space="preserve"> </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السكينة</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الطبيعة</w:t>
      </w:r>
      <w:r w:rsidRPr="00771D9D">
        <w:rPr>
          <w:rFonts w:ascii="Traditional Arabic" w:cs="Traditional Arabic"/>
          <w:sz w:val="28"/>
          <w:szCs w:val="28"/>
        </w:rPr>
        <w:t xml:space="preserve"> </w:t>
      </w:r>
      <w:r w:rsidRPr="00771D9D">
        <w:rPr>
          <w:rFonts w:ascii="Traditional Arabic" w:cs="Traditional Arabic" w:hint="cs"/>
          <w:sz w:val="28"/>
          <w:szCs w:val="28"/>
          <w:rtl/>
        </w:rPr>
        <w:t>الجميلة</w:t>
      </w:r>
      <w:r w:rsidR="00A42655" w:rsidRPr="00771D9D">
        <w:rPr>
          <w:rFonts w:ascii="Traditional Arabic" w:cs="Traditional Arabic" w:hint="cs"/>
          <w:sz w:val="28"/>
          <w:szCs w:val="28"/>
          <w:rtl/>
        </w:rPr>
        <w:t>.</w:t>
      </w:r>
    </w:p>
    <w:p w:rsidR="00257ADF" w:rsidRPr="00771D9D" w:rsidRDefault="00A42655" w:rsidP="002C2F48">
      <w:pPr>
        <w:pStyle w:val="Paragraphedeliste"/>
        <w:numPr>
          <w:ilvl w:val="0"/>
          <w:numId w:val="1"/>
        </w:numPr>
        <w:autoSpaceDE w:val="0"/>
        <w:autoSpaceDN w:val="0"/>
        <w:bidi/>
        <w:adjustRightInd w:val="0"/>
        <w:spacing w:after="0" w:line="240" w:lineRule="auto"/>
        <w:ind w:left="0"/>
        <w:rPr>
          <w:rFonts w:ascii="Traditional Arabic" w:cs="Traditional Arabic"/>
          <w:sz w:val="28"/>
          <w:szCs w:val="28"/>
          <w:rtl/>
        </w:rPr>
      </w:pPr>
      <w:r w:rsidRPr="00771D9D">
        <w:rPr>
          <w:rFonts w:ascii="Traditional Arabic" w:cs="Traditional Arabic" w:hint="cs"/>
          <w:b/>
          <w:bCs/>
          <w:sz w:val="28"/>
          <w:szCs w:val="28"/>
          <w:rtl/>
        </w:rPr>
        <w:t xml:space="preserve">السياحة الأثرية </w:t>
      </w:r>
      <w:r w:rsidRPr="00771D9D">
        <w:rPr>
          <w:rFonts w:ascii="Traditional Arabic" w:cs="Traditional Arabic" w:hint="cs"/>
          <w:sz w:val="28"/>
          <w:szCs w:val="28"/>
          <w:rtl/>
        </w:rPr>
        <w:t>:</w:t>
      </w:r>
      <w:r w:rsidRPr="00771D9D">
        <w:rPr>
          <w:rFonts w:ascii="Traditional Arabic,Bold" w:cs="Traditional Arabic,Bold"/>
          <w:b/>
          <w:bCs/>
          <w:sz w:val="28"/>
          <w:szCs w:val="28"/>
        </w:rPr>
        <w:t xml:space="preserve"> </w:t>
      </w:r>
      <w:r w:rsidRPr="00771D9D">
        <w:rPr>
          <w:rFonts w:ascii="Traditional Arabic" w:cs="Traditional Arabic" w:hint="cs"/>
          <w:sz w:val="28"/>
          <w:szCs w:val="28"/>
          <w:rtl/>
        </w:rPr>
        <w:t>عرفت</w:t>
      </w:r>
      <w:r w:rsidRPr="00771D9D">
        <w:rPr>
          <w:rFonts w:ascii="Traditional Arabic" w:cs="Traditional Arabic"/>
          <w:sz w:val="28"/>
          <w:szCs w:val="28"/>
        </w:rPr>
        <w:t xml:space="preserve"> </w:t>
      </w:r>
      <w:r w:rsidRPr="00771D9D">
        <w:rPr>
          <w:rFonts w:ascii="Traditional Arabic" w:cs="Traditional Arabic" w:hint="cs"/>
          <w:sz w:val="28"/>
          <w:szCs w:val="28"/>
          <w:rtl/>
        </w:rPr>
        <w:t>الجزائر</w:t>
      </w:r>
      <w:r w:rsidRPr="00771D9D">
        <w:rPr>
          <w:rFonts w:ascii="Traditional Arabic" w:cs="Traditional Arabic"/>
          <w:sz w:val="28"/>
          <w:szCs w:val="28"/>
        </w:rPr>
        <w:t xml:space="preserve"> </w:t>
      </w:r>
      <w:r w:rsidRPr="00771D9D">
        <w:rPr>
          <w:rFonts w:ascii="Traditional Arabic" w:cs="Traditional Arabic" w:hint="cs"/>
          <w:sz w:val="28"/>
          <w:szCs w:val="28"/>
          <w:rtl/>
        </w:rPr>
        <w:t>الحضارة</w:t>
      </w:r>
      <w:r w:rsidRPr="00771D9D">
        <w:rPr>
          <w:rFonts w:ascii="Traditional Arabic" w:cs="Traditional Arabic"/>
          <w:sz w:val="28"/>
          <w:szCs w:val="28"/>
        </w:rPr>
        <w:t xml:space="preserve"> </w:t>
      </w:r>
      <w:r w:rsidRPr="00771D9D">
        <w:rPr>
          <w:rFonts w:ascii="Traditional Arabic" w:cs="Traditional Arabic" w:hint="cs"/>
          <w:sz w:val="28"/>
          <w:szCs w:val="28"/>
          <w:rtl/>
        </w:rPr>
        <w:t>عبر</w:t>
      </w:r>
      <w:r w:rsidRPr="00771D9D">
        <w:rPr>
          <w:rFonts w:ascii="Traditional Arabic" w:cs="Traditional Arabic"/>
          <w:sz w:val="28"/>
          <w:szCs w:val="28"/>
        </w:rPr>
        <w:t xml:space="preserve"> </w:t>
      </w:r>
      <w:r w:rsidRPr="00771D9D">
        <w:rPr>
          <w:rFonts w:ascii="Traditional Arabic" w:cs="Traditional Arabic" w:hint="cs"/>
          <w:sz w:val="28"/>
          <w:szCs w:val="28"/>
          <w:rtl/>
        </w:rPr>
        <w:t>مختلف</w:t>
      </w:r>
      <w:r w:rsidRPr="00771D9D">
        <w:rPr>
          <w:rFonts w:ascii="Traditional Arabic" w:cs="Traditional Arabic"/>
          <w:sz w:val="28"/>
          <w:szCs w:val="28"/>
        </w:rPr>
        <w:t xml:space="preserve"> </w:t>
      </w:r>
      <w:r w:rsidRPr="00771D9D">
        <w:rPr>
          <w:rFonts w:ascii="Traditional Arabic" w:cs="Traditional Arabic" w:hint="cs"/>
          <w:sz w:val="28"/>
          <w:szCs w:val="28"/>
          <w:rtl/>
        </w:rPr>
        <w:t>العصور</w:t>
      </w:r>
      <w:r w:rsidRPr="00771D9D">
        <w:rPr>
          <w:rFonts w:ascii="Traditional Arabic" w:cs="Traditional Arabic"/>
          <w:sz w:val="28"/>
          <w:szCs w:val="28"/>
        </w:rPr>
        <w:t xml:space="preserve"> </w:t>
      </w:r>
      <w:r w:rsidRPr="00771D9D">
        <w:rPr>
          <w:rFonts w:ascii="Traditional Arabic" w:cs="Traditional Arabic" w:hint="cs"/>
          <w:sz w:val="28"/>
          <w:szCs w:val="28"/>
          <w:rtl/>
        </w:rPr>
        <w:t>كالحضارة</w:t>
      </w:r>
      <w:r w:rsidRPr="00771D9D">
        <w:rPr>
          <w:rFonts w:ascii="Traditional Arabic" w:cs="Traditional Arabic"/>
          <w:sz w:val="28"/>
          <w:szCs w:val="28"/>
        </w:rPr>
        <w:t xml:space="preserve"> </w:t>
      </w:r>
      <w:r w:rsidRPr="00771D9D">
        <w:rPr>
          <w:rFonts w:ascii="Traditional Arabic" w:cs="Traditional Arabic" w:hint="cs"/>
          <w:sz w:val="28"/>
          <w:szCs w:val="28"/>
          <w:rtl/>
        </w:rPr>
        <w:t>الفينيقية</w:t>
      </w:r>
      <w:r w:rsidRPr="00771D9D">
        <w:rPr>
          <w:rFonts w:ascii="Traditional Arabic" w:cs="Traditional Arabic"/>
          <w:sz w:val="28"/>
          <w:szCs w:val="28"/>
        </w:rPr>
        <w:t xml:space="preserve"> </w:t>
      </w:r>
      <w:r w:rsidRPr="00771D9D">
        <w:rPr>
          <w:rFonts w:ascii="Traditional Arabic" w:cs="Traditional Arabic" w:hint="cs"/>
          <w:sz w:val="28"/>
          <w:szCs w:val="28"/>
          <w:rtl/>
        </w:rPr>
        <w:t>ثم</w:t>
      </w:r>
      <w:r w:rsidRPr="00771D9D">
        <w:rPr>
          <w:rFonts w:ascii="Traditional Arabic" w:cs="Traditional Arabic"/>
          <w:sz w:val="28"/>
          <w:szCs w:val="28"/>
        </w:rPr>
        <w:t xml:space="preserve"> </w:t>
      </w:r>
      <w:r w:rsidRPr="00771D9D">
        <w:rPr>
          <w:rFonts w:ascii="Traditional Arabic" w:cs="Traditional Arabic" w:hint="cs"/>
          <w:sz w:val="28"/>
          <w:szCs w:val="28"/>
          <w:rtl/>
        </w:rPr>
        <w:t>حكم</w:t>
      </w:r>
      <w:r w:rsidRPr="00771D9D">
        <w:rPr>
          <w:rFonts w:ascii="Traditional Arabic" w:cs="Traditional Arabic"/>
          <w:sz w:val="28"/>
          <w:szCs w:val="28"/>
        </w:rPr>
        <w:t xml:space="preserve"> </w:t>
      </w:r>
      <w:r w:rsidRPr="00771D9D">
        <w:rPr>
          <w:rFonts w:ascii="Traditional Arabic" w:cs="Traditional Arabic" w:hint="cs"/>
          <w:sz w:val="28"/>
          <w:szCs w:val="28"/>
          <w:rtl/>
        </w:rPr>
        <w:t>قرطاج</w:t>
      </w:r>
      <w:r w:rsidRPr="00771D9D">
        <w:rPr>
          <w:rFonts w:ascii="Traditional Arabic" w:cs="Traditional Arabic"/>
          <w:sz w:val="28"/>
          <w:szCs w:val="28"/>
        </w:rPr>
        <w:t xml:space="preserve"> </w:t>
      </w:r>
      <w:r w:rsidRPr="00771D9D">
        <w:rPr>
          <w:rFonts w:ascii="Traditional Arabic" w:cs="Traditional Arabic" w:hint="cs"/>
          <w:sz w:val="28"/>
          <w:szCs w:val="28"/>
          <w:rtl/>
        </w:rPr>
        <w:t>ثم</w:t>
      </w:r>
      <w:r w:rsidRPr="00771D9D">
        <w:rPr>
          <w:rFonts w:ascii="Traditional Arabic" w:cs="Traditional Arabic"/>
          <w:sz w:val="28"/>
          <w:szCs w:val="28"/>
        </w:rPr>
        <w:t xml:space="preserve"> </w:t>
      </w:r>
      <w:r w:rsidRPr="00771D9D">
        <w:rPr>
          <w:rFonts w:ascii="Traditional Arabic" w:cs="Traditional Arabic" w:hint="cs"/>
          <w:sz w:val="28"/>
          <w:szCs w:val="28"/>
          <w:rtl/>
        </w:rPr>
        <w:t>احتلها</w:t>
      </w:r>
      <w:r w:rsidRPr="00771D9D">
        <w:rPr>
          <w:rFonts w:ascii="Traditional Arabic" w:cs="Traditional Arabic"/>
          <w:sz w:val="28"/>
          <w:szCs w:val="28"/>
        </w:rPr>
        <w:t xml:space="preserve"> </w:t>
      </w:r>
      <w:r w:rsidRPr="00771D9D">
        <w:rPr>
          <w:rFonts w:ascii="Traditional Arabic" w:cs="Traditional Arabic" w:hint="cs"/>
          <w:sz w:val="28"/>
          <w:szCs w:val="28"/>
          <w:rtl/>
        </w:rPr>
        <w:t>الرومان</w:t>
      </w:r>
      <w:r w:rsidRPr="00771D9D">
        <w:rPr>
          <w:rFonts w:ascii="Traditional Arabic" w:cs="Traditional Arabic" w:hint="cs"/>
          <w:sz w:val="28"/>
          <w:szCs w:val="28"/>
          <w:rtl/>
          <w:lang w:bidi="ar-DZ"/>
        </w:rPr>
        <w:t xml:space="preserve"> </w:t>
      </w:r>
      <w:r w:rsidRPr="00771D9D">
        <w:rPr>
          <w:rFonts w:ascii="Traditional Arabic" w:cs="Traditional Arabic" w:hint="cs"/>
          <w:sz w:val="28"/>
          <w:szCs w:val="28"/>
          <w:rtl/>
        </w:rPr>
        <w:t>ثم</w:t>
      </w:r>
      <w:r w:rsidRPr="00771D9D">
        <w:rPr>
          <w:rFonts w:ascii="Traditional Arabic" w:cs="Traditional Arabic"/>
          <w:sz w:val="28"/>
          <w:szCs w:val="28"/>
        </w:rPr>
        <w:t xml:space="preserve"> </w:t>
      </w:r>
      <w:r w:rsidRPr="00771D9D">
        <w:rPr>
          <w:rFonts w:ascii="Traditional Arabic" w:cs="Traditional Arabic" w:hint="cs"/>
          <w:sz w:val="28"/>
          <w:szCs w:val="28"/>
          <w:rtl/>
        </w:rPr>
        <w:t>بداية</w:t>
      </w:r>
      <w:r w:rsidRPr="00771D9D">
        <w:rPr>
          <w:rFonts w:ascii="Traditional Arabic" w:cs="Traditional Arabic"/>
          <w:sz w:val="28"/>
          <w:szCs w:val="28"/>
        </w:rPr>
        <w:t xml:space="preserve"> </w:t>
      </w:r>
      <w:r w:rsidRPr="00771D9D">
        <w:rPr>
          <w:rFonts w:ascii="Traditional Arabic" w:cs="Traditional Arabic" w:hint="cs"/>
          <w:sz w:val="28"/>
          <w:szCs w:val="28"/>
          <w:rtl/>
        </w:rPr>
        <w:t>العصر</w:t>
      </w:r>
      <w:r w:rsidRPr="00771D9D">
        <w:rPr>
          <w:rFonts w:ascii="Traditional Arabic" w:cs="Traditional Arabic"/>
          <w:sz w:val="28"/>
          <w:szCs w:val="28"/>
        </w:rPr>
        <w:t xml:space="preserve"> </w:t>
      </w:r>
      <w:r w:rsidRPr="00771D9D">
        <w:rPr>
          <w:rFonts w:ascii="Traditional Arabic" w:cs="Traditional Arabic" w:hint="cs"/>
          <w:sz w:val="28"/>
          <w:szCs w:val="28"/>
          <w:rtl/>
        </w:rPr>
        <w:t>العربي</w:t>
      </w:r>
      <w:r w:rsidRPr="00771D9D">
        <w:rPr>
          <w:rFonts w:ascii="Traditional Arabic" w:cs="Traditional Arabic"/>
          <w:sz w:val="28"/>
          <w:szCs w:val="28"/>
        </w:rPr>
        <w:t xml:space="preserve"> </w:t>
      </w:r>
      <w:r w:rsidRPr="00771D9D">
        <w:rPr>
          <w:rFonts w:ascii="Traditional Arabic" w:cs="Traditional Arabic" w:hint="cs"/>
          <w:sz w:val="28"/>
          <w:szCs w:val="28"/>
          <w:rtl/>
        </w:rPr>
        <w:t>الإسلامي</w:t>
      </w:r>
      <w:r w:rsidRPr="00771D9D">
        <w:rPr>
          <w:rFonts w:ascii="Traditional Arabic" w:cs="Traditional Arabic"/>
          <w:sz w:val="28"/>
          <w:szCs w:val="28"/>
        </w:rPr>
        <w:t xml:space="preserve">. </w:t>
      </w:r>
      <w:r w:rsidRPr="00771D9D">
        <w:rPr>
          <w:rFonts w:ascii="Traditional Arabic" w:cs="Traditional Arabic" w:hint="cs"/>
          <w:sz w:val="28"/>
          <w:szCs w:val="28"/>
          <w:rtl/>
        </w:rPr>
        <w:t>هذا</w:t>
      </w:r>
      <w:r w:rsidRPr="00771D9D">
        <w:rPr>
          <w:rFonts w:ascii="Traditional Arabic" w:cs="Traditional Arabic"/>
          <w:sz w:val="28"/>
          <w:szCs w:val="28"/>
        </w:rPr>
        <w:t xml:space="preserve"> </w:t>
      </w:r>
      <w:r w:rsidRPr="00771D9D">
        <w:rPr>
          <w:rFonts w:ascii="Traditional Arabic" w:cs="Traditional Arabic" w:hint="cs"/>
          <w:sz w:val="28"/>
          <w:szCs w:val="28"/>
          <w:rtl/>
        </w:rPr>
        <w:t>التاريخ</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الحضارات</w:t>
      </w:r>
      <w:r w:rsidRPr="00771D9D">
        <w:rPr>
          <w:rFonts w:ascii="Traditional Arabic" w:cs="Traditional Arabic"/>
          <w:sz w:val="28"/>
          <w:szCs w:val="28"/>
        </w:rPr>
        <w:t xml:space="preserve"> </w:t>
      </w:r>
      <w:r w:rsidRPr="00771D9D">
        <w:rPr>
          <w:rFonts w:ascii="Traditional Arabic" w:cs="Traditional Arabic" w:hint="cs"/>
          <w:sz w:val="28"/>
          <w:szCs w:val="28"/>
          <w:rtl/>
        </w:rPr>
        <w:t>المتعاقبة</w:t>
      </w:r>
      <w:r w:rsidRPr="00771D9D">
        <w:rPr>
          <w:rFonts w:ascii="Traditional Arabic" w:cs="Traditional Arabic"/>
          <w:sz w:val="28"/>
          <w:szCs w:val="28"/>
        </w:rPr>
        <w:t xml:space="preserve"> </w:t>
      </w:r>
      <w:r w:rsidRPr="00771D9D">
        <w:rPr>
          <w:rFonts w:ascii="Traditional Arabic" w:cs="Traditional Arabic" w:hint="cs"/>
          <w:sz w:val="28"/>
          <w:szCs w:val="28"/>
          <w:rtl/>
        </w:rPr>
        <w:t>خلفت</w:t>
      </w:r>
      <w:r w:rsidRPr="00771D9D">
        <w:rPr>
          <w:rFonts w:ascii="Traditional Arabic" w:cs="Traditional Arabic"/>
          <w:sz w:val="28"/>
          <w:szCs w:val="28"/>
        </w:rPr>
        <w:t xml:space="preserve"> </w:t>
      </w:r>
      <w:r w:rsidRPr="00771D9D">
        <w:rPr>
          <w:rFonts w:ascii="Traditional Arabic" w:cs="Traditional Arabic" w:hint="cs"/>
          <w:sz w:val="28"/>
          <w:szCs w:val="28"/>
          <w:rtl/>
        </w:rPr>
        <w:t>آثارا</w:t>
      </w:r>
      <w:r w:rsidRPr="00771D9D">
        <w:rPr>
          <w:rFonts w:ascii="Traditional Arabic" w:cs="Traditional Arabic"/>
          <w:sz w:val="28"/>
          <w:szCs w:val="28"/>
        </w:rPr>
        <w:t xml:space="preserve"> </w:t>
      </w:r>
      <w:r w:rsidRPr="00771D9D">
        <w:rPr>
          <w:rFonts w:ascii="Traditional Arabic" w:cs="Traditional Arabic" w:hint="cs"/>
          <w:sz w:val="28"/>
          <w:szCs w:val="28"/>
          <w:rtl/>
        </w:rPr>
        <w:t>مختلفة</w:t>
      </w:r>
      <w:r w:rsidRPr="00771D9D">
        <w:rPr>
          <w:rFonts w:ascii="Traditional Arabic" w:cs="Traditional Arabic"/>
          <w:sz w:val="28"/>
          <w:szCs w:val="28"/>
        </w:rPr>
        <w:t xml:space="preserve"> </w:t>
      </w:r>
      <w:r w:rsidRPr="00771D9D">
        <w:rPr>
          <w:rFonts w:ascii="Traditional Arabic" w:cs="Traditional Arabic" w:hint="cs"/>
          <w:sz w:val="28"/>
          <w:szCs w:val="28"/>
          <w:rtl/>
        </w:rPr>
        <w:t>من</w:t>
      </w:r>
      <w:r w:rsidRPr="00771D9D">
        <w:rPr>
          <w:rFonts w:ascii="Traditional Arabic" w:cs="Traditional Arabic"/>
          <w:sz w:val="28"/>
          <w:szCs w:val="28"/>
        </w:rPr>
        <w:t xml:space="preserve"> </w:t>
      </w:r>
      <w:r w:rsidRPr="00771D9D">
        <w:rPr>
          <w:rFonts w:ascii="Traditional Arabic" w:cs="Traditional Arabic" w:hint="cs"/>
          <w:sz w:val="28"/>
          <w:szCs w:val="28"/>
          <w:rtl/>
        </w:rPr>
        <w:t>مسارح</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مدن</w:t>
      </w:r>
      <w:r w:rsidRPr="00771D9D">
        <w:rPr>
          <w:rFonts w:ascii="Traditional Arabic" w:cs="Traditional Arabic"/>
          <w:sz w:val="28"/>
          <w:szCs w:val="28"/>
        </w:rPr>
        <w:t xml:space="preserve"> </w:t>
      </w:r>
      <w:r w:rsidRPr="00771D9D">
        <w:rPr>
          <w:rFonts w:ascii="Traditional Arabic" w:cs="Traditional Arabic" w:hint="cs"/>
          <w:sz w:val="28"/>
          <w:szCs w:val="28"/>
          <w:rtl/>
        </w:rPr>
        <w:t>قديمة</w:t>
      </w:r>
      <w:r w:rsidRPr="00771D9D">
        <w:rPr>
          <w:rFonts w:ascii="Traditional Arabic" w:cs="Traditional Arabic"/>
          <w:sz w:val="28"/>
          <w:szCs w:val="28"/>
        </w:rPr>
        <w:t xml:space="preserve"> </w:t>
      </w:r>
      <w:r w:rsidRPr="00771D9D">
        <w:rPr>
          <w:rFonts w:ascii="Traditional Arabic" w:cs="Traditional Arabic" w:hint="cs"/>
          <w:sz w:val="28"/>
          <w:szCs w:val="28"/>
          <w:rtl/>
        </w:rPr>
        <w:t>مثل</w:t>
      </w:r>
      <w:r w:rsidRPr="00771D9D">
        <w:rPr>
          <w:rFonts w:ascii="Traditional Arabic" w:cs="Traditional Arabic" w:hint="cs"/>
          <w:sz w:val="28"/>
          <w:szCs w:val="28"/>
          <w:rtl/>
          <w:lang w:bidi="ar-DZ"/>
        </w:rPr>
        <w:t xml:space="preserve"> </w:t>
      </w:r>
      <w:r w:rsidRPr="00771D9D">
        <w:rPr>
          <w:rFonts w:ascii="Traditional Arabic" w:cs="Traditional Arabic" w:hint="cs"/>
          <w:sz w:val="28"/>
          <w:szCs w:val="28"/>
          <w:rtl/>
        </w:rPr>
        <w:t>تيمقاد،</w:t>
      </w:r>
      <w:r w:rsidRPr="00771D9D">
        <w:rPr>
          <w:rFonts w:ascii="Traditional Arabic" w:cs="Traditional Arabic"/>
          <w:sz w:val="28"/>
          <w:szCs w:val="28"/>
        </w:rPr>
        <w:t xml:space="preserve"> </w:t>
      </w:r>
      <w:r w:rsidRPr="00771D9D">
        <w:rPr>
          <w:rFonts w:ascii="Traditional Arabic" w:cs="Traditional Arabic" w:hint="cs"/>
          <w:sz w:val="28"/>
          <w:szCs w:val="28"/>
          <w:rtl/>
        </w:rPr>
        <w:t>تيبازة،</w:t>
      </w:r>
      <w:r w:rsidRPr="00771D9D">
        <w:rPr>
          <w:rFonts w:ascii="Traditional Arabic" w:cs="Traditional Arabic"/>
          <w:sz w:val="28"/>
          <w:szCs w:val="28"/>
        </w:rPr>
        <w:t xml:space="preserve"> </w:t>
      </w:r>
      <w:r w:rsidRPr="00771D9D">
        <w:rPr>
          <w:rFonts w:ascii="Traditional Arabic" w:cs="Traditional Arabic" w:hint="cs"/>
          <w:sz w:val="28"/>
          <w:szCs w:val="28"/>
          <w:rtl/>
        </w:rPr>
        <w:t>الجميلة،</w:t>
      </w:r>
      <w:r w:rsidRPr="00771D9D">
        <w:rPr>
          <w:rFonts w:ascii="Traditional Arabic" w:cs="Traditional Arabic"/>
          <w:sz w:val="28"/>
          <w:szCs w:val="28"/>
        </w:rPr>
        <w:t xml:space="preserve"> </w:t>
      </w:r>
      <w:r w:rsidRPr="00771D9D">
        <w:rPr>
          <w:rFonts w:ascii="Traditional Arabic" w:cs="Traditional Arabic" w:hint="cs"/>
          <w:sz w:val="28"/>
          <w:szCs w:val="28"/>
          <w:rtl/>
        </w:rPr>
        <w:t>قالمة،</w:t>
      </w:r>
      <w:r w:rsidRPr="00771D9D">
        <w:rPr>
          <w:rFonts w:ascii="Traditional Arabic" w:cs="Traditional Arabic"/>
          <w:sz w:val="28"/>
          <w:szCs w:val="28"/>
        </w:rPr>
        <w:t xml:space="preserve"> </w:t>
      </w:r>
      <w:r w:rsidRPr="00771D9D">
        <w:rPr>
          <w:rFonts w:ascii="Traditional Arabic" w:cs="Traditional Arabic" w:hint="cs"/>
          <w:sz w:val="28"/>
          <w:szCs w:val="28"/>
          <w:rtl/>
        </w:rPr>
        <w:t>قصور</w:t>
      </w:r>
      <w:r w:rsidRPr="00771D9D">
        <w:rPr>
          <w:rFonts w:ascii="Traditional Arabic" w:cs="Traditional Arabic"/>
          <w:sz w:val="28"/>
          <w:szCs w:val="28"/>
        </w:rPr>
        <w:t xml:space="preserve"> </w:t>
      </w:r>
      <w:r w:rsidRPr="00771D9D">
        <w:rPr>
          <w:rFonts w:ascii="Traditional Arabic" w:cs="Traditional Arabic" w:hint="cs"/>
          <w:sz w:val="28"/>
          <w:szCs w:val="28"/>
          <w:rtl/>
        </w:rPr>
        <w:t>أدرار،</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في</w:t>
      </w:r>
      <w:r w:rsidRPr="00771D9D">
        <w:rPr>
          <w:rFonts w:ascii="Traditional Arabic" w:cs="Traditional Arabic"/>
          <w:sz w:val="28"/>
          <w:szCs w:val="28"/>
        </w:rPr>
        <w:t xml:space="preserve"> </w:t>
      </w:r>
      <w:r w:rsidRPr="00771D9D">
        <w:rPr>
          <w:rFonts w:ascii="Traditional Arabic" w:cs="Traditional Arabic" w:hint="cs"/>
          <w:sz w:val="28"/>
          <w:szCs w:val="28"/>
          <w:rtl/>
        </w:rPr>
        <w:t>الجنوب</w:t>
      </w:r>
      <w:r w:rsidRPr="00771D9D">
        <w:rPr>
          <w:rFonts w:ascii="Traditional Arabic" w:cs="Traditional Arabic"/>
          <w:sz w:val="28"/>
          <w:szCs w:val="28"/>
        </w:rPr>
        <w:t xml:space="preserve"> </w:t>
      </w:r>
      <w:r w:rsidRPr="00771D9D">
        <w:rPr>
          <w:rFonts w:ascii="Traditional Arabic" w:cs="Traditional Arabic" w:hint="cs"/>
          <w:sz w:val="28"/>
          <w:szCs w:val="28"/>
          <w:rtl/>
        </w:rPr>
        <w:t>نجد</w:t>
      </w:r>
      <w:r w:rsidRPr="00771D9D">
        <w:rPr>
          <w:rFonts w:ascii="Traditional Arabic" w:cs="Traditional Arabic"/>
          <w:sz w:val="28"/>
          <w:szCs w:val="28"/>
        </w:rPr>
        <w:t xml:space="preserve"> </w:t>
      </w:r>
      <w:r w:rsidRPr="00771D9D">
        <w:rPr>
          <w:rFonts w:ascii="Traditional Arabic" w:cs="Traditional Arabic" w:hint="cs"/>
          <w:sz w:val="28"/>
          <w:szCs w:val="28"/>
          <w:rtl/>
        </w:rPr>
        <w:t>الطاسيلي</w:t>
      </w:r>
      <w:r w:rsidRPr="00771D9D">
        <w:rPr>
          <w:rFonts w:ascii="Traditional Arabic" w:cs="Traditional Arabic"/>
          <w:sz w:val="28"/>
          <w:szCs w:val="28"/>
        </w:rPr>
        <w:t xml:space="preserve"> </w:t>
      </w:r>
      <w:r w:rsidRPr="00771D9D">
        <w:rPr>
          <w:rFonts w:ascii="Traditional Arabic" w:cs="Traditional Arabic" w:hint="cs"/>
          <w:sz w:val="28"/>
          <w:szCs w:val="28"/>
          <w:rtl/>
        </w:rPr>
        <w:t>و</w:t>
      </w:r>
      <w:r w:rsidRPr="00771D9D">
        <w:rPr>
          <w:rFonts w:ascii="Traditional Arabic" w:cs="Traditional Arabic"/>
          <w:sz w:val="28"/>
          <w:szCs w:val="28"/>
        </w:rPr>
        <w:t xml:space="preserve"> </w:t>
      </w:r>
      <w:r w:rsidRPr="00771D9D">
        <w:rPr>
          <w:rFonts w:ascii="Traditional Arabic" w:cs="Traditional Arabic" w:hint="cs"/>
          <w:sz w:val="28"/>
          <w:szCs w:val="28"/>
          <w:rtl/>
        </w:rPr>
        <w:t>الهقار</w:t>
      </w:r>
      <w:r w:rsidRPr="00771D9D">
        <w:rPr>
          <w:rFonts w:ascii="Traditional Arabic" w:cs="Traditional Arabic"/>
          <w:sz w:val="28"/>
          <w:szCs w:val="28"/>
        </w:rPr>
        <w:t xml:space="preserve"> ..</w:t>
      </w:r>
      <w:r w:rsidR="00E069E7" w:rsidRPr="00771D9D">
        <w:rPr>
          <w:rFonts w:ascii="Traditional Arabic" w:cs="Traditional Arabic" w:hint="cs"/>
          <w:sz w:val="28"/>
          <w:szCs w:val="28"/>
          <w:rtl/>
        </w:rPr>
        <w:t xml:space="preserve"> </w:t>
      </w:r>
    </w:p>
    <w:p w:rsidR="00E069E7" w:rsidRPr="00E069E7" w:rsidRDefault="008E01E5" w:rsidP="002C2F48">
      <w:pPr>
        <w:autoSpaceDE w:val="0"/>
        <w:autoSpaceDN w:val="0"/>
        <w:bidi/>
        <w:adjustRightInd w:val="0"/>
        <w:spacing w:after="0" w:line="240" w:lineRule="auto"/>
        <w:rPr>
          <w:rFonts w:ascii="Traditional Arabic" w:cs="Traditional Arabic"/>
          <w:b/>
          <w:bCs/>
          <w:sz w:val="32"/>
          <w:szCs w:val="32"/>
          <w:rtl/>
          <w:lang w:bidi="ar-DZ"/>
        </w:rPr>
      </w:pPr>
      <w:r>
        <w:rPr>
          <w:rFonts w:ascii="Traditional Arabic" w:cs="Traditional Arabic" w:hint="cs"/>
          <w:b/>
          <w:bCs/>
          <w:sz w:val="32"/>
          <w:szCs w:val="32"/>
          <w:rtl/>
        </w:rPr>
        <w:t xml:space="preserve"> </w:t>
      </w:r>
      <w:r w:rsidR="00257ADF">
        <w:rPr>
          <w:rFonts w:ascii="Traditional Arabic" w:cs="Traditional Arabic" w:hint="cs"/>
          <w:b/>
          <w:bCs/>
          <w:sz w:val="32"/>
          <w:szCs w:val="32"/>
          <w:rtl/>
        </w:rPr>
        <w:t>3</w:t>
      </w:r>
      <w:r w:rsidR="00E069E7" w:rsidRPr="00E069E7">
        <w:rPr>
          <w:rFonts w:ascii="Traditional Arabic" w:cs="Traditional Arabic" w:hint="cs"/>
          <w:b/>
          <w:bCs/>
          <w:sz w:val="32"/>
          <w:szCs w:val="32"/>
          <w:rtl/>
        </w:rPr>
        <w:t xml:space="preserve"> الاستثمار السياحي في الجزائر :</w:t>
      </w:r>
    </w:p>
    <w:p w:rsidR="00850DDC" w:rsidRDefault="00FC0ABA" w:rsidP="00D74AE5">
      <w:pPr>
        <w:autoSpaceDE w:val="0"/>
        <w:autoSpaceDN w:val="0"/>
        <w:bidi/>
        <w:adjustRightInd w:val="0"/>
        <w:spacing w:after="0" w:line="240" w:lineRule="auto"/>
        <w:rPr>
          <w:rFonts w:ascii="Traditional Arabic" w:cs="Traditional Arabic"/>
          <w:sz w:val="28"/>
          <w:szCs w:val="28"/>
        </w:rPr>
      </w:pPr>
      <w:r>
        <w:rPr>
          <w:rFonts w:ascii="Traditional Arabic,Bold" w:cs="Traditional Arabic" w:hint="cs"/>
          <w:b/>
          <w:bCs/>
          <w:sz w:val="28"/>
          <w:szCs w:val="28"/>
          <w:rtl/>
        </w:rPr>
        <w:t>3-1</w:t>
      </w:r>
      <w:r w:rsidR="008E01E5" w:rsidRPr="008E01E5">
        <w:rPr>
          <w:rFonts w:ascii="Traditional Arabic,Bold" w:cs="Traditional Arabic" w:hint="cs"/>
          <w:b/>
          <w:bCs/>
          <w:sz w:val="28"/>
          <w:szCs w:val="28"/>
          <w:rtl/>
        </w:rPr>
        <w:t>طلبات</w:t>
      </w:r>
      <w:r w:rsidR="008E01E5" w:rsidRPr="008E01E5">
        <w:rPr>
          <w:rFonts w:ascii="Traditional Arabic,Bold" w:cs="Traditional Arabic"/>
          <w:b/>
          <w:bCs/>
          <w:sz w:val="28"/>
          <w:szCs w:val="28"/>
        </w:rPr>
        <w:t xml:space="preserve"> </w:t>
      </w:r>
      <w:r w:rsidR="008E01E5" w:rsidRPr="008E01E5">
        <w:rPr>
          <w:rFonts w:ascii="Traditional Arabic,Bold" w:cs="Traditional Arabic" w:hint="cs"/>
          <w:b/>
          <w:bCs/>
          <w:sz w:val="28"/>
          <w:szCs w:val="28"/>
          <w:rtl/>
        </w:rPr>
        <w:t>الاستثمار</w:t>
      </w:r>
      <w:r w:rsidR="008E01E5" w:rsidRPr="008E01E5">
        <w:rPr>
          <w:rFonts w:ascii="Traditional Arabic,Bold" w:cs="Traditional Arabic"/>
          <w:b/>
          <w:bCs/>
          <w:sz w:val="28"/>
          <w:szCs w:val="28"/>
        </w:rPr>
        <w:t xml:space="preserve">: </w:t>
      </w:r>
      <w:r w:rsidR="008E01E5" w:rsidRPr="008E01E5">
        <w:rPr>
          <w:rFonts w:ascii="Traditional Arabic" w:cs="Traditional Arabic" w:hint="cs"/>
          <w:sz w:val="28"/>
          <w:szCs w:val="28"/>
          <w:rtl/>
        </w:rPr>
        <w:t>تم</w:t>
      </w:r>
      <w:r w:rsidR="008E01E5" w:rsidRPr="008E01E5">
        <w:rPr>
          <w:rFonts w:ascii="Traditional Arabic" w:cs="Traditional Arabic"/>
          <w:sz w:val="28"/>
          <w:szCs w:val="28"/>
        </w:rPr>
        <w:t xml:space="preserve"> </w:t>
      </w:r>
      <w:r w:rsidR="008E01E5" w:rsidRPr="008E01E5">
        <w:rPr>
          <w:rFonts w:ascii="Traditional Arabic" w:cs="Traditional Arabic" w:hint="cs"/>
          <w:sz w:val="28"/>
          <w:szCs w:val="28"/>
          <w:rtl/>
        </w:rPr>
        <w:t>رصد</w:t>
      </w:r>
      <w:r w:rsidR="008E01E5">
        <w:rPr>
          <w:rFonts w:ascii="Traditional Arabic" w:cs="Traditional Arabic"/>
          <w:sz w:val="28"/>
          <w:szCs w:val="28"/>
        </w:rPr>
        <w:t xml:space="preserve"> </w:t>
      </w:r>
      <w:r w:rsidR="00621585">
        <w:rPr>
          <w:rFonts w:ascii="Calibri" w:hAnsi="Calibri" w:cs="Calibri" w:hint="cs"/>
          <w:sz w:val="28"/>
          <w:szCs w:val="28"/>
          <w:rtl/>
        </w:rPr>
        <w:t>882</w:t>
      </w:r>
      <w:r w:rsidR="008E01E5">
        <w:rPr>
          <w:rFonts w:ascii="Calibri" w:hAnsi="Calibri" w:cs="Calibri"/>
          <w:sz w:val="28"/>
          <w:szCs w:val="28"/>
        </w:rPr>
        <w:t xml:space="preserve"> </w:t>
      </w:r>
      <w:r w:rsidR="008E01E5">
        <w:rPr>
          <w:rFonts w:ascii="Traditional Arabic" w:cs="Traditional Arabic" w:hint="cs"/>
          <w:sz w:val="28"/>
          <w:szCs w:val="28"/>
          <w:rtl/>
        </w:rPr>
        <w:t>طلب</w:t>
      </w:r>
      <w:r w:rsidR="008E01E5">
        <w:rPr>
          <w:rFonts w:ascii="Traditional Arabic" w:cs="Traditional Arabic"/>
          <w:sz w:val="28"/>
          <w:szCs w:val="28"/>
        </w:rPr>
        <w:t xml:space="preserve"> </w:t>
      </w:r>
      <w:r w:rsidR="008E01E5">
        <w:rPr>
          <w:rFonts w:ascii="Traditional Arabic" w:cs="Traditional Arabic" w:hint="cs"/>
          <w:sz w:val="28"/>
          <w:szCs w:val="28"/>
          <w:rtl/>
        </w:rPr>
        <w:t>استثمار</w:t>
      </w:r>
      <w:r w:rsidR="008E01E5">
        <w:rPr>
          <w:rFonts w:ascii="Traditional Arabic" w:cs="Traditional Arabic"/>
          <w:sz w:val="28"/>
          <w:szCs w:val="28"/>
        </w:rPr>
        <w:t xml:space="preserve"> </w:t>
      </w:r>
      <w:r w:rsidR="008E01E5">
        <w:rPr>
          <w:rFonts w:ascii="Traditional Arabic" w:cs="Traditional Arabic" w:hint="cs"/>
          <w:sz w:val="28"/>
          <w:szCs w:val="28"/>
          <w:rtl/>
        </w:rPr>
        <w:t>سياحي</w:t>
      </w:r>
      <w:r w:rsidR="008E01E5">
        <w:rPr>
          <w:rFonts w:ascii="Traditional Arabic" w:cs="Traditional Arabic"/>
          <w:sz w:val="28"/>
          <w:szCs w:val="28"/>
        </w:rPr>
        <w:t xml:space="preserve"> </w:t>
      </w:r>
      <w:r w:rsidR="008E01E5">
        <w:rPr>
          <w:rFonts w:ascii="Traditional Arabic" w:cs="Traditional Arabic" w:hint="cs"/>
          <w:sz w:val="28"/>
          <w:szCs w:val="28"/>
          <w:rtl/>
        </w:rPr>
        <w:t>مسجل</w:t>
      </w:r>
      <w:r w:rsidR="008E01E5">
        <w:rPr>
          <w:rFonts w:ascii="Traditional Arabic" w:cs="Traditional Arabic"/>
          <w:sz w:val="28"/>
          <w:szCs w:val="28"/>
        </w:rPr>
        <w:t xml:space="preserve"> </w:t>
      </w:r>
      <w:r w:rsidR="008E01E5">
        <w:rPr>
          <w:rFonts w:ascii="Traditional Arabic" w:cs="Traditional Arabic" w:hint="cs"/>
          <w:sz w:val="28"/>
          <w:szCs w:val="28"/>
          <w:rtl/>
        </w:rPr>
        <w:t>للثلاثي</w:t>
      </w:r>
      <w:r w:rsidR="008E01E5">
        <w:rPr>
          <w:rFonts w:ascii="Traditional Arabic" w:cs="Traditional Arabic"/>
          <w:sz w:val="28"/>
          <w:szCs w:val="28"/>
        </w:rPr>
        <w:t xml:space="preserve"> </w:t>
      </w:r>
      <w:r w:rsidR="008E01E5">
        <w:rPr>
          <w:rFonts w:ascii="Traditional Arabic" w:cs="Traditional Arabic" w:hint="cs"/>
          <w:sz w:val="28"/>
          <w:szCs w:val="28"/>
          <w:rtl/>
        </w:rPr>
        <w:t>الأول</w:t>
      </w:r>
      <w:r w:rsidR="008E01E5">
        <w:rPr>
          <w:rFonts w:ascii="Traditional Arabic" w:cs="Traditional Arabic"/>
          <w:sz w:val="28"/>
          <w:szCs w:val="28"/>
        </w:rPr>
        <w:t xml:space="preserve"> </w:t>
      </w:r>
      <w:r w:rsidR="008E01E5">
        <w:rPr>
          <w:rFonts w:ascii="Traditional Arabic" w:cs="Traditional Arabic" w:hint="cs"/>
          <w:sz w:val="28"/>
          <w:szCs w:val="28"/>
          <w:rtl/>
        </w:rPr>
        <w:t>لسنة</w:t>
      </w:r>
      <w:r w:rsidR="008E01E5">
        <w:rPr>
          <w:rFonts w:ascii="Traditional Arabic" w:cs="Traditional Arabic"/>
          <w:sz w:val="28"/>
          <w:szCs w:val="28"/>
        </w:rPr>
        <w:t xml:space="preserve"> </w:t>
      </w:r>
      <w:r w:rsidR="00621585">
        <w:rPr>
          <w:rFonts w:ascii="Calibri" w:hAnsi="Calibri" w:cs="Calibri" w:hint="cs"/>
          <w:sz w:val="28"/>
          <w:szCs w:val="28"/>
          <w:rtl/>
        </w:rPr>
        <w:t>2007</w:t>
      </w:r>
      <w:r w:rsidR="008E01E5">
        <w:rPr>
          <w:rFonts w:ascii="Calibri" w:hAnsi="Calibri" w:cs="Calibri"/>
          <w:sz w:val="28"/>
          <w:szCs w:val="28"/>
        </w:rPr>
        <w:t xml:space="preserve"> </w:t>
      </w:r>
      <w:r w:rsidR="008E01E5">
        <w:rPr>
          <w:rFonts w:ascii="Traditional Arabic" w:cs="Traditional Arabic" w:hint="cs"/>
          <w:sz w:val="28"/>
          <w:szCs w:val="28"/>
          <w:rtl/>
        </w:rPr>
        <w:t>وتتطلب</w:t>
      </w:r>
      <w:r w:rsidR="008E01E5">
        <w:rPr>
          <w:rFonts w:ascii="Traditional Arabic" w:cs="Traditional Arabic"/>
          <w:sz w:val="28"/>
          <w:szCs w:val="28"/>
        </w:rPr>
        <w:t xml:space="preserve"> </w:t>
      </w:r>
      <w:r w:rsidR="008E01E5">
        <w:rPr>
          <w:rFonts w:ascii="Traditional Arabic" w:cs="Traditional Arabic" w:hint="cs"/>
          <w:sz w:val="28"/>
          <w:szCs w:val="28"/>
          <w:rtl/>
        </w:rPr>
        <w:t>هذه</w:t>
      </w:r>
      <w:r w:rsidR="008E01E5">
        <w:rPr>
          <w:rFonts w:ascii="Traditional Arabic" w:cs="Traditional Arabic"/>
          <w:sz w:val="28"/>
          <w:szCs w:val="28"/>
        </w:rPr>
        <w:t xml:space="preserve"> </w:t>
      </w:r>
      <w:r w:rsidR="008E01E5">
        <w:rPr>
          <w:rFonts w:ascii="Traditional Arabic" w:cs="Traditional Arabic" w:hint="cs"/>
          <w:sz w:val="28"/>
          <w:szCs w:val="28"/>
          <w:rtl/>
        </w:rPr>
        <w:t>المشاريع</w:t>
      </w:r>
      <w:r w:rsidR="008E01E5">
        <w:rPr>
          <w:rFonts w:ascii="Traditional Arabic" w:cs="Traditional Arabic"/>
          <w:sz w:val="28"/>
          <w:szCs w:val="28"/>
        </w:rPr>
        <w:t xml:space="preserve"> </w:t>
      </w:r>
      <w:r w:rsidR="008E01E5">
        <w:rPr>
          <w:rFonts w:ascii="Traditional Arabic" w:cs="Traditional Arabic" w:hint="cs"/>
          <w:sz w:val="28"/>
          <w:szCs w:val="28"/>
          <w:rtl/>
        </w:rPr>
        <w:t>الجديدة</w:t>
      </w:r>
      <w:r w:rsidR="008E01E5">
        <w:rPr>
          <w:rFonts w:ascii="Traditional Arabic" w:cs="Traditional Arabic" w:hint="cs"/>
          <w:sz w:val="28"/>
          <w:szCs w:val="28"/>
          <w:rtl/>
          <w:lang w:bidi="ar-DZ"/>
        </w:rPr>
        <w:t xml:space="preserve"> </w:t>
      </w:r>
      <w:r w:rsidR="008E01E5">
        <w:rPr>
          <w:rFonts w:ascii="Traditional Arabic" w:cs="Traditional Arabic" w:hint="cs"/>
          <w:sz w:val="28"/>
          <w:szCs w:val="28"/>
          <w:rtl/>
        </w:rPr>
        <w:t>مساحة</w:t>
      </w:r>
      <w:r w:rsidR="008E01E5">
        <w:rPr>
          <w:rFonts w:ascii="Traditional Arabic" w:cs="Traditional Arabic"/>
          <w:sz w:val="28"/>
          <w:szCs w:val="28"/>
        </w:rPr>
        <w:t xml:space="preserve"> </w:t>
      </w:r>
      <w:r w:rsidR="008E01E5">
        <w:rPr>
          <w:rFonts w:ascii="Traditional Arabic" w:cs="Traditional Arabic" w:hint="cs"/>
          <w:sz w:val="28"/>
          <w:szCs w:val="28"/>
          <w:rtl/>
        </w:rPr>
        <w:t>إجمالية</w:t>
      </w:r>
      <w:r w:rsidR="008E01E5">
        <w:rPr>
          <w:rFonts w:ascii="Traditional Arabic" w:cs="Traditional Arabic"/>
          <w:sz w:val="28"/>
          <w:szCs w:val="28"/>
        </w:rPr>
        <w:t xml:space="preserve"> </w:t>
      </w:r>
      <w:r w:rsidR="008E01E5">
        <w:rPr>
          <w:rFonts w:ascii="Traditional Arabic" w:cs="Traditional Arabic" w:hint="cs"/>
          <w:sz w:val="28"/>
          <w:szCs w:val="28"/>
          <w:rtl/>
        </w:rPr>
        <w:t>تقدر</w:t>
      </w:r>
      <w:r w:rsidR="008E01E5">
        <w:rPr>
          <w:rFonts w:ascii="Traditional Arabic" w:cs="Traditional Arabic"/>
          <w:sz w:val="28"/>
          <w:szCs w:val="28"/>
        </w:rPr>
        <w:t xml:space="preserve"> </w:t>
      </w:r>
      <w:r w:rsidR="008E01E5">
        <w:rPr>
          <w:rFonts w:ascii="Traditional Arabic" w:cs="Traditional Arabic" w:hint="cs"/>
          <w:sz w:val="28"/>
          <w:szCs w:val="28"/>
          <w:rtl/>
        </w:rPr>
        <w:t>بـ</w:t>
      </w:r>
      <w:r w:rsidR="008E01E5">
        <w:rPr>
          <w:rFonts w:ascii="Traditional Arabic" w:cs="Traditional Arabic"/>
          <w:sz w:val="28"/>
          <w:szCs w:val="28"/>
        </w:rPr>
        <w:t xml:space="preserve"> </w:t>
      </w:r>
      <w:r w:rsidR="00621585">
        <w:rPr>
          <w:rFonts w:ascii="Calibri" w:hAnsi="Calibri" w:cs="Calibri" w:hint="cs"/>
          <w:sz w:val="28"/>
          <w:szCs w:val="28"/>
          <w:rtl/>
        </w:rPr>
        <w:t>4975</w:t>
      </w:r>
      <w:r w:rsidR="008E01E5">
        <w:rPr>
          <w:rFonts w:ascii="Calibri" w:hAnsi="Calibri" w:cs="Calibri"/>
          <w:sz w:val="28"/>
          <w:szCs w:val="28"/>
        </w:rPr>
        <w:t xml:space="preserve"> </w:t>
      </w:r>
      <w:r w:rsidR="008E01E5">
        <w:rPr>
          <w:rFonts w:ascii="Traditional Arabic" w:cs="Traditional Arabic" w:hint="cs"/>
          <w:sz w:val="28"/>
          <w:szCs w:val="28"/>
          <w:rtl/>
        </w:rPr>
        <w:t>هكتا</w:t>
      </w:r>
      <w:r w:rsidR="008E01E5">
        <w:rPr>
          <w:rFonts w:ascii="Traditional Arabic" w:cs="Traditional Arabic"/>
          <w:sz w:val="28"/>
          <w:szCs w:val="28"/>
        </w:rPr>
        <w:t xml:space="preserve"> </w:t>
      </w:r>
      <w:r w:rsidR="008E01E5">
        <w:rPr>
          <w:rFonts w:ascii="Traditional Arabic" w:cs="Traditional Arabic" w:hint="cs"/>
          <w:sz w:val="28"/>
          <w:szCs w:val="28"/>
          <w:rtl/>
        </w:rPr>
        <w:t>را،</w:t>
      </w:r>
      <w:r w:rsidR="008E01E5">
        <w:rPr>
          <w:rFonts w:ascii="Traditional Arabic" w:cs="Traditional Arabic"/>
          <w:sz w:val="28"/>
          <w:szCs w:val="28"/>
        </w:rPr>
        <w:t xml:space="preserve"> </w:t>
      </w:r>
      <w:r w:rsidR="008E01E5">
        <w:rPr>
          <w:rFonts w:ascii="Traditional Arabic" w:cs="Traditional Arabic" w:hint="cs"/>
          <w:sz w:val="28"/>
          <w:szCs w:val="28"/>
          <w:rtl/>
        </w:rPr>
        <w:t>أما</w:t>
      </w:r>
      <w:r w:rsidR="008E01E5">
        <w:rPr>
          <w:rFonts w:ascii="Traditional Arabic" w:cs="Traditional Arabic"/>
          <w:sz w:val="28"/>
          <w:szCs w:val="28"/>
        </w:rPr>
        <w:t xml:space="preserve"> </w:t>
      </w:r>
      <w:r w:rsidR="008E01E5">
        <w:rPr>
          <w:rFonts w:ascii="Traditional Arabic" w:cs="Traditional Arabic" w:hint="cs"/>
          <w:sz w:val="28"/>
          <w:szCs w:val="28"/>
          <w:rtl/>
        </w:rPr>
        <w:t>طاقات</w:t>
      </w:r>
      <w:r w:rsidR="008E01E5">
        <w:rPr>
          <w:rFonts w:ascii="Traditional Arabic" w:cs="Traditional Arabic"/>
          <w:sz w:val="28"/>
          <w:szCs w:val="28"/>
        </w:rPr>
        <w:t xml:space="preserve"> </w:t>
      </w:r>
      <w:r w:rsidR="008E01E5">
        <w:rPr>
          <w:rFonts w:ascii="Traditional Arabic" w:cs="Traditional Arabic" w:hint="cs"/>
          <w:sz w:val="28"/>
          <w:szCs w:val="28"/>
          <w:rtl/>
        </w:rPr>
        <w:t>الإيواء</w:t>
      </w:r>
      <w:r w:rsidR="008E01E5">
        <w:rPr>
          <w:rFonts w:ascii="Traditional Arabic" w:cs="Traditional Arabic"/>
          <w:sz w:val="28"/>
          <w:szCs w:val="28"/>
        </w:rPr>
        <w:t xml:space="preserve"> </w:t>
      </w:r>
      <w:r w:rsidR="008E01E5">
        <w:rPr>
          <w:rFonts w:ascii="Traditional Arabic" w:cs="Traditional Arabic" w:hint="cs"/>
          <w:sz w:val="28"/>
          <w:szCs w:val="28"/>
          <w:rtl/>
        </w:rPr>
        <w:t>المنتظر</w:t>
      </w:r>
      <w:r w:rsidR="008E01E5">
        <w:rPr>
          <w:rFonts w:ascii="Traditional Arabic" w:cs="Traditional Arabic"/>
          <w:sz w:val="28"/>
          <w:szCs w:val="28"/>
        </w:rPr>
        <w:t xml:space="preserve"> </w:t>
      </w:r>
      <w:r w:rsidR="008E01E5">
        <w:rPr>
          <w:rFonts w:ascii="Traditional Arabic" w:cs="Traditional Arabic" w:hint="cs"/>
          <w:sz w:val="28"/>
          <w:szCs w:val="28"/>
          <w:rtl/>
        </w:rPr>
        <w:t>تحقيقها</w:t>
      </w:r>
      <w:r w:rsidR="008E01E5">
        <w:rPr>
          <w:rFonts w:ascii="Traditional Arabic" w:cs="Traditional Arabic"/>
          <w:sz w:val="28"/>
          <w:szCs w:val="28"/>
        </w:rPr>
        <w:t xml:space="preserve"> </w:t>
      </w:r>
      <w:r w:rsidR="008E01E5">
        <w:rPr>
          <w:rFonts w:ascii="Traditional Arabic" w:cs="Traditional Arabic" w:hint="cs"/>
          <w:sz w:val="28"/>
          <w:szCs w:val="28"/>
          <w:rtl/>
        </w:rPr>
        <w:t>من</w:t>
      </w:r>
      <w:r w:rsidR="008E01E5">
        <w:rPr>
          <w:rFonts w:ascii="Traditional Arabic" w:cs="Traditional Arabic"/>
          <w:sz w:val="28"/>
          <w:szCs w:val="28"/>
        </w:rPr>
        <w:t xml:space="preserve"> </w:t>
      </w:r>
      <w:r w:rsidR="008E01E5">
        <w:rPr>
          <w:rFonts w:ascii="Traditional Arabic" w:cs="Traditional Arabic" w:hint="cs"/>
          <w:sz w:val="28"/>
          <w:szCs w:val="28"/>
          <w:rtl/>
        </w:rPr>
        <w:t>خلال</w:t>
      </w:r>
      <w:r w:rsidR="008E01E5">
        <w:rPr>
          <w:rFonts w:ascii="Traditional Arabic" w:cs="Traditional Arabic"/>
          <w:sz w:val="28"/>
          <w:szCs w:val="28"/>
        </w:rPr>
        <w:t xml:space="preserve"> </w:t>
      </w:r>
      <w:r w:rsidR="008E01E5">
        <w:rPr>
          <w:rFonts w:ascii="Traditional Arabic" w:cs="Traditional Arabic" w:hint="cs"/>
          <w:sz w:val="28"/>
          <w:szCs w:val="28"/>
          <w:rtl/>
        </w:rPr>
        <w:t>انجاز</w:t>
      </w:r>
      <w:r w:rsidR="008E01E5">
        <w:rPr>
          <w:rFonts w:ascii="Traditional Arabic" w:cs="Traditional Arabic"/>
          <w:sz w:val="28"/>
          <w:szCs w:val="28"/>
        </w:rPr>
        <w:t xml:space="preserve"> </w:t>
      </w:r>
      <w:r w:rsidR="008E01E5">
        <w:rPr>
          <w:rFonts w:ascii="Traditional Arabic" w:cs="Traditional Arabic" w:hint="cs"/>
          <w:sz w:val="28"/>
          <w:szCs w:val="28"/>
          <w:rtl/>
        </w:rPr>
        <w:t>هذه</w:t>
      </w:r>
      <w:r w:rsidR="008E01E5">
        <w:rPr>
          <w:rFonts w:ascii="Traditional Arabic" w:cs="Traditional Arabic"/>
          <w:sz w:val="28"/>
          <w:szCs w:val="28"/>
        </w:rPr>
        <w:t xml:space="preserve"> </w:t>
      </w:r>
      <w:r w:rsidR="008E01E5">
        <w:rPr>
          <w:rFonts w:ascii="Traditional Arabic" w:cs="Traditional Arabic" w:hint="cs"/>
          <w:sz w:val="28"/>
          <w:szCs w:val="28"/>
          <w:rtl/>
        </w:rPr>
        <w:t>الطلبات</w:t>
      </w:r>
      <w:r w:rsidR="008E01E5">
        <w:rPr>
          <w:rFonts w:ascii="Traditional Arabic" w:cs="Traditional Arabic"/>
          <w:sz w:val="28"/>
          <w:szCs w:val="28"/>
        </w:rPr>
        <w:t xml:space="preserve"> </w:t>
      </w:r>
      <w:r w:rsidR="008E01E5">
        <w:rPr>
          <w:rFonts w:ascii="Traditional Arabic" w:cs="Traditional Arabic" w:hint="cs"/>
          <w:sz w:val="28"/>
          <w:szCs w:val="28"/>
          <w:rtl/>
        </w:rPr>
        <w:t>فقد</w:t>
      </w:r>
      <w:r w:rsidR="008E01E5">
        <w:rPr>
          <w:rFonts w:ascii="Traditional Arabic" w:cs="Traditional Arabic"/>
          <w:sz w:val="28"/>
          <w:szCs w:val="28"/>
        </w:rPr>
        <w:t xml:space="preserve"> </w:t>
      </w:r>
      <w:r w:rsidR="008E01E5">
        <w:rPr>
          <w:rFonts w:ascii="Traditional Arabic" w:cs="Traditional Arabic" w:hint="cs"/>
          <w:sz w:val="28"/>
          <w:szCs w:val="28"/>
          <w:rtl/>
        </w:rPr>
        <w:t>قدرت</w:t>
      </w:r>
      <w:r w:rsidR="008E01E5">
        <w:rPr>
          <w:rFonts w:ascii="Traditional Arabic" w:cs="Traditional Arabic"/>
          <w:sz w:val="28"/>
          <w:szCs w:val="28"/>
        </w:rPr>
        <w:t xml:space="preserve"> </w:t>
      </w:r>
      <w:r w:rsidR="00621585">
        <w:rPr>
          <w:rFonts w:ascii="Traditional Arabic" w:cs="Traditional Arabic" w:hint="cs"/>
          <w:sz w:val="28"/>
          <w:szCs w:val="28"/>
          <w:rtl/>
        </w:rPr>
        <w:t>239.34</w:t>
      </w:r>
      <w:r w:rsidR="008E01E5">
        <w:rPr>
          <w:rFonts w:ascii="Calibri" w:hAnsi="Calibri" w:cs="Calibri"/>
          <w:sz w:val="28"/>
          <w:szCs w:val="28"/>
        </w:rPr>
        <w:t xml:space="preserve"> </w:t>
      </w:r>
      <w:r w:rsidR="008E01E5">
        <w:rPr>
          <w:rFonts w:ascii="Traditional Arabic" w:cs="Traditional Arabic" w:hint="cs"/>
          <w:sz w:val="28"/>
          <w:szCs w:val="28"/>
          <w:rtl/>
        </w:rPr>
        <w:t>سريرا</w:t>
      </w:r>
      <w:r w:rsidR="00621585">
        <w:rPr>
          <w:rFonts w:ascii="Traditional Arabic" w:cs="Traditional Arabic" w:hint="cs"/>
          <w:sz w:val="28"/>
          <w:szCs w:val="28"/>
          <w:rtl/>
          <w:lang w:bidi="ar-DZ"/>
        </w:rPr>
        <w:t xml:space="preserve"> </w:t>
      </w:r>
      <w:r w:rsidR="008E01E5">
        <w:rPr>
          <w:rFonts w:ascii="Traditional Arabic" w:cs="Traditional Arabic" w:hint="cs"/>
          <w:sz w:val="28"/>
          <w:szCs w:val="28"/>
          <w:rtl/>
        </w:rPr>
        <w:t>وإحداث</w:t>
      </w:r>
      <w:r w:rsidR="008E01E5">
        <w:rPr>
          <w:rFonts w:ascii="Traditional Arabic" w:cs="Traditional Arabic"/>
          <w:sz w:val="28"/>
          <w:szCs w:val="28"/>
        </w:rPr>
        <w:t xml:space="preserve"> </w:t>
      </w:r>
      <w:r w:rsidR="00621585">
        <w:rPr>
          <w:rFonts w:ascii="Calibri" w:hAnsi="Calibri" w:cs="Calibri" w:hint="cs"/>
          <w:sz w:val="28"/>
          <w:szCs w:val="28"/>
          <w:rtl/>
        </w:rPr>
        <w:t xml:space="preserve">80604 </w:t>
      </w:r>
      <w:r w:rsidR="008E01E5">
        <w:rPr>
          <w:rFonts w:ascii="Traditional Arabic" w:cs="Traditional Arabic" w:hint="cs"/>
          <w:sz w:val="28"/>
          <w:szCs w:val="28"/>
          <w:rtl/>
        </w:rPr>
        <w:t>منصب</w:t>
      </w:r>
      <w:r w:rsidR="008E01E5">
        <w:rPr>
          <w:rFonts w:ascii="Traditional Arabic" w:cs="Traditional Arabic"/>
          <w:sz w:val="28"/>
          <w:szCs w:val="28"/>
        </w:rPr>
        <w:t xml:space="preserve"> </w:t>
      </w:r>
      <w:r w:rsidR="008E01E5">
        <w:rPr>
          <w:rFonts w:ascii="Traditional Arabic" w:cs="Traditional Arabic" w:hint="cs"/>
          <w:sz w:val="28"/>
          <w:szCs w:val="28"/>
          <w:rtl/>
        </w:rPr>
        <w:t>شغل</w:t>
      </w:r>
      <w:r w:rsidR="008E01E5">
        <w:rPr>
          <w:rFonts w:ascii="Traditional Arabic" w:cs="Traditional Arabic"/>
          <w:sz w:val="28"/>
          <w:szCs w:val="28"/>
        </w:rPr>
        <w:t xml:space="preserve"> </w:t>
      </w:r>
      <w:r w:rsidR="008E01E5">
        <w:rPr>
          <w:rFonts w:ascii="Traditional Arabic" w:cs="Traditional Arabic" w:hint="cs"/>
          <w:sz w:val="28"/>
          <w:szCs w:val="28"/>
          <w:rtl/>
        </w:rPr>
        <w:t>مباشر،</w:t>
      </w:r>
      <w:r w:rsidR="008E01E5">
        <w:rPr>
          <w:rFonts w:ascii="Traditional Arabic" w:cs="Traditional Arabic"/>
          <w:sz w:val="28"/>
          <w:szCs w:val="28"/>
        </w:rPr>
        <w:t xml:space="preserve"> </w:t>
      </w:r>
      <w:r w:rsidR="008E01E5">
        <w:rPr>
          <w:rFonts w:ascii="Traditional Arabic" w:cs="Traditional Arabic" w:hint="cs"/>
          <w:sz w:val="28"/>
          <w:szCs w:val="28"/>
          <w:rtl/>
        </w:rPr>
        <w:t>أما</w:t>
      </w:r>
      <w:r w:rsidR="008E01E5">
        <w:rPr>
          <w:rFonts w:ascii="Traditional Arabic" w:cs="Traditional Arabic"/>
          <w:sz w:val="28"/>
          <w:szCs w:val="28"/>
        </w:rPr>
        <w:t xml:space="preserve"> </w:t>
      </w:r>
      <w:r w:rsidR="008E01E5">
        <w:rPr>
          <w:rFonts w:ascii="Traditional Arabic" w:cs="Traditional Arabic" w:hint="cs"/>
          <w:sz w:val="28"/>
          <w:szCs w:val="28"/>
          <w:rtl/>
        </w:rPr>
        <w:t>التقديرات</w:t>
      </w:r>
      <w:r w:rsidR="008E01E5">
        <w:rPr>
          <w:rFonts w:ascii="Traditional Arabic" w:cs="Traditional Arabic"/>
          <w:sz w:val="28"/>
          <w:szCs w:val="28"/>
        </w:rPr>
        <w:t xml:space="preserve"> </w:t>
      </w:r>
      <w:r w:rsidR="008E01E5">
        <w:rPr>
          <w:rFonts w:ascii="Traditional Arabic" w:cs="Traditional Arabic" w:hint="cs"/>
          <w:sz w:val="28"/>
          <w:szCs w:val="28"/>
          <w:rtl/>
        </w:rPr>
        <w:t>المتعلقة</w:t>
      </w:r>
      <w:r w:rsidR="008E01E5">
        <w:rPr>
          <w:rFonts w:ascii="Traditional Arabic" w:cs="Traditional Arabic"/>
          <w:sz w:val="28"/>
          <w:szCs w:val="28"/>
        </w:rPr>
        <w:t xml:space="preserve"> </w:t>
      </w:r>
      <w:r w:rsidR="008E01E5">
        <w:rPr>
          <w:rFonts w:ascii="Traditional Arabic" w:cs="Traditional Arabic" w:hint="cs"/>
          <w:sz w:val="28"/>
          <w:szCs w:val="28"/>
          <w:rtl/>
        </w:rPr>
        <w:t>بتكلفة</w:t>
      </w:r>
      <w:r w:rsidR="008E01E5">
        <w:rPr>
          <w:rFonts w:ascii="Traditional Arabic" w:cs="Traditional Arabic"/>
          <w:sz w:val="28"/>
          <w:szCs w:val="28"/>
        </w:rPr>
        <w:t xml:space="preserve"> </w:t>
      </w:r>
      <w:r w:rsidR="008E01E5">
        <w:rPr>
          <w:rFonts w:ascii="Traditional Arabic" w:cs="Traditional Arabic" w:hint="cs"/>
          <w:sz w:val="28"/>
          <w:szCs w:val="28"/>
          <w:rtl/>
        </w:rPr>
        <w:t>انجاز</w:t>
      </w:r>
      <w:r w:rsidR="008E01E5">
        <w:rPr>
          <w:rFonts w:ascii="Traditional Arabic" w:cs="Traditional Arabic"/>
          <w:sz w:val="28"/>
          <w:szCs w:val="28"/>
        </w:rPr>
        <w:t xml:space="preserve"> </w:t>
      </w:r>
      <w:r w:rsidR="008E01E5">
        <w:rPr>
          <w:rFonts w:ascii="Traditional Arabic" w:cs="Traditional Arabic" w:hint="cs"/>
          <w:sz w:val="28"/>
          <w:szCs w:val="28"/>
          <w:rtl/>
        </w:rPr>
        <w:t>الاستثمارات</w:t>
      </w:r>
      <w:r w:rsidR="008E01E5">
        <w:rPr>
          <w:rFonts w:ascii="Traditional Arabic" w:cs="Traditional Arabic"/>
          <w:sz w:val="28"/>
          <w:szCs w:val="28"/>
        </w:rPr>
        <w:t xml:space="preserve"> </w:t>
      </w:r>
      <w:r w:rsidR="008E01E5">
        <w:rPr>
          <w:rFonts w:ascii="Traditional Arabic" w:cs="Traditional Arabic" w:hint="cs"/>
          <w:sz w:val="28"/>
          <w:szCs w:val="28"/>
          <w:rtl/>
        </w:rPr>
        <w:t>السياحية</w:t>
      </w:r>
      <w:r w:rsidR="008E01E5">
        <w:rPr>
          <w:rFonts w:ascii="Traditional Arabic" w:cs="Traditional Arabic"/>
          <w:sz w:val="28"/>
          <w:szCs w:val="28"/>
        </w:rPr>
        <w:t xml:space="preserve"> </w:t>
      </w:r>
      <w:r w:rsidR="008E01E5">
        <w:rPr>
          <w:rFonts w:ascii="Traditional Arabic" w:cs="Traditional Arabic" w:hint="cs"/>
          <w:sz w:val="28"/>
          <w:szCs w:val="28"/>
          <w:rtl/>
        </w:rPr>
        <w:t>الجديدة</w:t>
      </w:r>
      <w:r w:rsidR="008E01E5">
        <w:rPr>
          <w:rFonts w:ascii="Traditional Arabic" w:cs="Traditional Arabic"/>
          <w:sz w:val="28"/>
          <w:szCs w:val="28"/>
        </w:rPr>
        <w:t xml:space="preserve"> </w:t>
      </w:r>
      <w:r w:rsidR="008E01E5">
        <w:rPr>
          <w:rFonts w:ascii="Traditional Arabic" w:cs="Traditional Arabic" w:hint="cs"/>
          <w:sz w:val="28"/>
          <w:szCs w:val="28"/>
          <w:rtl/>
        </w:rPr>
        <w:t>فقد</w:t>
      </w:r>
      <w:r w:rsidR="008E01E5">
        <w:rPr>
          <w:rFonts w:ascii="Traditional Arabic" w:cs="Traditional Arabic"/>
          <w:sz w:val="28"/>
          <w:szCs w:val="28"/>
        </w:rPr>
        <w:t xml:space="preserve"> </w:t>
      </w:r>
      <w:r w:rsidR="008E01E5">
        <w:rPr>
          <w:rFonts w:ascii="Traditional Arabic" w:cs="Traditional Arabic" w:hint="cs"/>
          <w:sz w:val="28"/>
          <w:szCs w:val="28"/>
          <w:rtl/>
        </w:rPr>
        <w:t>حددت</w:t>
      </w:r>
      <w:r w:rsidR="008E01E5">
        <w:rPr>
          <w:rFonts w:ascii="Traditional Arabic" w:cs="Traditional Arabic"/>
          <w:sz w:val="28"/>
          <w:szCs w:val="28"/>
        </w:rPr>
        <w:t xml:space="preserve"> </w:t>
      </w:r>
      <w:r w:rsidR="008E01E5">
        <w:rPr>
          <w:rFonts w:ascii="Traditional Arabic" w:cs="Traditional Arabic" w:hint="cs"/>
          <w:sz w:val="28"/>
          <w:szCs w:val="28"/>
          <w:rtl/>
        </w:rPr>
        <w:t>ب</w:t>
      </w:r>
      <w:r w:rsidR="00394496">
        <w:rPr>
          <w:rFonts w:ascii="Traditional Arabic" w:cs="Traditional Arabic" w:hint="cs"/>
          <w:sz w:val="28"/>
          <w:szCs w:val="28"/>
          <w:rtl/>
        </w:rPr>
        <w:t>ـ</w:t>
      </w:r>
      <w:r w:rsidR="008E01E5">
        <w:rPr>
          <w:rFonts w:ascii="Traditional Arabic" w:cs="Traditional Arabic"/>
          <w:sz w:val="28"/>
          <w:szCs w:val="28"/>
        </w:rPr>
        <w:t xml:space="preserve"> </w:t>
      </w:r>
      <w:r w:rsidR="00F411C2">
        <w:rPr>
          <w:rFonts w:ascii="Calibri" w:hAnsi="Calibri" w:cs="Calibri" w:hint="cs"/>
          <w:sz w:val="28"/>
          <w:szCs w:val="28"/>
          <w:rtl/>
        </w:rPr>
        <w:t>867</w:t>
      </w:r>
      <w:r w:rsidR="008E01E5">
        <w:rPr>
          <w:rFonts w:ascii="Traditional Arabic" w:cs="Traditional Arabic" w:hint="cs"/>
          <w:sz w:val="28"/>
          <w:szCs w:val="28"/>
          <w:rtl/>
        </w:rPr>
        <w:t>مليار</w:t>
      </w:r>
      <w:r w:rsidR="008E01E5">
        <w:rPr>
          <w:rFonts w:ascii="Traditional Arabic" w:cs="Traditional Arabic"/>
          <w:sz w:val="28"/>
          <w:szCs w:val="28"/>
        </w:rPr>
        <w:t xml:space="preserve"> </w:t>
      </w:r>
      <w:r w:rsidR="008E01E5">
        <w:rPr>
          <w:rFonts w:ascii="Traditional Arabic" w:cs="Traditional Arabic" w:hint="cs"/>
          <w:sz w:val="28"/>
          <w:szCs w:val="28"/>
          <w:rtl/>
        </w:rPr>
        <w:t>دج،</w:t>
      </w:r>
      <w:r w:rsidR="008E01E5">
        <w:rPr>
          <w:rFonts w:ascii="Traditional Arabic" w:cs="Traditional Arabic"/>
          <w:sz w:val="28"/>
          <w:szCs w:val="28"/>
        </w:rPr>
        <w:t xml:space="preserve"> </w:t>
      </w:r>
      <w:r w:rsidR="00F411C2">
        <w:rPr>
          <w:rFonts w:ascii="Calibri" w:hAnsi="Calibri" w:cs="Calibri" w:hint="cs"/>
          <w:sz w:val="28"/>
          <w:szCs w:val="28"/>
          <w:rtl/>
        </w:rPr>
        <w:t>33.45</w:t>
      </w:r>
      <w:r w:rsidR="008E01E5">
        <w:rPr>
          <w:rFonts w:ascii="Calibri" w:hAnsi="Calibri" w:cs="Calibri"/>
          <w:sz w:val="28"/>
          <w:szCs w:val="28"/>
        </w:rPr>
        <w:t xml:space="preserve"> </w:t>
      </w:r>
      <w:r w:rsidR="008E01E5">
        <w:rPr>
          <w:rFonts w:ascii="Traditional Arabic" w:cs="Traditional Arabic" w:hint="cs"/>
          <w:sz w:val="28"/>
          <w:szCs w:val="28"/>
          <w:rtl/>
        </w:rPr>
        <w:t>بالمائة</w:t>
      </w:r>
      <w:r w:rsidR="008E01E5">
        <w:rPr>
          <w:rFonts w:ascii="Traditional Arabic" w:cs="Traditional Arabic"/>
          <w:sz w:val="28"/>
          <w:szCs w:val="28"/>
        </w:rPr>
        <w:t xml:space="preserve"> </w:t>
      </w:r>
      <w:r w:rsidR="008E01E5">
        <w:rPr>
          <w:rFonts w:ascii="Traditional Arabic" w:cs="Traditional Arabic" w:hint="cs"/>
          <w:sz w:val="28"/>
          <w:szCs w:val="28"/>
          <w:rtl/>
        </w:rPr>
        <w:t>من</w:t>
      </w:r>
      <w:r w:rsidR="008E01E5">
        <w:rPr>
          <w:rFonts w:ascii="Traditional Arabic" w:cs="Traditional Arabic"/>
          <w:sz w:val="28"/>
          <w:szCs w:val="28"/>
        </w:rPr>
        <w:t xml:space="preserve"> </w:t>
      </w:r>
      <w:r w:rsidR="008E01E5">
        <w:rPr>
          <w:rFonts w:ascii="Traditional Arabic" w:cs="Traditional Arabic" w:hint="cs"/>
          <w:sz w:val="28"/>
          <w:szCs w:val="28"/>
          <w:rtl/>
        </w:rPr>
        <w:t>طلبات</w:t>
      </w:r>
      <w:r w:rsidR="008E01E5">
        <w:rPr>
          <w:rFonts w:ascii="Traditional Arabic" w:cs="Traditional Arabic"/>
          <w:sz w:val="28"/>
          <w:szCs w:val="28"/>
        </w:rPr>
        <w:t xml:space="preserve"> </w:t>
      </w:r>
      <w:r w:rsidR="008E01E5">
        <w:rPr>
          <w:rFonts w:ascii="Traditional Arabic" w:cs="Traditional Arabic" w:hint="cs"/>
          <w:sz w:val="28"/>
          <w:szCs w:val="28"/>
          <w:rtl/>
        </w:rPr>
        <w:t>الاستثمار</w:t>
      </w:r>
      <w:r w:rsidR="008E01E5">
        <w:rPr>
          <w:rFonts w:ascii="Traditional Arabic" w:cs="Traditional Arabic"/>
          <w:sz w:val="28"/>
          <w:szCs w:val="28"/>
        </w:rPr>
        <w:t xml:space="preserve"> </w:t>
      </w:r>
      <w:r w:rsidR="008E01E5">
        <w:rPr>
          <w:rFonts w:ascii="Traditional Arabic" w:cs="Traditional Arabic" w:hint="cs"/>
          <w:sz w:val="28"/>
          <w:szCs w:val="28"/>
          <w:rtl/>
        </w:rPr>
        <w:t>تتعلق</w:t>
      </w:r>
      <w:r w:rsidR="008E01E5">
        <w:rPr>
          <w:rFonts w:ascii="Traditional Arabic" w:cs="Traditional Arabic"/>
          <w:sz w:val="28"/>
          <w:szCs w:val="28"/>
        </w:rPr>
        <w:t xml:space="preserve"> </w:t>
      </w:r>
      <w:r w:rsidR="008E01E5">
        <w:rPr>
          <w:rFonts w:ascii="Traditional Arabic" w:cs="Traditional Arabic" w:hint="cs"/>
          <w:sz w:val="28"/>
          <w:szCs w:val="28"/>
          <w:rtl/>
        </w:rPr>
        <w:t>بانجاز</w:t>
      </w:r>
      <w:r w:rsidR="008E01E5">
        <w:rPr>
          <w:rFonts w:ascii="Traditional Arabic" w:cs="Traditional Arabic"/>
          <w:sz w:val="28"/>
          <w:szCs w:val="28"/>
        </w:rPr>
        <w:t xml:space="preserve"> </w:t>
      </w:r>
      <w:r w:rsidR="008E01E5">
        <w:rPr>
          <w:rFonts w:ascii="Traditional Arabic" w:cs="Traditional Arabic" w:hint="cs"/>
          <w:sz w:val="28"/>
          <w:szCs w:val="28"/>
          <w:rtl/>
        </w:rPr>
        <w:t>فنادق</w:t>
      </w:r>
      <w:r w:rsidR="008E01E5">
        <w:rPr>
          <w:rFonts w:ascii="Traditional Arabic" w:cs="Traditional Arabic"/>
          <w:sz w:val="28"/>
          <w:szCs w:val="28"/>
        </w:rPr>
        <w:t xml:space="preserve"> </w:t>
      </w:r>
      <w:r w:rsidR="008E01E5">
        <w:rPr>
          <w:rFonts w:ascii="Traditional Arabic" w:cs="Traditional Arabic" w:hint="cs"/>
          <w:sz w:val="28"/>
          <w:szCs w:val="28"/>
          <w:rtl/>
        </w:rPr>
        <w:t>و</w:t>
      </w:r>
      <w:r w:rsidR="008E01E5">
        <w:rPr>
          <w:rFonts w:ascii="Traditional Arabic" w:cs="Traditional Arabic"/>
          <w:sz w:val="28"/>
          <w:szCs w:val="28"/>
        </w:rPr>
        <w:t xml:space="preserve"> </w:t>
      </w:r>
      <w:r w:rsidR="00735386">
        <w:rPr>
          <w:rFonts w:ascii="Calibri" w:hAnsi="Calibri" w:cs="Calibri" w:hint="cs"/>
          <w:sz w:val="28"/>
          <w:szCs w:val="28"/>
          <w:rtl/>
        </w:rPr>
        <w:t>20</w:t>
      </w:r>
      <w:r w:rsidR="008E01E5">
        <w:rPr>
          <w:rFonts w:ascii="Calibri" w:hAnsi="Calibri" w:cs="Calibri"/>
          <w:sz w:val="28"/>
          <w:szCs w:val="28"/>
        </w:rPr>
        <w:t xml:space="preserve"> </w:t>
      </w:r>
      <w:r w:rsidR="008E01E5">
        <w:rPr>
          <w:rFonts w:ascii="Traditional Arabic" w:cs="Traditional Arabic" w:hint="cs"/>
          <w:sz w:val="28"/>
          <w:szCs w:val="28"/>
          <w:rtl/>
        </w:rPr>
        <w:t>بالمائة</w:t>
      </w:r>
      <w:r w:rsidR="008E01E5">
        <w:rPr>
          <w:rFonts w:ascii="Traditional Arabic" w:cs="Traditional Arabic"/>
          <w:sz w:val="28"/>
          <w:szCs w:val="28"/>
        </w:rPr>
        <w:t xml:space="preserve"> </w:t>
      </w:r>
      <w:r w:rsidR="008E01E5">
        <w:rPr>
          <w:rFonts w:ascii="Traditional Arabic" w:cs="Traditional Arabic" w:hint="cs"/>
          <w:sz w:val="28"/>
          <w:szCs w:val="28"/>
          <w:rtl/>
        </w:rPr>
        <w:t>تخص</w:t>
      </w:r>
      <w:r w:rsidR="008E01E5">
        <w:rPr>
          <w:rFonts w:ascii="Traditional Arabic" w:cs="Traditional Arabic"/>
          <w:sz w:val="28"/>
          <w:szCs w:val="28"/>
        </w:rPr>
        <w:t xml:space="preserve"> </w:t>
      </w:r>
      <w:r w:rsidR="008E01E5">
        <w:rPr>
          <w:rFonts w:ascii="Traditional Arabic" w:cs="Traditional Arabic" w:hint="cs"/>
          <w:sz w:val="28"/>
          <w:szCs w:val="28"/>
          <w:rtl/>
        </w:rPr>
        <w:t>انجاز</w:t>
      </w:r>
      <w:r w:rsidR="008E01E5">
        <w:rPr>
          <w:rFonts w:ascii="Traditional Arabic" w:cs="Traditional Arabic"/>
          <w:sz w:val="28"/>
          <w:szCs w:val="28"/>
        </w:rPr>
        <w:t xml:space="preserve"> </w:t>
      </w:r>
      <w:r w:rsidR="008E01E5">
        <w:rPr>
          <w:rFonts w:ascii="Traditional Arabic" w:cs="Traditional Arabic" w:hint="cs"/>
          <w:sz w:val="28"/>
          <w:szCs w:val="28"/>
          <w:rtl/>
        </w:rPr>
        <w:t>قرى</w:t>
      </w:r>
      <w:r w:rsidR="008E01E5">
        <w:rPr>
          <w:rFonts w:ascii="Traditional Arabic" w:cs="Traditional Arabic"/>
          <w:sz w:val="28"/>
          <w:szCs w:val="28"/>
        </w:rPr>
        <w:t xml:space="preserve"> </w:t>
      </w:r>
      <w:r w:rsidR="008E01E5">
        <w:rPr>
          <w:rFonts w:ascii="Traditional Arabic" w:cs="Traditional Arabic" w:hint="cs"/>
          <w:sz w:val="28"/>
          <w:szCs w:val="28"/>
          <w:rtl/>
        </w:rPr>
        <w:t>سياحية</w:t>
      </w:r>
      <w:r w:rsidR="00D74AE5">
        <w:rPr>
          <w:rFonts w:ascii="Traditional Arabic" w:cs="Traditional Arabic" w:hint="cs"/>
          <w:sz w:val="28"/>
          <w:szCs w:val="28"/>
          <w:rtl/>
        </w:rPr>
        <w:t xml:space="preserve"> </w:t>
      </w:r>
      <w:r w:rsidR="00850DDC">
        <w:rPr>
          <w:rFonts w:ascii="Traditional Arabic" w:cs="Traditional Arabic"/>
          <w:sz w:val="28"/>
          <w:szCs w:val="28"/>
        </w:rPr>
        <w:t xml:space="preserve"> </w:t>
      </w:r>
      <w:r w:rsidR="00850DDC">
        <w:rPr>
          <w:rFonts w:ascii="Traditional Arabic" w:cs="Traditional Arabic" w:hint="cs"/>
          <w:sz w:val="28"/>
          <w:szCs w:val="28"/>
          <w:rtl/>
        </w:rPr>
        <w:t>طلبات</w:t>
      </w:r>
      <w:r w:rsidR="00850DDC">
        <w:rPr>
          <w:rFonts w:ascii="Traditional Arabic" w:cs="Traditional Arabic"/>
          <w:sz w:val="28"/>
          <w:szCs w:val="28"/>
        </w:rPr>
        <w:t xml:space="preserve"> </w:t>
      </w:r>
      <w:r w:rsidR="00850DDC">
        <w:rPr>
          <w:rFonts w:ascii="Traditional Arabic" w:cs="Traditional Arabic" w:hint="cs"/>
          <w:sz w:val="28"/>
          <w:szCs w:val="28"/>
          <w:rtl/>
        </w:rPr>
        <w:t>الاستثمار</w:t>
      </w:r>
      <w:r w:rsidR="00850DDC">
        <w:rPr>
          <w:rFonts w:ascii="Traditional Arabic" w:cs="Traditional Arabic"/>
          <w:sz w:val="28"/>
          <w:szCs w:val="28"/>
        </w:rPr>
        <w:t xml:space="preserve"> </w:t>
      </w:r>
      <w:r w:rsidR="00850DDC">
        <w:rPr>
          <w:rFonts w:ascii="Traditional Arabic" w:cs="Traditional Arabic" w:hint="cs"/>
          <w:sz w:val="28"/>
          <w:szCs w:val="28"/>
          <w:rtl/>
        </w:rPr>
        <w:t>السياحي</w:t>
      </w:r>
      <w:r w:rsidR="00850DDC">
        <w:rPr>
          <w:rFonts w:ascii="Traditional Arabic" w:cs="Traditional Arabic"/>
          <w:sz w:val="28"/>
          <w:szCs w:val="28"/>
        </w:rPr>
        <w:t xml:space="preserve"> </w:t>
      </w:r>
      <w:r w:rsidR="00850DDC">
        <w:rPr>
          <w:rFonts w:ascii="Traditional Arabic" w:cs="Traditional Arabic" w:hint="cs"/>
          <w:sz w:val="28"/>
          <w:szCs w:val="28"/>
          <w:rtl/>
        </w:rPr>
        <w:t>توزعت</w:t>
      </w:r>
      <w:r w:rsidR="00850DDC">
        <w:rPr>
          <w:rFonts w:ascii="Traditional Arabic" w:cs="Traditional Arabic"/>
          <w:sz w:val="28"/>
          <w:szCs w:val="28"/>
        </w:rPr>
        <w:t xml:space="preserve"> </w:t>
      </w:r>
      <w:r w:rsidR="00850DDC">
        <w:rPr>
          <w:rFonts w:ascii="Traditional Arabic" w:cs="Traditional Arabic" w:hint="cs"/>
          <w:sz w:val="28"/>
          <w:szCs w:val="28"/>
          <w:rtl/>
        </w:rPr>
        <w:t>على</w:t>
      </w:r>
      <w:r w:rsidR="00850DDC">
        <w:rPr>
          <w:rFonts w:ascii="Traditional Arabic" w:cs="Traditional Arabic"/>
          <w:sz w:val="28"/>
          <w:szCs w:val="28"/>
        </w:rPr>
        <w:t xml:space="preserve"> </w:t>
      </w:r>
      <w:r w:rsidR="00850DDC">
        <w:rPr>
          <w:rFonts w:ascii="Traditional Arabic" w:cs="Traditional Arabic" w:hint="cs"/>
          <w:sz w:val="28"/>
          <w:szCs w:val="28"/>
          <w:rtl/>
        </w:rPr>
        <w:t>النحو</w:t>
      </w:r>
      <w:r w:rsidR="00850DDC">
        <w:rPr>
          <w:rFonts w:ascii="Traditional Arabic" w:cs="Traditional Arabic"/>
          <w:sz w:val="28"/>
          <w:szCs w:val="28"/>
        </w:rPr>
        <w:t xml:space="preserve"> </w:t>
      </w:r>
      <w:r w:rsidR="00850DDC">
        <w:rPr>
          <w:rFonts w:ascii="Traditional Arabic" w:cs="Traditional Arabic" w:hint="cs"/>
          <w:sz w:val="28"/>
          <w:szCs w:val="28"/>
          <w:rtl/>
        </w:rPr>
        <w:t>التالي</w:t>
      </w:r>
      <w:r w:rsidR="00850DDC">
        <w:rPr>
          <w:rFonts w:ascii="Traditional Arabic" w:cs="Traditional Arabic"/>
          <w:sz w:val="28"/>
          <w:szCs w:val="28"/>
        </w:rPr>
        <w:t>:</w:t>
      </w:r>
    </w:p>
    <w:p w:rsidR="00850DDC" w:rsidRPr="00850DDC" w:rsidRDefault="00850DDC" w:rsidP="002C2F48">
      <w:pPr>
        <w:autoSpaceDE w:val="0"/>
        <w:autoSpaceDN w:val="0"/>
        <w:bidi/>
        <w:adjustRightInd w:val="0"/>
        <w:spacing w:after="0" w:line="240" w:lineRule="auto"/>
        <w:rPr>
          <w:rFonts w:ascii="Wingdings" w:hAnsi="Wingdings" w:cs="Wingdings"/>
          <w:sz w:val="32"/>
          <w:szCs w:val="32"/>
        </w:rPr>
      </w:pPr>
      <w:r>
        <w:rPr>
          <w:rFonts w:ascii="Calibri" w:hAnsi="Calibri" w:cs="Calibri" w:hint="cs"/>
          <w:sz w:val="28"/>
          <w:szCs w:val="28"/>
          <w:rtl/>
        </w:rPr>
        <w:t>42.74</w:t>
      </w:r>
      <w:r>
        <w:rPr>
          <w:rFonts w:ascii="Traditional Arabic" w:cs="Traditional Arabic" w:hint="cs"/>
          <w:sz w:val="28"/>
          <w:szCs w:val="28"/>
          <w:rtl/>
        </w:rPr>
        <w:t>بالمائة</w:t>
      </w:r>
      <w:r>
        <w:rPr>
          <w:rFonts w:ascii="Traditional Arabic" w:cs="Traditional Arabic"/>
          <w:sz w:val="28"/>
          <w:szCs w:val="28"/>
        </w:rPr>
        <w:t xml:space="preserve"> </w:t>
      </w:r>
      <w:r>
        <w:rPr>
          <w:rFonts w:ascii="Traditional Arabic" w:cs="Traditional Arabic" w:hint="cs"/>
          <w:sz w:val="28"/>
          <w:szCs w:val="28"/>
          <w:rtl/>
        </w:rPr>
        <w:t>من</w:t>
      </w:r>
      <w:r>
        <w:rPr>
          <w:rFonts w:ascii="Traditional Arabic" w:cs="Traditional Arabic"/>
          <w:sz w:val="28"/>
          <w:szCs w:val="28"/>
        </w:rPr>
        <w:t xml:space="preserve"> </w:t>
      </w:r>
      <w:r>
        <w:rPr>
          <w:rFonts w:ascii="Traditional Arabic" w:cs="Traditional Arabic" w:hint="cs"/>
          <w:sz w:val="28"/>
          <w:szCs w:val="28"/>
          <w:rtl/>
        </w:rPr>
        <w:t>إجمالي</w:t>
      </w:r>
      <w:r>
        <w:rPr>
          <w:rFonts w:ascii="Traditional Arabic" w:cs="Traditional Arabic"/>
          <w:sz w:val="28"/>
          <w:szCs w:val="28"/>
        </w:rPr>
        <w:t xml:space="preserve"> </w:t>
      </w:r>
      <w:r>
        <w:rPr>
          <w:rFonts w:ascii="Traditional Arabic" w:cs="Traditional Arabic" w:hint="cs"/>
          <w:sz w:val="28"/>
          <w:szCs w:val="28"/>
          <w:rtl/>
        </w:rPr>
        <w:t>الطلبات</w:t>
      </w:r>
      <w:r>
        <w:rPr>
          <w:rFonts w:ascii="Traditional Arabic" w:cs="Traditional Arabic"/>
          <w:sz w:val="28"/>
          <w:szCs w:val="28"/>
        </w:rPr>
        <w:t xml:space="preserve"> </w:t>
      </w:r>
      <w:r>
        <w:rPr>
          <w:rFonts w:ascii="Traditional Arabic" w:cs="Traditional Arabic" w:hint="cs"/>
          <w:sz w:val="28"/>
          <w:szCs w:val="28"/>
          <w:rtl/>
        </w:rPr>
        <w:t>اختص</w:t>
      </w:r>
      <w:r>
        <w:rPr>
          <w:rFonts w:ascii="Traditional Arabic" w:cs="Traditional Arabic"/>
          <w:sz w:val="28"/>
          <w:szCs w:val="28"/>
        </w:rPr>
        <w:t xml:space="preserve"> </w:t>
      </w:r>
      <w:r w:rsidR="00FB5C41">
        <w:rPr>
          <w:rFonts w:ascii="Traditional Arabic" w:cs="Traditional Arabic" w:hint="cs"/>
          <w:sz w:val="28"/>
          <w:szCs w:val="28"/>
          <w:rtl/>
        </w:rPr>
        <w:t>بالمنتج</w:t>
      </w:r>
      <w:r>
        <w:rPr>
          <w:rFonts w:ascii="Traditional Arabic" w:cs="Traditional Arabic"/>
          <w:sz w:val="28"/>
          <w:szCs w:val="28"/>
        </w:rPr>
        <w:t xml:space="preserve"> </w:t>
      </w:r>
      <w:r>
        <w:rPr>
          <w:rFonts w:ascii="Traditional Arabic" w:cs="Traditional Arabic" w:hint="cs"/>
          <w:sz w:val="28"/>
          <w:szCs w:val="28"/>
          <w:rtl/>
        </w:rPr>
        <w:t>الشاطئ</w:t>
      </w:r>
      <w:r>
        <w:rPr>
          <w:rFonts w:ascii="Traditional Arabic" w:cs="Traditional Arabic"/>
          <w:sz w:val="28"/>
          <w:szCs w:val="28"/>
        </w:rPr>
        <w:t xml:space="preserve"> </w:t>
      </w:r>
      <w:r>
        <w:rPr>
          <w:rFonts w:ascii="Traditional Arabic" w:cs="Traditional Arabic" w:hint="cs"/>
          <w:sz w:val="28"/>
          <w:szCs w:val="28"/>
          <w:rtl/>
        </w:rPr>
        <w:t>36.84</w:t>
      </w:r>
      <w:r>
        <w:rPr>
          <w:rFonts w:ascii="Calibri" w:hAnsi="Calibri" w:cs="Calibri"/>
          <w:sz w:val="28"/>
          <w:szCs w:val="28"/>
        </w:rPr>
        <w:t xml:space="preserve"> </w:t>
      </w:r>
      <w:r>
        <w:rPr>
          <w:rFonts w:ascii="Traditional Arabic" w:cs="Traditional Arabic" w:hint="cs"/>
          <w:sz w:val="28"/>
          <w:szCs w:val="28"/>
          <w:rtl/>
        </w:rPr>
        <w:t>بالمائة</w:t>
      </w:r>
      <w:r>
        <w:rPr>
          <w:rFonts w:ascii="Traditional Arabic" w:cs="Traditional Arabic"/>
          <w:sz w:val="28"/>
          <w:szCs w:val="28"/>
        </w:rPr>
        <w:t xml:space="preserve"> </w:t>
      </w:r>
      <w:r w:rsidR="00FB5C41">
        <w:rPr>
          <w:rFonts w:ascii="Traditional Arabic" w:cs="Traditional Arabic" w:hint="cs"/>
          <w:sz w:val="28"/>
          <w:szCs w:val="28"/>
          <w:rtl/>
        </w:rPr>
        <w:t>للمنتج</w:t>
      </w:r>
      <w:r>
        <w:rPr>
          <w:rFonts w:ascii="Traditional Arabic" w:cs="Traditional Arabic"/>
          <w:sz w:val="28"/>
          <w:szCs w:val="28"/>
        </w:rPr>
        <w:t xml:space="preserve"> </w:t>
      </w:r>
      <w:r>
        <w:rPr>
          <w:rFonts w:ascii="Traditional Arabic" w:cs="Traditional Arabic" w:hint="cs"/>
          <w:sz w:val="28"/>
          <w:szCs w:val="28"/>
          <w:rtl/>
        </w:rPr>
        <w:t>الحضري</w:t>
      </w:r>
      <w:r>
        <w:rPr>
          <w:rFonts w:ascii="Traditional Arabic" w:cs="Traditional Arabic"/>
          <w:sz w:val="28"/>
          <w:szCs w:val="28"/>
        </w:rPr>
        <w:t xml:space="preserve"> </w:t>
      </w:r>
      <w:r>
        <w:rPr>
          <w:rFonts w:ascii="Traditional Arabic" w:cs="Traditional Arabic" w:hint="cs"/>
          <w:sz w:val="28"/>
          <w:szCs w:val="28"/>
          <w:rtl/>
        </w:rPr>
        <w:t>و</w:t>
      </w:r>
      <w:r>
        <w:rPr>
          <w:rFonts w:ascii="Traditional Arabic" w:cs="Traditional Arabic"/>
          <w:sz w:val="28"/>
          <w:szCs w:val="28"/>
        </w:rPr>
        <w:t xml:space="preserve"> </w:t>
      </w:r>
      <w:r>
        <w:rPr>
          <w:rFonts w:ascii="Calibri" w:hAnsi="Calibri" w:cs="Calibri" w:hint="cs"/>
          <w:sz w:val="28"/>
          <w:szCs w:val="28"/>
          <w:rtl/>
        </w:rPr>
        <w:t>56.80</w:t>
      </w:r>
      <w:r>
        <w:rPr>
          <w:rFonts w:ascii="Traditional Arabic" w:cs="Traditional Arabic" w:hint="cs"/>
          <w:sz w:val="28"/>
          <w:szCs w:val="28"/>
          <w:rtl/>
        </w:rPr>
        <w:t>من</w:t>
      </w:r>
      <w:r>
        <w:rPr>
          <w:rFonts w:ascii="Traditional Arabic" w:cs="Traditional Arabic"/>
          <w:sz w:val="28"/>
          <w:szCs w:val="28"/>
        </w:rPr>
        <w:t xml:space="preserve"> </w:t>
      </w:r>
      <w:r>
        <w:rPr>
          <w:rFonts w:ascii="Traditional Arabic" w:cs="Traditional Arabic" w:hint="cs"/>
          <w:sz w:val="28"/>
          <w:szCs w:val="28"/>
          <w:rtl/>
        </w:rPr>
        <w:t>حجم</w:t>
      </w:r>
      <w:r>
        <w:rPr>
          <w:rFonts w:ascii="Traditional Arabic" w:cs="Traditional Arabic"/>
          <w:sz w:val="28"/>
          <w:szCs w:val="28"/>
        </w:rPr>
        <w:t xml:space="preserve"> </w:t>
      </w:r>
      <w:r>
        <w:rPr>
          <w:rFonts w:ascii="Traditional Arabic" w:cs="Traditional Arabic" w:hint="cs"/>
          <w:sz w:val="28"/>
          <w:szCs w:val="28"/>
          <w:rtl/>
        </w:rPr>
        <w:t>طلبات</w:t>
      </w:r>
      <w:r>
        <w:rPr>
          <w:rFonts w:ascii="Calibri" w:hAnsi="Calibri" w:cs="Calibri"/>
          <w:sz w:val="28"/>
          <w:szCs w:val="28"/>
        </w:rPr>
        <w:t xml:space="preserve"> </w:t>
      </w:r>
      <w:r>
        <w:rPr>
          <w:rFonts w:ascii="Traditional Arabic" w:cs="Traditional Arabic" w:hint="cs"/>
          <w:sz w:val="28"/>
          <w:szCs w:val="28"/>
          <w:rtl/>
        </w:rPr>
        <w:t>الاستثمار</w:t>
      </w:r>
      <w:r>
        <w:rPr>
          <w:rFonts w:ascii="Traditional Arabic" w:cs="Traditional Arabic"/>
          <w:sz w:val="28"/>
          <w:szCs w:val="28"/>
        </w:rPr>
        <w:t xml:space="preserve"> </w:t>
      </w:r>
      <w:r>
        <w:rPr>
          <w:rFonts w:ascii="Traditional Arabic" w:cs="Traditional Arabic" w:hint="cs"/>
          <w:sz w:val="28"/>
          <w:szCs w:val="28"/>
          <w:rtl/>
        </w:rPr>
        <w:t>تقع</w:t>
      </w:r>
      <w:r>
        <w:rPr>
          <w:rFonts w:ascii="Traditional Arabic" w:cs="Traditional Arabic"/>
          <w:sz w:val="28"/>
          <w:szCs w:val="28"/>
        </w:rPr>
        <w:t xml:space="preserve"> </w:t>
      </w:r>
      <w:r>
        <w:rPr>
          <w:rFonts w:ascii="Traditional Arabic" w:cs="Traditional Arabic" w:hint="cs"/>
          <w:sz w:val="28"/>
          <w:szCs w:val="28"/>
          <w:rtl/>
        </w:rPr>
        <w:t>ضمن</w:t>
      </w:r>
      <w:r>
        <w:rPr>
          <w:rFonts w:ascii="Traditional Arabic" w:cs="Traditional Arabic"/>
          <w:sz w:val="28"/>
          <w:szCs w:val="28"/>
        </w:rPr>
        <w:t xml:space="preserve"> </w:t>
      </w:r>
      <w:r>
        <w:rPr>
          <w:rFonts w:ascii="Traditional Arabic" w:cs="Traditional Arabic" w:hint="cs"/>
          <w:sz w:val="28"/>
          <w:szCs w:val="28"/>
          <w:rtl/>
        </w:rPr>
        <w:t>محيط</w:t>
      </w:r>
      <w:r>
        <w:rPr>
          <w:rFonts w:ascii="Traditional Arabic" w:cs="Traditional Arabic"/>
          <w:sz w:val="28"/>
          <w:szCs w:val="28"/>
        </w:rPr>
        <w:t xml:space="preserve"> </w:t>
      </w:r>
      <w:r>
        <w:rPr>
          <w:rFonts w:ascii="Traditional Arabic" w:cs="Traditional Arabic" w:hint="cs"/>
          <w:sz w:val="28"/>
          <w:szCs w:val="28"/>
          <w:rtl/>
        </w:rPr>
        <w:t>مناطق</w:t>
      </w:r>
      <w:r>
        <w:rPr>
          <w:rFonts w:ascii="Traditional Arabic" w:cs="Traditional Arabic"/>
          <w:sz w:val="28"/>
          <w:szCs w:val="28"/>
        </w:rPr>
        <w:t xml:space="preserve"> </w:t>
      </w:r>
      <w:r>
        <w:rPr>
          <w:rFonts w:ascii="Traditional Arabic" w:cs="Traditional Arabic" w:hint="cs"/>
          <w:sz w:val="28"/>
          <w:szCs w:val="28"/>
          <w:rtl/>
        </w:rPr>
        <w:t>التوسع</w:t>
      </w:r>
      <w:r>
        <w:rPr>
          <w:rFonts w:ascii="Traditional Arabic" w:cs="Traditional Arabic"/>
          <w:sz w:val="28"/>
          <w:szCs w:val="28"/>
        </w:rPr>
        <w:t xml:space="preserve"> </w:t>
      </w:r>
      <w:r>
        <w:rPr>
          <w:rFonts w:ascii="Traditional Arabic" w:cs="Traditional Arabic" w:hint="cs"/>
          <w:sz w:val="28"/>
          <w:szCs w:val="28"/>
          <w:rtl/>
        </w:rPr>
        <w:t>السياحي</w:t>
      </w:r>
    </w:p>
    <w:p w:rsidR="00850DDC" w:rsidRDefault="00850DDC" w:rsidP="002C2F48">
      <w:pPr>
        <w:autoSpaceDE w:val="0"/>
        <w:autoSpaceDN w:val="0"/>
        <w:bidi/>
        <w:adjustRightInd w:val="0"/>
        <w:spacing w:after="0" w:line="240" w:lineRule="auto"/>
        <w:rPr>
          <w:rFonts w:ascii="Traditional Arabic" w:cs="Traditional Arabic"/>
          <w:sz w:val="28"/>
          <w:szCs w:val="28"/>
        </w:rPr>
      </w:pPr>
      <w:r>
        <w:rPr>
          <w:rFonts w:ascii="Traditional Arabic" w:cs="Traditional Arabic" w:hint="cs"/>
          <w:sz w:val="28"/>
          <w:szCs w:val="28"/>
          <w:rtl/>
        </w:rPr>
        <w:t>أما</w:t>
      </w:r>
      <w:r>
        <w:rPr>
          <w:rFonts w:ascii="Traditional Arabic" w:cs="Traditional Arabic"/>
          <w:sz w:val="28"/>
          <w:szCs w:val="28"/>
        </w:rPr>
        <w:t xml:space="preserve"> </w:t>
      </w:r>
      <w:r>
        <w:rPr>
          <w:rFonts w:ascii="Traditional Arabic" w:cs="Traditional Arabic" w:hint="cs"/>
          <w:sz w:val="28"/>
          <w:szCs w:val="28"/>
          <w:rtl/>
        </w:rPr>
        <w:t>فيما</w:t>
      </w:r>
      <w:r>
        <w:rPr>
          <w:rFonts w:ascii="Traditional Arabic" w:cs="Traditional Arabic"/>
          <w:sz w:val="28"/>
          <w:szCs w:val="28"/>
        </w:rPr>
        <w:t xml:space="preserve"> </w:t>
      </w:r>
      <w:r>
        <w:rPr>
          <w:rFonts w:ascii="Traditional Arabic" w:cs="Traditional Arabic" w:hint="cs"/>
          <w:sz w:val="28"/>
          <w:szCs w:val="28"/>
          <w:rtl/>
        </w:rPr>
        <w:t>يخص</w:t>
      </w:r>
      <w:r>
        <w:rPr>
          <w:rFonts w:ascii="Traditional Arabic" w:cs="Traditional Arabic"/>
          <w:sz w:val="28"/>
          <w:szCs w:val="28"/>
        </w:rPr>
        <w:t xml:space="preserve"> </w:t>
      </w:r>
      <w:r>
        <w:rPr>
          <w:rFonts w:ascii="Traditional Arabic" w:cs="Traditional Arabic" w:hint="cs"/>
          <w:sz w:val="28"/>
          <w:szCs w:val="28"/>
          <w:rtl/>
        </w:rPr>
        <w:t>التوزيع</w:t>
      </w:r>
      <w:r>
        <w:rPr>
          <w:rFonts w:ascii="Traditional Arabic" w:cs="Traditional Arabic"/>
          <w:sz w:val="28"/>
          <w:szCs w:val="28"/>
        </w:rPr>
        <w:t xml:space="preserve"> </w:t>
      </w:r>
      <w:r>
        <w:rPr>
          <w:rFonts w:ascii="Traditional Arabic" w:cs="Traditional Arabic" w:hint="cs"/>
          <w:sz w:val="28"/>
          <w:szCs w:val="28"/>
          <w:rtl/>
        </w:rPr>
        <w:t>الجغرافي</w:t>
      </w:r>
      <w:r>
        <w:rPr>
          <w:rFonts w:ascii="Traditional Arabic" w:cs="Traditional Arabic"/>
          <w:sz w:val="28"/>
          <w:szCs w:val="28"/>
        </w:rPr>
        <w:t xml:space="preserve"> </w:t>
      </w:r>
      <w:r>
        <w:rPr>
          <w:rFonts w:ascii="Traditional Arabic" w:cs="Traditional Arabic" w:hint="cs"/>
          <w:sz w:val="28"/>
          <w:szCs w:val="28"/>
          <w:rtl/>
        </w:rPr>
        <w:t>لهذه</w:t>
      </w:r>
      <w:r>
        <w:rPr>
          <w:rFonts w:ascii="Traditional Arabic" w:cs="Traditional Arabic"/>
          <w:sz w:val="28"/>
          <w:szCs w:val="28"/>
        </w:rPr>
        <w:t xml:space="preserve"> </w:t>
      </w:r>
      <w:r>
        <w:rPr>
          <w:rFonts w:ascii="Traditional Arabic" w:cs="Traditional Arabic" w:hint="cs"/>
          <w:sz w:val="28"/>
          <w:szCs w:val="28"/>
          <w:rtl/>
        </w:rPr>
        <w:t>المشاريع</w:t>
      </w:r>
      <w:r>
        <w:rPr>
          <w:rFonts w:ascii="Traditional Arabic" w:cs="Traditional Arabic"/>
          <w:sz w:val="28"/>
          <w:szCs w:val="28"/>
        </w:rPr>
        <w:t xml:space="preserve"> </w:t>
      </w:r>
      <w:r>
        <w:rPr>
          <w:rFonts w:ascii="Traditional Arabic" w:cs="Traditional Arabic" w:hint="cs"/>
          <w:sz w:val="28"/>
          <w:szCs w:val="28"/>
          <w:rtl/>
        </w:rPr>
        <w:t>فإن</w:t>
      </w:r>
      <w:r>
        <w:rPr>
          <w:rFonts w:ascii="Traditional Arabic" w:cs="Traditional Arabic"/>
          <w:sz w:val="28"/>
          <w:szCs w:val="28"/>
        </w:rPr>
        <w:t xml:space="preserve"> </w:t>
      </w:r>
      <w:r>
        <w:rPr>
          <w:rFonts w:ascii="Calibri" w:hAnsi="Calibri" w:cs="Calibri"/>
          <w:sz w:val="28"/>
          <w:szCs w:val="28"/>
        </w:rPr>
        <w:t xml:space="preserve">902 </w:t>
      </w:r>
      <w:r>
        <w:rPr>
          <w:rFonts w:ascii="Traditional Arabic" w:cs="Traditional Arabic" w:hint="cs"/>
          <w:sz w:val="28"/>
          <w:szCs w:val="28"/>
          <w:rtl/>
        </w:rPr>
        <w:t>طلبا</w:t>
      </w:r>
      <w:r>
        <w:rPr>
          <w:rFonts w:ascii="Traditional Arabic" w:cs="Traditional Arabic"/>
          <w:sz w:val="28"/>
          <w:szCs w:val="28"/>
        </w:rPr>
        <w:t xml:space="preserve"> </w:t>
      </w:r>
      <w:r>
        <w:rPr>
          <w:rFonts w:ascii="Traditional Arabic" w:cs="Traditional Arabic" w:hint="cs"/>
          <w:sz w:val="28"/>
          <w:szCs w:val="28"/>
          <w:rtl/>
        </w:rPr>
        <w:t>سجل</w:t>
      </w:r>
      <w:r>
        <w:rPr>
          <w:rFonts w:ascii="Traditional Arabic" w:cs="Traditional Arabic"/>
          <w:sz w:val="28"/>
          <w:szCs w:val="28"/>
        </w:rPr>
        <w:t xml:space="preserve"> </w:t>
      </w:r>
      <w:r>
        <w:rPr>
          <w:rFonts w:ascii="Traditional Arabic" w:cs="Traditional Arabic" w:hint="cs"/>
          <w:sz w:val="28"/>
          <w:szCs w:val="28"/>
          <w:rtl/>
        </w:rPr>
        <w:t>بولاية</w:t>
      </w:r>
      <w:r>
        <w:rPr>
          <w:rFonts w:ascii="Traditional Arabic" w:cs="Traditional Arabic"/>
          <w:sz w:val="28"/>
          <w:szCs w:val="28"/>
        </w:rPr>
        <w:t xml:space="preserve"> </w:t>
      </w:r>
      <w:r>
        <w:rPr>
          <w:rFonts w:ascii="Traditional Arabic" w:cs="Traditional Arabic" w:hint="cs"/>
          <w:sz w:val="28"/>
          <w:szCs w:val="28"/>
          <w:rtl/>
        </w:rPr>
        <w:t>عنابة</w:t>
      </w:r>
      <w:r>
        <w:rPr>
          <w:rFonts w:ascii="Traditional Arabic" w:cs="Traditional Arabic"/>
          <w:sz w:val="28"/>
          <w:szCs w:val="28"/>
        </w:rPr>
        <w:t xml:space="preserve"> </w:t>
      </w:r>
      <w:r>
        <w:rPr>
          <w:rFonts w:ascii="Traditional Arabic" w:cs="Traditional Arabic" w:hint="cs"/>
          <w:sz w:val="28"/>
          <w:szCs w:val="28"/>
          <w:rtl/>
        </w:rPr>
        <w:t>أي</w:t>
      </w:r>
      <w:r>
        <w:rPr>
          <w:rFonts w:ascii="Traditional Arabic" w:cs="Traditional Arabic"/>
          <w:sz w:val="28"/>
          <w:szCs w:val="28"/>
        </w:rPr>
        <w:t xml:space="preserve"> </w:t>
      </w:r>
      <w:r>
        <w:rPr>
          <w:rFonts w:ascii="Traditional Arabic" w:cs="Traditional Arabic" w:hint="cs"/>
          <w:sz w:val="28"/>
          <w:szCs w:val="28"/>
          <w:rtl/>
        </w:rPr>
        <w:t>بنسبة</w:t>
      </w:r>
      <w:r>
        <w:rPr>
          <w:rFonts w:ascii="Traditional Arabic" w:cs="Traditional Arabic"/>
          <w:sz w:val="28"/>
          <w:szCs w:val="28"/>
        </w:rPr>
        <w:t xml:space="preserve"> </w:t>
      </w:r>
      <w:r>
        <w:rPr>
          <w:rFonts w:ascii="Calibri" w:hAnsi="Calibri" w:cs="Calibri"/>
          <w:sz w:val="28"/>
          <w:szCs w:val="28"/>
        </w:rPr>
        <w:t xml:space="preserve">92 </w:t>
      </w:r>
      <w:r>
        <w:rPr>
          <w:rFonts w:ascii="Traditional Arabic" w:cs="Traditional Arabic" w:hint="cs"/>
          <w:sz w:val="28"/>
          <w:szCs w:val="28"/>
          <w:rtl/>
        </w:rPr>
        <w:t>بالمائة،</w:t>
      </w:r>
      <w:r>
        <w:rPr>
          <w:rFonts w:ascii="Traditional Arabic" w:cs="Traditional Arabic"/>
          <w:sz w:val="28"/>
          <w:szCs w:val="28"/>
        </w:rPr>
        <w:t xml:space="preserve"> </w:t>
      </w:r>
      <w:r>
        <w:rPr>
          <w:rFonts w:ascii="Traditional Arabic" w:cs="Traditional Arabic" w:hint="cs"/>
          <w:sz w:val="28"/>
          <w:szCs w:val="28"/>
          <w:rtl/>
        </w:rPr>
        <w:t>تليها</w:t>
      </w:r>
      <w:r>
        <w:rPr>
          <w:rFonts w:ascii="Traditional Arabic" w:cs="Traditional Arabic"/>
          <w:sz w:val="28"/>
          <w:szCs w:val="28"/>
        </w:rPr>
        <w:t xml:space="preserve"> </w:t>
      </w:r>
      <w:r>
        <w:rPr>
          <w:rFonts w:ascii="Traditional Arabic" w:cs="Traditional Arabic" w:hint="cs"/>
          <w:sz w:val="28"/>
          <w:szCs w:val="28"/>
          <w:rtl/>
        </w:rPr>
        <w:t>بسكرة</w:t>
      </w:r>
      <w:r>
        <w:rPr>
          <w:rFonts w:ascii="Traditional Arabic" w:cs="Traditional Arabic"/>
          <w:sz w:val="28"/>
          <w:szCs w:val="28"/>
        </w:rPr>
        <w:t xml:space="preserve"> </w:t>
      </w:r>
      <w:r>
        <w:rPr>
          <w:rFonts w:ascii="Traditional Arabic" w:cs="Traditional Arabic" w:hint="cs"/>
          <w:sz w:val="28"/>
          <w:szCs w:val="28"/>
          <w:rtl/>
        </w:rPr>
        <w:t>ب</w:t>
      </w:r>
      <w:r>
        <w:rPr>
          <w:rFonts w:ascii="Traditional Arabic" w:cs="Traditional Arabic"/>
          <w:sz w:val="28"/>
          <w:szCs w:val="28"/>
        </w:rPr>
        <w:t xml:space="preserve"> </w:t>
      </w:r>
      <w:r>
        <w:rPr>
          <w:rFonts w:ascii="Calibri" w:hAnsi="Calibri" w:cs="Calibri" w:hint="cs"/>
          <w:sz w:val="28"/>
          <w:szCs w:val="28"/>
          <w:rtl/>
        </w:rPr>
        <w:t>63</w:t>
      </w:r>
      <w:r>
        <w:rPr>
          <w:rFonts w:ascii="Calibri" w:hAnsi="Calibri" w:cs="Calibri"/>
          <w:sz w:val="28"/>
          <w:szCs w:val="28"/>
        </w:rPr>
        <w:t xml:space="preserve"> </w:t>
      </w:r>
      <w:r>
        <w:rPr>
          <w:rFonts w:ascii="Traditional Arabic" w:cs="Traditional Arabic" w:hint="cs"/>
          <w:sz w:val="28"/>
          <w:szCs w:val="28"/>
          <w:rtl/>
        </w:rPr>
        <w:t>مشروعا،</w:t>
      </w:r>
      <w:r>
        <w:rPr>
          <w:rFonts w:ascii="Traditional Arabic" w:cs="Traditional Arabic"/>
          <w:sz w:val="28"/>
          <w:szCs w:val="28"/>
        </w:rPr>
        <w:t xml:space="preserve"> </w:t>
      </w:r>
      <w:r>
        <w:rPr>
          <w:rFonts w:ascii="Traditional Arabic" w:cs="Traditional Arabic" w:hint="cs"/>
          <w:sz w:val="28"/>
          <w:szCs w:val="28"/>
          <w:rtl/>
        </w:rPr>
        <w:t>وعين</w:t>
      </w:r>
      <w:r>
        <w:rPr>
          <w:rFonts w:ascii="Traditional Arabic" w:cs="Traditional Arabic"/>
          <w:sz w:val="28"/>
          <w:szCs w:val="28"/>
        </w:rPr>
        <w:t xml:space="preserve"> </w:t>
      </w:r>
      <w:r>
        <w:rPr>
          <w:rFonts w:ascii="Traditional Arabic" w:cs="Traditional Arabic" w:hint="cs"/>
          <w:sz w:val="28"/>
          <w:szCs w:val="28"/>
          <w:rtl/>
        </w:rPr>
        <w:t>تموشنت</w:t>
      </w:r>
      <w:r>
        <w:rPr>
          <w:rFonts w:ascii="Traditional Arabic" w:cs="Traditional Arabic"/>
          <w:sz w:val="28"/>
          <w:szCs w:val="28"/>
        </w:rPr>
        <w:t xml:space="preserve"> </w:t>
      </w:r>
      <w:r>
        <w:rPr>
          <w:rFonts w:ascii="Traditional Arabic" w:cs="Traditional Arabic" w:hint="cs"/>
          <w:sz w:val="28"/>
          <w:szCs w:val="28"/>
          <w:rtl/>
        </w:rPr>
        <w:t>ب</w:t>
      </w:r>
      <w:r>
        <w:rPr>
          <w:rFonts w:ascii="Traditional Arabic" w:cs="Traditional Arabic"/>
          <w:sz w:val="28"/>
          <w:szCs w:val="28"/>
        </w:rPr>
        <w:t xml:space="preserve"> </w:t>
      </w:r>
      <w:r>
        <w:rPr>
          <w:rFonts w:ascii="Calibri" w:hAnsi="Calibri" w:cs="Calibri" w:hint="cs"/>
          <w:sz w:val="28"/>
          <w:szCs w:val="28"/>
          <w:rtl/>
        </w:rPr>
        <w:t>60</w:t>
      </w:r>
      <w:r>
        <w:rPr>
          <w:rFonts w:ascii="Calibri" w:hAnsi="Calibri" w:cs="Calibri"/>
          <w:sz w:val="28"/>
          <w:szCs w:val="28"/>
        </w:rPr>
        <w:t xml:space="preserve"> </w:t>
      </w:r>
      <w:r>
        <w:rPr>
          <w:rFonts w:ascii="Traditional Arabic" w:cs="Traditional Arabic" w:hint="cs"/>
          <w:sz w:val="28"/>
          <w:szCs w:val="28"/>
          <w:rtl/>
        </w:rPr>
        <w:t>مشروعا</w:t>
      </w:r>
      <w:r>
        <w:rPr>
          <w:rFonts w:ascii="Traditional Arabic" w:cs="Traditional Arabic"/>
          <w:sz w:val="28"/>
          <w:szCs w:val="28"/>
        </w:rPr>
        <w:t xml:space="preserve"> </w:t>
      </w:r>
      <w:r>
        <w:rPr>
          <w:rFonts w:ascii="Traditional Arabic" w:cs="Traditional Arabic" w:hint="cs"/>
          <w:sz w:val="28"/>
          <w:szCs w:val="28"/>
          <w:rtl/>
        </w:rPr>
        <w:t>والباقي</w:t>
      </w:r>
      <w:r>
        <w:rPr>
          <w:rFonts w:ascii="Traditional Arabic" w:cs="Traditional Arabic"/>
          <w:sz w:val="28"/>
          <w:szCs w:val="28"/>
        </w:rPr>
        <w:t xml:space="preserve"> </w:t>
      </w:r>
      <w:r>
        <w:rPr>
          <w:rFonts w:ascii="Traditional Arabic" w:cs="Traditional Arabic" w:hint="cs"/>
          <w:sz w:val="28"/>
          <w:szCs w:val="28"/>
          <w:rtl/>
        </w:rPr>
        <w:t>موزعة</w:t>
      </w:r>
      <w:r>
        <w:rPr>
          <w:rFonts w:ascii="Traditional Arabic" w:cs="Traditional Arabic"/>
          <w:sz w:val="28"/>
          <w:szCs w:val="28"/>
        </w:rPr>
        <w:t xml:space="preserve"> </w:t>
      </w:r>
      <w:r>
        <w:rPr>
          <w:rFonts w:ascii="Traditional Arabic" w:cs="Traditional Arabic" w:hint="cs"/>
          <w:sz w:val="28"/>
          <w:szCs w:val="28"/>
          <w:rtl/>
        </w:rPr>
        <w:t>على</w:t>
      </w:r>
      <w:r>
        <w:rPr>
          <w:rFonts w:ascii="Traditional Arabic" w:cs="Traditional Arabic"/>
          <w:sz w:val="28"/>
          <w:szCs w:val="28"/>
        </w:rPr>
        <w:t xml:space="preserve"> </w:t>
      </w:r>
      <w:r>
        <w:rPr>
          <w:rFonts w:ascii="Traditional Arabic" w:cs="Traditional Arabic" w:hint="cs"/>
          <w:sz w:val="28"/>
          <w:szCs w:val="28"/>
          <w:rtl/>
        </w:rPr>
        <w:t>الولايات</w:t>
      </w:r>
      <w:r>
        <w:rPr>
          <w:rFonts w:ascii="Traditional Arabic" w:cs="Traditional Arabic"/>
          <w:sz w:val="28"/>
          <w:szCs w:val="28"/>
        </w:rPr>
        <w:t xml:space="preserve"> </w:t>
      </w:r>
      <w:r>
        <w:rPr>
          <w:rFonts w:ascii="Traditional Arabic" w:cs="Traditional Arabic" w:hint="cs"/>
          <w:sz w:val="28"/>
          <w:szCs w:val="28"/>
          <w:rtl/>
        </w:rPr>
        <w:t>الأخرى</w:t>
      </w:r>
      <w:r>
        <w:rPr>
          <w:rFonts w:ascii="Traditional Arabic" w:cs="Traditional Arabic"/>
          <w:sz w:val="28"/>
          <w:szCs w:val="28"/>
        </w:rPr>
        <w:t xml:space="preserve"> </w:t>
      </w:r>
      <w:r>
        <w:rPr>
          <w:rFonts w:ascii="Traditional Arabic" w:cs="Traditional Arabic" w:hint="cs"/>
          <w:sz w:val="28"/>
          <w:szCs w:val="28"/>
          <w:rtl/>
        </w:rPr>
        <w:t>من</w:t>
      </w:r>
      <w:r>
        <w:rPr>
          <w:rFonts w:ascii="Traditional Arabic" w:cs="Traditional Arabic"/>
          <w:sz w:val="28"/>
          <w:szCs w:val="28"/>
        </w:rPr>
        <w:t xml:space="preserve"> </w:t>
      </w:r>
      <w:r>
        <w:rPr>
          <w:rFonts w:ascii="Traditional Arabic" w:cs="Traditional Arabic" w:hint="cs"/>
          <w:sz w:val="28"/>
          <w:szCs w:val="28"/>
          <w:rtl/>
        </w:rPr>
        <w:t>التراب</w:t>
      </w:r>
      <w:r>
        <w:rPr>
          <w:rFonts w:ascii="Traditional Arabic" w:cs="Traditional Arabic"/>
          <w:sz w:val="28"/>
          <w:szCs w:val="28"/>
        </w:rPr>
        <w:t xml:space="preserve"> </w:t>
      </w:r>
      <w:r>
        <w:rPr>
          <w:rFonts w:ascii="Traditional Arabic" w:cs="Traditional Arabic" w:hint="cs"/>
          <w:sz w:val="28"/>
          <w:szCs w:val="28"/>
          <w:rtl/>
        </w:rPr>
        <w:t>الوطني</w:t>
      </w:r>
      <w:r>
        <w:rPr>
          <w:rFonts w:ascii="Traditional Arabic" w:cs="Traditional Arabic"/>
          <w:sz w:val="28"/>
          <w:szCs w:val="28"/>
        </w:rPr>
        <w:t>.</w:t>
      </w:r>
      <w:r w:rsidR="00735386">
        <w:rPr>
          <w:rStyle w:val="Appelnotedebasdep"/>
          <w:rFonts w:ascii="Traditional Arabic" w:cs="Traditional Arabic"/>
          <w:sz w:val="28"/>
          <w:szCs w:val="28"/>
        </w:rPr>
        <w:footnoteReference w:id="5"/>
      </w:r>
    </w:p>
    <w:p w:rsidR="009574DD" w:rsidRDefault="009574DD" w:rsidP="009574DD">
      <w:pPr>
        <w:autoSpaceDE w:val="0"/>
        <w:autoSpaceDN w:val="0"/>
        <w:bidi/>
        <w:adjustRightInd w:val="0"/>
        <w:spacing w:after="0" w:line="240" w:lineRule="auto"/>
        <w:rPr>
          <w:rFonts w:ascii="Traditional Arabic" w:cs="Traditional Arabic"/>
          <w:sz w:val="28"/>
          <w:szCs w:val="28"/>
        </w:rPr>
      </w:pPr>
    </w:p>
    <w:p w:rsidR="009574DD" w:rsidRDefault="009574DD" w:rsidP="009574DD">
      <w:pPr>
        <w:autoSpaceDE w:val="0"/>
        <w:autoSpaceDN w:val="0"/>
        <w:bidi/>
        <w:adjustRightInd w:val="0"/>
        <w:spacing w:after="0" w:line="240" w:lineRule="auto"/>
        <w:rPr>
          <w:rFonts w:ascii="Traditional Arabic" w:cs="Traditional Arabic"/>
          <w:sz w:val="28"/>
          <w:szCs w:val="28"/>
          <w:rtl/>
        </w:rPr>
      </w:pPr>
    </w:p>
    <w:p w:rsidR="00FC0ABA" w:rsidRPr="00257ADF" w:rsidRDefault="00FC0ABA" w:rsidP="002C2F48">
      <w:pPr>
        <w:autoSpaceDE w:val="0"/>
        <w:autoSpaceDN w:val="0"/>
        <w:bidi/>
        <w:adjustRightInd w:val="0"/>
        <w:spacing w:after="0" w:line="240" w:lineRule="auto"/>
        <w:rPr>
          <w:rFonts w:ascii="Traditional Arabic" w:cs="Traditional Arabic"/>
          <w:b/>
          <w:bCs/>
          <w:sz w:val="28"/>
          <w:szCs w:val="28"/>
          <w:rtl/>
        </w:rPr>
      </w:pPr>
      <w:r w:rsidRPr="00257ADF">
        <w:rPr>
          <w:rFonts w:ascii="Traditional Arabic" w:cs="Traditional Arabic" w:hint="cs"/>
          <w:b/>
          <w:bCs/>
          <w:sz w:val="28"/>
          <w:szCs w:val="28"/>
          <w:rtl/>
        </w:rPr>
        <w:lastRenderedPageBreak/>
        <w:t>3-2 الاستثمار في قطاع الصناعة التقليدية:</w:t>
      </w:r>
      <w:r w:rsidR="00162DCD">
        <w:rPr>
          <w:rStyle w:val="Appelnotedebasdep"/>
          <w:rFonts w:ascii="Traditional Arabic" w:cs="Traditional Arabic"/>
          <w:b/>
          <w:bCs/>
          <w:sz w:val="28"/>
          <w:szCs w:val="28"/>
          <w:rtl/>
        </w:rPr>
        <w:footnoteReference w:id="6"/>
      </w:r>
    </w:p>
    <w:p w:rsidR="00FC0ABA" w:rsidRPr="00FC0ABA" w:rsidRDefault="00257ADF" w:rsidP="002C2F48">
      <w:pPr>
        <w:autoSpaceDE w:val="0"/>
        <w:autoSpaceDN w:val="0"/>
        <w:bidi/>
        <w:adjustRightInd w:val="0"/>
        <w:spacing w:after="0" w:line="240" w:lineRule="auto"/>
        <w:rPr>
          <w:rFonts w:ascii="Traditional Arabic" w:cs="Traditional Arabic"/>
          <w:sz w:val="28"/>
          <w:szCs w:val="28"/>
          <w:rtl/>
        </w:rPr>
      </w:pPr>
      <w:r w:rsidRPr="00FC0ABA">
        <w:rPr>
          <w:rFonts w:ascii="Simplified Arabic" w:hAnsi="Simplified Arabic" w:cs="Traditional Arabic" w:hint="cs"/>
          <w:sz w:val="28"/>
          <w:szCs w:val="28"/>
          <w:rtl/>
          <w:lang w:bidi="ar-DZ"/>
        </w:rPr>
        <w:t xml:space="preserve">ظهر </w:t>
      </w:r>
      <w:r w:rsidR="00FC0ABA" w:rsidRPr="00FC0ABA">
        <w:rPr>
          <w:rFonts w:ascii="Simplified Arabic" w:hAnsi="Simplified Arabic" w:cs="Traditional Arabic" w:hint="cs"/>
          <w:sz w:val="28"/>
          <w:szCs w:val="28"/>
          <w:rtl/>
          <w:lang w:bidi="ar-DZ"/>
        </w:rPr>
        <w:t>اهتمام السلطات العمومية بإنعاش تنمية الصناعة التقليدية في الجزائر في الأمر 96-01 المحدد للقواعد التي تحكم الصناعة التقليدية والحرف، وفي سنة 2002 تم إلحاق قطاع الصناعة التقليدية بوزارة المؤسسات الصغيرة والمتوسطة، وبهذا المفهوم الجديد عرفت الصناعة التقليدية كقطاع اقتصادي بكل معنى الكلمة، يساهم بشكل فعال في تطوير الاقتصاد، فهو يساهم في إحداث مناصب شغل ونشر الكفاءة المهنية وروح المؤسسة، غير أن القطاع خسر مكانته في تنمية الاقتصاد لأنه في سنة 2002 لم يكن الحرفيون يمثلون إلا نسبة 1.55</w:t>
      </w:r>
      <w:r w:rsidR="00FC0ABA" w:rsidRPr="00FC0ABA">
        <w:rPr>
          <w:rFonts w:ascii="Simplified Arabic" w:hAnsi="Simplified Arabic" w:cs="Traditional Arabic"/>
          <w:sz w:val="28"/>
          <w:szCs w:val="28"/>
          <w:lang w:bidi="ar-DZ"/>
        </w:rPr>
        <w:t>%</w:t>
      </w:r>
      <w:r w:rsidR="00FC0ABA" w:rsidRPr="00FC0ABA">
        <w:rPr>
          <w:rFonts w:ascii="Simplified Arabic" w:hAnsi="Simplified Arabic" w:cs="Traditional Arabic" w:hint="cs"/>
          <w:sz w:val="28"/>
          <w:szCs w:val="28"/>
          <w:rtl/>
          <w:lang w:bidi="ar-DZ"/>
        </w:rPr>
        <w:t xml:space="preserve"> من اليد العاملة النشيطة في الجزائر، ولذلك سنة 2003 قامت الوزارة بإعداد برنامج عمل من أجل تنمية مستدامة للصناعة التقليدية</w:t>
      </w:r>
      <w:r w:rsidR="00566EC8">
        <w:rPr>
          <w:rFonts w:ascii="Simplified Arabic" w:hAnsi="Simplified Arabic" w:cs="Traditional Arabic" w:hint="cs"/>
          <w:sz w:val="28"/>
          <w:szCs w:val="28"/>
          <w:rtl/>
          <w:lang w:bidi="ar-DZ"/>
        </w:rPr>
        <w:t xml:space="preserve"> لسنة</w:t>
      </w:r>
      <w:r w:rsidR="00FC0ABA" w:rsidRPr="00FC0ABA">
        <w:rPr>
          <w:rFonts w:ascii="Simplified Arabic" w:hAnsi="Simplified Arabic" w:cs="Traditional Arabic" w:hint="cs"/>
          <w:sz w:val="28"/>
          <w:szCs w:val="28"/>
          <w:rtl/>
          <w:lang w:bidi="ar-DZ"/>
        </w:rPr>
        <w:t xml:space="preserve"> 2010، تضمن عدة نشاطات وإجراءات بهدف:</w:t>
      </w:r>
    </w:p>
    <w:p w:rsidR="00FC0ABA" w:rsidRDefault="00FC0ABA" w:rsidP="002C2F48">
      <w:pPr>
        <w:tabs>
          <w:tab w:val="left" w:pos="1659"/>
        </w:tabs>
        <w:bidi/>
        <w:spacing w:after="0" w:line="240" w:lineRule="auto"/>
        <w:ind w:firstLine="707"/>
        <w:jc w:val="both"/>
        <w:rPr>
          <w:rFonts w:ascii="Simplified Arabic" w:hAnsi="Simplified Arabic" w:cs="Traditional Arabic"/>
          <w:sz w:val="28"/>
          <w:szCs w:val="28"/>
          <w:rtl/>
          <w:lang w:bidi="ar-DZ"/>
        </w:rPr>
      </w:pPr>
      <w:r w:rsidRPr="00FC0ABA">
        <w:rPr>
          <w:rFonts w:ascii="Simplified Arabic" w:hAnsi="Simplified Arabic" w:cs="Traditional Arabic" w:hint="cs"/>
          <w:sz w:val="28"/>
          <w:szCs w:val="28"/>
          <w:rtl/>
          <w:lang w:bidi="ar-DZ"/>
        </w:rPr>
        <w:t>*الترقية المباشرة لنشاطات الصناعة التقليدية</w:t>
      </w:r>
    </w:p>
    <w:p w:rsidR="00FC0ABA" w:rsidRPr="00FC0ABA" w:rsidRDefault="00FC0ABA" w:rsidP="002C2F48">
      <w:pPr>
        <w:tabs>
          <w:tab w:val="left" w:pos="1659"/>
        </w:tabs>
        <w:bidi/>
        <w:spacing w:after="0" w:line="240" w:lineRule="auto"/>
        <w:ind w:firstLine="707"/>
        <w:jc w:val="both"/>
        <w:rPr>
          <w:rFonts w:ascii="Simplified Arabic" w:hAnsi="Simplified Arabic" w:cs="Traditional Arabic"/>
          <w:sz w:val="28"/>
          <w:szCs w:val="28"/>
          <w:rtl/>
          <w:lang w:bidi="ar-DZ"/>
        </w:rPr>
      </w:pPr>
      <w:r w:rsidRPr="00FC0ABA">
        <w:rPr>
          <w:rFonts w:ascii="Simplified Arabic" w:hAnsi="Simplified Arabic" w:cs="Traditional Arabic" w:hint="cs"/>
          <w:sz w:val="28"/>
          <w:szCs w:val="28"/>
          <w:rtl/>
          <w:lang w:bidi="ar-DZ"/>
        </w:rPr>
        <w:t>*تعزيز القدرات المحلية لتأطير الصناعة التقليدية</w:t>
      </w:r>
    </w:p>
    <w:p w:rsidR="00FC0ABA" w:rsidRPr="00FC0ABA" w:rsidRDefault="00FC0ABA" w:rsidP="002C2F48">
      <w:pPr>
        <w:tabs>
          <w:tab w:val="left" w:pos="1659"/>
        </w:tabs>
        <w:bidi/>
        <w:spacing w:after="0" w:line="240" w:lineRule="auto"/>
        <w:ind w:firstLine="707"/>
        <w:jc w:val="both"/>
        <w:rPr>
          <w:rFonts w:ascii="Simplified Arabic" w:hAnsi="Simplified Arabic" w:cs="Traditional Arabic"/>
          <w:sz w:val="28"/>
          <w:szCs w:val="28"/>
          <w:rtl/>
          <w:lang w:bidi="ar-DZ"/>
        </w:rPr>
      </w:pPr>
      <w:r w:rsidRPr="00FC0ABA">
        <w:rPr>
          <w:rFonts w:ascii="Simplified Arabic" w:hAnsi="Simplified Arabic" w:cs="Traditional Arabic" w:hint="cs"/>
          <w:sz w:val="28"/>
          <w:szCs w:val="28"/>
          <w:rtl/>
          <w:lang w:bidi="ar-DZ"/>
        </w:rPr>
        <w:t>*تحسين الجهاز القانوني والتنظيمي.</w:t>
      </w:r>
    </w:p>
    <w:p w:rsidR="00B91C4A" w:rsidRPr="00CA44BC" w:rsidRDefault="00FC0ABA" w:rsidP="00D912B3">
      <w:pPr>
        <w:tabs>
          <w:tab w:val="left" w:pos="1659"/>
        </w:tabs>
        <w:bidi/>
        <w:spacing w:after="0" w:line="240" w:lineRule="auto"/>
        <w:jc w:val="both"/>
        <w:rPr>
          <w:rFonts w:ascii="Simplified Arabic" w:hAnsi="Simplified Arabic" w:cs="Traditional Arabic"/>
          <w:sz w:val="28"/>
          <w:szCs w:val="28"/>
          <w:rtl/>
          <w:lang w:bidi="ar-DZ"/>
        </w:rPr>
      </w:pPr>
      <w:r w:rsidRPr="00FC0ABA">
        <w:rPr>
          <w:rFonts w:ascii="Simplified Arabic" w:hAnsi="Simplified Arabic" w:cs="Traditional Arabic" w:hint="cs"/>
          <w:sz w:val="28"/>
          <w:szCs w:val="28"/>
          <w:rtl/>
          <w:lang w:bidi="ar-DZ"/>
        </w:rPr>
        <w:t>وتأتي تنمية القطاع خلال هذه الفترة للتأكيد على نجاعة هذه الإستراتيجية، حيث ارتفع عدد الحرفيين المسجلين بـ 84</w:t>
      </w:r>
      <w:r w:rsidRPr="00FC0ABA">
        <w:rPr>
          <w:rFonts w:ascii="Simplified Arabic" w:hAnsi="Simplified Arabic" w:cs="Traditional Arabic"/>
          <w:sz w:val="28"/>
          <w:szCs w:val="28"/>
          <w:lang w:bidi="ar-DZ"/>
        </w:rPr>
        <w:t>%</w:t>
      </w:r>
      <w:r w:rsidRPr="00FC0ABA">
        <w:rPr>
          <w:rFonts w:ascii="Simplified Arabic" w:hAnsi="Simplified Arabic" w:cs="Traditional Arabic" w:hint="cs"/>
          <w:sz w:val="28"/>
          <w:szCs w:val="28"/>
          <w:rtl/>
          <w:lang w:bidi="ar-DZ"/>
        </w:rPr>
        <w:t xml:space="preserve"> خلال 4 سنوات، فيما كانوا 63500 سنة 2002 بلغ عددهم 000 510 سنة 2008</w:t>
      </w:r>
      <w:r w:rsidR="00CA44BC">
        <w:rPr>
          <w:rStyle w:val="Appelnotedebasdep"/>
          <w:rFonts w:ascii="Simplified Arabic" w:hAnsi="Simplified Arabic" w:cs="Traditional Arabic"/>
          <w:sz w:val="28"/>
          <w:szCs w:val="28"/>
          <w:rtl/>
          <w:lang w:bidi="ar-DZ"/>
        </w:rPr>
        <w:footnoteReference w:id="7"/>
      </w:r>
      <w:r w:rsidRPr="00FC0ABA">
        <w:rPr>
          <w:rFonts w:ascii="Simplified Arabic" w:hAnsi="Simplified Arabic" w:cs="Traditional Arabic" w:hint="cs"/>
          <w:sz w:val="28"/>
          <w:szCs w:val="28"/>
          <w:rtl/>
          <w:lang w:bidi="ar-DZ"/>
        </w:rPr>
        <w:t xml:space="preserve">، وهذا ما </w:t>
      </w:r>
      <w:r w:rsidRPr="00CA44BC">
        <w:rPr>
          <w:rFonts w:ascii="Simplified Arabic" w:hAnsi="Simplified Arabic" w:cs="Traditional Arabic" w:hint="cs"/>
          <w:sz w:val="28"/>
          <w:szCs w:val="28"/>
          <w:rtl/>
          <w:lang w:bidi="ar-DZ"/>
        </w:rPr>
        <w:t>يوضحه الجدول (01) الموالي:</w:t>
      </w:r>
    </w:p>
    <w:p w:rsidR="00CA44BC" w:rsidRPr="00CA44BC" w:rsidRDefault="00CA44BC" w:rsidP="002C2F48">
      <w:pPr>
        <w:tabs>
          <w:tab w:val="left" w:pos="1659"/>
        </w:tabs>
        <w:bidi/>
        <w:spacing w:after="0" w:line="240" w:lineRule="auto"/>
        <w:ind w:hanging="1"/>
        <w:jc w:val="both"/>
        <w:rPr>
          <w:rFonts w:ascii="Simplified Arabic" w:hAnsi="Simplified Arabic" w:cs="Traditional Arabic"/>
          <w:sz w:val="28"/>
          <w:szCs w:val="28"/>
          <w:rtl/>
          <w:lang w:bidi="ar-DZ"/>
        </w:rPr>
      </w:pPr>
      <w:r w:rsidRPr="00CA44BC">
        <w:rPr>
          <w:rFonts w:ascii="Simplified Arabic" w:hAnsi="Simplified Arabic" w:cs="Traditional Arabic" w:hint="cs"/>
          <w:b/>
          <w:bCs/>
          <w:sz w:val="28"/>
          <w:szCs w:val="28"/>
          <w:rtl/>
          <w:lang w:bidi="ar-DZ"/>
        </w:rPr>
        <w:t>الجدول (01):</w:t>
      </w:r>
      <w:r w:rsidRPr="00CA44BC">
        <w:rPr>
          <w:rFonts w:ascii="Simplified Arabic" w:hAnsi="Simplified Arabic" w:cs="Traditional Arabic" w:hint="cs"/>
          <w:sz w:val="28"/>
          <w:szCs w:val="28"/>
          <w:rtl/>
          <w:lang w:bidi="ar-DZ"/>
        </w:rPr>
        <w:t xml:space="preserve"> نشاط الصناعات التقليدية قبل وبعد تنفيذ الإستراتيجية</w:t>
      </w:r>
    </w:p>
    <w:tbl>
      <w:tblPr>
        <w:tblStyle w:val="Grillemoyenne1-Accent1"/>
        <w:bidiVisual/>
        <w:tblW w:w="0" w:type="auto"/>
        <w:tblLook w:val="04A0"/>
      </w:tblPr>
      <w:tblGrid>
        <w:gridCol w:w="1610"/>
        <w:gridCol w:w="2126"/>
        <w:gridCol w:w="2268"/>
        <w:gridCol w:w="2518"/>
      </w:tblGrid>
      <w:tr w:rsidR="00CA44BC" w:rsidRPr="00CA44BC" w:rsidTr="00162DCD">
        <w:trPr>
          <w:cnfStyle w:val="100000000000"/>
        </w:trPr>
        <w:tc>
          <w:tcPr>
            <w:cnfStyle w:val="001000000000"/>
            <w:tcW w:w="1610" w:type="dxa"/>
          </w:tcPr>
          <w:p w:rsidR="00CA44BC" w:rsidRPr="00CA44BC" w:rsidRDefault="00CA44BC" w:rsidP="002C2F48">
            <w:pPr>
              <w:tabs>
                <w:tab w:val="left" w:pos="1659"/>
              </w:tabs>
              <w:bidi/>
              <w:jc w:val="center"/>
              <w:rPr>
                <w:rFonts w:ascii="Simplified Arabic" w:hAnsi="Simplified Arabic" w:cs="Traditional Arabic"/>
                <w:sz w:val="28"/>
                <w:szCs w:val="28"/>
                <w:rtl/>
                <w:lang w:bidi="ar-DZ"/>
              </w:rPr>
            </w:pPr>
          </w:p>
        </w:tc>
        <w:tc>
          <w:tcPr>
            <w:tcW w:w="2126" w:type="dxa"/>
          </w:tcPr>
          <w:p w:rsidR="00CA44BC" w:rsidRPr="00162DCD" w:rsidRDefault="00CA44BC" w:rsidP="002C2F48">
            <w:pPr>
              <w:tabs>
                <w:tab w:val="left" w:pos="1659"/>
              </w:tabs>
              <w:bidi/>
              <w:jc w:val="center"/>
              <w:cnfStyle w:val="100000000000"/>
              <w:rPr>
                <w:rFonts w:ascii="Simplified Arabic" w:hAnsi="Simplified Arabic" w:cs="Traditional Arabic"/>
                <w:sz w:val="28"/>
                <w:szCs w:val="28"/>
                <w:rtl/>
                <w:lang w:bidi="ar-DZ"/>
              </w:rPr>
            </w:pPr>
            <w:r w:rsidRPr="00162DCD">
              <w:rPr>
                <w:rFonts w:ascii="Simplified Arabic" w:hAnsi="Simplified Arabic" w:cs="Traditional Arabic" w:hint="cs"/>
                <w:sz w:val="28"/>
                <w:szCs w:val="28"/>
                <w:rtl/>
                <w:lang w:bidi="ar-DZ"/>
              </w:rPr>
              <w:t>قبل اعتماد الإستراتيجية</w:t>
            </w:r>
          </w:p>
          <w:p w:rsidR="00CA44BC" w:rsidRPr="00162DCD" w:rsidRDefault="00CA44BC" w:rsidP="002C2F48">
            <w:pPr>
              <w:tabs>
                <w:tab w:val="left" w:pos="1659"/>
              </w:tabs>
              <w:bidi/>
              <w:jc w:val="center"/>
              <w:cnfStyle w:val="100000000000"/>
              <w:rPr>
                <w:rFonts w:ascii="Simplified Arabic" w:hAnsi="Simplified Arabic" w:cs="Traditional Arabic"/>
                <w:sz w:val="28"/>
                <w:szCs w:val="28"/>
                <w:rtl/>
                <w:lang w:bidi="ar-DZ"/>
              </w:rPr>
            </w:pPr>
            <w:r w:rsidRPr="00162DCD">
              <w:rPr>
                <w:rFonts w:ascii="Simplified Arabic" w:hAnsi="Simplified Arabic" w:cs="Traditional Arabic" w:hint="cs"/>
                <w:sz w:val="28"/>
                <w:szCs w:val="28"/>
                <w:rtl/>
                <w:lang w:bidi="ar-DZ"/>
              </w:rPr>
              <w:t>شهر جوان 2002</w:t>
            </w:r>
          </w:p>
        </w:tc>
        <w:tc>
          <w:tcPr>
            <w:tcW w:w="2268" w:type="dxa"/>
          </w:tcPr>
          <w:p w:rsidR="00CA44BC" w:rsidRPr="00162DCD" w:rsidRDefault="00CA44BC" w:rsidP="002C2F48">
            <w:pPr>
              <w:tabs>
                <w:tab w:val="left" w:pos="1659"/>
              </w:tabs>
              <w:bidi/>
              <w:jc w:val="center"/>
              <w:cnfStyle w:val="100000000000"/>
              <w:rPr>
                <w:rFonts w:ascii="Simplified Arabic" w:hAnsi="Simplified Arabic" w:cs="Traditional Arabic"/>
                <w:sz w:val="28"/>
                <w:szCs w:val="28"/>
                <w:rtl/>
                <w:lang w:bidi="ar-DZ"/>
              </w:rPr>
            </w:pPr>
            <w:r w:rsidRPr="00162DCD">
              <w:rPr>
                <w:rFonts w:ascii="Simplified Arabic" w:hAnsi="Simplified Arabic" w:cs="Traditional Arabic" w:hint="cs"/>
                <w:sz w:val="28"/>
                <w:szCs w:val="28"/>
                <w:rtl/>
                <w:lang w:bidi="ar-DZ"/>
              </w:rPr>
              <w:t>4 سنوات بعد تنفيذ الإستراتيجية</w:t>
            </w:r>
          </w:p>
        </w:tc>
        <w:tc>
          <w:tcPr>
            <w:tcW w:w="2518" w:type="dxa"/>
          </w:tcPr>
          <w:p w:rsidR="00CA44BC" w:rsidRPr="00162DCD" w:rsidRDefault="00CA44BC" w:rsidP="002C2F48">
            <w:pPr>
              <w:tabs>
                <w:tab w:val="left" w:pos="1659"/>
              </w:tabs>
              <w:bidi/>
              <w:jc w:val="center"/>
              <w:cnfStyle w:val="100000000000"/>
              <w:rPr>
                <w:rFonts w:ascii="Simplified Arabic" w:hAnsi="Simplified Arabic" w:cs="Traditional Arabic"/>
                <w:sz w:val="28"/>
                <w:szCs w:val="28"/>
                <w:rtl/>
                <w:lang w:bidi="ar-DZ"/>
              </w:rPr>
            </w:pPr>
            <w:r w:rsidRPr="00162DCD">
              <w:rPr>
                <w:rFonts w:ascii="Simplified Arabic" w:hAnsi="Simplified Arabic" w:cs="Traditional Arabic" w:hint="cs"/>
                <w:sz w:val="28"/>
                <w:szCs w:val="28"/>
                <w:rtl/>
                <w:lang w:bidi="ar-DZ"/>
              </w:rPr>
              <w:t>نهاية سنة 2008 تحقيق 60</w:t>
            </w:r>
            <w:r w:rsidRPr="00162DCD">
              <w:rPr>
                <w:rFonts w:ascii="Simplified Arabic" w:hAnsi="Simplified Arabic" w:cs="Traditional Arabic"/>
                <w:sz w:val="28"/>
                <w:szCs w:val="28"/>
                <w:lang w:bidi="ar-DZ"/>
              </w:rPr>
              <w:t>%</w:t>
            </w:r>
            <w:r w:rsidRPr="00162DCD">
              <w:rPr>
                <w:rFonts w:ascii="Simplified Arabic" w:hAnsi="Simplified Arabic" w:cs="Traditional Arabic" w:hint="cs"/>
                <w:sz w:val="28"/>
                <w:szCs w:val="28"/>
                <w:rtl/>
                <w:lang w:bidi="ar-DZ"/>
              </w:rPr>
              <w:t xml:space="preserve"> من الأهداف المسطرة</w:t>
            </w:r>
          </w:p>
        </w:tc>
      </w:tr>
      <w:tr w:rsidR="00162DCD" w:rsidRPr="00CA44BC" w:rsidTr="00162DCD">
        <w:trPr>
          <w:cnfStyle w:val="000000100000"/>
        </w:trPr>
        <w:tc>
          <w:tcPr>
            <w:cnfStyle w:val="001000000000"/>
            <w:tcW w:w="1610" w:type="dxa"/>
          </w:tcPr>
          <w:p w:rsidR="00CA44BC" w:rsidRPr="00162DCD" w:rsidRDefault="00CA44BC" w:rsidP="002C2F48">
            <w:pPr>
              <w:tabs>
                <w:tab w:val="left" w:pos="1659"/>
              </w:tabs>
              <w:bidi/>
              <w:jc w:val="center"/>
              <w:rPr>
                <w:rFonts w:ascii="Simplified Arabic" w:hAnsi="Simplified Arabic" w:cs="Traditional Arabic"/>
                <w:sz w:val="28"/>
                <w:szCs w:val="28"/>
                <w:rtl/>
                <w:lang w:bidi="ar-DZ"/>
              </w:rPr>
            </w:pPr>
            <w:r w:rsidRPr="00162DCD">
              <w:rPr>
                <w:rFonts w:ascii="Simplified Arabic" w:hAnsi="Simplified Arabic" w:cs="Traditional Arabic" w:hint="cs"/>
                <w:sz w:val="28"/>
                <w:szCs w:val="28"/>
                <w:rtl/>
                <w:lang w:bidi="ar-DZ"/>
              </w:rPr>
              <w:t>النشاطات</w:t>
            </w:r>
          </w:p>
        </w:tc>
        <w:tc>
          <w:tcPr>
            <w:tcW w:w="2126" w:type="dxa"/>
          </w:tcPr>
          <w:p w:rsidR="00CA44BC" w:rsidRPr="00CA44BC" w:rsidRDefault="00CA44BC" w:rsidP="002C2F48">
            <w:pPr>
              <w:tabs>
                <w:tab w:val="left" w:pos="1659"/>
              </w:tabs>
              <w:bidi/>
              <w:jc w:val="center"/>
              <w:cnfStyle w:val="000000100000"/>
              <w:rPr>
                <w:rFonts w:ascii="Simplified Arabic" w:hAnsi="Simplified Arabic" w:cs="Traditional Arabic"/>
                <w:sz w:val="28"/>
                <w:szCs w:val="28"/>
                <w:rtl/>
                <w:lang w:bidi="ar-DZ"/>
              </w:rPr>
            </w:pPr>
            <w:r w:rsidRPr="00CA44BC">
              <w:rPr>
                <w:rFonts w:ascii="Simplified Arabic" w:hAnsi="Simplified Arabic" w:cs="Traditional Arabic" w:hint="cs"/>
                <w:sz w:val="28"/>
                <w:szCs w:val="28"/>
                <w:rtl/>
                <w:lang w:bidi="ar-DZ"/>
              </w:rPr>
              <w:t>500 63</w:t>
            </w:r>
          </w:p>
        </w:tc>
        <w:tc>
          <w:tcPr>
            <w:tcW w:w="2268" w:type="dxa"/>
          </w:tcPr>
          <w:p w:rsidR="00CA44BC" w:rsidRPr="00CA44BC" w:rsidRDefault="00CA44BC" w:rsidP="002C2F48">
            <w:pPr>
              <w:tabs>
                <w:tab w:val="left" w:pos="1659"/>
              </w:tabs>
              <w:bidi/>
              <w:jc w:val="center"/>
              <w:cnfStyle w:val="000000100000"/>
              <w:rPr>
                <w:rFonts w:ascii="Simplified Arabic" w:hAnsi="Simplified Arabic" w:cs="Traditional Arabic"/>
                <w:sz w:val="28"/>
                <w:szCs w:val="28"/>
                <w:rtl/>
                <w:lang w:bidi="ar-DZ"/>
              </w:rPr>
            </w:pPr>
            <w:r w:rsidRPr="00CA44BC">
              <w:rPr>
                <w:rFonts w:ascii="Simplified Arabic" w:hAnsi="Simplified Arabic" w:cs="Traditional Arabic" w:hint="cs"/>
                <w:sz w:val="28"/>
                <w:szCs w:val="28"/>
                <w:rtl/>
                <w:lang w:bidi="ar-DZ"/>
              </w:rPr>
              <w:t>956 116</w:t>
            </w:r>
          </w:p>
        </w:tc>
        <w:tc>
          <w:tcPr>
            <w:tcW w:w="2518" w:type="dxa"/>
          </w:tcPr>
          <w:p w:rsidR="00CA44BC" w:rsidRPr="00CA44BC" w:rsidRDefault="00CA44BC" w:rsidP="002C2F48">
            <w:pPr>
              <w:tabs>
                <w:tab w:val="left" w:pos="1659"/>
              </w:tabs>
              <w:bidi/>
              <w:jc w:val="center"/>
              <w:cnfStyle w:val="000000100000"/>
              <w:rPr>
                <w:rFonts w:ascii="Simplified Arabic" w:hAnsi="Simplified Arabic" w:cs="Traditional Arabic"/>
                <w:sz w:val="28"/>
                <w:szCs w:val="28"/>
                <w:rtl/>
                <w:lang w:bidi="ar-DZ"/>
              </w:rPr>
            </w:pPr>
            <w:r w:rsidRPr="00CA44BC">
              <w:rPr>
                <w:rFonts w:ascii="Simplified Arabic" w:hAnsi="Simplified Arabic" w:cs="Traditional Arabic" w:hint="cs"/>
                <w:sz w:val="28"/>
                <w:szCs w:val="28"/>
                <w:rtl/>
                <w:lang w:bidi="ar-DZ"/>
              </w:rPr>
              <w:t>000 510</w:t>
            </w:r>
          </w:p>
        </w:tc>
      </w:tr>
      <w:tr w:rsidR="00CA44BC" w:rsidRPr="00CA44BC" w:rsidTr="00162DCD">
        <w:tc>
          <w:tcPr>
            <w:cnfStyle w:val="001000000000"/>
            <w:tcW w:w="1610" w:type="dxa"/>
          </w:tcPr>
          <w:p w:rsidR="00CA44BC" w:rsidRPr="00162DCD" w:rsidRDefault="00CA44BC" w:rsidP="002C2F48">
            <w:pPr>
              <w:tabs>
                <w:tab w:val="left" w:pos="1659"/>
              </w:tabs>
              <w:bidi/>
              <w:jc w:val="center"/>
              <w:rPr>
                <w:rFonts w:ascii="Simplified Arabic" w:hAnsi="Simplified Arabic" w:cs="Traditional Arabic"/>
                <w:sz w:val="28"/>
                <w:szCs w:val="28"/>
                <w:rtl/>
                <w:lang w:bidi="ar-DZ"/>
              </w:rPr>
            </w:pPr>
            <w:r w:rsidRPr="00162DCD">
              <w:rPr>
                <w:rFonts w:ascii="Simplified Arabic" w:hAnsi="Simplified Arabic" w:cs="Traditional Arabic" w:hint="cs"/>
                <w:sz w:val="28"/>
                <w:szCs w:val="28"/>
                <w:rtl/>
                <w:lang w:bidi="ar-DZ"/>
              </w:rPr>
              <w:t>مناصب الشغل</w:t>
            </w:r>
          </w:p>
        </w:tc>
        <w:tc>
          <w:tcPr>
            <w:tcW w:w="2126" w:type="dxa"/>
          </w:tcPr>
          <w:p w:rsidR="00CA44BC" w:rsidRPr="00CA44BC" w:rsidRDefault="00CA44BC" w:rsidP="002C2F48">
            <w:pPr>
              <w:tabs>
                <w:tab w:val="left" w:pos="1659"/>
              </w:tabs>
              <w:bidi/>
              <w:jc w:val="center"/>
              <w:cnfStyle w:val="000000000000"/>
              <w:rPr>
                <w:rFonts w:ascii="Simplified Arabic" w:hAnsi="Simplified Arabic" w:cs="Traditional Arabic"/>
                <w:sz w:val="28"/>
                <w:szCs w:val="28"/>
                <w:rtl/>
                <w:lang w:bidi="ar-DZ"/>
              </w:rPr>
            </w:pPr>
            <w:r w:rsidRPr="00CA44BC">
              <w:rPr>
                <w:rFonts w:ascii="Simplified Arabic" w:hAnsi="Simplified Arabic" w:cs="Traditional Arabic" w:hint="cs"/>
                <w:sz w:val="28"/>
                <w:szCs w:val="28"/>
                <w:rtl/>
                <w:lang w:bidi="ar-DZ"/>
              </w:rPr>
              <w:t>000 133</w:t>
            </w:r>
          </w:p>
        </w:tc>
        <w:tc>
          <w:tcPr>
            <w:tcW w:w="2268" w:type="dxa"/>
          </w:tcPr>
          <w:p w:rsidR="00CA44BC" w:rsidRPr="00CA44BC" w:rsidRDefault="00CA44BC" w:rsidP="002C2F48">
            <w:pPr>
              <w:tabs>
                <w:tab w:val="left" w:pos="1659"/>
              </w:tabs>
              <w:bidi/>
              <w:jc w:val="center"/>
              <w:cnfStyle w:val="000000000000"/>
              <w:rPr>
                <w:rFonts w:ascii="Simplified Arabic" w:hAnsi="Simplified Arabic" w:cs="Traditional Arabic"/>
                <w:sz w:val="28"/>
                <w:szCs w:val="28"/>
                <w:rtl/>
                <w:lang w:bidi="ar-DZ"/>
              </w:rPr>
            </w:pPr>
            <w:r w:rsidRPr="00CA44BC">
              <w:rPr>
                <w:rFonts w:ascii="Simplified Arabic" w:hAnsi="Simplified Arabic" w:cs="Traditional Arabic" w:hint="cs"/>
                <w:sz w:val="28"/>
                <w:szCs w:val="28"/>
                <w:rtl/>
                <w:lang w:bidi="ar-DZ"/>
              </w:rPr>
              <w:t>912 233</w:t>
            </w:r>
          </w:p>
        </w:tc>
        <w:tc>
          <w:tcPr>
            <w:tcW w:w="2518" w:type="dxa"/>
          </w:tcPr>
          <w:p w:rsidR="00CA44BC" w:rsidRPr="00CA44BC" w:rsidRDefault="00CA44BC" w:rsidP="002C2F48">
            <w:pPr>
              <w:tabs>
                <w:tab w:val="left" w:pos="1659"/>
              </w:tabs>
              <w:bidi/>
              <w:jc w:val="center"/>
              <w:cnfStyle w:val="000000000000"/>
              <w:rPr>
                <w:rFonts w:ascii="Simplified Arabic" w:hAnsi="Simplified Arabic" w:cs="Traditional Arabic"/>
                <w:sz w:val="28"/>
                <w:szCs w:val="28"/>
                <w:rtl/>
                <w:lang w:bidi="ar-DZ"/>
              </w:rPr>
            </w:pPr>
            <w:r w:rsidRPr="00CA44BC">
              <w:rPr>
                <w:rFonts w:ascii="Simplified Arabic" w:hAnsi="Simplified Arabic" w:cs="Traditional Arabic" w:hint="cs"/>
                <w:sz w:val="28"/>
                <w:szCs w:val="28"/>
                <w:rtl/>
                <w:lang w:bidi="ar-DZ"/>
              </w:rPr>
              <w:t>000 306</w:t>
            </w:r>
          </w:p>
        </w:tc>
      </w:tr>
    </w:tbl>
    <w:p w:rsidR="00D45FD1" w:rsidRDefault="00CA44BC" w:rsidP="009574DD">
      <w:pPr>
        <w:tabs>
          <w:tab w:val="left" w:pos="1659"/>
        </w:tabs>
        <w:bidi/>
        <w:spacing w:after="0" w:line="240" w:lineRule="auto"/>
        <w:ind w:hanging="1"/>
        <w:jc w:val="both"/>
        <w:rPr>
          <w:rFonts w:ascii="Simplified Arabic" w:hAnsi="Simplified Arabic" w:cs="Simplified Arabic"/>
          <w:sz w:val="24"/>
          <w:szCs w:val="24"/>
          <w:rtl/>
          <w:lang w:bidi="ar-DZ"/>
        </w:rPr>
      </w:pPr>
      <w:r w:rsidRPr="00CA44BC">
        <w:rPr>
          <w:rFonts w:ascii="Simplified Arabic" w:hAnsi="Simplified Arabic" w:cs="Traditional Arabic" w:hint="cs"/>
          <w:b/>
          <w:bCs/>
          <w:sz w:val="28"/>
          <w:szCs w:val="28"/>
          <w:rtl/>
          <w:lang w:bidi="ar-DZ"/>
        </w:rPr>
        <w:t xml:space="preserve">المصدر: </w:t>
      </w:r>
      <w:r w:rsidRPr="00CA44BC">
        <w:rPr>
          <w:rFonts w:ascii="Simplified Arabic" w:hAnsi="Simplified Arabic" w:cs="Traditional Arabic" w:hint="cs"/>
          <w:sz w:val="28"/>
          <w:szCs w:val="28"/>
          <w:rtl/>
          <w:lang w:bidi="ar-DZ"/>
        </w:rPr>
        <w:t>وزارة</w:t>
      </w:r>
      <w:r w:rsidRPr="00CA44BC">
        <w:rPr>
          <w:rFonts w:ascii="Simplified Arabic" w:hAnsi="Simplified Arabic" w:cs="Traditional Arabic"/>
          <w:sz w:val="28"/>
          <w:szCs w:val="28"/>
          <w:rtl/>
          <w:lang w:bidi="ar-DZ"/>
        </w:rPr>
        <w:t xml:space="preserve"> </w:t>
      </w:r>
      <w:r w:rsidRPr="00CA44BC">
        <w:rPr>
          <w:rFonts w:ascii="Simplified Arabic" w:hAnsi="Simplified Arabic" w:cs="Traditional Arabic" w:hint="cs"/>
          <w:sz w:val="28"/>
          <w:szCs w:val="28"/>
          <w:rtl/>
          <w:lang w:bidi="ar-DZ"/>
        </w:rPr>
        <w:t>المؤسسات</w:t>
      </w:r>
      <w:r w:rsidRPr="00CA44BC">
        <w:rPr>
          <w:rFonts w:ascii="Simplified Arabic" w:hAnsi="Simplified Arabic" w:cs="Traditional Arabic"/>
          <w:sz w:val="28"/>
          <w:szCs w:val="28"/>
          <w:rtl/>
          <w:lang w:bidi="ar-DZ"/>
        </w:rPr>
        <w:t xml:space="preserve"> </w:t>
      </w:r>
      <w:r w:rsidRPr="00CA44BC">
        <w:rPr>
          <w:rFonts w:ascii="Simplified Arabic" w:hAnsi="Simplified Arabic" w:cs="Traditional Arabic" w:hint="cs"/>
          <w:sz w:val="28"/>
          <w:szCs w:val="28"/>
          <w:rtl/>
          <w:lang w:bidi="ar-DZ"/>
        </w:rPr>
        <w:t>الصغيرة</w:t>
      </w:r>
      <w:r w:rsidRPr="00CA44BC">
        <w:rPr>
          <w:rFonts w:ascii="Simplified Arabic" w:hAnsi="Simplified Arabic" w:cs="Traditional Arabic"/>
          <w:sz w:val="28"/>
          <w:szCs w:val="28"/>
          <w:rtl/>
          <w:lang w:bidi="ar-DZ"/>
        </w:rPr>
        <w:t xml:space="preserve"> </w:t>
      </w:r>
      <w:r w:rsidRPr="00CA44BC">
        <w:rPr>
          <w:rFonts w:ascii="Simplified Arabic" w:hAnsi="Simplified Arabic" w:cs="Traditional Arabic" w:hint="cs"/>
          <w:sz w:val="28"/>
          <w:szCs w:val="28"/>
          <w:rtl/>
          <w:lang w:bidi="ar-DZ"/>
        </w:rPr>
        <w:t>والمتوسطة</w:t>
      </w:r>
      <w:r w:rsidRPr="00CA44BC">
        <w:rPr>
          <w:rFonts w:ascii="Simplified Arabic" w:hAnsi="Simplified Arabic" w:cs="Traditional Arabic"/>
          <w:sz w:val="28"/>
          <w:szCs w:val="28"/>
          <w:rtl/>
          <w:lang w:bidi="ar-DZ"/>
        </w:rPr>
        <w:t xml:space="preserve"> </w:t>
      </w:r>
      <w:r w:rsidRPr="00CA44BC">
        <w:rPr>
          <w:rFonts w:ascii="Simplified Arabic" w:hAnsi="Simplified Arabic" w:cs="Traditional Arabic" w:hint="cs"/>
          <w:sz w:val="28"/>
          <w:szCs w:val="28"/>
          <w:rtl/>
          <w:lang w:bidi="ar-DZ"/>
        </w:rPr>
        <w:t>والصناعة</w:t>
      </w:r>
      <w:r w:rsidRPr="00CA44BC">
        <w:rPr>
          <w:rFonts w:ascii="Simplified Arabic" w:hAnsi="Simplified Arabic" w:cs="Traditional Arabic"/>
          <w:sz w:val="28"/>
          <w:szCs w:val="28"/>
          <w:rtl/>
          <w:lang w:bidi="ar-DZ"/>
        </w:rPr>
        <w:t xml:space="preserve"> </w:t>
      </w:r>
      <w:r w:rsidRPr="00CA44BC">
        <w:rPr>
          <w:rFonts w:ascii="Simplified Arabic" w:hAnsi="Simplified Arabic" w:cs="Traditional Arabic" w:hint="cs"/>
          <w:sz w:val="28"/>
          <w:szCs w:val="28"/>
          <w:rtl/>
          <w:lang w:bidi="ar-DZ"/>
        </w:rPr>
        <w:t>التقليدية،</w:t>
      </w:r>
      <w:r w:rsidRPr="00CA44BC">
        <w:rPr>
          <w:rFonts w:ascii="Simplified Arabic" w:hAnsi="Simplified Arabic" w:cs="Traditional Arabic"/>
          <w:sz w:val="28"/>
          <w:szCs w:val="28"/>
          <w:rtl/>
          <w:lang w:bidi="ar-DZ"/>
        </w:rPr>
        <w:t xml:space="preserve"> </w:t>
      </w:r>
      <w:r w:rsidRPr="00CA44BC">
        <w:rPr>
          <w:rFonts w:ascii="Simplified Arabic" w:hAnsi="Simplified Arabic" w:cs="Traditional Arabic" w:hint="cs"/>
          <w:sz w:val="28"/>
          <w:szCs w:val="28"/>
          <w:rtl/>
          <w:lang w:bidi="ar-DZ"/>
        </w:rPr>
        <w:t>الجلسات</w:t>
      </w:r>
      <w:r w:rsidRPr="00CA44BC">
        <w:rPr>
          <w:rFonts w:ascii="Simplified Arabic" w:hAnsi="Simplified Arabic" w:cs="Traditional Arabic"/>
          <w:sz w:val="28"/>
          <w:szCs w:val="28"/>
          <w:rtl/>
          <w:lang w:bidi="ar-DZ"/>
        </w:rPr>
        <w:t xml:space="preserve"> </w:t>
      </w:r>
      <w:r w:rsidRPr="00CA44BC">
        <w:rPr>
          <w:rFonts w:ascii="Simplified Arabic" w:hAnsi="Simplified Arabic" w:cs="Traditional Arabic" w:hint="cs"/>
          <w:sz w:val="28"/>
          <w:szCs w:val="28"/>
          <w:rtl/>
          <w:lang w:bidi="ar-DZ"/>
        </w:rPr>
        <w:t>الوطنية</w:t>
      </w:r>
      <w:r w:rsidRPr="00CA44BC">
        <w:rPr>
          <w:rFonts w:ascii="Simplified Arabic" w:hAnsi="Simplified Arabic" w:cs="Traditional Arabic"/>
          <w:sz w:val="28"/>
          <w:szCs w:val="28"/>
          <w:rtl/>
          <w:lang w:bidi="ar-DZ"/>
        </w:rPr>
        <w:t xml:space="preserve"> </w:t>
      </w:r>
      <w:r w:rsidRPr="00CA44BC">
        <w:rPr>
          <w:rFonts w:ascii="Simplified Arabic" w:hAnsi="Simplified Arabic" w:cs="Traditional Arabic" w:hint="cs"/>
          <w:sz w:val="28"/>
          <w:szCs w:val="28"/>
          <w:rtl/>
          <w:lang w:bidi="ar-DZ"/>
        </w:rPr>
        <w:t>للصناعة</w:t>
      </w:r>
      <w:r w:rsidRPr="00CA44BC">
        <w:rPr>
          <w:rFonts w:ascii="Simplified Arabic" w:hAnsi="Simplified Arabic" w:cs="Traditional Arabic"/>
          <w:sz w:val="28"/>
          <w:szCs w:val="28"/>
          <w:rtl/>
          <w:lang w:bidi="ar-DZ"/>
        </w:rPr>
        <w:t xml:space="preserve"> </w:t>
      </w:r>
      <w:r w:rsidRPr="00CA44BC">
        <w:rPr>
          <w:rFonts w:ascii="Simplified Arabic" w:hAnsi="Simplified Arabic" w:cs="Traditional Arabic" w:hint="cs"/>
          <w:sz w:val="28"/>
          <w:szCs w:val="28"/>
          <w:rtl/>
          <w:lang w:bidi="ar-DZ"/>
        </w:rPr>
        <w:t>التقليدية</w:t>
      </w:r>
      <w:r w:rsidRPr="00CA44BC">
        <w:rPr>
          <w:rFonts w:ascii="Simplified Arabic" w:hAnsi="Simplified Arabic" w:cs="Traditional Arabic"/>
          <w:sz w:val="28"/>
          <w:szCs w:val="28"/>
          <w:rtl/>
          <w:lang w:bidi="ar-DZ"/>
        </w:rPr>
        <w:t xml:space="preserve">: </w:t>
      </w:r>
      <w:r w:rsidRPr="00CA44BC">
        <w:rPr>
          <w:rFonts w:ascii="Simplified Arabic" w:hAnsi="Simplified Arabic" w:cs="Traditional Arabic" w:hint="cs"/>
          <w:sz w:val="28"/>
          <w:szCs w:val="28"/>
          <w:rtl/>
          <w:lang w:bidi="ar-DZ"/>
        </w:rPr>
        <w:t>حصيلة</w:t>
      </w:r>
      <w:r w:rsidRPr="00690F23">
        <w:rPr>
          <w:rFonts w:ascii="Simplified Arabic" w:hAnsi="Simplified Arabic" w:cs="Simplified Arabic"/>
          <w:sz w:val="24"/>
          <w:szCs w:val="24"/>
          <w:rtl/>
          <w:lang w:bidi="ar-DZ"/>
        </w:rPr>
        <w:t xml:space="preserve"> </w:t>
      </w:r>
      <w:r w:rsidRPr="00690F23">
        <w:rPr>
          <w:rFonts w:ascii="Simplified Arabic" w:hAnsi="Simplified Arabic" w:cs="Simplified Arabic" w:hint="cs"/>
          <w:sz w:val="24"/>
          <w:szCs w:val="24"/>
          <w:rtl/>
          <w:lang w:bidi="ar-DZ"/>
        </w:rPr>
        <w:t>وآفاق</w:t>
      </w:r>
      <w:r w:rsidRPr="00690F23">
        <w:rPr>
          <w:rFonts w:ascii="Simplified Arabic" w:hAnsi="Simplified Arabic" w:cs="Simplified Arabic"/>
          <w:sz w:val="24"/>
          <w:szCs w:val="24"/>
          <w:rtl/>
          <w:lang w:bidi="ar-DZ"/>
        </w:rPr>
        <w:t xml:space="preserve"> 2020 </w:t>
      </w:r>
      <w:r w:rsidRPr="00690F23">
        <w:rPr>
          <w:rFonts w:ascii="Simplified Arabic" w:hAnsi="Simplified Arabic" w:cs="Simplified Arabic" w:hint="cs"/>
          <w:sz w:val="24"/>
          <w:szCs w:val="24"/>
          <w:rtl/>
          <w:lang w:bidi="ar-DZ"/>
        </w:rPr>
        <w:t>الصناعة</w:t>
      </w:r>
      <w:r w:rsidRPr="00690F23">
        <w:rPr>
          <w:rFonts w:ascii="Simplified Arabic" w:hAnsi="Simplified Arabic" w:cs="Simplified Arabic"/>
          <w:sz w:val="24"/>
          <w:szCs w:val="24"/>
          <w:rtl/>
          <w:lang w:bidi="ar-DZ"/>
        </w:rPr>
        <w:t xml:space="preserve"> </w:t>
      </w:r>
      <w:r w:rsidRPr="00690F23">
        <w:rPr>
          <w:rFonts w:ascii="Simplified Arabic" w:hAnsi="Simplified Arabic" w:cs="Simplified Arabic" w:hint="cs"/>
          <w:sz w:val="24"/>
          <w:szCs w:val="24"/>
          <w:rtl/>
          <w:lang w:bidi="ar-DZ"/>
        </w:rPr>
        <w:t>التقليدية</w:t>
      </w:r>
      <w:r w:rsidRPr="00690F23">
        <w:rPr>
          <w:rFonts w:ascii="Simplified Arabic" w:hAnsi="Simplified Arabic" w:cs="Simplified Arabic"/>
          <w:sz w:val="24"/>
          <w:szCs w:val="24"/>
          <w:rtl/>
          <w:lang w:bidi="ar-DZ"/>
        </w:rPr>
        <w:t xml:space="preserve"> </w:t>
      </w:r>
      <w:r w:rsidRPr="00690F23">
        <w:rPr>
          <w:rFonts w:ascii="Simplified Arabic" w:hAnsi="Simplified Arabic" w:cs="Simplified Arabic" w:hint="cs"/>
          <w:sz w:val="24"/>
          <w:szCs w:val="24"/>
          <w:rtl/>
          <w:lang w:bidi="ar-DZ"/>
        </w:rPr>
        <w:t>مشروع</w:t>
      </w:r>
      <w:r w:rsidRPr="00690F23">
        <w:rPr>
          <w:rFonts w:ascii="Simplified Arabic" w:hAnsi="Simplified Arabic" w:cs="Simplified Arabic"/>
          <w:sz w:val="24"/>
          <w:szCs w:val="24"/>
          <w:rtl/>
          <w:lang w:bidi="ar-DZ"/>
        </w:rPr>
        <w:t xml:space="preserve"> </w:t>
      </w:r>
      <w:r w:rsidRPr="00690F23">
        <w:rPr>
          <w:rFonts w:ascii="Simplified Arabic" w:hAnsi="Simplified Arabic" w:cs="Simplified Arabic" w:hint="cs"/>
          <w:sz w:val="24"/>
          <w:szCs w:val="24"/>
          <w:rtl/>
          <w:lang w:bidi="ar-DZ"/>
        </w:rPr>
        <w:t>المستقبل،</w:t>
      </w:r>
      <w:r w:rsidRPr="00690F23">
        <w:rPr>
          <w:rFonts w:ascii="Simplified Arabic" w:hAnsi="Simplified Arabic" w:cs="Simplified Arabic"/>
          <w:sz w:val="24"/>
          <w:szCs w:val="24"/>
          <w:rtl/>
          <w:lang w:bidi="ar-DZ"/>
        </w:rPr>
        <w:t xml:space="preserve"> </w:t>
      </w:r>
      <w:r w:rsidRPr="00690F23">
        <w:rPr>
          <w:rFonts w:ascii="Simplified Arabic" w:hAnsi="Simplified Arabic" w:cs="Simplified Arabic" w:hint="cs"/>
          <w:sz w:val="24"/>
          <w:szCs w:val="24"/>
          <w:rtl/>
          <w:lang w:bidi="ar-DZ"/>
        </w:rPr>
        <w:t>نوفمبر</w:t>
      </w:r>
      <w:r w:rsidRPr="00690F23">
        <w:rPr>
          <w:rFonts w:ascii="Simplified Arabic" w:hAnsi="Simplified Arabic" w:cs="Simplified Arabic"/>
          <w:sz w:val="24"/>
          <w:szCs w:val="24"/>
          <w:rtl/>
          <w:lang w:bidi="ar-DZ"/>
        </w:rPr>
        <w:t xml:space="preserve"> 2009</w:t>
      </w:r>
      <w:r>
        <w:rPr>
          <w:rFonts w:ascii="Simplified Arabic" w:hAnsi="Simplified Arabic" w:cs="Simplified Arabic" w:hint="cs"/>
          <w:sz w:val="24"/>
          <w:szCs w:val="24"/>
          <w:rtl/>
          <w:lang w:bidi="ar-DZ"/>
        </w:rPr>
        <w:t>، ص. 14.</w:t>
      </w:r>
    </w:p>
    <w:p w:rsidR="00D4373B" w:rsidRPr="00D4373B" w:rsidRDefault="00D4373B" w:rsidP="002C2F48">
      <w:pPr>
        <w:tabs>
          <w:tab w:val="left" w:pos="1659"/>
        </w:tabs>
        <w:bidi/>
        <w:spacing w:after="0" w:line="240" w:lineRule="auto"/>
        <w:ind w:hanging="1"/>
        <w:jc w:val="both"/>
        <w:rPr>
          <w:rFonts w:ascii="Simplified Arabic" w:hAnsi="Simplified Arabic" w:cs="Traditional Arabic"/>
          <w:b/>
          <w:bCs/>
          <w:sz w:val="28"/>
          <w:szCs w:val="28"/>
          <w:rtl/>
          <w:lang w:bidi="ar-DZ"/>
        </w:rPr>
      </w:pPr>
      <w:r w:rsidRPr="00D4373B">
        <w:rPr>
          <w:rFonts w:ascii="Simplified Arabic" w:hAnsi="Simplified Arabic" w:cs="Traditional Arabic" w:hint="cs"/>
          <w:b/>
          <w:bCs/>
          <w:sz w:val="28"/>
          <w:szCs w:val="28"/>
          <w:rtl/>
          <w:lang w:bidi="ar-DZ"/>
        </w:rPr>
        <w:t>3-3 معوقات الاستثمار السياحي في الجزائر :</w:t>
      </w:r>
      <w:r w:rsidR="00371BB6">
        <w:rPr>
          <w:rFonts w:ascii="Simplified Arabic" w:hAnsi="Simplified Arabic" w:cs="Traditional Arabic" w:hint="cs"/>
          <w:b/>
          <w:bCs/>
          <w:sz w:val="28"/>
          <w:szCs w:val="28"/>
          <w:rtl/>
          <w:lang w:bidi="ar-DZ"/>
        </w:rPr>
        <w:t xml:space="preserve"> </w:t>
      </w:r>
      <w:r w:rsidR="00371BB6">
        <w:rPr>
          <w:rFonts w:ascii="Simplified Arabic" w:hAnsi="Simplified Arabic" w:cs="Traditional Arabic" w:hint="cs"/>
          <w:sz w:val="28"/>
          <w:szCs w:val="28"/>
          <w:rtl/>
          <w:lang w:bidi="ar-DZ"/>
        </w:rPr>
        <w:t>نذكر منها ما يلي</w:t>
      </w:r>
      <w:r w:rsidR="00371BB6">
        <w:rPr>
          <w:rStyle w:val="Appelnotedebasdep"/>
          <w:rFonts w:ascii="Simplified Arabic" w:hAnsi="Simplified Arabic" w:cs="Traditional Arabic"/>
          <w:sz w:val="28"/>
          <w:szCs w:val="28"/>
          <w:rtl/>
          <w:lang w:bidi="ar-DZ"/>
        </w:rPr>
        <w:footnoteReference w:id="8"/>
      </w:r>
    </w:p>
    <w:p w:rsidR="00826366" w:rsidRPr="00394496" w:rsidRDefault="00D4373B" w:rsidP="002C2F48">
      <w:pPr>
        <w:pStyle w:val="Paragraphedeliste"/>
        <w:numPr>
          <w:ilvl w:val="0"/>
          <w:numId w:val="1"/>
        </w:numPr>
        <w:tabs>
          <w:tab w:val="left" w:pos="1659"/>
        </w:tabs>
        <w:bidi/>
        <w:spacing w:after="0" w:line="240" w:lineRule="auto"/>
        <w:ind w:left="0"/>
        <w:jc w:val="both"/>
        <w:rPr>
          <w:rFonts w:ascii="Simplified Arabic" w:hAnsi="Simplified Arabic" w:cs="Traditional Arabic"/>
          <w:b/>
          <w:bCs/>
          <w:sz w:val="28"/>
          <w:szCs w:val="28"/>
          <w:lang w:bidi="ar-DZ"/>
        </w:rPr>
      </w:pPr>
      <w:r w:rsidRPr="00D4373B">
        <w:rPr>
          <w:rFonts w:ascii="Simplified Arabic" w:hAnsi="Simplified Arabic" w:cs="Traditional Arabic" w:hint="cs"/>
          <w:b/>
          <w:bCs/>
          <w:sz w:val="28"/>
          <w:szCs w:val="28"/>
          <w:rtl/>
          <w:lang w:bidi="ar-DZ"/>
        </w:rPr>
        <w:t xml:space="preserve">عائق العقار السياحي : </w:t>
      </w:r>
      <w:r>
        <w:rPr>
          <w:rFonts w:ascii="Simplified Arabic" w:hAnsi="Simplified Arabic" w:cs="Traditional Arabic" w:hint="cs"/>
          <w:sz w:val="28"/>
          <w:szCs w:val="28"/>
          <w:rtl/>
          <w:lang w:bidi="ar-DZ"/>
        </w:rPr>
        <w:t>تعرض العقار السياحي في الجزائر للمضاربة و السمسرة في الصفقات العقارية خاصة الواقعة بمناطق التوسع السياحي ، انتشار البناءات الفوضوية  على هذه المساحات.</w:t>
      </w:r>
      <w:r w:rsidR="00576ECB">
        <w:rPr>
          <w:rFonts w:ascii="Simplified Arabic" w:hAnsi="Simplified Arabic" w:cs="Traditional Arabic" w:hint="cs"/>
          <w:sz w:val="28"/>
          <w:szCs w:val="28"/>
          <w:rtl/>
          <w:lang w:bidi="ar-DZ"/>
        </w:rPr>
        <w:t>بالإضافة</w:t>
      </w:r>
      <w:r w:rsidR="00394496">
        <w:rPr>
          <w:rFonts w:ascii="Simplified Arabic" w:hAnsi="Simplified Arabic" w:cs="Traditional Arabic" w:hint="cs"/>
          <w:sz w:val="28"/>
          <w:szCs w:val="28"/>
          <w:rtl/>
          <w:lang w:bidi="ar-DZ"/>
        </w:rPr>
        <w:t xml:space="preserve"> </w:t>
      </w:r>
      <w:r w:rsidR="00576ECB">
        <w:rPr>
          <w:rFonts w:ascii="Simplified Arabic" w:hAnsi="Simplified Arabic" w:cs="Traditional Arabic" w:hint="cs"/>
          <w:sz w:val="28"/>
          <w:szCs w:val="28"/>
          <w:rtl/>
          <w:lang w:bidi="ar-DZ"/>
        </w:rPr>
        <w:t>إلى</w:t>
      </w:r>
      <w:r w:rsidR="00394496">
        <w:rPr>
          <w:rFonts w:ascii="Simplified Arabic" w:hAnsi="Simplified Arabic" w:cs="Traditional Arabic" w:hint="cs"/>
          <w:sz w:val="28"/>
          <w:szCs w:val="28"/>
          <w:rtl/>
          <w:lang w:bidi="ar-DZ"/>
        </w:rPr>
        <w:t xml:space="preserve"> ذلك:</w:t>
      </w:r>
    </w:p>
    <w:p w:rsidR="00394496" w:rsidRPr="00576ECB" w:rsidRDefault="00394496" w:rsidP="002C2F48">
      <w:pPr>
        <w:pStyle w:val="Paragraphedeliste"/>
        <w:tabs>
          <w:tab w:val="left" w:pos="1659"/>
        </w:tabs>
        <w:bidi/>
        <w:spacing w:after="0" w:line="240" w:lineRule="auto"/>
        <w:ind w:left="0"/>
        <w:jc w:val="both"/>
        <w:rPr>
          <w:rFonts w:ascii="Simplified Arabic" w:hAnsi="Simplified Arabic" w:cs="Traditional Arabic"/>
          <w:sz w:val="28"/>
          <w:szCs w:val="28"/>
          <w:rtl/>
          <w:lang w:bidi="ar-DZ"/>
        </w:rPr>
      </w:pPr>
      <w:r w:rsidRPr="00576ECB">
        <w:rPr>
          <w:rFonts w:ascii="Simplified Arabic" w:hAnsi="Simplified Arabic" w:cs="Traditional Arabic" w:hint="cs"/>
          <w:sz w:val="28"/>
          <w:szCs w:val="28"/>
          <w:rtl/>
          <w:lang w:bidi="ar-DZ"/>
        </w:rPr>
        <w:t>-طول مدة رد الهيئات المكلفة بتخصيص العقار</w:t>
      </w:r>
    </w:p>
    <w:p w:rsidR="00394496" w:rsidRPr="00576ECB" w:rsidRDefault="00394496" w:rsidP="002C2F48">
      <w:pPr>
        <w:pStyle w:val="Paragraphedeliste"/>
        <w:tabs>
          <w:tab w:val="left" w:pos="1659"/>
        </w:tabs>
        <w:bidi/>
        <w:spacing w:after="0" w:line="240" w:lineRule="auto"/>
        <w:ind w:left="0"/>
        <w:jc w:val="both"/>
        <w:rPr>
          <w:rFonts w:ascii="Simplified Arabic" w:hAnsi="Simplified Arabic" w:cs="Traditional Arabic"/>
          <w:sz w:val="28"/>
          <w:szCs w:val="28"/>
          <w:rtl/>
          <w:lang w:bidi="ar-DZ"/>
        </w:rPr>
      </w:pPr>
      <w:r w:rsidRPr="00576ECB">
        <w:rPr>
          <w:rFonts w:ascii="Simplified Arabic" w:hAnsi="Simplified Arabic" w:cs="Traditional Arabic" w:hint="cs"/>
          <w:sz w:val="28"/>
          <w:szCs w:val="28"/>
          <w:rtl/>
          <w:lang w:bidi="ar-DZ"/>
        </w:rPr>
        <w:t>-ثقل الاجراءات و تقديم نفس الملفات أمام هيئات ترقية الاستثمار</w:t>
      </w:r>
    </w:p>
    <w:p w:rsidR="00576ECB" w:rsidRPr="00576ECB" w:rsidRDefault="00576ECB" w:rsidP="002C2F48">
      <w:pPr>
        <w:pStyle w:val="Paragraphedeliste"/>
        <w:tabs>
          <w:tab w:val="left" w:pos="1659"/>
        </w:tabs>
        <w:bidi/>
        <w:spacing w:after="0" w:line="240" w:lineRule="auto"/>
        <w:ind w:left="0"/>
        <w:jc w:val="both"/>
        <w:rPr>
          <w:rFonts w:ascii="Simplified Arabic" w:hAnsi="Simplified Arabic" w:cs="Traditional Arabic"/>
          <w:sz w:val="28"/>
          <w:szCs w:val="28"/>
          <w:lang w:bidi="ar-DZ"/>
        </w:rPr>
      </w:pPr>
      <w:r w:rsidRPr="00576ECB">
        <w:rPr>
          <w:rFonts w:ascii="Simplified Arabic" w:hAnsi="Simplified Arabic" w:cs="Traditional Arabic" w:hint="cs"/>
          <w:sz w:val="28"/>
          <w:szCs w:val="28"/>
          <w:rtl/>
          <w:lang w:bidi="ar-DZ"/>
        </w:rPr>
        <w:t>-تخصيص أراضي بتكاليف كبيرة تتمثل في تكاليف التهيئة</w:t>
      </w:r>
    </w:p>
    <w:p w:rsidR="00D4373B" w:rsidRPr="0003446A" w:rsidRDefault="00D4373B" w:rsidP="002C2F48">
      <w:pPr>
        <w:pStyle w:val="Paragraphedeliste"/>
        <w:numPr>
          <w:ilvl w:val="0"/>
          <w:numId w:val="1"/>
        </w:numPr>
        <w:tabs>
          <w:tab w:val="left" w:pos="1659"/>
        </w:tabs>
        <w:bidi/>
        <w:spacing w:after="0" w:line="240" w:lineRule="auto"/>
        <w:ind w:left="0"/>
        <w:jc w:val="both"/>
        <w:rPr>
          <w:rFonts w:ascii="Simplified Arabic" w:hAnsi="Simplified Arabic" w:cs="Traditional Arabic"/>
          <w:b/>
          <w:bCs/>
          <w:sz w:val="28"/>
          <w:szCs w:val="28"/>
          <w:lang w:bidi="ar-DZ"/>
        </w:rPr>
      </w:pPr>
      <w:r>
        <w:rPr>
          <w:rFonts w:ascii="Simplified Arabic" w:hAnsi="Simplified Arabic" w:cs="Traditional Arabic" w:hint="cs"/>
          <w:b/>
          <w:bCs/>
          <w:sz w:val="28"/>
          <w:szCs w:val="28"/>
          <w:rtl/>
          <w:lang w:bidi="ar-DZ"/>
        </w:rPr>
        <w:lastRenderedPageBreak/>
        <w:t>كثرة الإجراءات الإدارية و انتشار البيروقراطية :</w:t>
      </w:r>
      <w:r w:rsidR="0003446A">
        <w:rPr>
          <w:rFonts w:ascii="Simplified Arabic" w:hAnsi="Simplified Arabic" w:cs="Traditional Arabic" w:hint="cs"/>
          <w:b/>
          <w:bCs/>
          <w:sz w:val="28"/>
          <w:szCs w:val="28"/>
          <w:rtl/>
          <w:lang w:bidi="ar-DZ"/>
        </w:rPr>
        <w:t xml:space="preserve"> </w:t>
      </w:r>
      <w:r w:rsidR="0003446A">
        <w:rPr>
          <w:rFonts w:ascii="Simplified Arabic" w:hAnsi="Simplified Arabic" w:cs="Traditional Arabic" w:hint="cs"/>
          <w:sz w:val="28"/>
          <w:szCs w:val="28"/>
          <w:rtl/>
          <w:lang w:bidi="ar-DZ"/>
        </w:rPr>
        <w:t xml:space="preserve">من خلال القوانين التي تنص عليها يظطر المستثمر في الجزائر </w:t>
      </w:r>
      <w:r w:rsidR="00FB5C41">
        <w:rPr>
          <w:rFonts w:ascii="Simplified Arabic" w:hAnsi="Simplified Arabic" w:cs="Traditional Arabic" w:hint="cs"/>
          <w:sz w:val="28"/>
          <w:szCs w:val="28"/>
          <w:rtl/>
          <w:lang w:bidi="ar-DZ"/>
        </w:rPr>
        <w:t>إلى</w:t>
      </w:r>
      <w:r w:rsidR="0003446A">
        <w:rPr>
          <w:rFonts w:ascii="Simplified Arabic" w:hAnsi="Simplified Arabic" w:cs="Traditional Arabic" w:hint="cs"/>
          <w:sz w:val="28"/>
          <w:szCs w:val="28"/>
          <w:rtl/>
          <w:lang w:bidi="ar-DZ"/>
        </w:rPr>
        <w:t xml:space="preserve"> </w:t>
      </w:r>
      <w:r w:rsidR="00FB5C41">
        <w:rPr>
          <w:rFonts w:ascii="Simplified Arabic" w:hAnsi="Simplified Arabic" w:cs="Traditional Arabic" w:hint="cs"/>
          <w:sz w:val="28"/>
          <w:szCs w:val="28"/>
          <w:rtl/>
          <w:lang w:bidi="ar-DZ"/>
        </w:rPr>
        <w:t>أداء</w:t>
      </w:r>
      <w:r w:rsidR="0003446A">
        <w:rPr>
          <w:rFonts w:ascii="Simplified Arabic" w:hAnsi="Simplified Arabic" w:cs="Traditional Arabic" w:hint="cs"/>
          <w:sz w:val="28"/>
          <w:szCs w:val="28"/>
          <w:rtl/>
          <w:lang w:bidi="ar-DZ"/>
        </w:rPr>
        <w:t xml:space="preserve"> 14 مرحلة كاملة قبل الوصول </w:t>
      </w:r>
      <w:r w:rsidR="00FB5C41">
        <w:rPr>
          <w:rFonts w:ascii="Simplified Arabic" w:hAnsi="Simplified Arabic" w:cs="Traditional Arabic" w:hint="cs"/>
          <w:sz w:val="28"/>
          <w:szCs w:val="28"/>
          <w:rtl/>
          <w:lang w:bidi="ar-DZ"/>
        </w:rPr>
        <w:t>إلى</w:t>
      </w:r>
      <w:r w:rsidR="0003446A">
        <w:rPr>
          <w:rFonts w:ascii="Simplified Arabic" w:hAnsi="Simplified Arabic" w:cs="Traditional Arabic" w:hint="cs"/>
          <w:sz w:val="28"/>
          <w:szCs w:val="28"/>
          <w:rtl/>
          <w:lang w:bidi="ar-DZ"/>
        </w:rPr>
        <w:t xml:space="preserve"> </w:t>
      </w:r>
      <w:r w:rsidR="00FB5C41">
        <w:rPr>
          <w:rFonts w:ascii="Simplified Arabic" w:hAnsi="Simplified Arabic" w:cs="Traditional Arabic" w:hint="cs"/>
          <w:sz w:val="28"/>
          <w:szCs w:val="28"/>
          <w:rtl/>
          <w:lang w:bidi="ar-DZ"/>
        </w:rPr>
        <w:t>إنشاء</w:t>
      </w:r>
      <w:r w:rsidR="0003446A">
        <w:rPr>
          <w:rFonts w:ascii="Simplified Arabic" w:hAnsi="Simplified Arabic" w:cs="Traditional Arabic" w:hint="cs"/>
          <w:sz w:val="28"/>
          <w:szCs w:val="28"/>
          <w:rtl/>
          <w:lang w:bidi="ar-DZ"/>
        </w:rPr>
        <w:t xml:space="preserve"> مؤسسته مع العلم أنه في تونس و المغرب يمر بـ5-9 مرحلة </w:t>
      </w:r>
      <w:r w:rsidR="00FB5C41">
        <w:rPr>
          <w:rFonts w:ascii="Simplified Arabic" w:hAnsi="Simplified Arabic" w:cs="Traditional Arabic" w:hint="cs"/>
          <w:sz w:val="28"/>
          <w:szCs w:val="28"/>
          <w:rtl/>
          <w:lang w:bidi="ar-DZ"/>
        </w:rPr>
        <w:t>إدارية</w:t>
      </w:r>
      <w:r w:rsidR="0003446A">
        <w:rPr>
          <w:rFonts w:ascii="Simplified Arabic" w:hAnsi="Simplified Arabic" w:cs="Traditional Arabic" w:hint="cs"/>
          <w:sz w:val="28"/>
          <w:szCs w:val="28"/>
          <w:rtl/>
          <w:lang w:bidi="ar-DZ"/>
        </w:rPr>
        <w:t xml:space="preserve"> </w:t>
      </w:r>
    </w:p>
    <w:p w:rsidR="0003446A" w:rsidRPr="003D2E05" w:rsidRDefault="0003446A" w:rsidP="002C2F48">
      <w:pPr>
        <w:pStyle w:val="Paragraphedeliste"/>
        <w:numPr>
          <w:ilvl w:val="0"/>
          <w:numId w:val="1"/>
        </w:numPr>
        <w:tabs>
          <w:tab w:val="left" w:pos="1659"/>
        </w:tabs>
        <w:bidi/>
        <w:spacing w:after="0" w:line="240" w:lineRule="auto"/>
        <w:ind w:left="0"/>
        <w:jc w:val="both"/>
        <w:rPr>
          <w:rFonts w:ascii="Simplified Arabic" w:hAnsi="Simplified Arabic" w:cs="Traditional Arabic"/>
          <w:b/>
          <w:bCs/>
          <w:sz w:val="28"/>
          <w:szCs w:val="28"/>
          <w:lang w:bidi="ar-DZ"/>
        </w:rPr>
      </w:pPr>
      <w:r>
        <w:rPr>
          <w:rFonts w:ascii="Simplified Arabic" w:hAnsi="Simplified Arabic" w:cs="Traditional Arabic" w:hint="cs"/>
          <w:b/>
          <w:bCs/>
          <w:sz w:val="28"/>
          <w:szCs w:val="28"/>
          <w:rtl/>
          <w:lang w:bidi="ar-DZ"/>
        </w:rPr>
        <w:t xml:space="preserve">الفساد </w:t>
      </w:r>
      <w:r w:rsidR="00FB5C41">
        <w:rPr>
          <w:rFonts w:ascii="Simplified Arabic" w:hAnsi="Simplified Arabic" w:cs="Traditional Arabic" w:hint="cs"/>
          <w:b/>
          <w:bCs/>
          <w:sz w:val="28"/>
          <w:szCs w:val="28"/>
          <w:rtl/>
          <w:lang w:bidi="ar-DZ"/>
        </w:rPr>
        <w:t>الإداري</w:t>
      </w:r>
      <w:r>
        <w:rPr>
          <w:rFonts w:ascii="Simplified Arabic" w:hAnsi="Simplified Arabic" w:cs="Traditional Arabic" w:hint="cs"/>
          <w:b/>
          <w:bCs/>
          <w:sz w:val="28"/>
          <w:szCs w:val="28"/>
          <w:rtl/>
          <w:lang w:bidi="ar-DZ"/>
        </w:rPr>
        <w:t xml:space="preserve"> و غياب الشفافية : </w:t>
      </w:r>
      <w:r>
        <w:rPr>
          <w:rFonts w:ascii="Simplified Arabic" w:hAnsi="Simplified Arabic" w:cs="Traditional Arabic" w:hint="cs"/>
          <w:sz w:val="28"/>
          <w:szCs w:val="28"/>
          <w:rtl/>
          <w:lang w:bidi="ar-DZ"/>
        </w:rPr>
        <w:t xml:space="preserve">يلجأ المستثمر </w:t>
      </w:r>
      <w:r w:rsidR="00FB5C41">
        <w:rPr>
          <w:rFonts w:ascii="Simplified Arabic" w:hAnsi="Simplified Arabic" w:cs="Traditional Arabic" w:hint="cs"/>
          <w:sz w:val="28"/>
          <w:szCs w:val="28"/>
          <w:rtl/>
          <w:lang w:bidi="ar-DZ"/>
        </w:rPr>
        <w:t>إلى</w:t>
      </w:r>
      <w:r>
        <w:rPr>
          <w:rFonts w:ascii="Simplified Arabic" w:hAnsi="Simplified Arabic" w:cs="Traditional Arabic" w:hint="cs"/>
          <w:sz w:val="28"/>
          <w:szCs w:val="28"/>
          <w:rtl/>
          <w:lang w:bidi="ar-DZ"/>
        </w:rPr>
        <w:t xml:space="preserve"> الطرق القانونية كالرشوة و الوساطة لتسهيل </w:t>
      </w:r>
      <w:r w:rsidR="00FB5C41">
        <w:rPr>
          <w:rFonts w:ascii="Simplified Arabic" w:hAnsi="Simplified Arabic" w:cs="Traditional Arabic" w:hint="cs"/>
          <w:sz w:val="28"/>
          <w:szCs w:val="28"/>
          <w:rtl/>
          <w:lang w:bidi="ar-DZ"/>
        </w:rPr>
        <w:t>الإجراءات</w:t>
      </w:r>
      <w:r>
        <w:rPr>
          <w:rFonts w:ascii="Simplified Arabic" w:hAnsi="Simplified Arabic" w:cs="Traditional Arabic" w:hint="cs"/>
          <w:sz w:val="28"/>
          <w:szCs w:val="28"/>
          <w:rtl/>
          <w:lang w:bidi="ar-DZ"/>
        </w:rPr>
        <w:t xml:space="preserve"> .</w:t>
      </w:r>
    </w:p>
    <w:p w:rsidR="00CA57D1" w:rsidRDefault="003D2E05" w:rsidP="002C2F48">
      <w:pPr>
        <w:pStyle w:val="Paragraphedeliste"/>
        <w:numPr>
          <w:ilvl w:val="0"/>
          <w:numId w:val="1"/>
        </w:numPr>
        <w:tabs>
          <w:tab w:val="left" w:pos="1659"/>
        </w:tabs>
        <w:bidi/>
        <w:spacing w:after="0" w:line="240" w:lineRule="auto"/>
        <w:ind w:left="0"/>
        <w:jc w:val="both"/>
        <w:rPr>
          <w:rFonts w:ascii="Simplified Arabic" w:hAnsi="Simplified Arabic" w:cs="Traditional Arabic"/>
          <w:sz w:val="28"/>
          <w:szCs w:val="28"/>
          <w:lang w:bidi="ar-DZ"/>
        </w:rPr>
      </w:pPr>
      <w:r>
        <w:rPr>
          <w:rFonts w:ascii="Simplified Arabic" w:hAnsi="Simplified Arabic" w:cs="Traditional Arabic" w:hint="cs"/>
          <w:b/>
          <w:bCs/>
          <w:sz w:val="28"/>
          <w:szCs w:val="28"/>
          <w:rtl/>
          <w:lang w:bidi="ar-DZ"/>
        </w:rPr>
        <w:t xml:space="preserve">تدهور الاستقرار السياسي </w:t>
      </w:r>
      <w:r w:rsidRPr="00CA57D1">
        <w:rPr>
          <w:rFonts w:ascii="Simplified Arabic" w:hAnsi="Simplified Arabic" w:cs="Traditional Arabic" w:hint="cs"/>
          <w:sz w:val="28"/>
          <w:szCs w:val="28"/>
          <w:rtl/>
          <w:lang w:bidi="ar-DZ"/>
        </w:rPr>
        <w:t xml:space="preserve">: </w:t>
      </w:r>
      <w:r w:rsidR="00CA57D1" w:rsidRPr="00CA57D1">
        <w:rPr>
          <w:rFonts w:ascii="Simplified Arabic" w:hAnsi="Simplified Arabic" w:cs="Traditional Arabic" w:hint="cs"/>
          <w:sz w:val="28"/>
          <w:szCs w:val="28"/>
          <w:rtl/>
          <w:lang w:bidi="ar-DZ"/>
        </w:rPr>
        <w:t>تدهور الأمني خلال سنوات تسعينات صنف الجزائر من بين الدول ذات درجة الخطر من قبل مراكز التقييم الدولي مما جعل المستثمر الأجنبي يتجنب الاستثمار فيها</w:t>
      </w:r>
      <w:r w:rsidR="00CA57D1">
        <w:rPr>
          <w:rFonts w:ascii="Simplified Arabic" w:hAnsi="Simplified Arabic" w:cs="Traditional Arabic" w:hint="cs"/>
          <w:sz w:val="28"/>
          <w:szCs w:val="28"/>
          <w:rtl/>
          <w:lang w:bidi="ar-DZ"/>
        </w:rPr>
        <w:t>.</w:t>
      </w:r>
    </w:p>
    <w:p w:rsidR="00CA57D1" w:rsidRDefault="00CA57D1" w:rsidP="002C2F48">
      <w:pPr>
        <w:pStyle w:val="Paragraphedeliste"/>
        <w:numPr>
          <w:ilvl w:val="0"/>
          <w:numId w:val="1"/>
        </w:numPr>
        <w:tabs>
          <w:tab w:val="left" w:pos="1659"/>
        </w:tabs>
        <w:bidi/>
        <w:spacing w:after="0" w:line="240" w:lineRule="auto"/>
        <w:ind w:left="0"/>
        <w:jc w:val="both"/>
        <w:rPr>
          <w:rFonts w:ascii="Simplified Arabic" w:hAnsi="Simplified Arabic" w:cs="Traditional Arabic"/>
          <w:sz w:val="28"/>
          <w:szCs w:val="28"/>
          <w:lang w:bidi="ar-DZ"/>
        </w:rPr>
      </w:pPr>
      <w:r>
        <w:rPr>
          <w:rFonts w:ascii="Simplified Arabic" w:hAnsi="Simplified Arabic" w:cs="Traditional Arabic" w:hint="cs"/>
          <w:b/>
          <w:bCs/>
          <w:sz w:val="28"/>
          <w:szCs w:val="28"/>
          <w:rtl/>
          <w:lang w:bidi="ar-DZ"/>
        </w:rPr>
        <w:t xml:space="preserve">غياب التكتلات السياحية </w:t>
      </w:r>
      <w:r w:rsidRPr="00CA57D1">
        <w:rPr>
          <w:rFonts w:ascii="Simplified Arabic" w:hAnsi="Simplified Arabic" w:cs="Traditional Arabic" w:hint="cs"/>
          <w:sz w:val="28"/>
          <w:szCs w:val="28"/>
          <w:rtl/>
          <w:lang w:bidi="ar-DZ"/>
        </w:rPr>
        <w:t>:</w:t>
      </w:r>
      <w:r>
        <w:rPr>
          <w:rFonts w:ascii="Simplified Arabic" w:hAnsi="Simplified Arabic" w:cs="Traditional Arabic" w:hint="cs"/>
          <w:sz w:val="28"/>
          <w:szCs w:val="28"/>
          <w:rtl/>
          <w:lang w:bidi="ar-DZ"/>
        </w:rPr>
        <w:t xml:space="preserve"> كعدم انضمام الجزائر </w:t>
      </w:r>
      <w:r w:rsidR="00FB5C41">
        <w:rPr>
          <w:rFonts w:ascii="Simplified Arabic" w:hAnsi="Simplified Arabic" w:cs="Traditional Arabic" w:hint="cs"/>
          <w:sz w:val="28"/>
          <w:szCs w:val="28"/>
          <w:rtl/>
          <w:lang w:bidi="ar-DZ"/>
        </w:rPr>
        <w:t>إلى</w:t>
      </w:r>
      <w:r>
        <w:rPr>
          <w:rFonts w:ascii="Simplified Arabic" w:hAnsi="Simplified Arabic" w:cs="Traditional Arabic" w:hint="cs"/>
          <w:sz w:val="28"/>
          <w:szCs w:val="28"/>
          <w:rtl/>
          <w:lang w:bidi="ar-DZ"/>
        </w:rPr>
        <w:t xml:space="preserve"> المنظمة العالمية للتجارة  مما جعلها في وضعية تنافسية أقل .</w:t>
      </w:r>
    </w:p>
    <w:p w:rsidR="00CA57D1" w:rsidRDefault="00CA57D1" w:rsidP="002C2F48">
      <w:pPr>
        <w:pStyle w:val="Paragraphedeliste"/>
        <w:numPr>
          <w:ilvl w:val="0"/>
          <w:numId w:val="1"/>
        </w:numPr>
        <w:tabs>
          <w:tab w:val="left" w:pos="1659"/>
        </w:tabs>
        <w:bidi/>
        <w:spacing w:after="0" w:line="240" w:lineRule="auto"/>
        <w:ind w:left="0"/>
        <w:jc w:val="both"/>
        <w:rPr>
          <w:rFonts w:ascii="Simplified Arabic" w:hAnsi="Simplified Arabic" w:cs="Traditional Arabic"/>
          <w:sz w:val="28"/>
          <w:szCs w:val="28"/>
          <w:lang w:bidi="ar-DZ"/>
        </w:rPr>
      </w:pPr>
      <w:r>
        <w:rPr>
          <w:rFonts w:ascii="Simplified Arabic" w:hAnsi="Simplified Arabic" w:cs="Traditional Arabic" w:hint="cs"/>
          <w:b/>
          <w:bCs/>
          <w:sz w:val="28"/>
          <w:szCs w:val="28"/>
          <w:rtl/>
          <w:lang w:bidi="ar-DZ"/>
        </w:rPr>
        <w:t xml:space="preserve">عوائق اقتصادية </w:t>
      </w:r>
      <w:r w:rsidRPr="00CA57D1">
        <w:rPr>
          <w:rFonts w:ascii="Simplified Arabic" w:hAnsi="Simplified Arabic" w:cs="Traditional Arabic" w:hint="cs"/>
          <w:sz w:val="28"/>
          <w:szCs w:val="28"/>
          <w:rtl/>
          <w:lang w:bidi="ar-DZ"/>
        </w:rPr>
        <w:t>:</w:t>
      </w:r>
      <w:r>
        <w:rPr>
          <w:rFonts w:ascii="Simplified Arabic" w:hAnsi="Simplified Arabic" w:cs="Traditional Arabic" w:hint="cs"/>
          <w:sz w:val="28"/>
          <w:szCs w:val="28"/>
          <w:rtl/>
          <w:lang w:bidi="ar-DZ"/>
        </w:rPr>
        <w:t xml:space="preserve"> مثل </w:t>
      </w:r>
      <w:r w:rsidR="00FB5C41">
        <w:rPr>
          <w:rFonts w:ascii="Simplified Arabic" w:hAnsi="Simplified Arabic" w:cs="Traditional Arabic" w:hint="cs"/>
          <w:sz w:val="28"/>
          <w:szCs w:val="28"/>
          <w:rtl/>
          <w:lang w:bidi="ar-DZ"/>
        </w:rPr>
        <w:t>إشكالية</w:t>
      </w:r>
      <w:r>
        <w:rPr>
          <w:rFonts w:ascii="Simplified Arabic" w:hAnsi="Simplified Arabic" w:cs="Traditional Arabic" w:hint="cs"/>
          <w:sz w:val="28"/>
          <w:szCs w:val="28"/>
          <w:rtl/>
          <w:lang w:bidi="ar-DZ"/>
        </w:rPr>
        <w:t xml:space="preserve"> التمويل نظرا لغياب مؤسسات مالية و بنكية  متخصصة في تمويل الاستثمار السياحي المستثمر </w:t>
      </w:r>
      <w:r w:rsidR="00FB5C41">
        <w:rPr>
          <w:rFonts w:ascii="Simplified Arabic" w:hAnsi="Simplified Arabic" w:cs="Traditional Arabic" w:hint="cs"/>
          <w:sz w:val="28"/>
          <w:szCs w:val="28"/>
          <w:rtl/>
          <w:lang w:bidi="ar-DZ"/>
        </w:rPr>
        <w:t>الأجنبي</w:t>
      </w:r>
      <w:r>
        <w:rPr>
          <w:rFonts w:ascii="Simplified Arabic" w:hAnsi="Simplified Arabic" w:cs="Traditional Arabic" w:hint="cs"/>
          <w:sz w:val="28"/>
          <w:szCs w:val="28"/>
          <w:rtl/>
          <w:lang w:bidi="ar-DZ"/>
        </w:rPr>
        <w:t xml:space="preserve">  ينظر </w:t>
      </w:r>
      <w:r w:rsidR="00FB5C41">
        <w:rPr>
          <w:rFonts w:ascii="Simplified Arabic" w:hAnsi="Simplified Arabic" w:cs="Traditional Arabic" w:hint="cs"/>
          <w:sz w:val="28"/>
          <w:szCs w:val="28"/>
          <w:rtl/>
          <w:lang w:bidi="ar-DZ"/>
        </w:rPr>
        <w:t>إلى</w:t>
      </w:r>
      <w:r>
        <w:rPr>
          <w:rFonts w:ascii="Simplified Arabic" w:hAnsi="Simplified Arabic" w:cs="Traditional Arabic" w:hint="cs"/>
          <w:sz w:val="28"/>
          <w:szCs w:val="28"/>
          <w:rtl/>
          <w:lang w:bidi="ar-DZ"/>
        </w:rPr>
        <w:t xml:space="preserve"> النظام البنكي الجزائري على أنه غير ذو فعالية .</w:t>
      </w:r>
    </w:p>
    <w:p w:rsidR="00B91C4A" w:rsidRPr="007424A0" w:rsidRDefault="00FB5C41" w:rsidP="007424A0">
      <w:pPr>
        <w:pStyle w:val="Paragraphedeliste"/>
        <w:tabs>
          <w:tab w:val="left" w:pos="1659"/>
        </w:tabs>
        <w:bidi/>
        <w:spacing w:after="0" w:line="240" w:lineRule="auto"/>
        <w:ind w:left="0"/>
        <w:jc w:val="both"/>
        <w:rPr>
          <w:rFonts w:ascii="Simplified Arabic" w:hAnsi="Simplified Arabic" w:cs="Traditional Arabic"/>
          <w:sz w:val="28"/>
          <w:szCs w:val="28"/>
          <w:rtl/>
          <w:lang w:bidi="ar-DZ"/>
        </w:rPr>
      </w:pPr>
      <w:r w:rsidRPr="00CA57D1">
        <w:rPr>
          <w:rFonts w:ascii="Simplified Arabic" w:hAnsi="Simplified Arabic" w:cs="Traditional Arabic" w:hint="cs"/>
          <w:sz w:val="28"/>
          <w:szCs w:val="28"/>
          <w:rtl/>
          <w:lang w:bidi="ar-DZ"/>
        </w:rPr>
        <w:t>بالإضافة</w:t>
      </w:r>
      <w:r w:rsidR="00CA57D1" w:rsidRPr="00CA57D1">
        <w:rPr>
          <w:rFonts w:ascii="Simplified Arabic" w:hAnsi="Simplified Arabic" w:cs="Traditional Arabic" w:hint="cs"/>
          <w:sz w:val="28"/>
          <w:szCs w:val="28"/>
          <w:rtl/>
          <w:lang w:bidi="ar-DZ"/>
        </w:rPr>
        <w:t xml:space="preserve"> </w:t>
      </w:r>
      <w:r w:rsidRPr="00CA57D1">
        <w:rPr>
          <w:rFonts w:ascii="Simplified Arabic" w:hAnsi="Simplified Arabic" w:cs="Traditional Arabic" w:hint="cs"/>
          <w:sz w:val="28"/>
          <w:szCs w:val="28"/>
          <w:rtl/>
          <w:lang w:bidi="ar-DZ"/>
        </w:rPr>
        <w:t>إلى</w:t>
      </w:r>
      <w:r w:rsidR="00CA57D1" w:rsidRPr="00CA57D1">
        <w:rPr>
          <w:rFonts w:ascii="Simplified Arabic" w:hAnsi="Simplified Arabic" w:cs="Traditional Arabic" w:hint="cs"/>
          <w:sz w:val="28"/>
          <w:szCs w:val="28"/>
          <w:rtl/>
          <w:lang w:bidi="ar-DZ"/>
        </w:rPr>
        <w:t xml:space="preserve"> ضعف الحوافز الموجهة أساسا للاستثمارات السياحية مثلا في تونس يتم فيها توجيه الحوافز الضريبية </w:t>
      </w:r>
      <w:r w:rsidRPr="00CA57D1">
        <w:rPr>
          <w:rFonts w:ascii="Simplified Arabic" w:hAnsi="Simplified Arabic" w:cs="Traditional Arabic" w:hint="cs"/>
          <w:sz w:val="28"/>
          <w:szCs w:val="28"/>
          <w:rtl/>
          <w:lang w:bidi="ar-DZ"/>
        </w:rPr>
        <w:t>إلى</w:t>
      </w:r>
      <w:r w:rsidR="00CA57D1" w:rsidRPr="00CA57D1">
        <w:rPr>
          <w:rFonts w:ascii="Simplified Arabic" w:hAnsi="Simplified Arabic" w:cs="Traditional Arabic" w:hint="cs"/>
          <w:sz w:val="28"/>
          <w:szCs w:val="28"/>
          <w:rtl/>
          <w:lang w:bidi="ar-DZ"/>
        </w:rPr>
        <w:t xml:space="preserve"> المشاريع الخاصة بالقطاع السياحي مما أثر بصفة ايجابية على الاستثمارات السياحية بها و الجزائر لازالت تفتقر </w:t>
      </w:r>
      <w:r w:rsidRPr="00CA57D1">
        <w:rPr>
          <w:rFonts w:ascii="Simplified Arabic" w:hAnsi="Simplified Arabic" w:cs="Traditional Arabic" w:hint="cs"/>
          <w:sz w:val="28"/>
          <w:szCs w:val="28"/>
          <w:rtl/>
          <w:lang w:bidi="ar-DZ"/>
        </w:rPr>
        <w:t>إلى</w:t>
      </w:r>
      <w:r w:rsidR="00CA57D1" w:rsidRPr="00CA57D1">
        <w:rPr>
          <w:rFonts w:ascii="Simplified Arabic" w:hAnsi="Simplified Arabic" w:cs="Traditional Arabic" w:hint="cs"/>
          <w:sz w:val="28"/>
          <w:szCs w:val="28"/>
          <w:rtl/>
          <w:lang w:bidi="ar-DZ"/>
        </w:rPr>
        <w:t xml:space="preserve"> ذلك </w:t>
      </w:r>
    </w:p>
    <w:p w:rsidR="005D150E" w:rsidRPr="00394221" w:rsidRDefault="00394221" w:rsidP="002C2F48">
      <w:pPr>
        <w:autoSpaceDE w:val="0"/>
        <w:autoSpaceDN w:val="0"/>
        <w:bidi/>
        <w:adjustRightInd w:val="0"/>
        <w:spacing w:after="0" w:line="240" w:lineRule="auto"/>
        <w:jc w:val="center"/>
        <w:rPr>
          <w:rFonts w:cs="Traditional Arabic"/>
          <w:b/>
          <w:bCs/>
          <w:sz w:val="32"/>
          <w:szCs w:val="32"/>
          <w:u w:val="single"/>
          <w:rtl/>
          <w:lang w:val="en-US" w:bidi="ar-DZ"/>
        </w:rPr>
      </w:pPr>
      <w:r w:rsidRPr="00394221">
        <w:rPr>
          <w:rFonts w:cs="Traditional Arabic" w:hint="cs"/>
          <w:b/>
          <w:bCs/>
          <w:sz w:val="32"/>
          <w:szCs w:val="32"/>
          <w:u w:val="single"/>
          <w:rtl/>
          <w:lang w:val="en-US" w:bidi="ar-DZ"/>
        </w:rPr>
        <w:t>الاستثمار السياحي في ولاية مستغانم</w:t>
      </w:r>
    </w:p>
    <w:p w:rsidR="004D673C" w:rsidRDefault="004D673C" w:rsidP="002C2F48">
      <w:pPr>
        <w:autoSpaceDE w:val="0"/>
        <w:autoSpaceDN w:val="0"/>
        <w:bidi/>
        <w:adjustRightInd w:val="0"/>
        <w:spacing w:after="0" w:line="240" w:lineRule="auto"/>
        <w:rPr>
          <w:rFonts w:cs="Traditional Arabic"/>
          <w:b/>
          <w:bCs/>
          <w:sz w:val="28"/>
          <w:szCs w:val="28"/>
          <w:rtl/>
          <w:lang w:val="en-US" w:bidi="ar-DZ"/>
        </w:rPr>
      </w:pPr>
    </w:p>
    <w:p w:rsidR="00377B78" w:rsidRDefault="00377B78" w:rsidP="002C2F48">
      <w:pPr>
        <w:autoSpaceDE w:val="0"/>
        <w:autoSpaceDN w:val="0"/>
        <w:bidi/>
        <w:adjustRightInd w:val="0"/>
        <w:spacing w:after="0" w:line="240" w:lineRule="auto"/>
        <w:rPr>
          <w:rFonts w:cs="Traditional Arabic"/>
          <w:sz w:val="28"/>
          <w:szCs w:val="28"/>
          <w:rtl/>
          <w:lang w:val="en-US" w:bidi="ar-DZ"/>
        </w:rPr>
      </w:pPr>
      <w:r w:rsidRPr="004D673C">
        <w:rPr>
          <w:rFonts w:cs="Traditional Arabic" w:hint="cs"/>
          <w:b/>
          <w:bCs/>
          <w:sz w:val="28"/>
          <w:szCs w:val="28"/>
          <w:rtl/>
          <w:lang w:val="en-US" w:bidi="ar-DZ"/>
        </w:rPr>
        <w:t>الخصائص السياحية</w:t>
      </w:r>
      <w:r w:rsidR="004D673C">
        <w:rPr>
          <w:rFonts w:cs="Traditional Arabic" w:hint="cs"/>
          <w:b/>
          <w:bCs/>
          <w:sz w:val="28"/>
          <w:szCs w:val="28"/>
          <w:rtl/>
          <w:lang w:val="en-US" w:bidi="ar-DZ"/>
        </w:rPr>
        <w:t xml:space="preserve"> للاستثمار في القطاع السياحي بولاية مستغانم:</w:t>
      </w:r>
      <w:r>
        <w:rPr>
          <w:rStyle w:val="Appelnotedebasdep"/>
          <w:rFonts w:cs="Traditional Arabic"/>
          <w:sz w:val="28"/>
          <w:szCs w:val="28"/>
          <w:rtl/>
          <w:lang w:val="en-US" w:bidi="ar-DZ"/>
        </w:rPr>
        <w:footnoteReference w:id="9"/>
      </w:r>
      <w:r>
        <w:rPr>
          <w:rFonts w:cs="Traditional Arabic" w:hint="cs"/>
          <w:sz w:val="28"/>
          <w:szCs w:val="28"/>
          <w:rtl/>
          <w:lang w:val="en-US" w:bidi="ar-DZ"/>
        </w:rPr>
        <w:t xml:space="preserve"> </w:t>
      </w:r>
    </w:p>
    <w:p w:rsidR="00A76A96" w:rsidRDefault="00A76A96" w:rsidP="002C2F48">
      <w:pPr>
        <w:autoSpaceDE w:val="0"/>
        <w:autoSpaceDN w:val="0"/>
        <w:bidi/>
        <w:adjustRightInd w:val="0"/>
        <w:spacing w:after="0" w:line="240" w:lineRule="auto"/>
        <w:rPr>
          <w:rFonts w:cs="Traditional Arabic"/>
          <w:sz w:val="28"/>
          <w:szCs w:val="28"/>
          <w:rtl/>
          <w:lang w:val="en-US" w:bidi="ar-DZ"/>
        </w:rPr>
      </w:pPr>
      <w:r>
        <w:rPr>
          <w:rFonts w:cs="Traditional Arabic" w:hint="cs"/>
          <w:sz w:val="28"/>
          <w:szCs w:val="28"/>
          <w:rtl/>
          <w:lang w:val="en-US" w:bidi="ar-DZ"/>
        </w:rPr>
        <w:t xml:space="preserve"> </w:t>
      </w:r>
      <w:r w:rsidRPr="00A76A96">
        <w:rPr>
          <w:rFonts w:ascii="Arial" w:hAnsi="Arial" w:cs="Traditional Arabic"/>
          <w:color w:val="000000"/>
          <w:sz w:val="28"/>
          <w:szCs w:val="28"/>
          <w:rtl/>
        </w:rPr>
        <w:t xml:space="preserve">تزخر ولاية مستغانم بمؤهلات كبيرة في المجال السياحي بفضل المواقع الطبيعية خاصة شريطها الساحلي الخلاب وكذا المعالم التاريخية والثقافية مما يجعلها منطقة </w:t>
      </w:r>
      <w:r w:rsidR="00FB5C41" w:rsidRPr="00A76A96">
        <w:rPr>
          <w:rFonts w:ascii="Arial" w:hAnsi="Arial" w:cs="Traditional Arabic" w:hint="cs"/>
          <w:color w:val="000000"/>
          <w:sz w:val="28"/>
          <w:szCs w:val="28"/>
          <w:rtl/>
        </w:rPr>
        <w:t>لاستقطاب</w:t>
      </w:r>
      <w:r w:rsidRPr="00A76A96">
        <w:rPr>
          <w:rFonts w:ascii="Arial" w:hAnsi="Arial" w:cs="Traditional Arabic"/>
          <w:color w:val="000000"/>
          <w:sz w:val="28"/>
          <w:szCs w:val="28"/>
          <w:rtl/>
        </w:rPr>
        <w:t xml:space="preserve"> الزوار </w:t>
      </w:r>
      <w:r w:rsidR="00FB5C41" w:rsidRPr="00A76A96">
        <w:rPr>
          <w:rFonts w:ascii="Arial" w:hAnsi="Arial" w:cs="Traditional Arabic" w:hint="cs"/>
          <w:color w:val="000000"/>
          <w:sz w:val="28"/>
          <w:szCs w:val="28"/>
          <w:rtl/>
        </w:rPr>
        <w:t>واهتمام</w:t>
      </w:r>
      <w:r w:rsidRPr="00A76A96">
        <w:rPr>
          <w:rFonts w:ascii="Arial" w:hAnsi="Arial" w:cs="Traditional Arabic"/>
          <w:color w:val="000000"/>
          <w:sz w:val="28"/>
          <w:szCs w:val="28"/>
          <w:rtl/>
        </w:rPr>
        <w:t xml:space="preserve"> المستثمرين لتعزيز القطاع من حيث مرافق </w:t>
      </w:r>
      <w:r w:rsidR="00FB5C41" w:rsidRPr="00A76A96">
        <w:rPr>
          <w:rFonts w:ascii="Arial" w:hAnsi="Arial" w:cs="Traditional Arabic" w:hint="cs"/>
          <w:color w:val="000000"/>
          <w:sz w:val="28"/>
          <w:szCs w:val="28"/>
          <w:rtl/>
        </w:rPr>
        <w:t>الاستقبال</w:t>
      </w:r>
      <w:r w:rsidRPr="00A76A96">
        <w:rPr>
          <w:rFonts w:ascii="Arial" w:hAnsi="Arial" w:cs="Traditional Arabic"/>
          <w:color w:val="000000"/>
          <w:sz w:val="28"/>
          <w:szCs w:val="28"/>
          <w:rtl/>
        </w:rPr>
        <w:t xml:space="preserve"> والترفيه.</w:t>
      </w:r>
      <w:r>
        <w:rPr>
          <w:rFonts w:cs="Traditional Arabic" w:hint="cs"/>
          <w:sz w:val="28"/>
          <w:szCs w:val="28"/>
          <w:rtl/>
          <w:lang w:val="en-US" w:bidi="ar-DZ"/>
        </w:rPr>
        <w:t xml:space="preserve"> </w:t>
      </w:r>
    </w:p>
    <w:p w:rsidR="00A76A96" w:rsidRDefault="00A76A96" w:rsidP="00D45FD1">
      <w:pPr>
        <w:autoSpaceDE w:val="0"/>
        <w:autoSpaceDN w:val="0"/>
        <w:bidi/>
        <w:adjustRightInd w:val="0"/>
        <w:spacing w:after="0" w:line="240" w:lineRule="auto"/>
        <w:rPr>
          <w:rFonts w:cs="Traditional Arabic"/>
          <w:sz w:val="28"/>
          <w:szCs w:val="28"/>
          <w:rtl/>
          <w:lang w:val="en-US" w:bidi="ar-DZ"/>
        </w:rPr>
      </w:pPr>
      <w:r w:rsidRPr="00A76A96">
        <w:rPr>
          <w:rFonts w:ascii="Arial" w:hAnsi="Arial" w:cs="Traditional Arabic"/>
          <w:color w:val="000000"/>
          <w:sz w:val="28"/>
          <w:szCs w:val="28"/>
          <w:rtl/>
        </w:rPr>
        <w:t xml:space="preserve">وتعتبر "مسك الغنائم" من المدن الساحلية لغرب الوطن التي تجلب سنويا عددا متزايدا من </w:t>
      </w:r>
      <w:r w:rsidR="00FB5C41" w:rsidRPr="00A76A96">
        <w:rPr>
          <w:rFonts w:ascii="Arial" w:hAnsi="Arial" w:cs="Traditional Arabic" w:hint="cs"/>
          <w:color w:val="000000"/>
          <w:sz w:val="28"/>
          <w:szCs w:val="28"/>
          <w:rtl/>
        </w:rPr>
        <w:t>السياح</w:t>
      </w:r>
      <w:r w:rsidRPr="00A76A96">
        <w:rPr>
          <w:rFonts w:ascii="Arial" w:hAnsi="Arial" w:cs="Traditional Arabic"/>
          <w:color w:val="000000"/>
          <w:sz w:val="28"/>
          <w:szCs w:val="28"/>
          <w:rtl/>
        </w:rPr>
        <w:t xml:space="preserve"> من مختلف ربوع البلاد وخارجه لا سيما خلال فصل الصيف </w:t>
      </w:r>
      <w:r w:rsidR="00FB5C41" w:rsidRPr="00A76A96">
        <w:rPr>
          <w:rFonts w:ascii="Arial" w:hAnsi="Arial" w:cs="Traditional Arabic" w:hint="cs"/>
          <w:color w:val="000000"/>
          <w:sz w:val="28"/>
          <w:szCs w:val="28"/>
          <w:rtl/>
        </w:rPr>
        <w:t>للاستمتاع</w:t>
      </w:r>
      <w:r w:rsidRPr="00A76A96">
        <w:rPr>
          <w:rFonts w:ascii="Arial" w:hAnsi="Arial" w:cs="Traditional Arabic"/>
          <w:color w:val="000000"/>
          <w:sz w:val="28"/>
          <w:szCs w:val="28"/>
          <w:rtl/>
        </w:rPr>
        <w:t xml:space="preserve"> بزرقة البحر حيث تبقى المنطقة تتوفر على شواطئ شاسعة لا تزال العديد منها على طبيعتها العذراء وسط خضرة خلابة ومناظر أخاذة جعلت لها مكانة من بين أبرز الوجهات السياحية ببلادنا.وتمتاز الولاية بتنوع تضاريسها من سهول منخفضة غربا وهضاب وسهول بالجهة الشرقية وامتداد جبال "الظهرة" إلى جانب المنطقة الرطبة "المقطع" التي تستقبل أصناف متعددة من الطيور المهاجرة خلال فصل الشتاء ناهيك عن المنحدرات الصخرية والغابات الساحلية أين يجد الزائر السكينة والراحة.</w:t>
      </w:r>
    </w:p>
    <w:p w:rsidR="00A76A96" w:rsidRDefault="00A76A96" w:rsidP="002C2F48">
      <w:pPr>
        <w:autoSpaceDE w:val="0"/>
        <w:autoSpaceDN w:val="0"/>
        <w:bidi/>
        <w:adjustRightInd w:val="0"/>
        <w:spacing w:after="0" w:line="240" w:lineRule="auto"/>
        <w:rPr>
          <w:rFonts w:cs="Traditional Arabic"/>
          <w:sz w:val="28"/>
          <w:szCs w:val="28"/>
          <w:rtl/>
          <w:lang w:val="en-US"/>
        </w:rPr>
      </w:pPr>
      <w:r w:rsidRPr="00A76A96">
        <w:rPr>
          <w:rFonts w:ascii="Arial" w:hAnsi="Arial" w:cs="Traditional Arabic"/>
          <w:color w:val="000000"/>
          <w:sz w:val="28"/>
          <w:szCs w:val="28"/>
          <w:rtl/>
        </w:rPr>
        <w:t>يذكر أن مستغانم تتوفر على شريط ساحلي يمتد على طول 124 كلم انطلاقا من شاطئ "سيدي منصور" ببلدية ستيديا غربا إلى شاطئ "البحارة" ببلدية أولاد بوغالم بالشرق بمجموع 21 شاطئا مفتوح للسباحة.</w:t>
      </w:r>
    </w:p>
    <w:p w:rsidR="00A76A96" w:rsidRDefault="00A76A96" w:rsidP="00D67983">
      <w:pPr>
        <w:autoSpaceDE w:val="0"/>
        <w:autoSpaceDN w:val="0"/>
        <w:bidi/>
        <w:adjustRightInd w:val="0"/>
        <w:spacing w:after="0" w:line="240" w:lineRule="auto"/>
        <w:rPr>
          <w:rFonts w:ascii="Arial" w:hAnsi="Arial" w:cs="Traditional Arabic"/>
          <w:color w:val="000000"/>
          <w:sz w:val="28"/>
          <w:szCs w:val="28"/>
          <w:rtl/>
        </w:rPr>
      </w:pPr>
      <w:r>
        <w:rPr>
          <w:rFonts w:ascii="Arial" w:hAnsi="Arial" w:cs="Traditional Arabic" w:hint="cs"/>
          <w:color w:val="000000"/>
          <w:sz w:val="28"/>
          <w:szCs w:val="28"/>
          <w:rtl/>
        </w:rPr>
        <w:t>كما</w:t>
      </w:r>
      <w:r w:rsidRPr="00A76A96">
        <w:rPr>
          <w:rFonts w:ascii="Arial" w:hAnsi="Arial" w:cs="Traditional Arabic"/>
          <w:color w:val="000000"/>
          <w:sz w:val="28"/>
          <w:szCs w:val="28"/>
          <w:rtl/>
        </w:rPr>
        <w:t xml:space="preserve"> أن عدد من المصطافين المتوافدين على الولاية يعرف تزايدا ملحوظا من سنة إلى أخرى حيث ارتفع من </w:t>
      </w:r>
      <w:r w:rsidR="00D67983">
        <w:rPr>
          <w:rFonts w:ascii="Arial" w:hAnsi="Arial" w:cs="Traditional Arabic" w:hint="cs"/>
          <w:color w:val="000000"/>
          <w:sz w:val="28"/>
          <w:szCs w:val="28"/>
          <w:rtl/>
        </w:rPr>
        <w:t>7.3</w:t>
      </w:r>
      <w:r w:rsidRPr="00A76A96">
        <w:rPr>
          <w:rFonts w:ascii="Arial" w:hAnsi="Arial" w:cs="Traditional Arabic"/>
          <w:color w:val="000000"/>
          <w:sz w:val="28"/>
          <w:szCs w:val="28"/>
          <w:rtl/>
        </w:rPr>
        <w:t xml:space="preserve"> مليون مصطاف سنة 2007 إلى حوالي 10 ملايين في الموسم الماضي.</w:t>
      </w:r>
    </w:p>
    <w:p w:rsidR="00A76A96" w:rsidRDefault="00A76A96" w:rsidP="002C2F48">
      <w:pPr>
        <w:autoSpaceDE w:val="0"/>
        <w:autoSpaceDN w:val="0"/>
        <w:bidi/>
        <w:adjustRightInd w:val="0"/>
        <w:spacing w:after="0" w:line="240" w:lineRule="auto"/>
        <w:rPr>
          <w:rFonts w:cs="Traditional Arabic"/>
          <w:sz w:val="28"/>
          <w:szCs w:val="28"/>
          <w:rtl/>
          <w:lang w:val="en-US" w:bidi="ar-DZ"/>
        </w:rPr>
      </w:pPr>
      <w:r w:rsidRPr="00A76A96">
        <w:rPr>
          <w:rFonts w:ascii="Arial" w:hAnsi="Arial" w:cs="Traditional Arabic"/>
          <w:color w:val="000000"/>
          <w:sz w:val="28"/>
          <w:szCs w:val="28"/>
          <w:rtl/>
        </w:rPr>
        <w:t>كما تزخر بمعالم تاريخية وأثرية وإرث إسلامي مغاربي واسع تعود إلى حقب وحضارات متعاقبة عبر الأزمنة على غرار موقع "كيزا" الروماني بسيدي بلعطار والميناء القديم المتواجد بمنطقة بحارة (بلدية أولاد بوغالم) الذي يعود لنفس الفترة ومغارات ماسرة التي تضم مجموعة من النحوت وحظيرة "العرصا" والجامع المريني ومسجد "البدر" وقصر الباي محمد الكبير بطبانة ودار القايد وضريح الباي بوشلاغم وسيدي لخضر بن خلوف وسيدي يحي.</w:t>
      </w:r>
    </w:p>
    <w:p w:rsidR="00A76A96" w:rsidRDefault="00A76A96" w:rsidP="002C2F48">
      <w:pPr>
        <w:autoSpaceDE w:val="0"/>
        <w:autoSpaceDN w:val="0"/>
        <w:bidi/>
        <w:adjustRightInd w:val="0"/>
        <w:spacing w:after="0" w:line="240" w:lineRule="auto"/>
        <w:rPr>
          <w:rFonts w:cs="Traditional Arabic"/>
          <w:sz w:val="28"/>
          <w:szCs w:val="28"/>
          <w:rtl/>
          <w:lang w:val="en-US" w:bidi="ar-DZ"/>
        </w:rPr>
      </w:pPr>
      <w:r w:rsidRPr="00A76A96">
        <w:rPr>
          <w:rFonts w:ascii="Arial" w:hAnsi="Arial" w:cs="Traditional Arabic"/>
          <w:color w:val="000000"/>
          <w:sz w:val="28"/>
          <w:szCs w:val="28"/>
          <w:rtl/>
        </w:rPr>
        <w:lastRenderedPageBreak/>
        <w:t>وبالفعل يعد الموروث المادي واللامادي الذي لا يزال يفتخر به سكان المنطقة ويعملون على المحافظة عليه عاملا هاما لترقية السياحة الثقافية فضلا عن التظاهرات والأنشطة المنظمة سنويا لتثمين هذا الرصيد الثقافي والحضاري منها مهرجان سيدي لخضر بن خلوف والمهرجان الوطني للتراث العيساوي وذلك المخصص منذ عدة عقود للشعر الملحون والطرب البدوي ومسرح الهواة.</w:t>
      </w:r>
    </w:p>
    <w:p w:rsidR="00A76A96" w:rsidRDefault="00A76A96" w:rsidP="002C2F48">
      <w:pPr>
        <w:autoSpaceDE w:val="0"/>
        <w:autoSpaceDN w:val="0"/>
        <w:bidi/>
        <w:adjustRightInd w:val="0"/>
        <w:spacing w:after="0" w:line="240" w:lineRule="auto"/>
        <w:rPr>
          <w:rFonts w:cs="Traditional Arabic"/>
          <w:sz w:val="28"/>
          <w:szCs w:val="28"/>
          <w:rtl/>
          <w:lang w:val="en-US" w:bidi="ar-DZ"/>
        </w:rPr>
      </w:pPr>
      <w:r w:rsidRPr="00A76A96">
        <w:rPr>
          <w:rFonts w:ascii="Arial" w:hAnsi="Arial" w:cs="Traditional Arabic"/>
          <w:color w:val="000000"/>
          <w:sz w:val="28"/>
          <w:szCs w:val="28"/>
          <w:rtl/>
        </w:rPr>
        <w:t>ومن جهة ثانية تتوفر الجهة على مياه معدنية باطنية تؤهلها لتطوير السياحة الحموية لأغراض علاجية مثلما هو الشأن بالنسبة للحمام المعدني لعين النويصي ومنبع مكبرتة ببلدية سيرات ومنبع سيدي بشاعة الواقع ببلدية سيدي علي غير المستغل.</w:t>
      </w:r>
    </w:p>
    <w:p w:rsidR="00A76A96" w:rsidRDefault="00A76A96" w:rsidP="002C2F48">
      <w:pPr>
        <w:autoSpaceDE w:val="0"/>
        <w:autoSpaceDN w:val="0"/>
        <w:bidi/>
        <w:adjustRightInd w:val="0"/>
        <w:spacing w:after="0" w:line="240" w:lineRule="auto"/>
        <w:rPr>
          <w:rFonts w:cs="Traditional Arabic"/>
          <w:sz w:val="28"/>
          <w:szCs w:val="28"/>
          <w:rtl/>
          <w:lang w:val="en-US" w:bidi="ar-DZ"/>
        </w:rPr>
      </w:pPr>
      <w:r w:rsidRPr="00A76A96">
        <w:rPr>
          <w:rFonts w:ascii="Arial" w:hAnsi="Arial" w:cs="Traditional Arabic"/>
          <w:color w:val="000000"/>
          <w:sz w:val="28"/>
          <w:szCs w:val="28"/>
          <w:rtl/>
        </w:rPr>
        <w:t xml:space="preserve">وفي سياق توفير الشروط المناسبة للراغبين في </w:t>
      </w:r>
      <w:r w:rsidR="007605D4" w:rsidRPr="00A76A96">
        <w:rPr>
          <w:rFonts w:ascii="Arial" w:hAnsi="Arial" w:cs="Traditional Arabic" w:hint="cs"/>
          <w:color w:val="000000"/>
          <w:sz w:val="28"/>
          <w:szCs w:val="28"/>
          <w:rtl/>
        </w:rPr>
        <w:t>الاستثمار</w:t>
      </w:r>
      <w:r w:rsidRPr="00A76A96">
        <w:rPr>
          <w:rFonts w:ascii="Arial" w:hAnsi="Arial" w:cs="Traditional Arabic"/>
          <w:color w:val="000000"/>
          <w:sz w:val="28"/>
          <w:szCs w:val="28"/>
          <w:rtl/>
        </w:rPr>
        <w:t xml:space="preserve"> بهذا النشاط </w:t>
      </w:r>
      <w:r w:rsidR="007605D4" w:rsidRPr="00A76A96">
        <w:rPr>
          <w:rFonts w:ascii="Arial" w:hAnsi="Arial" w:cs="Traditional Arabic" w:hint="cs"/>
          <w:color w:val="000000"/>
          <w:sz w:val="28"/>
          <w:szCs w:val="28"/>
          <w:rtl/>
        </w:rPr>
        <w:t>الاقتصادي</w:t>
      </w:r>
      <w:r w:rsidRPr="00A76A96">
        <w:rPr>
          <w:rFonts w:ascii="Arial" w:hAnsi="Arial" w:cs="Traditional Arabic"/>
          <w:color w:val="000000"/>
          <w:sz w:val="28"/>
          <w:szCs w:val="28"/>
          <w:rtl/>
        </w:rPr>
        <w:t xml:space="preserve"> الهام تم إحصاء بساحل الولاية 16 منطقة للتوسع السياحي تتربع على مساحة إجمالية تقدر بحوالي 4339 هكتار منها  1797 هكتار مساحة قابلة للبناء بسعة 42734 سرير.</w:t>
      </w:r>
    </w:p>
    <w:p w:rsidR="00A76A96" w:rsidRPr="00A76A96" w:rsidRDefault="00A76A96" w:rsidP="002C2F48">
      <w:pPr>
        <w:autoSpaceDE w:val="0"/>
        <w:autoSpaceDN w:val="0"/>
        <w:bidi/>
        <w:adjustRightInd w:val="0"/>
        <w:spacing w:after="0" w:line="240" w:lineRule="auto"/>
        <w:rPr>
          <w:rFonts w:cs="Traditional Arabic"/>
          <w:sz w:val="28"/>
          <w:szCs w:val="28"/>
          <w:rtl/>
          <w:lang w:val="en-US" w:bidi="ar-DZ"/>
        </w:rPr>
      </w:pPr>
      <w:r w:rsidRPr="00A76A96">
        <w:rPr>
          <w:rFonts w:ascii="Arial" w:hAnsi="Arial" w:cs="Traditional Arabic"/>
          <w:color w:val="000000"/>
          <w:sz w:val="28"/>
          <w:szCs w:val="28"/>
          <w:rtl/>
        </w:rPr>
        <w:t>وتعد منطقة "صابلات" الساحلية التابعة لبلدية مزغران القطب السياحي الوحيد الذي تتركز فيه المشاريع السياحية منها عشرة منجزة توفر طاقة إيواء تقدر ب 884 سرير بالإضافة إلى المشاريع التي هي في طور الإنجاز وأخرى مبرمجة.</w:t>
      </w:r>
    </w:p>
    <w:p w:rsidR="00154304" w:rsidRDefault="00A76A96" w:rsidP="002C2F48">
      <w:pPr>
        <w:bidi/>
        <w:spacing w:after="0" w:line="240" w:lineRule="auto"/>
        <w:rPr>
          <w:rFonts w:ascii="Arial" w:hAnsi="Arial" w:cs="Traditional Arabic"/>
          <w:color w:val="000000"/>
          <w:sz w:val="28"/>
          <w:szCs w:val="28"/>
        </w:rPr>
      </w:pPr>
      <w:r w:rsidRPr="00A76A96">
        <w:rPr>
          <w:rFonts w:ascii="Arial" w:hAnsi="Arial" w:cs="Traditional Arabic"/>
          <w:color w:val="000000"/>
          <w:sz w:val="28"/>
          <w:szCs w:val="28"/>
          <w:rtl/>
        </w:rPr>
        <w:t>كما انتهت وكالة التنمية السياحية التابعة لوزارة القطاع من دراسة مشروع تهيئة منطقتين للتوسع السياحي ويتعلق الأمر ب "رأس ايفي" و"شاطئ رمضان" على مستوى بلدية بن عبد المالك رمضان في حين لا تزال الدراسة جارية بشأن منطقتين مماثلتين ببلديتي ستيديا واوريعة بالساحل الغربي للولاية.</w:t>
      </w:r>
    </w:p>
    <w:p w:rsidR="00A76A96" w:rsidRDefault="00A76A96" w:rsidP="002C2F48">
      <w:pPr>
        <w:bidi/>
        <w:spacing w:after="0" w:line="240" w:lineRule="auto"/>
        <w:rPr>
          <w:rFonts w:ascii="Arial" w:hAnsi="Arial" w:cs="Traditional Arabic"/>
          <w:color w:val="000000"/>
          <w:sz w:val="28"/>
          <w:szCs w:val="28"/>
          <w:rtl/>
        </w:rPr>
      </w:pPr>
      <w:r w:rsidRPr="00A76A96">
        <w:rPr>
          <w:rFonts w:ascii="Arial" w:hAnsi="Arial" w:cs="Traditional Arabic"/>
          <w:color w:val="000000"/>
          <w:sz w:val="28"/>
          <w:szCs w:val="28"/>
          <w:rtl/>
        </w:rPr>
        <w:t xml:space="preserve">ومن المنتظر </w:t>
      </w:r>
      <w:r w:rsidR="00CA2F97" w:rsidRPr="00A76A96">
        <w:rPr>
          <w:rFonts w:ascii="Arial" w:hAnsi="Arial" w:cs="Traditional Arabic" w:hint="cs"/>
          <w:color w:val="000000"/>
          <w:sz w:val="28"/>
          <w:szCs w:val="28"/>
          <w:rtl/>
        </w:rPr>
        <w:t>الانطلاق</w:t>
      </w:r>
      <w:r w:rsidRPr="00A76A96">
        <w:rPr>
          <w:rFonts w:ascii="Arial" w:hAnsi="Arial" w:cs="Traditional Arabic"/>
          <w:color w:val="000000"/>
          <w:sz w:val="28"/>
          <w:szCs w:val="28"/>
          <w:rtl/>
        </w:rPr>
        <w:t xml:space="preserve"> في دراسة 12 منطقة للتوسع السياحي ببلديات ستيديا ومنطقة خروبة بمستغانم وخضرة وعشعاشة ومنطقة بحارة بأولاد بوغالم وسيدي لخضر وفق المديرية الولائية للسياحة والصناعة التقليدية.وفيما يتعلق بهياكل الاستقبال فان ولاية مستغانم تتوفر حاليا على 21 مؤسسة فندقية منها فنادق وإقامات سياحية ونزل طريق بطاقة تعادل 1343 سرير.</w:t>
      </w:r>
    </w:p>
    <w:p w:rsidR="00A76A96" w:rsidRDefault="00A76A96" w:rsidP="002C2F48">
      <w:pPr>
        <w:bidi/>
        <w:spacing w:after="0" w:line="240" w:lineRule="auto"/>
        <w:rPr>
          <w:rFonts w:ascii="Arial" w:hAnsi="Arial" w:cs="Traditional Arabic"/>
          <w:color w:val="000000"/>
          <w:sz w:val="28"/>
          <w:szCs w:val="28"/>
          <w:rtl/>
        </w:rPr>
      </w:pPr>
      <w:r w:rsidRPr="00A76A96">
        <w:rPr>
          <w:rFonts w:ascii="Arial" w:hAnsi="Arial" w:cs="Traditional Arabic"/>
          <w:color w:val="000000"/>
          <w:sz w:val="28"/>
          <w:szCs w:val="28"/>
          <w:rtl/>
        </w:rPr>
        <w:t>وللإشارة يجري تجسيد 38 مشروعا سياحيا من شأنها توفير 6165 سرير واستحداث 867 منصب شغل مع العلم أن مديرية القطاع سجلت 41 طلب استثمار بطاقة استيعاب إجمالية تقدر ب 7369 سرير في انتظار سحب المستثمرين الخواص لدفاتر الشروط والشروع في عملية التجسيد.</w:t>
      </w:r>
    </w:p>
    <w:p w:rsidR="00A76A96" w:rsidRDefault="00A76A96" w:rsidP="002C2F48">
      <w:pPr>
        <w:bidi/>
        <w:spacing w:after="0" w:line="240" w:lineRule="auto"/>
        <w:rPr>
          <w:rFonts w:ascii="Arial" w:hAnsi="Arial" w:cs="Traditional Arabic"/>
          <w:color w:val="000000"/>
          <w:sz w:val="28"/>
          <w:szCs w:val="28"/>
          <w:rtl/>
        </w:rPr>
      </w:pPr>
      <w:r w:rsidRPr="00A76A96">
        <w:rPr>
          <w:rFonts w:ascii="Arial" w:hAnsi="Arial" w:cs="Traditional Arabic"/>
          <w:color w:val="000000"/>
          <w:sz w:val="28"/>
          <w:szCs w:val="28"/>
          <w:rtl/>
        </w:rPr>
        <w:t>كما ستتكفل مديرية السياحة والصناعة التقليدية ضمن البرنامج الخماسي الحالي بانجاز دراسة تهيئة منطقة التوسع السياحي لخروبة ودراسة المخطط التوجيهي للتهيئة السياحية لولاية مستغانم وكذا دراسة إنجاز مشروع مركز للتوجيه والإعلام السياحي بعاصمة الولاية.</w:t>
      </w:r>
    </w:p>
    <w:p w:rsidR="00081B26" w:rsidRDefault="00A76A96" w:rsidP="002C2F48">
      <w:pPr>
        <w:bidi/>
        <w:spacing w:after="0" w:line="240" w:lineRule="auto"/>
        <w:rPr>
          <w:rFonts w:ascii="Arial" w:hAnsi="Arial" w:cs="Traditional Arabic"/>
          <w:color w:val="000000"/>
          <w:sz w:val="28"/>
          <w:szCs w:val="28"/>
        </w:rPr>
      </w:pPr>
      <w:r w:rsidRPr="00A76A96">
        <w:rPr>
          <w:rFonts w:ascii="Arial" w:hAnsi="Arial" w:cs="Traditional Arabic"/>
          <w:color w:val="000000"/>
          <w:sz w:val="28"/>
          <w:szCs w:val="28"/>
          <w:rtl/>
        </w:rPr>
        <w:t xml:space="preserve">يذكر أن عدد من المصطافين المتوافدين على الولاية قد عرف تزايدا ملحوظا في السنوات الأخيرة حيث ارتفع من </w:t>
      </w:r>
      <w:r>
        <w:rPr>
          <w:rFonts w:ascii="Arial" w:hAnsi="Arial" w:cs="Traditional Arabic" w:hint="cs"/>
          <w:color w:val="000000"/>
          <w:sz w:val="28"/>
          <w:szCs w:val="28"/>
          <w:rtl/>
        </w:rPr>
        <w:t>7.3</w:t>
      </w:r>
      <w:r w:rsidRPr="00A76A96">
        <w:rPr>
          <w:rFonts w:ascii="Arial" w:hAnsi="Arial" w:cs="Traditional Arabic"/>
          <w:color w:val="000000"/>
          <w:sz w:val="28"/>
          <w:szCs w:val="28"/>
          <w:rtl/>
        </w:rPr>
        <w:t xml:space="preserve"> مليون مصطاف سنة 2007 إلى 10 ملايين مصطاف في 2008.</w:t>
      </w:r>
    </w:p>
    <w:p w:rsidR="009574DD" w:rsidRDefault="009574DD" w:rsidP="009574DD">
      <w:pPr>
        <w:bidi/>
        <w:spacing w:after="0" w:line="240" w:lineRule="auto"/>
        <w:rPr>
          <w:rFonts w:ascii="Arial" w:hAnsi="Arial" w:cs="Traditional Arabic"/>
          <w:color w:val="000000"/>
          <w:sz w:val="28"/>
          <w:szCs w:val="28"/>
        </w:rPr>
      </w:pPr>
    </w:p>
    <w:p w:rsidR="009574DD" w:rsidRDefault="009574DD" w:rsidP="009574DD">
      <w:pPr>
        <w:bidi/>
        <w:spacing w:after="0" w:line="240" w:lineRule="auto"/>
        <w:rPr>
          <w:rFonts w:ascii="Arial" w:hAnsi="Arial" w:cs="Traditional Arabic"/>
          <w:color w:val="000000"/>
          <w:sz w:val="28"/>
          <w:szCs w:val="28"/>
        </w:rPr>
      </w:pPr>
    </w:p>
    <w:p w:rsidR="009574DD" w:rsidRDefault="009574DD" w:rsidP="009574DD">
      <w:pPr>
        <w:bidi/>
        <w:spacing w:after="0" w:line="240" w:lineRule="auto"/>
        <w:rPr>
          <w:rFonts w:ascii="Arial" w:hAnsi="Arial" w:cs="Traditional Arabic"/>
          <w:color w:val="000000"/>
          <w:sz w:val="28"/>
          <w:szCs w:val="28"/>
        </w:rPr>
      </w:pPr>
    </w:p>
    <w:p w:rsidR="009574DD" w:rsidRDefault="009574DD" w:rsidP="009574DD">
      <w:pPr>
        <w:bidi/>
        <w:spacing w:after="0" w:line="240" w:lineRule="auto"/>
        <w:rPr>
          <w:rFonts w:ascii="Arial" w:hAnsi="Arial" w:cs="Traditional Arabic"/>
          <w:color w:val="000000"/>
          <w:sz w:val="28"/>
          <w:szCs w:val="28"/>
          <w:rtl/>
        </w:rPr>
      </w:pPr>
    </w:p>
    <w:p w:rsidR="00031EE2" w:rsidRDefault="00031EE2" w:rsidP="00892276">
      <w:pPr>
        <w:bidi/>
        <w:spacing w:after="0" w:line="240" w:lineRule="auto"/>
        <w:rPr>
          <w:rFonts w:ascii="Arial" w:hAnsi="Arial" w:cs="Traditional Arabic"/>
          <w:color w:val="000000"/>
          <w:sz w:val="28"/>
          <w:szCs w:val="28"/>
          <w:rtl/>
        </w:rPr>
      </w:pPr>
      <w:r w:rsidRPr="00031EE2">
        <w:rPr>
          <w:rFonts w:ascii="Arial" w:hAnsi="Arial" w:cs="Traditional Arabic" w:hint="cs"/>
          <w:b/>
          <w:bCs/>
          <w:color w:val="000000"/>
          <w:sz w:val="28"/>
          <w:szCs w:val="28"/>
          <w:rtl/>
        </w:rPr>
        <w:lastRenderedPageBreak/>
        <w:t>مهام مديرية السياحة في تنشيط القطاع السياحي بالولاية :</w:t>
      </w:r>
      <w:r w:rsidRPr="00031EE2">
        <w:rPr>
          <w:rStyle w:val="Appelnotedebasdep"/>
          <w:rFonts w:cs="Traditional Arabic"/>
          <w:sz w:val="28"/>
          <w:szCs w:val="28"/>
          <w:lang w:val="en-US" w:bidi="ar-DZ"/>
        </w:rPr>
        <w:t xml:space="preserve"> </w:t>
      </w:r>
      <w:r>
        <w:rPr>
          <w:rStyle w:val="Appelnotedebasdep"/>
          <w:rFonts w:cs="Traditional Arabic"/>
          <w:sz w:val="28"/>
          <w:szCs w:val="28"/>
          <w:lang w:val="en-US" w:bidi="ar-DZ"/>
        </w:rPr>
        <w:footnoteReference w:id="10"/>
      </w:r>
    </w:p>
    <w:p w:rsidR="008259F1" w:rsidRPr="008259F1" w:rsidRDefault="00081B26" w:rsidP="002C2F48">
      <w:pPr>
        <w:tabs>
          <w:tab w:val="left" w:pos="4320"/>
        </w:tabs>
        <w:bidi/>
        <w:spacing w:after="0" w:line="240" w:lineRule="auto"/>
        <w:jc w:val="both"/>
        <w:rPr>
          <w:rFonts w:cs="Traditional Arabic"/>
          <w:sz w:val="28"/>
          <w:szCs w:val="28"/>
          <w:rtl/>
          <w:lang w:val="en-US" w:bidi="ar-DZ"/>
        </w:rPr>
      </w:pPr>
      <w:r>
        <w:rPr>
          <w:rFonts w:cs="Traditional Arabic"/>
          <w:sz w:val="28"/>
          <w:szCs w:val="28"/>
          <w:rtl/>
          <w:lang w:val="en-US" w:bidi="ar-DZ"/>
        </w:rPr>
        <w:t xml:space="preserve">     </w:t>
      </w:r>
      <w:r w:rsidR="008259F1" w:rsidRPr="008259F1">
        <w:rPr>
          <w:rFonts w:cs="Traditional Arabic"/>
          <w:sz w:val="28"/>
          <w:szCs w:val="28"/>
          <w:rtl/>
          <w:lang w:val="en-US" w:bidi="ar-DZ"/>
        </w:rPr>
        <w:t>نظرا لأهمية قطاع السياحة بولاية مستغانم والإمكانيات التي تزخر بها ، على غرار بعض الولايات الساحلية وبعض ولايات الجنوب ، أنشئت مديرية السياحة بالولاية بموجب ترتيبات المرسوم التنفيذي رقم 95-260 المؤرخ في 29 أوت 1995 المتضمن إنشاء مصالح خارجية لوزارة السياحة والصناعة التقليدية  آنذاك.</w:t>
      </w:r>
    </w:p>
    <w:p w:rsidR="008259F1" w:rsidRPr="008259F1" w:rsidRDefault="008259F1" w:rsidP="002C2F48">
      <w:pPr>
        <w:tabs>
          <w:tab w:val="left" w:pos="4320"/>
        </w:tabs>
        <w:bidi/>
        <w:spacing w:after="0" w:line="240" w:lineRule="auto"/>
        <w:jc w:val="both"/>
        <w:rPr>
          <w:rFonts w:cs="Traditional Arabic"/>
          <w:sz w:val="28"/>
          <w:szCs w:val="28"/>
          <w:rtl/>
          <w:lang w:val="en-US" w:bidi="ar-DZ"/>
        </w:rPr>
      </w:pPr>
      <w:r w:rsidRPr="008259F1">
        <w:rPr>
          <w:rFonts w:cs="Traditional Arabic"/>
          <w:sz w:val="28"/>
          <w:szCs w:val="28"/>
          <w:rtl/>
          <w:lang w:val="en-US" w:bidi="ar-DZ"/>
        </w:rPr>
        <w:t xml:space="preserve">وحتى يتسنى النهوض بالمهام المسندة إليها ، تم رسم الهيكل التنظيمي حدد المصالح والمكاتب الملحقة لها ، بموجب المرسوم التنفيذي رقم 05-216 المؤرخ في 11 جويلية 2005 المتضمن إنشاء مديرية السياحة والقرار الوزاري المشترك المؤرخ في 02 جوان 2007 </w:t>
      </w:r>
      <w:r w:rsidRPr="008259F1">
        <w:rPr>
          <w:rFonts w:cs="Traditional Arabic"/>
          <w:sz w:val="28"/>
          <w:szCs w:val="28"/>
          <w:lang w:val="en-US" w:bidi="ar-DZ"/>
        </w:rPr>
        <w:t>.</w:t>
      </w:r>
    </w:p>
    <w:p w:rsidR="008259F1" w:rsidRPr="008259F1" w:rsidRDefault="008259F1" w:rsidP="00031EE2">
      <w:pPr>
        <w:tabs>
          <w:tab w:val="left" w:pos="4320"/>
        </w:tabs>
        <w:bidi/>
        <w:spacing w:after="0" w:line="240" w:lineRule="auto"/>
        <w:jc w:val="both"/>
        <w:rPr>
          <w:rFonts w:cs="Traditional Arabic"/>
          <w:sz w:val="28"/>
          <w:szCs w:val="28"/>
          <w:rtl/>
          <w:lang w:val="en-US" w:bidi="ar-DZ"/>
        </w:rPr>
      </w:pPr>
      <w:r w:rsidRPr="008259F1">
        <w:rPr>
          <w:rFonts w:cs="Traditional Arabic"/>
          <w:sz w:val="28"/>
          <w:szCs w:val="28"/>
          <w:rtl/>
          <w:lang w:val="en-US" w:bidi="ar-DZ"/>
        </w:rPr>
        <w:t>وفي سنة 2010 تم إنشاء مرسوم تنفيذي رقم 10-257 مؤرخ في 10 أكتوبر 2010 الذي يتضمن إنشاء المصالح الخارجية لوزارة السياحة والصناعة التقليدية وتحديد مهامها وتنظيمها بحيث تكلف</w:t>
      </w:r>
      <w:r w:rsidRPr="008259F1">
        <w:rPr>
          <w:rFonts w:cs="Traditional Arabic"/>
          <w:sz w:val="28"/>
          <w:szCs w:val="28"/>
          <w:lang w:val="en-US" w:bidi="ar-DZ"/>
        </w:rPr>
        <w:t xml:space="preserve">  </w:t>
      </w:r>
      <w:r w:rsidRPr="008259F1">
        <w:rPr>
          <w:rFonts w:cs="Traditional Arabic"/>
          <w:sz w:val="28"/>
          <w:szCs w:val="28"/>
          <w:rtl/>
          <w:lang w:val="en-US" w:bidi="ar-DZ"/>
        </w:rPr>
        <w:t>مديرية</w:t>
      </w:r>
      <w:r w:rsidRPr="008259F1">
        <w:rPr>
          <w:rFonts w:cs="Traditional Arabic"/>
          <w:sz w:val="28"/>
          <w:szCs w:val="28"/>
          <w:lang w:val="en-US" w:bidi="ar-DZ"/>
        </w:rPr>
        <w:t xml:space="preserve">  </w:t>
      </w:r>
      <w:r w:rsidRPr="008259F1">
        <w:rPr>
          <w:rFonts w:cs="Traditional Arabic"/>
          <w:sz w:val="28"/>
          <w:szCs w:val="28"/>
          <w:rtl/>
          <w:lang w:val="en-US" w:bidi="ar-DZ"/>
        </w:rPr>
        <w:t>السياحة</w:t>
      </w:r>
      <w:r w:rsidRPr="008259F1">
        <w:rPr>
          <w:rFonts w:cs="Traditional Arabic"/>
          <w:sz w:val="28"/>
          <w:szCs w:val="28"/>
          <w:lang w:val="en-US" w:bidi="ar-DZ"/>
        </w:rPr>
        <w:t xml:space="preserve">  </w:t>
      </w:r>
      <w:r w:rsidRPr="008259F1">
        <w:rPr>
          <w:rFonts w:cs="Traditional Arabic"/>
          <w:sz w:val="28"/>
          <w:szCs w:val="28"/>
          <w:rtl/>
          <w:lang w:val="en-US" w:bidi="ar-DZ"/>
        </w:rPr>
        <w:t>والصناعة التقليدية</w:t>
      </w:r>
      <w:r w:rsidRPr="008259F1">
        <w:rPr>
          <w:rFonts w:cs="Traditional Arabic"/>
          <w:sz w:val="28"/>
          <w:szCs w:val="28"/>
          <w:lang w:val="en-US" w:bidi="ar-DZ"/>
        </w:rPr>
        <w:t xml:space="preserve">  </w:t>
      </w:r>
      <w:r w:rsidRPr="008259F1">
        <w:rPr>
          <w:rFonts w:cs="Traditional Arabic"/>
          <w:sz w:val="28"/>
          <w:szCs w:val="28"/>
          <w:rtl/>
          <w:lang w:val="en-US" w:bidi="ar-DZ"/>
        </w:rPr>
        <w:t>للولاية</w:t>
      </w:r>
      <w:r w:rsidRPr="008259F1">
        <w:rPr>
          <w:rFonts w:cs="Traditional Arabic"/>
          <w:sz w:val="28"/>
          <w:szCs w:val="28"/>
          <w:lang w:val="en-US" w:bidi="ar-DZ"/>
        </w:rPr>
        <w:t xml:space="preserve">   </w:t>
      </w:r>
      <w:r w:rsidRPr="008259F1">
        <w:rPr>
          <w:rFonts w:cs="Traditional Arabic"/>
          <w:sz w:val="28"/>
          <w:szCs w:val="28"/>
          <w:rtl/>
          <w:lang w:val="en-US" w:bidi="ar-DZ"/>
        </w:rPr>
        <w:t>بما</w:t>
      </w:r>
      <w:r w:rsidRPr="008259F1">
        <w:rPr>
          <w:rFonts w:cs="Traditional Arabic"/>
          <w:sz w:val="28"/>
          <w:szCs w:val="28"/>
          <w:lang w:val="en-US" w:bidi="ar-DZ"/>
        </w:rPr>
        <w:t xml:space="preserve"> </w:t>
      </w:r>
      <w:r w:rsidRPr="008259F1">
        <w:rPr>
          <w:rFonts w:cs="Traditional Arabic"/>
          <w:sz w:val="28"/>
          <w:szCs w:val="28"/>
          <w:rtl/>
          <w:lang w:val="en-US" w:bidi="ar-DZ"/>
        </w:rPr>
        <w:t>يأتي :</w:t>
      </w:r>
      <w:r w:rsidRPr="008259F1">
        <w:rPr>
          <w:rFonts w:cs="Traditional Arabic"/>
          <w:sz w:val="28"/>
          <w:szCs w:val="28"/>
          <w:lang w:val="en-US" w:bidi="ar-DZ"/>
        </w:rPr>
        <w:t xml:space="preserve"> </w:t>
      </w:r>
    </w:p>
    <w:p w:rsidR="008259F1" w:rsidRPr="00D25ED0" w:rsidRDefault="008259F1" w:rsidP="00122C51">
      <w:pPr>
        <w:bidi/>
        <w:spacing w:after="0" w:line="240" w:lineRule="auto"/>
        <w:rPr>
          <w:rFonts w:cs="Traditional Arabic"/>
          <w:b/>
          <w:bCs/>
          <w:sz w:val="28"/>
          <w:szCs w:val="28"/>
          <w:rtl/>
          <w:lang w:val="en-US" w:bidi="ar-DZ"/>
        </w:rPr>
      </w:pPr>
      <w:r w:rsidRPr="00D25ED0">
        <w:rPr>
          <w:rFonts w:cs="Traditional Arabic"/>
          <w:b/>
          <w:bCs/>
          <w:sz w:val="28"/>
          <w:szCs w:val="28"/>
          <w:lang w:val="en-US" w:bidi="ar-DZ"/>
        </w:rPr>
        <w:t xml:space="preserve"> - 1 </w:t>
      </w:r>
      <w:r w:rsidRPr="00D25ED0">
        <w:rPr>
          <w:rFonts w:cs="Traditional Arabic"/>
          <w:b/>
          <w:bCs/>
          <w:sz w:val="28"/>
          <w:szCs w:val="28"/>
          <w:rtl/>
          <w:lang w:val="en-US" w:bidi="ar-DZ"/>
        </w:rPr>
        <w:t>في</w:t>
      </w:r>
      <w:r w:rsidRPr="00D25ED0">
        <w:rPr>
          <w:rFonts w:cs="Traditional Arabic"/>
          <w:b/>
          <w:bCs/>
          <w:sz w:val="28"/>
          <w:szCs w:val="28"/>
          <w:lang w:val="en-US" w:bidi="ar-DZ"/>
        </w:rPr>
        <w:t xml:space="preserve">  </w:t>
      </w:r>
      <w:r w:rsidRPr="00D25ED0">
        <w:rPr>
          <w:rFonts w:cs="Traditional Arabic"/>
          <w:b/>
          <w:bCs/>
          <w:sz w:val="28"/>
          <w:szCs w:val="28"/>
          <w:rtl/>
          <w:lang w:val="en-US" w:bidi="ar-DZ"/>
        </w:rPr>
        <w:t>مجال</w:t>
      </w:r>
      <w:r w:rsidRPr="00D25ED0">
        <w:rPr>
          <w:rFonts w:cs="Traditional Arabic"/>
          <w:b/>
          <w:bCs/>
          <w:sz w:val="28"/>
          <w:szCs w:val="28"/>
          <w:lang w:val="en-US" w:bidi="ar-DZ"/>
        </w:rPr>
        <w:t xml:space="preserve">  </w:t>
      </w:r>
      <w:r w:rsidRPr="00D25ED0">
        <w:rPr>
          <w:rFonts w:cs="Traditional Arabic"/>
          <w:b/>
          <w:bCs/>
          <w:sz w:val="28"/>
          <w:szCs w:val="28"/>
          <w:rtl/>
          <w:lang w:val="en-US" w:bidi="ar-DZ"/>
        </w:rPr>
        <w:t>السياحة</w:t>
      </w:r>
      <w:r w:rsidRPr="00D25ED0">
        <w:rPr>
          <w:rFonts w:cs="Traditional Arabic"/>
          <w:b/>
          <w:bCs/>
          <w:sz w:val="28"/>
          <w:szCs w:val="28"/>
          <w:lang w:val="en-US" w:bidi="ar-DZ"/>
        </w:rPr>
        <w:t xml:space="preserve"> : </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إعداد</w:t>
      </w:r>
      <w:r w:rsidRPr="008259F1">
        <w:rPr>
          <w:rFonts w:cs="Traditional Arabic"/>
          <w:sz w:val="28"/>
          <w:szCs w:val="28"/>
          <w:lang w:val="en-US" w:bidi="ar-DZ"/>
        </w:rPr>
        <w:t xml:space="preserve">  </w:t>
      </w:r>
      <w:r w:rsidRPr="008259F1">
        <w:rPr>
          <w:rFonts w:cs="Traditional Arabic"/>
          <w:sz w:val="28"/>
          <w:szCs w:val="28"/>
          <w:rtl/>
          <w:lang w:val="en-US" w:bidi="ar-DZ"/>
        </w:rPr>
        <w:t>مخطط</w:t>
      </w:r>
      <w:r w:rsidRPr="008259F1">
        <w:rPr>
          <w:rFonts w:cs="Traditional Arabic"/>
          <w:sz w:val="28"/>
          <w:szCs w:val="28"/>
          <w:lang w:val="en-US" w:bidi="ar-DZ"/>
        </w:rPr>
        <w:t xml:space="preserve">  </w:t>
      </w:r>
      <w:r w:rsidRPr="008259F1">
        <w:rPr>
          <w:rFonts w:cs="Traditional Arabic"/>
          <w:sz w:val="28"/>
          <w:szCs w:val="28"/>
          <w:rtl/>
          <w:lang w:val="en-US" w:bidi="ar-DZ"/>
        </w:rPr>
        <w:t>عمل</w:t>
      </w:r>
      <w:r w:rsidRPr="008259F1">
        <w:rPr>
          <w:rFonts w:cs="Traditional Arabic"/>
          <w:sz w:val="28"/>
          <w:szCs w:val="28"/>
          <w:lang w:val="en-US" w:bidi="ar-DZ"/>
        </w:rPr>
        <w:t xml:space="preserve">  </w:t>
      </w:r>
      <w:r w:rsidRPr="008259F1">
        <w:rPr>
          <w:rFonts w:cs="Traditional Arabic"/>
          <w:sz w:val="28"/>
          <w:szCs w:val="28"/>
          <w:rtl/>
          <w:lang w:val="en-US" w:bidi="ar-DZ"/>
        </w:rPr>
        <w:t>سنوي</w:t>
      </w:r>
      <w:r w:rsidRPr="008259F1">
        <w:rPr>
          <w:rFonts w:cs="Traditional Arabic"/>
          <w:sz w:val="28"/>
          <w:szCs w:val="28"/>
          <w:lang w:val="en-US" w:bidi="ar-DZ"/>
        </w:rPr>
        <w:t xml:space="preserve">  </w:t>
      </w:r>
      <w:r w:rsidRPr="008259F1">
        <w:rPr>
          <w:rFonts w:cs="Traditional Arabic"/>
          <w:sz w:val="28"/>
          <w:szCs w:val="28"/>
          <w:rtl/>
          <w:lang w:val="en-US" w:bidi="ar-DZ"/>
        </w:rPr>
        <w:t>يتعلق</w:t>
      </w:r>
      <w:r w:rsidRPr="008259F1">
        <w:rPr>
          <w:rFonts w:cs="Traditional Arabic"/>
          <w:sz w:val="28"/>
          <w:szCs w:val="28"/>
          <w:lang w:val="en-US" w:bidi="ar-DZ"/>
        </w:rPr>
        <w:t xml:space="preserve">  </w:t>
      </w:r>
      <w:r w:rsidRPr="008259F1">
        <w:rPr>
          <w:rFonts w:cs="Traditional Arabic"/>
          <w:sz w:val="28"/>
          <w:szCs w:val="28"/>
          <w:rtl/>
          <w:lang w:val="en-US" w:bidi="ar-DZ"/>
        </w:rPr>
        <w:t>بالنشاطات السياحية</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المبادرة</w:t>
      </w:r>
      <w:r w:rsidRPr="008259F1">
        <w:rPr>
          <w:rFonts w:cs="Traditional Arabic"/>
          <w:sz w:val="28"/>
          <w:szCs w:val="28"/>
          <w:lang w:val="en-US" w:bidi="ar-DZ"/>
        </w:rPr>
        <w:t xml:space="preserve">  </w:t>
      </w:r>
      <w:r w:rsidRPr="008259F1">
        <w:rPr>
          <w:rFonts w:cs="Traditional Arabic"/>
          <w:sz w:val="28"/>
          <w:szCs w:val="28"/>
          <w:rtl/>
          <w:lang w:val="en-US" w:bidi="ar-DZ"/>
        </w:rPr>
        <w:t>بكل</w:t>
      </w:r>
      <w:r w:rsidRPr="008259F1">
        <w:rPr>
          <w:rFonts w:cs="Traditional Arabic"/>
          <w:sz w:val="28"/>
          <w:szCs w:val="28"/>
          <w:lang w:val="en-US" w:bidi="ar-DZ"/>
        </w:rPr>
        <w:t xml:space="preserve">  </w:t>
      </w:r>
      <w:r w:rsidRPr="008259F1">
        <w:rPr>
          <w:rFonts w:cs="Traditional Arabic"/>
          <w:sz w:val="28"/>
          <w:szCs w:val="28"/>
          <w:rtl/>
          <w:lang w:val="en-US" w:bidi="ar-DZ"/>
        </w:rPr>
        <w:t>إجراء</w:t>
      </w:r>
      <w:r w:rsidRPr="008259F1">
        <w:rPr>
          <w:rFonts w:cs="Traditional Arabic"/>
          <w:sz w:val="28"/>
          <w:szCs w:val="28"/>
          <w:lang w:val="en-US" w:bidi="ar-DZ"/>
        </w:rPr>
        <w:t xml:space="preserve">  </w:t>
      </w:r>
      <w:r w:rsidRPr="008259F1">
        <w:rPr>
          <w:rFonts w:cs="Traditional Arabic"/>
          <w:sz w:val="28"/>
          <w:szCs w:val="28"/>
          <w:rtl/>
          <w:lang w:val="en-US" w:bidi="ar-DZ"/>
        </w:rPr>
        <w:t>من</w:t>
      </w:r>
      <w:r w:rsidRPr="008259F1">
        <w:rPr>
          <w:rFonts w:cs="Traditional Arabic"/>
          <w:sz w:val="28"/>
          <w:szCs w:val="28"/>
          <w:lang w:val="en-US" w:bidi="ar-DZ"/>
        </w:rPr>
        <w:t xml:space="preserve">  </w:t>
      </w:r>
      <w:r w:rsidRPr="008259F1">
        <w:rPr>
          <w:rFonts w:cs="Traditional Arabic"/>
          <w:sz w:val="28"/>
          <w:szCs w:val="28"/>
          <w:rtl/>
          <w:lang w:val="en-US" w:bidi="ar-DZ"/>
        </w:rPr>
        <w:t>شأنه</w:t>
      </w:r>
      <w:r w:rsidRPr="008259F1">
        <w:rPr>
          <w:rFonts w:cs="Traditional Arabic"/>
          <w:sz w:val="28"/>
          <w:szCs w:val="28"/>
          <w:lang w:val="en-US" w:bidi="ar-DZ"/>
        </w:rPr>
        <w:t xml:space="preserve">  </w:t>
      </w:r>
      <w:r w:rsidRPr="008259F1">
        <w:rPr>
          <w:rFonts w:cs="Traditional Arabic"/>
          <w:sz w:val="28"/>
          <w:szCs w:val="28"/>
          <w:rtl/>
          <w:lang w:val="en-US" w:bidi="ar-DZ"/>
        </w:rPr>
        <w:t>إنشاء</w:t>
      </w:r>
      <w:r w:rsidRPr="008259F1">
        <w:rPr>
          <w:rFonts w:cs="Traditional Arabic"/>
          <w:sz w:val="28"/>
          <w:szCs w:val="28"/>
          <w:lang w:val="en-US" w:bidi="ar-DZ"/>
        </w:rPr>
        <w:t xml:space="preserve">  </w:t>
      </w:r>
      <w:r w:rsidRPr="008259F1">
        <w:rPr>
          <w:rFonts w:cs="Traditional Arabic"/>
          <w:sz w:val="28"/>
          <w:szCs w:val="28"/>
          <w:rtl/>
          <w:lang w:val="en-US" w:bidi="ar-DZ"/>
        </w:rPr>
        <w:t>محيط</w:t>
      </w:r>
      <w:r w:rsidRPr="008259F1">
        <w:rPr>
          <w:rFonts w:cs="Traditional Arabic"/>
          <w:sz w:val="28"/>
          <w:szCs w:val="28"/>
          <w:lang w:val="en-US" w:bidi="ar-DZ"/>
        </w:rPr>
        <w:t xml:space="preserve">  </w:t>
      </w:r>
      <w:r w:rsidRPr="008259F1">
        <w:rPr>
          <w:rFonts w:cs="Traditional Arabic"/>
          <w:sz w:val="28"/>
          <w:szCs w:val="28"/>
          <w:rtl/>
          <w:lang w:val="en-US" w:bidi="ar-DZ"/>
        </w:rPr>
        <w:t>ملائم ومحفز</w:t>
      </w:r>
      <w:r w:rsidRPr="008259F1">
        <w:rPr>
          <w:rFonts w:cs="Traditional Arabic"/>
          <w:sz w:val="28"/>
          <w:szCs w:val="28"/>
          <w:lang w:val="en-US" w:bidi="ar-DZ"/>
        </w:rPr>
        <w:t xml:space="preserve">  </w:t>
      </w:r>
      <w:r w:rsidRPr="008259F1">
        <w:rPr>
          <w:rFonts w:cs="Traditional Arabic"/>
          <w:sz w:val="28"/>
          <w:szCs w:val="28"/>
          <w:rtl/>
          <w:lang w:val="en-US" w:bidi="ar-DZ"/>
        </w:rPr>
        <w:t>للتنمية</w:t>
      </w:r>
      <w:r w:rsidRPr="008259F1">
        <w:rPr>
          <w:rFonts w:cs="Traditional Arabic"/>
          <w:sz w:val="28"/>
          <w:szCs w:val="28"/>
          <w:lang w:val="en-US" w:bidi="ar-DZ"/>
        </w:rPr>
        <w:t xml:space="preserve">  </w:t>
      </w:r>
      <w:r w:rsidRPr="008259F1">
        <w:rPr>
          <w:rFonts w:cs="Traditional Arabic"/>
          <w:sz w:val="28"/>
          <w:szCs w:val="28"/>
          <w:rtl/>
          <w:lang w:val="en-US" w:bidi="ar-DZ"/>
        </w:rPr>
        <w:t>المستدامة</w:t>
      </w:r>
      <w:r w:rsidRPr="008259F1">
        <w:rPr>
          <w:rFonts w:cs="Traditional Arabic"/>
          <w:sz w:val="28"/>
          <w:szCs w:val="28"/>
          <w:lang w:val="en-US" w:bidi="ar-DZ"/>
        </w:rPr>
        <w:t xml:space="preserve">  </w:t>
      </w:r>
      <w:r w:rsidRPr="008259F1">
        <w:rPr>
          <w:rFonts w:cs="Traditional Arabic"/>
          <w:sz w:val="28"/>
          <w:szCs w:val="28"/>
          <w:rtl/>
          <w:lang w:val="en-US" w:bidi="ar-DZ"/>
        </w:rPr>
        <w:t>للنشاطات</w:t>
      </w:r>
      <w:r w:rsidRPr="008259F1">
        <w:rPr>
          <w:rFonts w:cs="Traditional Arabic"/>
          <w:sz w:val="28"/>
          <w:szCs w:val="28"/>
          <w:lang w:val="en-US" w:bidi="ar-DZ"/>
        </w:rPr>
        <w:t xml:space="preserve">  </w:t>
      </w:r>
      <w:r w:rsidRPr="008259F1">
        <w:rPr>
          <w:rFonts w:cs="Traditional Arabic"/>
          <w:sz w:val="28"/>
          <w:szCs w:val="28"/>
          <w:rtl/>
          <w:lang w:val="en-US" w:bidi="ar-DZ"/>
        </w:rPr>
        <w:t>السياحية</w:t>
      </w:r>
      <w:r w:rsidRPr="008259F1">
        <w:rPr>
          <w:rFonts w:cs="Traditional Arabic"/>
          <w:sz w:val="28"/>
          <w:szCs w:val="28"/>
          <w:lang w:val="en-US" w:bidi="ar-DZ"/>
        </w:rPr>
        <w:t xml:space="preserve">  </w:t>
      </w:r>
      <w:r w:rsidRPr="008259F1">
        <w:rPr>
          <w:rFonts w:cs="Traditional Arabic"/>
          <w:sz w:val="28"/>
          <w:szCs w:val="28"/>
          <w:rtl/>
          <w:lang w:val="en-US" w:bidi="ar-DZ"/>
        </w:rPr>
        <w:t>المحلية</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السهر</w:t>
      </w:r>
      <w:r w:rsidRPr="008259F1">
        <w:rPr>
          <w:rFonts w:cs="Traditional Arabic"/>
          <w:sz w:val="28"/>
          <w:szCs w:val="28"/>
          <w:lang w:val="en-US" w:bidi="ar-DZ"/>
        </w:rPr>
        <w:t xml:space="preserve">  </w:t>
      </w:r>
      <w:r w:rsidRPr="008259F1">
        <w:rPr>
          <w:rFonts w:cs="Traditional Arabic"/>
          <w:sz w:val="28"/>
          <w:szCs w:val="28"/>
          <w:rtl/>
          <w:lang w:val="en-US" w:bidi="ar-DZ"/>
        </w:rPr>
        <w:t>على</w:t>
      </w:r>
      <w:r w:rsidRPr="008259F1">
        <w:rPr>
          <w:rFonts w:cs="Traditional Arabic"/>
          <w:sz w:val="28"/>
          <w:szCs w:val="28"/>
          <w:lang w:val="en-US" w:bidi="ar-DZ"/>
        </w:rPr>
        <w:t xml:space="preserve">  </w:t>
      </w:r>
      <w:r w:rsidRPr="008259F1">
        <w:rPr>
          <w:rFonts w:cs="Traditional Arabic"/>
          <w:sz w:val="28"/>
          <w:szCs w:val="28"/>
          <w:rtl/>
          <w:lang w:val="en-US" w:bidi="ar-DZ"/>
        </w:rPr>
        <w:t>التنمية</w:t>
      </w:r>
      <w:r w:rsidRPr="008259F1">
        <w:rPr>
          <w:rFonts w:cs="Traditional Arabic"/>
          <w:sz w:val="28"/>
          <w:szCs w:val="28"/>
          <w:lang w:val="en-US" w:bidi="ar-DZ"/>
        </w:rPr>
        <w:t xml:space="preserve">  </w:t>
      </w:r>
      <w:r w:rsidRPr="008259F1">
        <w:rPr>
          <w:rFonts w:cs="Traditional Arabic"/>
          <w:sz w:val="28"/>
          <w:szCs w:val="28"/>
          <w:rtl/>
          <w:lang w:val="en-US" w:bidi="ar-DZ"/>
        </w:rPr>
        <w:t>المستدامة</w:t>
      </w:r>
      <w:r w:rsidRPr="008259F1">
        <w:rPr>
          <w:rFonts w:cs="Traditional Arabic"/>
          <w:sz w:val="28"/>
          <w:szCs w:val="28"/>
          <w:lang w:val="en-US" w:bidi="ar-DZ"/>
        </w:rPr>
        <w:t xml:space="preserve">  </w:t>
      </w:r>
      <w:r w:rsidRPr="008259F1">
        <w:rPr>
          <w:rFonts w:cs="Traditional Arabic"/>
          <w:sz w:val="28"/>
          <w:szCs w:val="28"/>
          <w:rtl/>
          <w:lang w:val="en-US" w:bidi="ar-DZ"/>
        </w:rPr>
        <w:t>للسياحة</w:t>
      </w:r>
      <w:r w:rsidRPr="008259F1">
        <w:rPr>
          <w:rFonts w:cs="Traditional Arabic"/>
          <w:sz w:val="28"/>
          <w:szCs w:val="28"/>
          <w:lang w:val="en-US" w:bidi="ar-DZ"/>
        </w:rPr>
        <w:t xml:space="preserve">  </w:t>
      </w:r>
      <w:r w:rsidRPr="008259F1">
        <w:rPr>
          <w:rFonts w:cs="Traditional Arabic"/>
          <w:sz w:val="28"/>
          <w:szCs w:val="28"/>
          <w:rtl/>
          <w:lang w:val="en-US" w:bidi="ar-DZ"/>
        </w:rPr>
        <w:t>من</w:t>
      </w:r>
      <w:r w:rsidRPr="008259F1">
        <w:rPr>
          <w:rFonts w:cs="Traditional Arabic"/>
          <w:sz w:val="28"/>
          <w:szCs w:val="28"/>
          <w:lang w:val="en-US" w:bidi="ar-DZ"/>
        </w:rPr>
        <w:t xml:space="preserve">  </w:t>
      </w:r>
      <w:r w:rsidRPr="008259F1">
        <w:rPr>
          <w:rFonts w:cs="Traditional Arabic"/>
          <w:sz w:val="28"/>
          <w:szCs w:val="28"/>
          <w:rtl/>
          <w:lang w:val="en-US" w:bidi="ar-DZ"/>
        </w:rPr>
        <w:t>خلال العمل</w:t>
      </w:r>
      <w:r w:rsidRPr="008259F1">
        <w:rPr>
          <w:rFonts w:cs="Traditional Arabic"/>
          <w:sz w:val="28"/>
          <w:szCs w:val="28"/>
          <w:lang w:val="en-US" w:bidi="ar-DZ"/>
        </w:rPr>
        <w:t xml:space="preserve">  </w:t>
      </w:r>
      <w:r w:rsidRPr="008259F1">
        <w:rPr>
          <w:rFonts w:cs="Traditional Arabic"/>
          <w:sz w:val="28"/>
          <w:szCs w:val="28"/>
          <w:rtl/>
          <w:lang w:val="en-US" w:bidi="ar-DZ"/>
        </w:rPr>
        <w:t>على</w:t>
      </w:r>
      <w:r w:rsidRPr="008259F1">
        <w:rPr>
          <w:rFonts w:cs="Traditional Arabic"/>
          <w:sz w:val="28"/>
          <w:szCs w:val="28"/>
          <w:lang w:val="en-US" w:bidi="ar-DZ"/>
        </w:rPr>
        <w:t xml:space="preserve">  </w:t>
      </w:r>
      <w:r w:rsidRPr="008259F1">
        <w:rPr>
          <w:rFonts w:cs="Traditional Arabic"/>
          <w:sz w:val="28"/>
          <w:szCs w:val="28"/>
          <w:rtl/>
          <w:lang w:val="en-US" w:bidi="ar-DZ"/>
        </w:rPr>
        <w:t>تثمين</w:t>
      </w:r>
      <w:r w:rsidRPr="008259F1">
        <w:rPr>
          <w:rFonts w:cs="Traditional Arabic"/>
          <w:sz w:val="28"/>
          <w:szCs w:val="28"/>
          <w:lang w:val="en-US" w:bidi="ar-DZ"/>
        </w:rPr>
        <w:t xml:space="preserve"> </w:t>
      </w:r>
      <w:r w:rsidRPr="008259F1">
        <w:rPr>
          <w:rFonts w:cs="Traditional Arabic"/>
          <w:sz w:val="28"/>
          <w:szCs w:val="28"/>
          <w:rtl/>
          <w:lang w:val="en-US" w:bidi="ar-DZ"/>
        </w:rPr>
        <w:t>القدرات</w:t>
      </w:r>
      <w:r w:rsidRPr="008259F1">
        <w:rPr>
          <w:rFonts w:cs="Traditional Arabic"/>
          <w:sz w:val="28"/>
          <w:szCs w:val="28"/>
          <w:lang w:val="en-US" w:bidi="ar-DZ"/>
        </w:rPr>
        <w:t xml:space="preserve">  </w:t>
      </w:r>
      <w:r w:rsidRPr="008259F1">
        <w:rPr>
          <w:rFonts w:cs="Traditional Arabic"/>
          <w:sz w:val="28"/>
          <w:szCs w:val="28"/>
          <w:rtl/>
          <w:lang w:val="en-US" w:bidi="ar-DZ"/>
        </w:rPr>
        <w:t>المحلية</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تشجيع</w:t>
      </w:r>
      <w:r w:rsidRPr="008259F1">
        <w:rPr>
          <w:rFonts w:cs="Traditional Arabic"/>
          <w:sz w:val="28"/>
          <w:szCs w:val="28"/>
          <w:lang w:val="en-US" w:bidi="ar-DZ"/>
        </w:rPr>
        <w:t xml:space="preserve">  </w:t>
      </w:r>
      <w:r w:rsidRPr="008259F1">
        <w:rPr>
          <w:rFonts w:cs="Traditional Arabic"/>
          <w:sz w:val="28"/>
          <w:szCs w:val="28"/>
          <w:rtl/>
          <w:lang w:val="en-US" w:bidi="ar-DZ"/>
        </w:rPr>
        <w:t>بروز</w:t>
      </w:r>
      <w:r w:rsidRPr="008259F1">
        <w:rPr>
          <w:rFonts w:cs="Traditional Arabic"/>
          <w:sz w:val="28"/>
          <w:szCs w:val="28"/>
          <w:lang w:val="en-US" w:bidi="ar-DZ"/>
        </w:rPr>
        <w:t xml:space="preserve">  </w:t>
      </w:r>
      <w:r w:rsidRPr="008259F1">
        <w:rPr>
          <w:rFonts w:cs="Traditional Arabic"/>
          <w:sz w:val="28"/>
          <w:szCs w:val="28"/>
          <w:rtl/>
          <w:lang w:val="en-US" w:bidi="ar-DZ"/>
        </w:rPr>
        <w:t>عروض</w:t>
      </w:r>
      <w:r w:rsidRPr="008259F1">
        <w:rPr>
          <w:rFonts w:cs="Traditional Arabic"/>
          <w:sz w:val="28"/>
          <w:szCs w:val="28"/>
          <w:lang w:val="en-US" w:bidi="ar-DZ"/>
        </w:rPr>
        <w:t xml:space="preserve">  </w:t>
      </w:r>
      <w:r w:rsidRPr="008259F1">
        <w:rPr>
          <w:rFonts w:cs="Traditional Arabic"/>
          <w:sz w:val="28"/>
          <w:szCs w:val="28"/>
          <w:rtl/>
          <w:lang w:val="en-US" w:bidi="ar-DZ"/>
        </w:rPr>
        <w:t>سياحية</w:t>
      </w:r>
      <w:r w:rsidRPr="008259F1">
        <w:rPr>
          <w:rFonts w:cs="Traditional Arabic"/>
          <w:sz w:val="28"/>
          <w:szCs w:val="28"/>
          <w:lang w:val="en-US" w:bidi="ar-DZ"/>
        </w:rPr>
        <w:t xml:space="preserve">  </w:t>
      </w:r>
      <w:r w:rsidRPr="008259F1">
        <w:rPr>
          <w:rFonts w:cs="Traditional Arabic"/>
          <w:sz w:val="28"/>
          <w:szCs w:val="28"/>
          <w:rtl/>
          <w:lang w:val="en-US" w:bidi="ar-DZ"/>
        </w:rPr>
        <w:t>متنوعة</w:t>
      </w:r>
      <w:r w:rsidRPr="008259F1">
        <w:rPr>
          <w:rFonts w:cs="Traditional Arabic"/>
          <w:sz w:val="28"/>
          <w:szCs w:val="28"/>
          <w:lang w:val="en-US" w:bidi="ar-DZ"/>
        </w:rPr>
        <w:t xml:space="preserve">  </w:t>
      </w:r>
      <w:r w:rsidRPr="008259F1">
        <w:rPr>
          <w:rFonts w:cs="Traditional Arabic"/>
          <w:sz w:val="28"/>
          <w:szCs w:val="28"/>
          <w:rtl/>
          <w:lang w:val="en-US" w:bidi="ar-DZ"/>
        </w:rPr>
        <w:t>وذات نوعية</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تنفيذ</w:t>
      </w:r>
      <w:r w:rsidRPr="008259F1">
        <w:rPr>
          <w:rFonts w:cs="Traditional Arabic"/>
          <w:sz w:val="28"/>
          <w:szCs w:val="28"/>
          <w:lang w:val="en-US" w:bidi="ar-DZ"/>
        </w:rPr>
        <w:t xml:space="preserve">  </w:t>
      </w:r>
      <w:r w:rsidRPr="008259F1">
        <w:rPr>
          <w:rFonts w:cs="Traditional Arabic"/>
          <w:sz w:val="28"/>
          <w:szCs w:val="28"/>
          <w:rtl/>
          <w:lang w:val="en-US" w:bidi="ar-DZ"/>
        </w:rPr>
        <w:t>برامج</w:t>
      </w:r>
      <w:r w:rsidRPr="008259F1">
        <w:rPr>
          <w:rFonts w:cs="Traditional Arabic"/>
          <w:sz w:val="28"/>
          <w:szCs w:val="28"/>
          <w:lang w:val="en-US" w:bidi="ar-DZ"/>
        </w:rPr>
        <w:t xml:space="preserve">  </w:t>
      </w:r>
      <w:r w:rsidRPr="008259F1">
        <w:rPr>
          <w:rFonts w:cs="Traditional Arabic"/>
          <w:sz w:val="28"/>
          <w:szCs w:val="28"/>
          <w:rtl/>
          <w:lang w:val="en-US" w:bidi="ar-DZ"/>
        </w:rPr>
        <w:t>وتدابير</w:t>
      </w:r>
      <w:r w:rsidRPr="008259F1">
        <w:rPr>
          <w:rFonts w:cs="Traditional Arabic"/>
          <w:sz w:val="28"/>
          <w:szCs w:val="28"/>
          <w:lang w:val="en-US" w:bidi="ar-DZ"/>
        </w:rPr>
        <w:t xml:space="preserve">  </w:t>
      </w:r>
      <w:r w:rsidRPr="008259F1">
        <w:rPr>
          <w:rFonts w:cs="Traditional Arabic"/>
          <w:sz w:val="28"/>
          <w:szCs w:val="28"/>
          <w:rtl/>
          <w:lang w:val="en-US" w:bidi="ar-DZ"/>
        </w:rPr>
        <w:t>ترقية</w:t>
      </w:r>
      <w:r w:rsidRPr="008259F1">
        <w:rPr>
          <w:rFonts w:cs="Traditional Arabic"/>
          <w:sz w:val="28"/>
          <w:szCs w:val="28"/>
          <w:lang w:val="en-US" w:bidi="ar-DZ"/>
        </w:rPr>
        <w:t xml:space="preserve">  </w:t>
      </w:r>
      <w:r w:rsidRPr="008259F1">
        <w:rPr>
          <w:rFonts w:cs="Traditional Arabic"/>
          <w:sz w:val="28"/>
          <w:szCs w:val="28"/>
          <w:rtl/>
          <w:lang w:val="en-US" w:bidi="ar-DZ"/>
        </w:rPr>
        <w:t>وتطوير</w:t>
      </w:r>
      <w:r w:rsidRPr="008259F1">
        <w:rPr>
          <w:rFonts w:cs="Traditional Arabic"/>
          <w:sz w:val="28"/>
          <w:szCs w:val="28"/>
          <w:lang w:val="en-US" w:bidi="ar-DZ"/>
        </w:rPr>
        <w:t xml:space="preserve">  </w:t>
      </w:r>
      <w:r w:rsidRPr="008259F1">
        <w:rPr>
          <w:rFonts w:cs="Traditional Arabic"/>
          <w:sz w:val="28"/>
          <w:szCs w:val="28"/>
          <w:rtl/>
          <w:lang w:val="en-US" w:bidi="ar-DZ"/>
        </w:rPr>
        <w:t>النشاطات السياحية</w:t>
      </w:r>
      <w:r w:rsidRPr="008259F1">
        <w:rPr>
          <w:rFonts w:cs="Traditional Arabic"/>
          <w:sz w:val="28"/>
          <w:szCs w:val="28"/>
          <w:lang w:val="en-US" w:bidi="ar-DZ"/>
        </w:rPr>
        <w:t xml:space="preserve">  </w:t>
      </w:r>
      <w:r w:rsidRPr="008259F1">
        <w:rPr>
          <w:rFonts w:cs="Traditional Arabic"/>
          <w:sz w:val="28"/>
          <w:szCs w:val="28"/>
          <w:rtl/>
          <w:lang w:val="en-US" w:bidi="ar-DZ"/>
        </w:rPr>
        <w:t>والحمامات</w:t>
      </w:r>
      <w:r w:rsidRPr="008259F1">
        <w:rPr>
          <w:rFonts w:cs="Traditional Arabic"/>
          <w:sz w:val="28"/>
          <w:szCs w:val="28"/>
          <w:lang w:val="en-US" w:bidi="ar-DZ"/>
        </w:rPr>
        <w:t xml:space="preserve">  </w:t>
      </w:r>
      <w:r w:rsidRPr="008259F1">
        <w:rPr>
          <w:rFonts w:cs="Traditional Arabic"/>
          <w:sz w:val="28"/>
          <w:szCs w:val="28"/>
          <w:rtl/>
          <w:lang w:val="en-US" w:bidi="ar-DZ"/>
        </w:rPr>
        <w:t>ا</w:t>
      </w:r>
      <w:r w:rsidRPr="008259F1">
        <w:rPr>
          <w:rFonts w:cs="Traditional Arabic"/>
          <w:sz w:val="28"/>
          <w:szCs w:val="28"/>
          <w:lang w:val="en-US" w:bidi="ar-DZ"/>
        </w:rPr>
        <w:t xml:space="preserve"> </w:t>
      </w:r>
      <w:r w:rsidRPr="008259F1">
        <w:rPr>
          <w:rFonts w:cs="Traditional Arabic"/>
          <w:sz w:val="28"/>
          <w:szCs w:val="28"/>
          <w:rtl/>
          <w:lang w:val="en-US" w:bidi="ar-DZ"/>
        </w:rPr>
        <w:t>لمعدنية</w:t>
      </w:r>
      <w:r w:rsidRPr="008259F1">
        <w:rPr>
          <w:rFonts w:cs="Traditional Arabic"/>
          <w:sz w:val="28"/>
          <w:szCs w:val="28"/>
          <w:lang w:val="en-US" w:bidi="ar-DZ"/>
        </w:rPr>
        <w:t xml:space="preserve">  </w:t>
      </w:r>
      <w:r w:rsidRPr="008259F1">
        <w:rPr>
          <w:rFonts w:cs="Traditional Arabic"/>
          <w:sz w:val="28"/>
          <w:szCs w:val="28"/>
          <w:rtl/>
          <w:lang w:val="en-US" w:bidi="ar-DZ"/>
        </w:rPr>
        <w:t>وتقويم</w:t>
      </w:r>
      <w:r w:rsidRPr="008259F1">
        <w:rPr>
          <w:rFonts w:cs="Traditional Arabic"/>
          <w:sz w:val="28"/>
          <w:szCs w:val="28"/>
          <w:lang w:val="en-US" w:bidi="ar-DZ"/>
        </w:rPr>
        <w:t xml:space="preserve"> </w:t>
      </w:r>
      <w:r w:rsidRPr="008259F1">
        <w:rPr>
          <w:rFonts w:cs="Traditional Arabic"/>
          <w:sz w:val="28"/>
          <w:szCs w:val="28"/>
          <w:rtl/>
          <w:lang w:val="en-US" w:bidi="ar-DZ"/>
        </w:rPr>
        <w:t>نتائجها</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جمع</w:t>
      </w:r>
      <w:r w:rsidRPr="008259F1">
        <w:rPr>
          <w:rFonts w:cs="Traditional Arabic"/>
          <w:sz w:val="28"/>
          <w:szCs w:val="28"/>
          <w:lang w:val="en-US" w:bidi="ar-DZ"/>
        </w:rPr>
        <w:t xml:space="preserve"> </w:t>
      </w:r>
      <w:r w:rsidRPr="008259F1">
        <w:rPr>
          <w:rFonts w:cs="Traditional Arabic"/>
          <w:sz w:val="28"/>
          <w:szCs w:val="28"/>
          <w:rtl/>
          <w:lang w:val="en-US" w:bidi="ar-DZ"/>
        </w:rPr>
        <w:t>وتحليل</w:t>
      </w:r>
      <w:r w:rsidRPr="008259F1">
        <w:rPr>
          <w:rFonts w:cs="Traditional Arabic"/>
          <w:sz w:val="28"/>
          <w:szCs w:val="28"/>
          <w:lang w:val="en-US" w:bidi="ar-DZ"/>
        </w:rPr>
        <w:t xml:space="preserve">  </w:t>
      </w:r>
      <w:r w:rsidRPr="008259F1">
        <w:rPr>
          <w:rFonts w:cs="Traditional Arabic"/>
          <w:sz w:val="28"/>
          <w:szCs w:val="28"/>
          <w:rtl/>
          <w:lang w:val="en-US" w:bidi="ar-DZ"/>
        </w:rPr>
        <w:t>وتزويد</w:t>
      </w:r>
      <w:r w:rsidRPr="008259F1">
        <w:rPr>
          <w:rFonts w:cs="Traditional Arabic"/>
          <w:sz w:val="28"/>
          <w:szCs w:val="28"/>
          <w:lang w:val="en-US" w:bidi="ar-DZ"/>
        </w:rPr>
        <w:t xml:space="preserve">  </w:t>
      </w:r>
      <w:r w:rsidRPr="008259F1">
        <w:rPr>
          <w:rFonts w:cs="Traditional Arabic"/>
          <w:sz w:val="28"/>
          <w:szCs w:val="28"/>
          <w:rtl/>
          <w:lang w:val="en-US" w:bidi="ar-DZ"/>
        </w:rPr>
        <w:t>آلية</w:t>
      </w:r>
      <w:r w:rsidRPr="008259F1">
        <w:rPr>
          <w:rFonts w:cs="Traditional Arabic"/>
          <w:sz w:val="28"/>
          <w:szCs w:val="28"/>
          <w:lang w:val="en-US" w:bidi="ar-DZ"/>
        </w:rPr>
        <w:t xml:space="preserve">  </w:t>
      </w:r>
      <w:r w:rsidRPr="008259F1">
        <w:rPr>
          <w:rFonts w:cs="Traditional Arabic"/>
          <w:sz w:val="28"/>
          <w:szCs w:val="28"/>
          <w:rtl/>
          <w:lang w:val="en-US" w:bidi="ar-DZ"/>
        </w:rPr>
        <w:t>الرصد</w:t>
      </w:r>
      <w:r w:rsidRPr="008259F1">
        <w:rPr>
          <w:rFonts w:cs="Traditional Arabic"/>
          <w:sz w:val="28"/>
          <w:szCs w:val="28"/>
          <w:lang w:val="en-US" w:bidi="ar-DZ"/>
        </w:rPr>
        <w:t xml:space="preserve">  </w:t>
      </w:r>
      <w:r w:rsidRPr="008259F1">
        <w:rPr>
          <w:rFonts w:cs="Traditional Arabic"/>
          <w:sz w:val="28"/>
          <w:szCs w:val="28"/>
          <w:rtl/>
          <w:lang w:val="en-US" w:bidi="ar-DZ"/>
        </w:rPr>
        <w:t>الإحصائية للقطاع</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مجال</w:t>
      </w:r>
      <w:r w:rsidRPr="008259F1">
        <w:rPr>
          <w:rFonts w:cs="Traditional Arabic"/>
          <w:sz w:val="28"/>
          <w:szCs w:val="28"/>
          <w:lang w:val="en-US" w:bidi="ar-DZ"/>
        </w:rPr>
        <w:t xml:space="preserve">  </w:t>
      </w:r>
      <w:r w:rsidRPr="008259F1">
        <w:rPr>
          <w:rFonts w:cs="Traditional Arabic"/>
          <w:sz w:val="28"/>
          <w:szCs w:val="28"/>
          <w:rtl/>
          <w:lang w:val="en-US" w:bidi="ar-DZ"/>
        </w:rPr>
        <w:t>المعلوماتية</w:t>
      </w:r>
      <w:r w:rsidRPr="008259F1">
        <w:rPr>
          <w:rFonts w:cs="Traditional Arabic"/>
          <w:sz w:val="28"/>
          <w:szCs w:val="28"/>
          <w:lang w:val="en-US" w:bidi="ar-DZ"/>
        </w:rPr>
        <w:t xml:space="preserve">  </w:t>
      </w:r>
      <w:r w:rsidRPr="008259F1">
        <w:rPr>
          <w:rFonts w:cs="Traditional Arabic"/>
          <w:sz w:val="28"/>
          <w:szCs w:val="28"/>
          <w:rtl/>
          <w:lang w:val="en-US" w:bidi="ar-DZ"/>
        </w:rPr>
        <w:t>والمعطيات</w:t>
      </w:r>
      <w:r w:rsidRPr="008259F1">
        <w:rPr>
          <w:rFonts w:cs="Traditional Arabic"/>
          <w:sz w:val="28"/>
          <w:szCs w:val="28"/>
          <w:lang w:val="en-US" w:bidi="ar-DZ"/>
        </w:rPr>
        <w:t xml:space="preserve"> </w:t>
      </w:r>
      <w:r w:rsidRPr="008259F1">
        <w:rPr>
          <w:rFonts w:cs="Traditional Arabic"/>
          <w:sz w:val="28"/>
          <w:szCs w:val="28"/>
          <w:rtl/>
          <w:lang w:val="en-US" w:bidi="ar-DZ"/>
        </w:rPr>
        <w:t>الإحصائية حول</w:t>
      </w:r>
      <w:r w:rsidRPr="008259F1">
        <w:rPr>
          <w:rFonts w:cs="Traditional Arabic"/>
          <w:sz w:val="28"/>
          <w:szCs w:val="28"/>
          <w:lang w:val="en-US" w:bidi="ar-DZ"/>
        </w:rPr>
        <w:t xml:space="preserve">  </w:t>
      </w:r>
      <w:r w:rsidRPr="008259F1">
        <w:rPr>
          <w:rFonts w:cs="Traditional Arabic"/>
          <w:sz w:val="28"/>
          <w:szCs w:val="28"/>
          <w:rtl/>
          <w:lang w:val="en-US" w:bidi="ar-DZ"/>
        </w:rPr>
        <w:t>النشاطات</w:t>
      </w:r>
      <w:r w:rsidRPr="008259F1">
        <w:rPr>
          <w:rFonts w:cs="Traditional Arabic"/>
          <w:sz w:val="28"/>
          <w:szCs w:val="28"/>
          <w:lang w:val="en-US" w:bidi="ar-DZ"/>
        </w:rPr>
        <w:t xml:space="preserve"> </w:t>
      </w:r>
      <w:r w:rsidRPr="008259F1">
        <w:rPr>
          <w:rFonts w:cs="Traditional Arabic"/>
          <w:sz w:val="28"/>
          <w:szCs w:val="28"/>
          <w:rtl/>
          <w:lang w:val="en-US" w:bidi="ar-DZ"/>
        </w:rPr>
        <w:t>المرتبطة</w:t>
      </w:r>
      <w:r w:rsidRPr="008259F1">
        <w:rPr>
          <w:rFonts w:cs="Traditional Arabic"/>
          <w:sz w:val="28"/>
          <w:szCs w:val="28"/>
          <w:lang w:val="en-US" w:bidi="ar-DZ"/>
        </w:rPr>
        <w:t xml:space="preserve">  </w:t>
      </w:r>
      <w:r w:rsidRPr="008259F1">
        <w:rPr>
          <w:rFonts w:cs="Traditional Arabic"/>
          <w:sz w:val="28"/>
          <w:szCs w:val="28"/>
          <w:rtl/>
          <w:lang w:val="en-US" w:bidi="ar-DZ"/>
        </w:rPr>
        <w:t>بالاقتصاد</w:t>
      </w:r>
      <w:r w:rsidRPr="008259F1">
        <w:rPr>
          <w:rFonts w:cs="Traditional Arabic"/>
          <w:sz w:val="28"/>
          <w:szCs w:val="28"/>
          <w:lang w:val="en-US" w:bidi="ar-DZ"/>
        </w:rPr>
        <w:t xml:space="preserve">  </w:t>
      </w:r>
      <w:r w:rsidRPr="008259F1">
        <w:rPr>
          <w:rFonts w:cs="Traditional Arabic"/>
          <w:sz w:val="28"/>
          <w:szCs w:val="28"/>
          <w:rtl/>
          <w:lang w:val="en-US" w:bidi="ar-DZ"/>
        </w:rPr>
        <w:t>السياحي والحمامات</w:t>
      </w:r>
      <w:r w:rsidRPr="008259F1">
        <w:rPr>
          <w:rFonts w:cs="Traditional Arabic"/>
          <w:sz w:val="28"/>
          <w:szCs w:val="28"/>
          <w:lang w:val="en-US" w:bidi="ar-DZ"/>
        </w:rPr>
        <w:t xml:space="preserve">  </w:t>
      </w:r>
      <w:r w:rsidRPr="008259F1">
        <w:rPr>
          <w:rFonts w:cs="Traditional Arabic"/>
          <w:sz w:val="28"/>
          <w:szCs w:val="28"/>
          <w:rtl/>
          <w:lang w:val="en-US" w:bidi="ar-DZ"/>
        </w:rPr>
        <w:t>المعدنية</w:t>
      </w:r>
      <w:r w:rsidRPr="008259F1">
        <w:rPr>
          <w:rFonts w:cs="Traditional Arabic"/>
          <w:sz w:val="28"/>
          <w:szCs w:val="28"/>
          <w:lang w:val="en-US" w:bidi="ar-DZ"/>
        </w:rPr>
        <w:t xml:space="preserve">  </w:t>
      </w:r>
      <w:r w:rsidRPr="008259F1">
        <w:rPr>
          <w:rFonts w:cs="Traditional Arabic"/>
          <w:sz w:val="28"/>
          <w:szCs w:val="28"/>
          <w:rtl/>
          <w:lang w:val="en-US" w:bidi="ar-DZ"/>
        </w:rPr>
        <w:t>وضمان</w:t>
      </w:r>
      <w:r w:rsidRPr="008259F1">
        <w:rPr>
          <w:rFonts w:cs="Traditional Arabic"/>
          <w:sz w:val="28"/>
          <w:szCs w:val="28"/>
          <w:lang w:val="en-US" w:bidi="ar-DZ"/>
        </w:rPr>
        <w:t xml:space="preserve">  </w:t>
      </w:r>
      <w:r w:rsidRPr="008259F1">
        <w:rPr>
          <w:rFonts w:cs="Traditional Arabic"/>
          <w:sz w:val="28"/>
          <w:szCs w:val="28"/>
          <w:rtl/>
          <w:lang w:val="en-US" w:bidi="ar-DZ"/>
        </w:rPr>
        <w:t>نشرها</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المساهمة</w:t>
      </w:r>
      <w:r w:rsidRPr="008259F1">
        <w:rPr>
          <w:rFonts w:cs="Traditional Arabic"/>
          <w:sz w:val="28"/>
          <w:szCs w:val="28"/>
          <w:lang w:val="en-US" w:bidi="ar-DZ"/>
        </w:rPr>
        <w:t xml:space="preserve">  </w:t>
      </w:r>
      <w:r w:rsidRPr="008259F1">
        <w:rPr>
          <w:rFonts w:cs="Traditional Arabic"/>
          <w:sz w:val="28"/>
          <w:szCs w:val="28"/>
          <w:rtl/>
          <w:lang w:val="en-US" w:bidi="ar-DZ"/>
        </w:rPr>
        <w:t>مع</w:t>
      </w:r>
      <w:r w:rsidRPr="008259F1">
        <w:rPr>
          <w:rFonts w:cs="Traditional Arabic"/>
          <w:sz w:val="28"/>
          <w:szCs w:val="28"/>
          <w:lang w:val="en-US" w:bidi="ar-DZ"/>
        </w:rPr>
        <w:t xml:space="preserve">  </w:t>
      </w:r>
      <w:r w:rsidRPr="008259F1">
        <w:rPr>
          <w:rFonts w:cs="Traditional Arabic"/>
          <w:sz w:val="28"/>
          <w:szCs w:val="28"/>
          <w:rtl/>
          <w:lang w:val="en-US" w:bidi="ar-DZ"/>
        </w:rPr>
        <w:t>القطاعات</w:t>
      </w:r>
      <w:r w:rsidRPr="008259F1">
        <w:rPr>
          <w:rFonts w:cs="Traditional Arabic"/>
          <w:sz w:val="28"/>
          <w:szCs w:val="28"/>
          <w:lang w:val="en-US" w:bidi="ar-DZ"/>
        </w:rPr>
        <w:t xml:space="preserve">  </w:t>
      </w:r>
      <w:r w:rsidRPr="008259F1">
        <w:rPr>
          <w:rFonts w:cs="Traditional Arabic"/>
          <w:sz w:val="28"/>
          <w:szCs w:val="28"/>
          <w:rtl/>
          <w:lang w:val="en-US" w:bidi="ar-DZ"/>
        </w:rPr>
        <w:t>المعنية</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ترقية الشراكة</w:t>
      </w:r>
      <w:r w:rsidRPr="008259F1">
        <w:rPr>
          <w:rFonts w:cs="Traditional Arabic"/>
          <w:sz w:val="28"/>
          <w:szCs w:val="28"/>
          <w:lang w:val="en-US" w:bidi="ar-DZ"/>
        </w:rPr>
        <w:t xml:space="preserve">  </w:t>
      </w:r>
      <w:r w:rsidRPr="008259F1">
        <w:rPr>
          <w:rFonts w:cs="Traditional Arabic"/>
          <w:sz w:val="28"/>
          <w:szCs w:val="28"/>
          <w:rtl/>
          <w:lang w:val="en-US" w:bidi="ar-DZ"/>
        </w:rPr>
        <w:t>الوطنية</w:t>
      </w:r>
      <w:r w:rsidRPr="008259F1">
        <w:rPr>
          <w:rFonts w:cs="Traditional Arabic"/>
          <w:sz w:val="28"/>
          <w:szCs w:val="28"/>
          <w:lang w:val="en-US" w:bidi="ar-DZ"/>
        </w:rPr>
        <w:t xml:space="preserve">  </w:t>
      </w:r>
      <w:r w:rsidRPr="008259F1">
        <w:rPr>
          <w:rFonts w:cs="Traditional Arabic"/>
          <w:sz w:val="28"/>
          <w:szCs w:val="28"/>
          <w:rtl/>
          <w:lang w:val="en-US" w:bidi="ar-DZ"/>
        </w:rPr>
        <w:t>والأجنبية</w:t>
      </w:r>
      <w:r w:rsidRPr="008259F1">
        <w:rPr>
          <w:rFonts w:cs="Traditional Arabic"/>
          <w:sz w:val="28"/>
          <w:szCs w:val="28"/>
          <w:lang w:val="en-US" w:bidi="ar-DZ"/>
        </w:rPr>
        <w:t xml:space="preserve">  </w:t>
      </w:r>
      <w:r w:rsidRPr="008259F1">
        <w:rPr>
          <w:rFonts w:cs="Traditional Arabic"/>
          <w:sz w:val="28"/>
          <w:szCs w:val="28"/>
          <w:rtl/>
          <w:lang w:val="en-US" w:bidi="ar-DZ"/>
        </w:rPr>
        <w:t>،</w:t>
      </w:r>
      <w:r w:rsidRPr="008259F1">
        <w:rPr>
          <w:rFonts w:cs="Traditional Arabic"/>
          <w:sz w:val="28"/>
          <w:szCs w:val="28"/>
          <w:lang w:val="en-US" w:bidi="ar-DZ"/>
        </w:rPr>
        <w:t xml:space="preserve"> </w:t>
      </w:r>
      <w:r w:rsidRPr="008259F1">
        <w:rPr>
          <w:rFonts w:cs="Traditional Arabic"/>
          <w:sz w:val="28"/>
          <w:szCs w:val="28"/>
          <w:rtl/>
          <w:lang w:val="en-US" w:bidi="ar-DZ"/>
        </w:rPr>
        <w:t>لا</w:t>
      </w:r>
      <w:r w:rsidRPr="008259F1">
        <w:rPr>
          <w:rFonts w:cs="Traditional Arabic"/>
          <w:sz w:val="28"/>
          <w:szCs w:val="28"/>
          <w:lang w:val="en-US" w:bidi="ar-DZ"/>
        </w:rPr>
        <w:t xml:space="preserve">  </w:t>
      </w:r>
      <w:r w:rsidRPr="008259F1">
        <w:rPr>
          <w:rFonts w:cs="Traditional Arabic"/>
          <w:sz w:val="28"/>
          <w:szCs w:val="28"/>
          <w:rtl/>
          <w:lang w:val="en-US" w:bidi="ar-DZ"/>
        </w:rPr>
        <w:t>سيّما</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ميادين الاستثمار</w:t>
      </w:r>
      <w:r w:rsidRPr="008259F1">
        <w:rPr>
          <w:rFonts w:cs="Traditional Arabic"/>
          <w:sz w:val="28"/>
          <w:szCs w:val="28"/>
          <w:lang w:val="en-US" w:bidi="ar-DZ"/>
        </w:rPr>
        <w:t xml:space="preserve">  </w:t>
      </w:r>
      <w:r w:rsidRPr="008259F1">
        <w:rPr>
          <w:rFonts w:cs="Traditional Arabic"/>
          <w:sz w:val="28"/>
          <w:szCs w:val="28"/>
          <w:rtl/>
          <w:lang w:val="en-US" w:bidi="ar-DZ"/>
        </w:rPr>
        <w:t>وتكوين</w:t>
      </w:r>
      <w:r w:rsidRPr="008259F1">
        <w:rPr>
          <w:rFonts w:cs="Traditional Arabic"/>
          <w:sz w:val="28"/>
          <w:szCs w:val="28"/>
          <w:lang w:val="en-US" w:bidi="ar-DZ"/>
        </w:rPr>
        <w:t xml:space="preserve">  </w:t>
      </w:r>
      <w:r w:rsidRPr="008259F1">
        <w:rPr>
          <w:rFonts w:cs="Traditional Arabic"/>
          <w:sz w:val="28"/>
          <w:szCs w:val="28"/>
          <w:rtl/>
          <w:lang w:val="en-US" w:bidi="ar-DZ"/>
        </w:rPr>
        <w:t>الموارد</w:t>
      </w:r>
      <w:r w:rsidRPr="008259F1">
        <w:rPr>
          <w:rFonts w:cs="Traditional Arabic"/>
          <w:sz w:val="28"/>
          <w:szCs w:val="28"/>
          <w:lang w:val="en-US" w:bidi="ar-DZ"/>
        </w:rPr>
        <w:t xml:space="preserve">  </w:t>
      </w:r>
      <w:r w:rsidRPr="008259F1">
        <w:rPr>
          <w:rFonts w:cs="Traditional Arabic"/>
          <w:sz w:val="28"/>
          <w:szCs w:val="28"/>
          <w:rtl/>
          <w:lang w:val="en-US" w:bidi="ar-DZ"/>
        </w:rPr>
        <w:t>البشرية</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إدماج</w:t>
      </w:r>
      <w:r w:rsidRPr="008259F1">
        <w:rPr>
          <w:rFonts w:cs="Traditional Arabic"/>
          <w:sz w:val="28"/>
          <w:szCs w:val="28"/>
          <w:lang w:val="en-US" w:bidi="ar-DZ"/>
        </w:rPr>
        <w:t xml:space="preserve"> </w:t>
      </w:r>
      <w:r w:rsidRPr="008259F1">
        <w:rPr>
          <w:rFonts w:cs="Traditional Arabic"/>
          <w:sz w:val="28"/>
          <w:szCs w:val="28"/>
          <w:rtl/>
          <w:lang w:val="en-US" w:bidi="ar-DZ"/>
        </w:rPr>
        <w:t>النشاطات</w:t>
      </w:r>
      <w:r w:rsidRPr="008259F1">
        <w:rPr>
          <w:rFonts w:cs="Traditional Arabic"/>
          <w:sz w:val="28"/>
          <w:szCs w:val="28"/>
          <w:lang w:val="en-US" w:bidi="ar-DZ"/>
        </w:rPr>
        <w:t xml:space="preserve">  </w:t>
      </w:r>
      <w:r w:rsidRPr="008259F1">
        <w:rPr>
          <w:rFonts w:cs="Traditional Arabic"/>
          <w:sz w:val="28"/>
          <w:szCs w:val="28"/>
          <w:rtl/>
          <w:lang w:val="en-US" w:bidi="ar-DZ"/>
        </w:rPr>
        <w:t>السياحية</w:t>
      </w:r>
      <w:r w:rsidRPr="008259F1">
        <w:rPr>
          <w:rFonts w:cs="Traditional Arabic"/>
          <w:sz w:val="28"/>
          <w:szCs w:val="28"/>
          <w:lang w:val="en-US" w:bidi="ar-DZ"/>
        </w:rPr>
        <w:t xml:space="preserve">  </w:t>
      </w:r>
      <w:r w:rsidRPr="008259F1">
        <w:rPr>
          <w:rFonts w:cs="Traditional Arabic"/>
          <w:sz w:val="28"/>
          <w:szCs w:val="28"/>
          <w:rtl/>
          <w:lang w:val="en-US" w:bidi="ar-DZ"/>
        </w:rPr>
        <w:t>ضمن</w:t>
      </w:r>
      <w:r w:rsidRPr="008259F1">
        <w:rPr>
          <w:rFonts w:cs="Traditional Arabic"/>
          <w:sz w:val="28"/>
          <w:szCs w:val="28"/>
          <w:lang w:val="en-US" w:bidi="ar-DZ"/>
        </w:rPr>
        <w:t xml:space="preserve">  </w:t>
      </w:r>
      <w:r w:rsidRPr="008259F1">
        <w:rPr>
          <w:rFonts w:cs="Traditional Arabic"/>
          <w:sz w:val="28"/>
          <w:szCs w:val="28"/>
          <w:rtl/>
          <w:lang w:val="en-US" w:bidi="ar-DZ"/>
        </w:rPr>
        <w:t>أدوات</w:t>
      </w:r>
      <w:r w:rsidRPr="008259F1">
        <w:rPr>
          <w:rFonts w:cs="Traditional Arabic"/>
          <w:sz w:val="28"/>
          <w:szCs w:val="28"/>
          <w:lang w:val="en-US" w:bidi="ar-DZ"/>
        </w:rPr>
        <w:t xml:space="preserve">  </w:t>
      </w:r>
      <w:r w:rsidRPr="008259F1">
        <w:rPr>
          <w:rFonts w:cs="Traditional Arabic"/>
          <w:sz w:val="28"/>
          <w:szCs w:val="28"/>
          <w:rtl/>
          <w:lang w:val="en-US" w:bidi="ar-DZ"/>
        </w:rPr>
        <w:t>تهيئة الإقليم</w:t>
      </w:r>
      <w:r w:rsidRPr="008259F1">
        <w:rPr>
          <w:rFonts w:cs="Traditional Arabic"/>
          <w:sz w:val="28"/>
          <w:szCs w:val="28"/>
          <w:lang w:val="en-US" w:bidi="ar-DZ"/>
        </w:rPr>
        <w:t xml:space="preserve">  </w:t>
      </w:r>
      <w:r w:rsidRPr="008259F1">
        <w:rPr>
          <w:rFonts w:cs="Traditional Arabic"/>
          <w:sz w:val="28"/>
          <w:szCs w:val="28"/>
          <w:rtl/>
          <w:lang w:val="en-US" w:bidi="ar-DZ"/>
        </w:rPr>
        <w:t>والعمران</w:t>
      </w:r>
      <w:r w:rsidRPr="008259F1">
        <w:rPr>
          <w:rFonts w:cs="Traditional Arabic"/>
          <w:sz w:val="28"/>
          <w:szCs w:val="28"/>
          <w:lang w:val="en-US" w:bidi="ar-DZ"/>
        </w:rPr>
        <w:t xml:space="preserve">  </w:t>
      </w:r>
      <w:r w:rsidRPr="008259F1">
        <w:rPr>
          <w:rFonts w:cs="Traditional Arabic"/>
          <w:sz w:val="28"/>
          <w:szCs w:val="28"/>
          <w:rtl/>
          <w:lang w:val="en-US" w:bidi="ar-DZ"/>
        </w:rPr>
        <w:t>وتثمين</w:t>
      </w:r>
      <w:r w:rsidRPr="008259F1">
        <w:rPr>
          <w:rFonts w:cs="Traditional Arabic"/>
          <w:sz w:val="28"/>
          <w:szCs w:val="28"/>
          <w:lang w:val="en-US" w:bidi="ar-DZ"/>
        </w:rPr>
        <w:t xml:space="preserve"> </w:t>
      </w:r>
      <w:r w:rsidRPr="008259F1">
        <w:rPr>
          <w:rFonts w:cs="Traditional Arabic"/>
          <w:sz w:val="28"/>
          <w:szCs w:val="28"/>
          <w:rtl/>
          <w:lang w:val="en-US" w:bidi="ar-DZ"/>
        </w:rPr>
        <w:t>مناطق</w:t>
      </w:r>
      <w:r w:rsidRPr="008259F1">
        <w:rPr>
          <w:rFonts w:cs="Traditional Arabic"/>
          <w:sz w:val="28"/>
          <w:szCs w:val="28"/>
          <w:lang w:val="en-US" w:bidi="ar-DZ"/>
        </w:rPr>
        <w:t xml:space="preserve">  </w:t>
      </w:r>
      <w:r w:rsidRPr="008259F1">
        <w:rPr>
          <w:rFonts w:cs="Traditional Arabic"/>
          <w:sz w:val="28"/>
          <w:szCs w:val="28"/>
          <w:rtl/>
          <w:lang w:val="en-US" w:bidi="ar-DZ"/>
        </w:rPr>
        <w:t>ومواقع</w:t>
      </w:r>
      <w:r w:rsidRPr="008259F1">
        <w:rPr>
          <w:rFonts w:cs="Traditional Arabic"/>
          <w:sz w:val="28"/>
          <w:szCs w:val="28"/>
          <w:lang w:val="en-US" w:bidi="ar-DZ"/>
        </w:rPr>
        <w:t xml:space="preserve">  </w:t>
      </w:r>
      <w:r w:rsidRPr="008259F1">
        <w:rPr>
          <w:rFonts w:cs="Traditional Arabic"/>
          <w:sz w:val="28"/>
          <w:szCs w:val="28"/>
          <w:rtl/>
          <w:lang w:val="en-US" w:bidi="ar-DZ"/>
        </w:rPr>
        <w:t>التوسع السياحي،</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توجيه</w:t>
      </w:r>
      <w:r w:rsidRPr="008259F1">
        <w:rPr>
          <w:rFonts w:cs="Traditional Arabic"/>
          <w:sz w:val="28"/>
          <w:szCs w:val="28"/>
          <w:lang w:val="en-US" w:bidi="ar-DZ"/>
        </w:rPr>
        <w:t xml:space="preserve">  </w:t>
      </w:r>
      <w:r w:rsidRPr="008259F1">
        <w:rPr>
          <w:rFonts w:cs="Traditional Arabic"/>
          <w:sz w:val="28"/>
          <w:szCs w:val="28"/>
          <w:rtl/>
          <w:lang w:val="en-US" w:bidi="ar-DZ"/>
        </w:rPr>
        <w:t>مشاريع</w:t>
      </w:r>
      <w:r w:rsidRPr="008259F1">
        <w:rPr>
          <w:rFonts w:cs="Traditional Arabic"/>
          <w:sz w:val="28"/>
          <w:szCs w:val="28"/>
          <w:lang w:val="en-US" w:bidi="ar-DZ"/>
        </w:rPr>
        <w:t xml:space="preserve">  </w:t>
      </w:r>
      <w:r w:rsidRPr="008259F1">
        <w:rPr>
          <w:rFonts w:cs="Traditional Arabic"/>
          <w:sz w:val="28"/>
          <w:szCs w:val="28"/>
          <w:rtl/>
          <w:lang w:val="en-US" w:bidi="ar-DZ"/>
        </w:rPr>
        <w:t>الاستثمار</w:t>
      </w:r>
      <w:r w:rsidRPr="008259F1">
        <w:rPr>
          <w:rFonts w:cs="Traditional Arabic"/>
          <w:sz w:val="28"/>
          <w:szCs w:val="28"/>
          <w:lang w:val="en-US" w:bidi="ar-DZ"/>
        </w:rPr>
        <w:t xml:space="preserve">  </w:t>
      </w:r>
      <w:r w:rsidRPr="008259F1">
        <w:rPr>
          <w:rFonts w:cs="Traditional Arabic"/>
          <w:sz w:val="28"/>
          <w:szCs w:val="28"/>
          <w:rtl/>
          <w:lang w:val="en-US" w:bidi="ar-DZ"/>
        </w:rPr>
        <w:t>السياحي</w:t>
      </w:r>
      <w:r w:rsidRPr="008259F1">
        <w:rPr>
          <w:rFonts w:cs="Traditional Arabic"/>
          <w:sz w:val="28"/>
          <w:szCs w:val="28"/>
          <w:lang w:val="en-US" w:bidi="ar-DZ"/>
        </w:rPr>
        <w:t xml:space="preserve">  </w:t>
      </w:r>
      <w:r w:rsidRPr="008259F1">
        <w:rPr>
          <w:rFonts w:cs="Traditional Arabic"/>
          <w:sz w:val="28"/>
          <w:szCs w:val="28"/>
          <w:rtl/>
          <w:lang w:val="en-US" w:bidi="ar-DZ"/>
        </w:rPr>
        <w:t>ومتابعتها بالاتصال</w:t>
      </w:r>
      <w:r w:rsidRPr="008259F1">
        <w:rPr>
          <w:rFonts w:cs="Traditional Arabic"/>
          <w:sz w:val="28"/>
          <w:szCs w:val="28"/>
          <w:lang w:val="en-US" w:bidi="ar-DZ"/>
        </w:rPr>
        <w:t xml:space="preserve">  </w:t>
      </w:r>
      <w:r w:rsidRPr="008259F1">
        <w:rPr>
          <w:rFonts w:cs="Traditional Arabic"/>
          <w:sz w:val="28"/>
          <w:szCs w:val="28"/>
          <w:rtl/>
          <w:lang w:val="en-US" w:bidi="ar-DZ"/>
        </w:rPr>
        <w:t>مع</w:t>
      </w:r>
      <w:r w:rsidRPr="008259F1">
        <w:rPr>
          <w:rFonts w:cs="Traditional Arabic"/>
          <w:sz w:val="28"/>
          <w:szCs w:val="28"/>
          <w:lang w:val="en-US" w:bidi="ar-DZ"/>
        </w:rPr>
        <w:t xml:space="preserve">  </w:t>
      </w:r>
      <w:r w:rsidRPr="008259F1">
        <w:rPr>
          <w:rFonts w:cs="Traditional Arabic"/>
          <w:sz w:val="28"/>
          <w:szCs w:val="28"/>
          <w:rtl/>
          <w:lang w:val="en-US" w:bidi="ar-DZ"/>
        </w:rPr>
        <w:t>الهيئات</w:t>
      </w:r>
      <w:r w:rsidRPr="008259F1">
        <w:rPr>
          <w:rFonts w:cs="Traditional Arabic"/>
          <w:sz w:val="28"/>
          <w:szCs w:val="28"/>
          <w:lang w:val="en-US" w:bidi="ar-DZ"/>
        </w:rPr>
        <w:t xml:space="preserve">  </w:t>
      </w:r>
      <w:r w:rsidRPr="008259F1">
        <w:rPr>
          <w:rFonts w:cs="Traditional Arabic"/>
          <w:sz w:val="28"/>
          <w:szCs w:val="28"/>
          <w:rtl/>
          <w:lang w:val="en-US" w:bidi="ar-DZ"/>
        </w:rPr>
        <w:t>المعنية</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السهر على</w:t>
      </w:r>
      <w:r w:rsidRPr="008259F1">
        <w:rPr>
          <w:rFonts w:cs="Traditional Arabic"/>
          <w:sz w:val="28"/>
          <w:szCs w:val="28"/>
          <w:lang w:val="en-US" w:bidi="ar-DZ"/>
        </w:rPr>
        <w:t xml:space="preserve">  </w:t>
      </w:r>
      <w:r w:rsidRPr="008259F1">
        <w:rPr>
          <w:rFonts w:cs="Traditional Arabic"/>
          <w:sz w:val="28"/>
          <w:szCs w:val="28"/>
          <w:rtl/>
          <w:lang w:val="en-US" w:bidi="ar-DZ"/>
        </w:rPr>
        <w:t>مطابقة</w:t>
      </w:r>
      <w:r w:rsidRPr="008259F1">
        <w:rPr>
          <w:rFonts w:cs="Traditional Arabic"/>
          <w:sz w:val="28"/>
          <w:szCs w:val="28"/>
          <w:lang w:val="en-US" w:bidi="ar-DZ"/>
        </w:rPr>
        <w:t xml:space="preserve">  </w:t>
      </w:r>
      <w:r w:rsidRPr="008259F1">
        <w:rPr>
          <w:rFonts w:cs="Traditional Arabic"/>
          <w:sz w:val="28"/>
          <w:szCs w:val="28"/>
          <w:rtl/>
          <w:lang w:val="en-US" w:bidi="ar-DZ"/>
        </w:rPr>
        <w:t>النشاطات</w:t>
      </w:r>
      <w:r w:rsidRPr="008259F1">
        <w:rPr>
          <w:rFonts w:cs="Traditional Arabic"/>
          <w:sz w:val="28"/>
          <w:szCs w:val="28"/>
          <w:lang w:val="en-US" w:bidi="ar-DZ"/>
        </w:rPr>
        <w:t xml:space="preserve">  </w:t>
      </w:r>
      <w:r w:rsidRPr="008259F1">
        <w:rPr>
          <w:rFonts w:cs="Traditional Arabic"/>
          <w:sz w:val="28"/>
          <w:szCs w:val="28"/>
          <w:rtl/>
          <w:lang w:val="en-US" w:bidi="ar-DZ"/>
        </w:rPr>
        <w:t>السياحية وتطبيق</w:t>
      </w:r>
      <w:r w:rsidRPr="008259F1">
        <w:rPr>
          <w:rFonts w:cs="Traditional Arabic"/>
          <w:sz w:val="28"/>
          <w:szCs w:val="28"/>
          <w:lang w:val="en-US" w:bidi="ar-DZ"/>
        </w:rPr>
        <w:t xml:space="preserve">  </w:t>
      </w:r>
      <w:r w:rsidRPr="008259F1">
        <w:rPr>
          <w:rFonts w:cs="Traditional Arabic"/>
          <w:sz w:val="28"/>
          <w:szCs w:val="28"/>
          <w:rtl/>
          <w:lang w:val="en-US" w:bidi="ar-DZ"/>
        </w:rPr>
        <w:t>القواعد</w:t>
      </w:r>
      <w:r w:rsidRPr="008259F1">
        <w:rPr>
          <w:rFonts w:cs="Traditional Arabic"/>
          <w:sz w:val="28"/>
          <w:szCs w:val="28"/>
          <w:lang w:val="en-US" w:bidi="ar-DZ"/>
        </w:rPr>
        <w:t xml:space="preserve">  </w:t>
      </w:r>
      <w:r w:rsidRPr="008259F1">
        <w:rPr>
          <w:rFonts w:cs="Traditional Arabic"/>
          <w:sz w:val="28"/>
          <w:szCs w:val="28"/>
          <w:rtl/>
          <w:lang w:val="en-US" w:bidi="ar-DZ"/>
        </w:rPr>
        <w:t>ومقاييس</w:t>
      </w:r>
      <w:r w:rsidRPr="008259F1">
        <w:rPr>
          <w:rFonts w:cs="Traditional Arabic"/>
          <w:sz w:val="28"/>
          <w:szCs w:val="28"/>
          <w:lang w:val="en-US" w:bidi="ar-DZ"/>
        </w:rPr>
        <w:t xml:space="preserve">  </w:t>
      </w:r>
      <w:r w:rsidRPr="008259F1">
        <w:rPr>
          <w:rFonts w:cs="Traditional Arabic"/>
          <w:sz w:val="28"/>
          <w:szCs w:val="28"/>
          <w:rtl/>
          <w:lang w:val="en-US" w:bidi="ar-DZ"/>
        </w:rPr>
        <w:t>الجودة</w:t>
      </w:r>
      <w:r w:rsidRPr="008259F1">
        <w:rPr>
          <w:rFonts w:cs="Traditional Arabic"/>
          <w:sz w:val="28"/>
          <w:szCs w:val="28"/>
          <w:lang w:val="en-US" w:bidi="ar-DZ"/>
        </w:rPr>
        <w:t xml:space="preserve">  </w:t>
      </w:r>
      <w:r w:rsidRPr="008259F1">
        <w:rPr>
          <w:rFonts w:cs="Traditional Arabic"/>
          <w:sz w:val="28"/>
          <w:szCs w:val="28"/>
          <w:rtl/>
          <w:lang w:val="en-US" w:bidi="ar-DZ"/>
        </w:rPr>
        <w:t>المقررة</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هذا اﻟﻤﺠال</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المساهمة</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تحسين</w:t>
      </w:r>
      <w:r w:rsidRPr="008259F1">
        <w:rPr>
          <w:rFonts w:cs="Traditional Arabic"/>
          <w:sz w:val="28"/>
          <w:szCs w:val="28"/>
          <w:lang w:val="en-US" w:bidi="ar-DZ"/>
        </w:rPr>
        <w:t xml:space="preserve">  </w:t>
      </w:r>
      <w:r w:rsidRPr="008259F1">
        <w:rPr>
          <w:rFonts w:cs="Traditional Arabic"/>
          <w:sz w:val="28"/>
          <w:szCs w:val="28"/>
          <w:rtl/>
          <w:lang w:val="en-US" w:bidi="ar-DZ"/>
        </w:rPr>
        <w:t>الخدمات</w:t>
      </w:r>
      <w:r w:rsidRPr="008259F1">
        <w:rPr>
          <w:rFonts w:cs="Traditional Arabic"/>
          <w:sz w:val="28"/>
          <w:szCs w:val="28"/>
          <w:lang w:val="en-US" w:bidi="ar-DZ"/>
        </w:rPr>
        <w:t xml:space="preserve">  </w:t>
      </w:r>
      <w:r w:rsidRPr="008259F1">
        <w:rPr>
          <w:rFonts w:cs="Traditional Arabic"/>
          <w:sz w:val="28"/>
          <w:szCs w:val="28"/>
          <w:rtl/>
          <w:lang w:val="en-US" w:bidi="ar-DZ"/>
        </w:rPr>
        <w:t>السياحية</w:t>
      </w:r>
      <w:r w:rsidRPr="008259F1">
        <w:rPr>
          <w:rFonts w:cs="Traditional Arabic"/>
          <w:sz w:val="28"/>
          <w:szCs w:val="28"/>
          <w:lang w:val="en-US" w:bidi="ar-DZ"/>
        </w:rPr>
        <w:t xml:space="preserve"> </w:t>
      </w:r>
      <w:r w:rsidRPr="008259F1">
        <w:rPr>
          <w:rFonts w:cs="Traditional Arabic"/>
          <w:sz w:val="28"/>
          <w:szCs w:val="28"/>
          <w:rtl/>
          <w:lang w:val="en-US" w:bidi="ar-DZ"/>
        </w:rPr>
        <w:t>، لا</w:t>
      </w:r>
      <w:r w:rsidRPr="008259F1">
        <w:rPr>
          <w:rFonts w:cs="Traditional Arabic"/>
          <w:sz w:val="28"/>
          <w:szCs w:val="28"/>
          <w:lang w:val="en-US" w:bidi="ar-DZ"/>
        </w:rPr>
        <w:t xml:space="preserve">  </w:t>
      </w:r>
      <w:r w:rsidRPr="008259F1">
        <w:rPr>
          <w:rFonts w:cs="Traditional Arabic"/>
          <w:sz w:val="28"/>
          <w:szCs w:val="28"/>
          <w:rtl/>
          <w:lang w:val="en-US" w:bidi="ar-DZ"/>
        </w:rPr>
        <w:t>سيّما</w:t>
      </w:r>
      <w:r w:rsidRPr="008259F1">
        <w:rPr>
          <w:rFonts w:cs="Traditional Arabic"/>
          <w:sz w:val="28"/>
          <w:szCs w:val="28"/>
          <w:lang w:val="en-US" w:bidi="ar-DZ"/>
        </w:rPr>
        <w:t xml:space="preserve">  </w:t>
      </w:r>
      <w:r w:rsidRPr="008259F1">
        <w:rPr>
          <w:rFonts w:cs="Traditional Arabic"/>
          <w:sz w:val="28"/>
          <w:szCs w:val="28"/>
          <w:rtl/>
          <w:lang w:val="en-US" w:bidi="ar-DZ"/>
        </w:rPr>
        <w:t>تلك</w:t>
      </w:r>
      <w:r w:rsidRPr="008259F1">
        <w:rPr>
          <w:rFonts w:cs="Traditional Arabic"/>
          <w:sz w:val="28"/>
          <w:szCs w:val="28"/>
          <w:lang w:val="en-US" w:bidi="ar-DZ"/>
        </w:rPr>
        <w:t xml:space="preserve">  </w:t>
      </w:r>
      <w:r w:rsidRPr="008259F1">
        <w:rPr>
          <w:rFonts w:cs="Traditional Arabic"/>
          <w:sz w:val="28"/>
          <w:szCs w:val="28"/>
          <w:rtl/>
          <w:lang w:val="en-US" w:bidi="ar-DZ"/>
        </w:rPr>
        <w:t>التي</w:t>
      </w:r>
      <w:r w:rsidRPr="008259F1">
        <w:rPr>
          <w:rFonts w:cs="Traditional Arabic"/>
          <w:sz w:val="28"/>
          <w:szCs w:val="28"/>
          <w:lang w:val="en-US" w:bidi="ar-DZ"/>
        </w:rPr>
        <w:t xml:space="preserve">  </w:t>
      </w:r>
      <w:r w:rsidRPr="008259F1">
        <w:rPr>
          <w:rFonts w:cs="Traditional Arabic"/>
          <w:sz w:val="28"/>
          <w:szCs w:val="28"/>
          <w:rtl/>
          <w:lang w:val="en-US" w:bidi="ar-DZ"/>
        </w:rPr>
        <w:t>لها</w:t>
      </w:r>
      <w:r w:rsidRPr="008259F1">
        <w:rPr>
          <w:rFonts w:cs="Traditional Arabic"/>
          <w:sz w:val="28"/>
          <w:szCs w:val="28"/>
          <w:lang w:val="en-US" w:bidi="ar-DZ"/>
        </w:rPr>
        <w:t xml:space="preserve">  </w:t>
      </w:r>
      <w:r w:rsidRPr="008259F1">
        <w:rPr>
          <w:rFonts w:cs="Traditional Arabic"/>
          <w:sz w:val="28"/>
          <w:szCs w:val="28"/>
          <w:rtl/>
          <w:lang w:val="en-US" w:bidi="ar-DZ"/>
        </w:rPr>
        <w:t>صلة</w:t>
      </w:r>
      <w:r w:rsidRPr="008259F1">
        <w:rPr>
          <w:rFonts w:cs="Traditional Arabic"/>
          <w:sz w:val="28"/>
          <w:szCs w:val="28"/>
          <w:lang w:val="en-US" w:bidi="ar-DZ"/>
        </w:rPr>
        <w:t xml:space="preserve">  </w:t>
      </w:r>
      <w:r w:rsidRPr="008259F1">
        <w:rPr>
          <w:rFonts w:cs="Traditional Arabic"/>
          <w:sz w:val="28"/>
          <w:szCs w:val="28"/>
          <w:rtl/>
          <w:lang w:val="en-US" w:bidi="ar-DZ"/>
        </w:rPr>
        <w:t>بالنظافة</w:t>
      </w:r>
      <w:r w:rsidRPr="008259F1">
        <w:rPr>
          <w:rFonts w:cs="Traditional Arabic"/>
          <w:sz w:val="28"/>
          <w:szCs w:val="28"/>
          <w:lang w:val="en-US" w:bidi="ar-DZ"/>
        </w:rPr>
        <w:t xml:space="preserve">  </w:t>
      </w:r>
      <w:r w:rsidRPr="008259F1">
        <w:rPr>
          <w:rFonts w:cs="Traditional Arabic"/>
          <w:sz w:val="28"/>
          <w:szCs w:val="28"/>
          <w:rtl/>
          <w:lang w:val="en-US" w:bidi="ar-DZ"/>
        </w:rPr>
        <w:t>وحماية</w:t>
      </w:r>
      <w:r w:rsidRPr="008259F1">
        <w:rPr>
          <w:rFonts w:cs="Traditional Arabic"/>
          <w:sz w:val="28"/>
          <w:szCs w:val="28"/>
          <w:lang w:val="en-US" w:bidi="ar-DZ"/>
        </w:rPr>
        <w:t xml:space="preserve">  </w:t>
      </w:r>
      <w:r w:rsidRPr="008259F1">
        <w:rPr>
          <w:rFonts w:cs="Traditional Arabic"/>
          <w:sz w:val="28"/>
          <w:szCs w:val="28"/>
          <w:rtl/>
          <w:lang w:val="en-US" w:bidi="ar-DZ"/>
        </w:rPr>
        <w:t>الصحة والأمن</w:t>
      </w:r>
      <w:r w:rsidRPr="008259F1">
        <w:rPr>
          <w:rFonts w:cs="Traditional Arabic"/>
          <w:sz w:val="28"/>
          <w:szCs w:val="28"/>
          <w:lang w:val="en-US" w:bidi="ar-DZ"/>
        </w:rPr>
        <w:t xml:space="preserve">  </w:t>
      </w:r>
      <w:r w:rsidRPr="008259F1">
        <w:rPr>
          <w:rFonts w:cs="Traditional Arabic"/>
          <w:sz w:val="28"/>
          <w:szCs w:val="28"/>
          <w:rtl/>
          <w:lang w:val="en-US" w:bidi="ar-DZ"/>
        </w:rPr>
        <w:t>المرتبطة</w:t>
      </w:r>
      <w:r w:rsidRPr="008259F1">
        <w:rPr>
          <w:rFonts w:cs="Traditional Arabic"/>
          <w:sz w:val="28"/>
          <w:szCs w:val="28"/>
          <w:lang w:val="en-US" w:bidi="ar-DZ"/>
        </w:rPr>
        <w:t xml:space="preserve">  </w:t>
      </w:r>
      <w:r w:rsidRPr="008259F1">
        <w:rPr>
          <w:rFonts w:cs="Traditional Arabic"/>
          <w:sz w:val="28"/>
          <w:szCs w:val="28"/>
          <w:rtl/>
          <w:lang w:val="en-US" w:bidi="ar-DZ"/>
        </w:rPr>
        <w:t>بالنشاط</w:t>
      </w:r>
      <w:r w:rsidRPr="008259F1">
        <w:rPr>
          <w:rFonts w:cs="Traditional Arabic"/>
          <w:sz w:val="28"/>
          <w:szCs w:val="28"/>
          <w:lang w:val="en-US" w:bidi="ar-DZ"/>
        </w:rPr>
        <w:t xml:space="preserve">  </w:t>
      </w:r>
      <w:r w:rsidRPr="008259F1">
        <w:rPr>
          <w:rFonts w:cs="Traditional Arabic"/>
          <w:sz w:val="28"/>
          <w:szCs w:val="28"/>
          <w:rtl/>
          <w:lang w:val="en-US" w:bidi="ar-DZ"/>
        </w:rPr>
        <w:t>السياحي،</w:t>
      </w:r>
    </w:p>
    <w:p w:rsidR="008259F1" w:rsidRPr="008259F1" w:rsidRDefault="008259F1" w:rsidP="00122C51">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السهر</w:t>
      </w:r>
      <w:r w:rsidRPr="008259F1">
        <w:rPr>
          <w:rFonts w:cs="Traditional Arabic"/>
          <w:sz w:val="28"/>
          <w:szCs w:val="28"/>
          <w:lang w:val="en-US" w:bidi="ar-DZ"/>
        </w:rPr>
        <w:t xml:space="preserve">  </w:t>
      </w:r>
      <w:r w:rsidRPr="008259F1">
        <w:rPr>
          <w:rFonts w:cs="Traditional Arabic"/>
          <w:sz w:val="28"/>
          <w:szCs w:val="28"/>
          <w:rtl/>
          <w:lang w:val="en-US" w:bidi="ar-DZ"/>
        </w:rPr>
        <w:t>على</w:t>
      </w:r>
      <w:r w:rsidRPr="008259F1">
        <w:rPr>
          <w:rFonts w:cs="Traditional Arabic"/>
          <w:sz w:val="28"/>
          <w:szCs w:val="28"/>
          <w:lang w:val="en-US" w:bidi="ar-DZ"/>
        </w:rPr>
        <w:t xml:space="preserve">  </w:t>
      </w:r>
      <w:r w:rsidRPr="008259F1">
        <w:rPr>
          <w:rFonts w:cs="Traditional Arabic"/>
          <w:sz w:val="28"/>
          <w:szCs w:val="28"/>
          <w:rtl/>
          <w:lang w:val="en-US" w:bidi="ar-DZ"/>
        </w:rPr>
        <w:t>تلبية</w:t>
      </w:r>
      <w:r w:rsidRPr="008259F1">
        <w:rPr>
          <w:rFonts w:cs="Traditional Arabic"/>
          <w:sz w:val="28"/>
          <w:szCs w:val="28"/>
          <w:lang w:val="en-US" w:bidi="ar-DZ"/>
        </w:rPr>
        <w:t xml:space="preserve">  </w:t>
      </w:r>
      <w:r w:rsidRPr="008259F1">
        <w:rPr>
          <w:rFonts w:cs="Traditional Arabic"/>
          <w:sz w:val="28"/>
          <w:szCs w:val="28"/>
          <w:rtl/>
          <w:lang w:val="en-US" w:bidi="ar-DZ"/>
        </w:rPr>
        <w:t>حاجيات</w:t>
      </w:r>
      <w:r w:rsidRPr="008259F1">
        <w:rPr>
          <w:rFonts w:cs="Traditional Arabic"/>
          <w:sz w:val="28"/>
          <w:szCs w:val="28"/>
          <w:lang w:val="en-US" w:bidi="ar-DZ"/>
        </w:rPr>
        <w:t xml:space="preserve">  </w:t>
      </w:r>
      <w:r w:rsidRPr="008259F1">
        <w:rPr>
          <w:rFonts w:cs="Traditional Arabic"/>
          <w:sz w:val="28"/>
          <w:szCs w:val="28"/>
          <w:rtl/>
          <w:lang w:val="en-US" w:bidi="ar-DZ"/>
        </w:rPr>
        <w:t>المواطنين</w:t>
      </w:r>
      <w:r w:rsidRPr="008259F1">
        <w:rPr>
          <w:rFonts w:cs="Traditional Arabic"/>
          <w:sz w:val="28"/>
          <w:szCs w:val="28"/>
          <w:lang w:val="en-US" w:bidi="ar-DZ"/>
        </w:rPr>
        <w:t xml:space="preserve"> </w:t>
      </w:r>
      <w:r w:rsidRPr="008259F1">
        <w:rPr>
          <w:rFonts w:cs="Traditional Arabic"/>
          <w:sz w:val="28"/>
          <w:szCs w:val="28"/>
          <w:rtl/>
          <w:lang w:val="en-US" w:bidi="ar-DZ"/>
        </w:rPr>
        <w:t>وتطلعات السواح</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مجال</w:t>
      </w:r>
      <w:r w:rsidRPr="008259F1">
        <w:rPr>
          <w:rFonts w:cs="Traditional Arabic"/>
          <w:sz w:val="28"/>
          <w:szCs w:val="28"/>
          <w:lang w:val="en-US" w:bidi="ar-DZ"/>
        </w:rPr>
        <w:t xml:space="preserve">  </w:t>
      </w:r>
      <w:r w:rsidRPr="008259F1">
        <w:rPr>
          <w:rFonts w:cs="Traditional Arabic"/>
          <w:sz w:val="28"/>
          <w:szCs w:val="28"/>
          <w:rtl/>
          <w:lang w:val="en-US" w:bidi="ar-DZ"/>
        </w:rPr>
        <w:t>الراحة</w:t>
      </w:r>
      <w:r w:rsidRPr="008259F1">
        <w:rPr>
          <w:rFonts w:cs="Traditional Arabic"/>
          <w:sz w:val="28"/>
          <w:szCs w:val="28"/>
          <w:lang w:val="en-US" w:bidi="ar-DZ"/>
        </w:rPr>
        <w:t xml:space="preserve">  </w:t>
      </w:r>
      <w:r w:rsidRPr="008259F1">
        <w:rPr>
          <w:rFonts w:cs="Traditional Arabic"/>
          <w:sz w:val="28"/>
          <w:szCs w:val="28"/>
          <w:rtl/>
          <w:lang w:val="en-US" w:bidi="ar-DZ"/>
        </w:rPr>
        <w:t>والاستجمام</w:t>
      </w:r>
      <w:r w:rsidRPr="008259F1">
        <w:rPr>
          <w:rFonts w:cs="Traditional Arabic"/>
          <w:sz w:val="28"/>
          <w:szCs w:val="28"/>
          <w:lang w:val="en-US" w:bidi="ar-DZ"/>
        </w:rPr>
        <w:t xml:space="preserve">  </w:t>
      </w:r>
      <w:r w:rsidRPr="008259F1">
        <w:rPr>
          <w:rFonts w:cs="Traditional Arabic"/>
          <w:sz w:val="28"/>
          <w:szCs w:val="28"/>
          <w:rtl/>
          <w:lang w:val="en-US" w:bidi="ar-DZ"/>
        </w:rPr>
        <w:t>والترفيه،</w:t>
      </w:r>
    </w:p>
    <w:p w:rsidR="008259F1" w:rsidRPr="008259F1" w:rsidRDefault="008259F1" w:rsidP="00FF205D">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ضمان</w:t>
      </w:r>
      <w:r w:rsidRPr="008259F1">
        <w:rPr>
          <w:rFonts w:cs="Traditional Arabic"/>
          <w:sz w:val="28"/>
          <w:szCs w:val="28"/>
          <w:lang w:val="en-US" w:bidi="ar-DZ"/>
        </w:rPr>
        <w:t xml:space="preserve">  </w:t>
      </w:r>
      <w:r w:rsidRPr="008259F1">
        <w:rPr>
          <w:rFonts w:cs="Traditional Arabic"/>
          <w:sz w:val="28"/>
          <w:szCs w:val="28"/>
          <w:rtl/>
          <w:lang w:val="en-US" w:bidi="ar-DZ"/>
        </w:rPr>
        <w:t>تنفيذ</w:t>
      </w:r>
      <w:r w:rsidRPr="008259F1">
        <w:rPr>
          <w:rFonts w:cs="Traditional Arabic"/>
          <w:sz w:val="28"/>
          <w:szCs w:val="28"/>
          <w:lang w:val="en-US" w:bidi="ar-DZ"/>
        </w:rPr>
        <w:t xml:space="preserve">  </w:t>
      </w:r>
      <w:r w:rsidRPr="008259F1">
        <w:rPr>
          <w:rFonts w:cs="Traditional Arabic"/>
          <w:sz w:val="28"/>
          <w:szCs w:val="28"/>
          <w:rtl/>
          <w:lang w:val="en-US" w:bidi="ar-DZ"/>
        </w:rPr>
        <w:t>ميزانيات</w:t>
      </w:r>
      <w:r w:rsidRPr="008259F1">
        <w:rPr>
          <w:rFonts w:cs="Traditional Arabic"/>
          <w:sz w:val="28"/>
          <w:szCs w:val="28"/>
          <w:lang w:val="en-US" w:bidi="ar-DZ"/>
        </w:rPr>
        <w:t xml:space="preserve">  </w:t>
      </w:r>
      <w:r w:rsidRPr="008259F1">
        <w:rPr>
          <w:rFonts w:cs="Traditional Arabic"/>
          <w:sz w:val="28"/>
          <w:szCs w:val="28"/>
          <w:rtl/>
          <w:lang w:val="en-US" w:bidi="ar-DZ"/>
        </w:rPr>
        <w:t>التجهيز</w:t>
      </w:r>
      <w:r w:rsidRPr="008259F1">
        <w:rPr>
          <w:rFonts w:cs="Traditional Arabic"/>
          <w:sz w:val="28"/>
          <w:szCs w:val="28"/>
          <w:lang w:val="en-US" w:bidi="ar-DZ"/>
        </w:rPr>
        <w:t xml:space="preserve">  </w:t>
      </w:r>
      <w:r w:rsidRPr="008259F1">
        <w:rPr>
          <w:rFonts w:cs="Traditional Arabic"/>
          <w:sz w:val="28"/>
          <w:szCs w:val="28"/>
          <w:rtl/>
          <w:lang w:val="en-US" w:bidi="ar-DZ"/>
        </w:rPr>
        <w:t>والتسيير</w:t>
      </w:r>
      <w:r w:rsidRPr="008259F1">
        <w:rPr>
          <w:rFonts w:cs="Traditional Arabic"/>
          <w:sz w:val="28"/>
          <w:szCs w:val="28"/>
          <w:lang w:val="en-US" w:bidi="ar-DZ"/>
        </w:rPr>
        <w:t xml:space="preserve">  </w:t>
      </w:r>
      <w:r w:rsidRPr="008259F1">
        <w:rPr>
          <w:rFonts w:cs="Traditional Arabic"/>
          <w:sz w:val="28"/>
          <w:szCs w:val="28"/>
          <w:rtl/>
          <w:lang w:val="en-US" w:bidi="ar-DZ"/>
        </w:rPr>
        <w:t>في جانبه</w:t>
      </w:r>
      <w:r w:rsidRPr="008259F1">
        <w:rPr>
          <w:rFonts w:cs="Traditional Arabic"/>
          <w:sz w:val="28"/>
          <w:szCs w:val="28"/>
          <w:lang w:val="en-US" w:bidi="ar-DZ"/>
        </w:rPr>
        <w:t xml:space="preserve">  </w:t>
      </w:r>
      <w:r w:rsidRPr="008259F1">
        <w:rPr>
          <w:rFonts w:cs="Traditional Arabic"/>
          <w:sz w:val="28"/>
          <w:szCs w:val="28"/>
          <w:rtl/>
          <w:lang w:val="en-US" w:bidi="ar-DZ"/>
        </w:rPr>
        <w:t>السياحي</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FF205D">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ضمان</w:t>
      </w:r>
      <w:r w:rsidRPr="008259F1">
        <w:rPr>
          <w:rFonts w:cs="Traditional Arabic"/>
          <w:sz w:val="28"/>
          <w:szCs w:val="28"/>
          <w:lang w:val="en-US" w:bidi="ar-DZ"/>
        </w:rPr>
        <w:t xml:space="preserve">  </w:t>
      </w:r>
      <w:r w:rsidRPr="008259F1">
        <w:rPr>
          <w:rFonts w:cs="Traditional Arabic"/>
          <w:sz w:val="28"/>
          <w:szCs w:val="28"/>
          <w:rtl/>
          <w:lang w:val="en-US" w:bidi="ar-DZ"/>
        </w:rPr>
        <w:t>متابعة</w:t>
      </w:r>
      <w:r w:rsidRPr="008259F1">
        <w:rPr>
          <w:rFonts w:cs="Traditional Arabic"/>
          <w:sz w:val="28"/>
          <w:szCs w:val="28"/>
          <w:lang w:val="en-US" w:bidi="ar-DZ"/>
        </w:rPr>
        <w:t xml:space="preserve">  </w:t>
      </w:r>
      <w:r w:rsidRPr="008259F1">
        <w:rPr>
          <w:rFonts w:cs="Traditional Arabic"/>
          <w:sz w:val="28"/>
          <w:szCs w:val="28"/>
          <w:rtl/>
          <w:lang w:val="en-US" w:bidi="ar-DZ"/>
        </w:rPr>
        <w:t>تنفيذ</w:t>
      </w:r>
      <w:r w:rsidRPr="008259F1">
        <w:rPr>
          <w:rFonts w:cs="Traditional Arabic"/>
          <w:sz w:val="28"/>
          <w:szCs w:val="28"/>
          <w:lang w:val="en-US" w:bidi="ar-DZ"/>
        </w:rPr>
        <w:t xml:space="preserve">  </w:t>
      </w:r>
      <w:r w:rsidRPr="008259F1">
        <w:rPr>
          <w:rFonts w:cs="Traditional Arabic"/>
          <w:sz w:val="28"/>
          <w:szCs w:val="28"/>
          <w:rtl/>
          <w:lang w:val="en-US" w:bidi="ar-DZ"/>
        </w:rPr>
        <w:t>عمليات</w:t>
      </w:r>
      <w:r w:rsidRPr="008259F1">
        <w:rPr>
          <w:rFonts w:cs="Traditional Arabic"/>
          <w:sz w:val="28"/>
          <w:szCs w:val="28"/>
          <w:lang w:val="en-US" w:bidi="ar-DZ"/>
        </w:rPr>
        <w:t xml:space="preserve">  </w:t>
      </w:r>
      <w:r w:rsidRPr="008259F1">
        <w:rPr>
          <w:rFonts w:cs="Traditional Arabic"/>
          <w:sz w:val="28"/>
          <w:szCs w:val="28"/>
          <w:rtl/>
          <w:lang w:val="en-US" w:bidi="ar-DZ"/>
        </w:rPr>
        <w:t>الدعم</w:t>
      </w:r>
      <w:r w:rsidRPr="008259F1">
        <w:rPr>
          <w:rFonts w:cs="Traditional Arabic"/>
          <w:sz w:val="28"/>
          <w:szCs w:val="28"/>
          <w:lang w:val="en-US" w:bidi="ar-DZ"/>
        </w:rPr>
        <w:t xml:space="preserve">  </w:t>
      </w:r>
      <w:r w:rsidRPr="008259F1">
        <w:rPr>
          <w:rFonts w:cs="Traditional Arabic"/>
          <w:sz w:val="28"/>
          <w:szCs w:val="28"/>
          <w:rtl/>
          <w:lang w:val="en-US" w:bidi="ar-DZ"/>
        </w:rPr>
        <w:t>بعنوان صندوق</w:t>
      </w:r>
      <w:r w:rsidRPr="008259F1">
        <w:rPr>
          <w:rFonts w:cs="Traditional Arabic"/>
          <w:sz w:val="28"/>
          <w:szCs w:val="28"/>
          <w:lang w:val="en-US" w:bidi="ar-DZ"/>
        </w:rPr>
        <w:t xml:space="preserve">  </w:t>
      </w:r>
      <w:r w:rsidRPr="008259F1">
        <w:rPr>
          <w:rFonts w:cs="Traditional Arabic"/>
          <w:sz w:val="28"/>
          <w:szCs w:val="28"/>
          <w:rtl/>
          <w:lang w:val="en-US" w:bidi="ar-DZ"/>
        </w:rPr>
        <w:t>دعم</w:t>
      </w:r>
      <w:r w:rsidRPr="008259F1">
        <w:rPr>
          <w:rFonts w:cs="Traditional Arabic"/>
          <w:sz w:val="28"/>
          <w:szCs w:val="28"/>
          <w:lang w:val="en-US" w:bidi="ar-DZ"/>
        </w:rPr>
        <w:t xml:space="preserve">  </w:t>
      </w:r>
      <w:r w:rsidRPr="008259F1">
        <w:rPr>
          <w:rFonts w:cs="Traditional Arabic"/>
          <w:sz w:val="28"/>
          <w:szCs w:val="28"/>
          <w:rtl/>
          <w:lang w:val="en-US" w:bidi="ar-DZ"/>
        </w:rPr>
        <w:t>الاستثمار</w:t>
      </w:r>
      <w:r w:rsidRPr="008259F1">
        <w:rPr>
          <w:rFonts w:cs="Traditional Arabic"/>
          <w:sz w:val="28"/>
          <w:szCs w:val="28"/>
          <w:lang w:val="en-US" w:bidi="ar-DZ"/>
        </w:rPr>
        <w:t xml:space="preserve">  </w:t>
      </w:r>
      <w:r w:rsidRPr="008259F1">
        <w:rPr>
          <w:rFonts w:cs="Traditional Arabic"/>
          <w:sz w:val="28"/>
          <w:szCs w:val="28"/>
          <w:rtl/>
          <w:lang w:val="en-US" w:bidi="ar-DZ"/>
        </w:rPr>
        <w:t>وترقية</w:t>
      </w:r>
      <w:r w:rsidRPr="008259F1">
        <w:rPr>
          <w:rFonts w:cs="Traditional Arabic"/>
          <w:sz w:val="28"/>
          <w:szCs w:val="28"/>
          <w:lang w:val="en-US" w:bidi="ar-DZ"/>
        </w:rPr>
        <w:t xml:space="preserve">  </w:t>
      </w:r>
      <w:r w:rsidRPr="008259F1">
        <w:rPr>
          <w:rFonts w:cs="Traditional Arabic"/>
          <w:sz w:val="28"/>
          <w:szCs w:val="28"/>
          <w:rtl/>
          <w:lang w:val="en-US" w:bidi="ar-DZ"/>
        </w:rPr>
        <w:t>و</w:t>
      </w:r>
      <w:r w:rsidRPr="008259F1">
        <w:rPr>
          <w:rFonts w:cs="Traditional Arabic"/>
          <w:sz w:val="28"/>
          <w:szCs w:val="28"/>
          <w:lang w:val="en-US" w:bidi="ar-DZ"/>
        </w:rPr>
        <w:t xml:space="preserve">  </w:t>
      </w:r>
      <w:r w:rsidRPr="008259F1">
        <w:rPr>
          <w:rFonts w:cs="Traditional Arabic"/>
          <w:sz w:val="28"/>
          <w:szCs w:val="28"/>
          <w:rtl/>
          <w:lang w:val="en-US" w:bidi="ar-DZ"/>
        </w:rPr>
        <w:t>جودة</w:t>
      </w:r>
      <w:r w:rsidRPr="008259F1">
        <w:rPr>
          <w:rFonts w:cs="Traditional Arabic"/>
          <w:sz w:val="28"/>
          <w:szCs w:val="28"/>
          <w:lang w:val="en-US" w:bidi="ar-DZ"/>
        </w:rPr>
        <w:t xml:space="preserve">  </w:t>
      </w:r>
      <w:r w:rsidRPr="008259F1">
        <w:rPr>
          <w:rFonts w:cs="Traditional Arabic"/>
          <w:sz w:val="28"/>
          <w:szCs w:val="28"/>
          <w:rtl/>
          <w:lang w:val="en-US" w:bidi="ar-DZ"/>
        </w:rPr>
        <w:t>النشاطات السياحية،</w:t>
      </w:r>
    </w:p>
    <w:p w:rsidR="008259F1" w:rsidRPr="008259F1" w:rsidRDefault="008259F1" w:rsidP="00FF205D">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المشاركة</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إعداد</w:t>
      </w:r>
      <w:r w:rsidRPr="008259F1">
        <w:rPr>
          <w:rFonts w:cs="Traditional Arabic"/>
          <w:sz w:val="28"/>
          <w:szCs w:val="28"/>
          <w:lang w:val="en-US" w:bidi="ar-DZ"/>
        </w:rPr>
        <w:t xml:space="preserve">  </w:t>
      </w:r>
      <w:r w:rsidRPr="008259F1">
        <w:rPr>
          <w:rFonts w:cs="Traditional Arabic"/>
          <w:sz w:val="28"/>
          <w:szCs w:val="28"/>
          <w:rtl/>
          <w:lang w:val="en-US" w:bidi="ar-DZ"/>
        </w:rPr>
        <w:t>وتنفيذ</w:t>
      </w:r>
      <w:r w:rsidRPr="008259F1">
        <w:rPr>
          <w:rFonts w:cs="Traditional Arabic"/>
          <w:sz w:val="28"/>
          <w:szCs w:val="28"/>
          <w:lang w:val="en-US" w:bidi="ar-DZ"/>
        </w:rPr>
        <w:t xml:space="preserve">  </w:t>
      </w:r>
      <w:r w:rsidRPr="008259F1">
        <w:rPr>
          <w:rFonts w:cs="Traditional Arabic"/>
          <w:sz w:val="28"/>
          <w:szCs w:val="28"/>
          <w:rtl/>
          <w:lang w:val="en-US" w:bidi="ar-DZ"/>
        </w:rPr>
        <w:t>تمويل</w:t>
      </w:r>
      <w:r w:rsidRPr="008259F1">
        <w:rPr>
          <w:rFonts w:cs="Traditional Arabic"/>
          <w:sz w:val="28"/>
          <w:szCs w:val="28"/>
          <w:lang w:val="en-US" w:bidi="ar-DZ"/>
        </w:rPr>
        <w:t xml:space="preserve">  </w:t>
      </w:r>
      <w:r w:rsidRPr="008259F1">
        <w:rPr>
          <w:rFonts w:cs="Traditional Arabic"/>
          <w:sz w:val="28"/>
          <w:szCs w:val="28"/>
          <w:rtl/>
          <w:lang w:val="en-US" w:bidi="ar-DZ"/>
        </w:rPr>
        <w:t>النشاطات السياحية</w:t>
      </w:r>
      <w:r w:rsidRPr="008259F1">
        <w:rPr>
          <w:rFonts w:cs="Traditional Arabic"/>
          <w:sz w:val="28"/>
          <w:szCs w:val="28"/>
          <w:lang w:val="en-US" w:bidi="ar-DZ"/>
        </w:rPr>
        <w:t xml:space="preserve">  </w:t>
      </w:r>
      <w:r w:rsidRPr="008259F1">
        <w:rPr>
          <w:rFonts w:cs="Traditional Arabic"/>
          <w:sz w:val="28"/>
          <w:szCs w:val="28"/>
          <w:rtl/>
          <w:lang w:val="en-US" w:bidi="ar-DZ"/>
        </w:rPr>
        <w:t>بصناديق</w:t>
      </w:r>
      <w:r w:rsidRPr="008259F1">
        <w:rPr>
          <w:rFonts w:cs="Traditional Arabic"/>
          <w:sz w:val="28"/>
          <w:szCs w:val="28"/>
          <w:lang w:val="en-US" w:bidi="ar-DZ"/>
        </w:rPr>
        <w:t xml:space="preserve">  </w:t>
      </w:r>
      <w:r w:rsidRPr="008259F1">
        <w:rPr>
          <w:rFonts w:cs="Traditional Arabic"/>
          <w:sz w:val="28"/>
          <w:szCs w:val="28"/>
          <w:rtl/>
          <w:lang w:val="en-US" w:bidi="ar-DZ"/>
        </w:rPr>
        <w:t>الجنوب</w:t>
      </w:r>
      <w:r w:rsidRPr="008259F1">
        <w:rPr>
          <w:rFonts w:cs="Traditional Arabic"/>
          <w:sz w:val="28"/>
          <w:szCs w:val="28"/>
          <w:lang w:val="en-US" w:bidi="ar-DZ"/>
        </w:rPr>
        <w:t xml:space="preserve">  </w:t>
      </w:r>
      <w:r w:rsidRPr="008259F1">
        <w:rPr>
          <w:rFonts w:cs="Traditional Arabic"/>
          <w:sz w:val="28"/>
          <w:szCs w:val="28"/>
          <w:rtl/>
          <w:lang w:val="en-US" w:bidi="ar-DZ"/>
        </w:rPr>
        <w:t>والهضاب</w:t>
      </w:r>
      <w:r w:rsidRPr="008259F1">
        <w:rPr>
          <w:rFonts w:cs="Traditional Arabic"/>
          <w:sz w:val="28"/>
          <w:szCs w:val="28"/>
          <w:lang w:val="en-US" w:bidi="ar-DZ"/>
        </w:rPr>
        <w:t xml:space="preserve">  </w:t>
      </w:r>
      <w:r w:rsidRPr="008259F1">
        <w:rPr>
          <w:rFonts w:cs="Traditional Arabic"/>
          <w:sz w:val="28"/>
          <w:szCs w:val="28"/>
          <w:rtl/>
          <w:lang w:val="en-US" w:bidi="ar-DZ"/>
        </w:rPr>
        <w:t>العليا</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FF205D">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lastRenderedPageBreak/>
        <w:t>- تنشيط</w:t>
      </w:r>
      <w:r w:rsidRPr="008259F1">
        <w:rPr>
          <w:rFonts w:cs="Traditional Arabic"/>
          <w:sz w:val="28"/>
          <w:szCs w:val="28"/>
          <w:lang w:val="en-US" w:bidi="ar-DZ"/>
        </w:rPr>
        <w:t xml:space="preserve">  </w:t>
      </w:r>
      <w:r w:rsidRPr="008259F1">
        <w:rPr>
          <w:rFonts w:cs="Traditional Arabic"/>
          <w:sz w:val="28"/>
          <w:szCs w:val="28"/>
          <w:rtl/>
          <w:lang w:val="en-US" w:bidi="ar-DZ"/>
        </w:rPr>
        <w:t>وتأطير</w:t>
      </w:r>
      <w:r w:rsidRPr="008259F1">
        <w:rPr>
          <w:rFonts w:cs="Traditional Arabic"/>
          <w:sz w:val="28"/>
          <w:szCs w:val="28"/>
          <w:lang w:val="en-US" w:bidi="ar-DZ"/>
        </w:rPr>
        <w:t xml:space="preserve">  </w:t>
      </w:r>
      <w:r w:rsidRPr="008259F1">
        <w:rPr>
          <w:rFonts w:cs="Traditional Arabic"/>
          <w:sz w:val="28"/>
          <w:szCs w:val="28"/>
          <w:rtl/>
          <w:lang w:val="en-US" w:bidi="ar-DZ"/>
        </w:rPr>
        <w:t>المصالح</w:t>
      </w:r>
      <w:r w:rsidRPr="008259F1">
        <w:rPr>
          <w:rFonts w:cs="Traditional Arabic"/>
          <w:sz w:val="28"/>
          <w:szCs w:val="28"/>
          <w:lang w:val="en-US" w:bidi="ar-DZ"/>
        </w:rPr>
        <w:t xml:space="preserve">  </w:t>
      </w:r>
      <w:r w:rsidRPr="008259F1">
        <w:rPr>
          <w:rFonts w:cs="Traditional Arabic"/>
          <w:sz w:val="28"/>
          <w:szCs w:val="28"/>
          <w:rtl/>
          <w:lang w:val="en-US" w:bidi="ar-DZ"/>
        </w:rPr>
        <w:t>الخارجية</w:t>
      </w:r>
      <w:r w:rsidRPr="008259F1">
        <w:rPr>
          <w:rFonts w:cs="Traditional Arabic"/>
          <w:sz w:val="28"/>
          <w:szCs w:val="28"/>
          <w:lang w:val="en-US" w:bidi="ar-DZ"/>
        </w:rPr>
        <w:t xml:space="preserve">  </w:t>
      </w:r>
      <w:r w:rsidRPr="008259F1">
        <w:rPr>
          <w:rFonts w:cs="Traditional Arabic"/>
          <w:sz w:val="28"/>
          <w:szCs w:val="28"/>
          <w:rtl/>
          <w:lang w:val="en-US" w:bidi="ar-DZ"/>
        </w:rPr>
        <w:t>والفضاءات الوسيطة</w:t>
      </w:r>
      <w:r w:rsidRPr="008259F1">
        <w:rPr>
          <w:rFonts w:cs="Traditional Arabic"/>
          <w:sz w:val="28"/>
          <w:szCs w:val="28"/>
          <w:lang w:val="en-US" w:bidi="ar-DZ"/>
        </w:rPr>
        <w:t xml:space="preserve">  </w:t>
      </w:r>
      <w:r w:rsidRPr="008259F1">
        <w:rPr>
          <w:rFonts w:cs="Traditional Arabic"/>
          <w:sz w:val="28"/>
          <w:szCs w:val="28"/>
          <w:rtl/>
          <w:lang w:val="en-US" w:bidi="ar-DZ"/>
        </w:rPr>
        <w:t>والحركة</w:t>
      </w:r>
      <w:r w:rsidRPr="008259F1">
        <w:rPr>
          <w:rFonts w:cs="Traditional Arabic"/>
          <w:sz w:val="28"/>
          <w:szCs w:val="28"/>
          <w:lang w:val="en-US" w:bidi="ar-DZ"/>
        </w:rPr>
        <w:t xml:space="preserve">  </w:t>
      </w:r>
      <w:r w:rsidRPr="008259F1">
        <w:rPr>
          <w:rFonts w:cs="Traditional Arabic"/>
          <w:sz w:val="28"/>
          <w:szCs w:val="28"/>
          <w:rtl/>
          <w:lang w:val="en-US" w:bidi="ar-DZ"/>
        </w:rPr>
        <w:t>الجمعوية</w:t>
      </w:r>
      <w:r w:rsidRPr="008259F1">
        <w:rPr>
          <w:rFonts w:cs="Traditional Arabic"/>
          <w:sz w:val="28"/>
          <w:szCs w:val="28"/>
          <w:lang w:val="en-US" w:bidi="ar-DZ"/>
        </w:rPr>
        <w:t xml:space="preserve">  </w:t>
      </w:r>
      <w:r w:rsidRPr="008259F1">
        <w:rPr>
          <w:rFonts w:cs="Traditional Arabic"/>
          <w:sz w:val="28"/>
          <w:szCs w:val="28"/>
          <w:rtl/>
          <w:lang w:val="en-US" w:bidi="ar-DZ"/>
        </w:rPr>
        <w:t>التي</w:t>
      </w:r>
      <w:r w:rsidRPr="008259F1">
        <w:rPr>
          <w:rFonts w:cs="Traditional Arabic"/>
          <w:sz w:val="28"/>
          <w:szCs w:val="28"/>
          <w:lang w:val="en-US" w:bidi="ar-DZ"/>
        </w:rPr>
        <w:t xml:space="preserve">  </w:t>
      </w:r>
      <w:r w:rsidRPr="008259F1">
        <w:rPr>
          <w:rFonts w:cs="Traditional Arabic"/>
          <w:sz w:val="28"/>
          <w:szCs w:val="28"/>
          <w:rtl/>
          <w:lang w:val="en-US" w:bidi="ar-DZ"/>
        </w:rPr>
        <w:t>تنشط</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السياحة على</w:t>
      </w:r>
      <w:r w:rsidRPr="008259F1">
        <w:rPr>
          <w:rFonts w:cs="Traditional Arabic"/>
          <w:sz w:val="28"/>
          <w:szCs w:val="28"/>
          <w:lang w:val="en-US" w:bidi="ar-DZ"/>
        </w:rPr>
        <w:t xml:space="preserve">  </w:t>
      </w:r>
      <w:r w:rsidRPr="008259F1">
        <w:rPr>
          <w:rFonts w:cs="Traditional Arabic"/>
          <w:sz w:val="28"/>
          <w:szCs w:val="28"/>
          <w:rtl/>
          <w:lang w:val="en-US" w:bidi="ar-DZ"/>
        </w:rPr>
        <w:t>المستوى</w:t>
      </w:r>
      <w:r w:rsidRPr="008259F1">
        <w:rPr>
          <w:rFonts w:cs="Traditional Arabic"/>
          <w:sz w:val="28"/>
          <w:szCs w:val="28"/>
          <w:lang w:val="en-US" w:bidi="ar-DZ"/>
        </w:rPr>
        <w:t xml:space="preserve">  </w:t>
      </w:r>
      <w:r w:rsidRPr="008259F1">
        <w:rPr>
          <w:rFonts w:cs="Traditional Arabic"/>
          <w:sz w:val="28"/>
          <w:szCs w:val="28"/>
          <w:rtl/>
          <w:lang w:val="en-US" w:bidi="ar-DZ"/>
        </w:rPr>
        <w:t>المحلي</w:t>
      </w:r>
      <w:r w:rsidRPr="008259F1">
        <w:rPr>
          <w:rFonts w:cs="Traditional Arabic"/>
          <w:sz w:val="28"/>
          <w:szCs w:val="28"/>
          <w:lang w:val="en-US" w:bidi="ar-DZ"/>
        </w:rPr>
        <w:t xml:space="preserve"> </w:t>
      </w:r>
      <w:r w:rsidRPr="008259F1">
        <w:rPr>
          <w:rFonts w:cs="Traditional Arabic"/>
          <w:sz w:val="28"/>
          <w:szCs w:val="28"/>
          <w:rtl/>
          <w:lang w:val="en-US" w:bidi="ar-DZ"/>
        </w:rPr>
        <w:t>،</w:t>
      </w:r>
      <w:r w:rsidRPr="008259F1">
        <w:rPr>
          <w:rFonts w:cs="Traditional Arabic"/>
          <w:sz w:val="28"/>
          <w:szCs w:val="28"/>
          <w:lang w:val="en-US" w:bidi="ar-DZ"/>
        </w:rPr>
        <w:t xml:space="preserve">  - </w:t>
      </w:r>
      <w:r w:rsidRPr="008259F1">
        <w:rPr>
          <w:rFonts w:cs="Traditional Arabic"/>
          <w:sz w:val="28"/>
          <w:szCs w:val="28"/>
          <w:rtl/>
          <w:lang w:val="en-US" w:bidi="ar-DZ"/>
        </w:rPr>
        <w:t>المشاركة</w:t>
      </w:r>
      <w:r w:rsidRPr="008259F1">
        <w:rPr>
          <w:rFonts w:cs="Traditional Arabic"/>
          <w:sz w:val="28"/>
          <w:szCs w:val="28"/>
          <w:lang w:val="en-US" w:bidi="ar-DZ"/>
        </w:rPr>
        <w:t xml:space="preserve">  </w:t>
      </w:r>
      <w:r w:rsidRPr="008259F1">
        <w:rPr>
          <w:rFonts w:cs="Traditional Arabic"/>
          <w:sz w:val="28"/>
          <w:szCs w:val="28"/>
          <w:rtl/>
          <w:lang w:val="en-US" w:bidi="ar-DZ"/>
        </w:rPr>
        <w:t>،</w:t>
      </w:r>
      <w:r w:rsidRPr="008259F1">
        <w:rPr>
          <w:rFonts w:cs="Traditional Arabic"/>
          <w:sz w:val="28"/>
          <w:szCs w:val="28"/>
          <w:lang w:val="en-US" w:bidi="ar-DZ"/>
        </w:rPr>
        <w:t xml:space="preserve"> </w:t>
      </w:r>
      <w:r w:rsidRPr="008259F1">
        <w:rPr>
          <w:rFonts w:cs="Traditional Arabic"/>
          <w:sz w:val="28"/>
          <w:szCs w:val="28"/>
          <w:rtl/>
          <w:lang w:val="en-US" w:bidi="ar-DZ"/>
        </w:rPr>
        <w:t>بالاتصال</w:t>
      </w:r>
      <w:r w:rsidRPr="008259F1">
        <w:rPr>
          <w:rFonts w:cs="Traditional Arabic"/>
          <w:sz w:val="28"/>
          <w:szCs w:val="28"/>
          <w:lang w:val="en-US" w:bidi="ar-DZ"/>
        </w:rPr>
        <w:t xml:space="preserve">  </w:t>
      </w:r>
      <w:r w:rsidRPr="008259F1">
        <w:rPr>
          <w:rFonts w:cs="Traditional Arabic"/>
          <w:sz w:val="28"/>
          <w:szCs w:val="28"/>
          <w:rtl/>
          <w:lang w:val="en-US" w:bidi="ar-DZ"/>
        </w:rPr>
        <w:t>مع</w:t>
      </w:r>
      <w:r w:rsidRPr="008259F1">
        <w:rPr>
          <w:rFonts w:cs="Traditional Arabic"/>
          <w:sz w:val="28"/>
          <w:szCs w:val="28"/>
          <w:lang w:val="en-US" w:bidi="ar-DZ"/>
        </w:rPr>
        <w:t xml:space="preserve">  </w:t>
      </w:r>
      <w:r w:rsidRPr="008259F1">
        <w:rPr>
          <w:rFonts w:cs="Traditional Arabic"/>
          <w:sz w:val="28"/>
          <w:szCs w:val="28"/>
          <w:rtl/>
          <w:lang w:val="en-US" w:bidi="ar-DZ"/>
        </w:rPr>
        <w:t>القطاعات</w:t>
      </w:r>
      <w:r w:rsidRPr="008259F1">
        <w:rPr>
          <w:rFonts w:cs="Traditional Arabic"/>
          <w:sz w:val="28"/>
          <w:szCs w:val="28"/>
          <w:lang w:val="en-US" w:bidi="ar-DZ"/>
        </w:rPr>
        <w:t xml:space="preserve">  </w:t>
      </w:r>
      <w:r w:rsidRPr="008259F1">
        <w:rPr>
          <w:rFonts w:cs="Traditional Arabic"/>
          <w:sz w:val="28"/>
          <w:szCs w:val="28"/>
          <w:rtl/>
          <w:lang w:val="en-US" w:bidi="ar-DZ"/>
        </w:rPr>
        <w:t>ا</w:t>
      </w:r>
      <w:r w:rsidRPr="008259F1">
        <w:rPr>
          <w:rFonts w:cs="Traditional Arabic"/>
          <w:sz w:val="28"/>
          <w:szCs w:val="28"/>
          <w:lang w:val="en-US" w:bidi="ar-DZ"/>
        </w:rPr>
        <w:t xml:space="preserve"> </w:t>
      </w:r>
      <w:r w:rsidRPr="008259F1">
        <w:rPr>
          <w:rFonts w:cs="Traditional Arabic"/>
          <w:sz w:val="28"/>
          <w:szCs w:val="28"/>
          <w:rtl/>
          <w:lang w:val="en-US" w:bidi="ar-DZ"/>
        </w:rPr>
        <w:t>لمعنية</w:t>
      </w:r>
      <w:r w:rsidRPr="008259F1">
        <w:rPr>
          <w:rFonts w:cs="Traditional Arabic"/>
          <w:sz w:val="28"/>
          <w:szCs w:val="28"/>
          <w:lang w:val="en-US" w:bidi="ar-DZ"/>
        </w:rPr>
        <w:t xml:space="preserve">  </w:t>
      </w:r>
      <w:r w:rsidRPr="008259F1">
        <w:rPr>
          <w:rFonts w:cs="Traditional Arabic"/>
          <w:sz w:val="28"/>
          <w:szCs w:val="28"/>
          <w:rtl/>
          <w:lang w:val="en-US" w:bidi="ar-DZ"/>
        </w:rPr>
        <w:t>،</w:t>
      </w:r>
      <w:r w:rsidRPr="008259F1">
        <w:rPr>
          <w:rFonts w:cs="Traditional Arabic"/>
          <w:sz w:val="28"/>
          <w:szCs w:val="28"/>
          <w:lang w:val="en-US" w:bidi="ar-DZ"/>
        </w:rPr>
        <w:t xml:space="preserve"> </w:t>
      </w:r>
      <w:r w:rsidRPr="008259F1">
        <w:rPr>
          <w:rFonts w:cs="Traditional Arabic"/>
          <w:sz w:val="28"/>
          <w:szCs w:val="28"/>
          <w:rtl/>
          <w:lang w:val="en-US" w:bidi="ar-DZ"/>
        </w:rPr>
        <w:t>في إعداد</w:t>
      </w:r>
      <w:r w:rsidRPr="008259F1">
        <w:rPr>
          <w:rFonts w:cs="Traditional Arabic"/>
          <w:sz w:val="28"/>
          <w:szCs w:val="28"/>
          <w:lang w:val="en-US" w:bidi="ar-DZ"/>
        </w:rPr>
        <w:t xml:space="preserve">  </w:t>
      </w:r>
      <w:r w:rsidRPr="008259F1">
        <w:rPr>
          <w:rFonts w:cs="Traditional Arabic"/>
          <w:sz w:val="28"/>
          <w:szCs w:val="28"/>
          <w:rtl/>
          <w:lang w:val="en-US" w:bidi="ar-DZ"/>
        </w:rPr>
        <w:t>وتنفيذ</w:t>
      </w:r>
      <w:r w:rsidRPr="008259F1">
        <w:rPr>
          <w:rFonts w:cs="Traditional Arabic"/>
          <w:sz w:val="28"/>
          <w:szCs w:val="28"/>
          <w:lang w:val="en-US" w:bidi="ar-DZ"/>
        </w:rPr>
        <w:t xml:space="preserve">  </w:t>
      </w:r>
      <w:r w:rsidRPr="008259F1">
        <w:rPr>
          <w:rFonts w:cs="Traditional Arabic"/>
          <w:sz w:val="28"/>
          <w:szCs w:val="28"/>
          <w:rtl/>
          <w:lang w:val="en-US" w:bidi="ar-DZ"/>
        </w:rPr>
        <w:t>أعمال</w:t>
      </w:r>
      <w:r w:rsidRPr="008259F1">
        <w:rPr>
          <w:rFonts w:cs="Traditional Arabic"/>
          <w:sz w:val="28"/>
          <w:szCs w:val="28"/>
          <w:lang w:val="en-US" w:bidi="ar-DZ"/>
        </w:rPr>
        <w:t xml:space="preserve">  </w:t>
      </w:r>
      <w:r w:rsidRPr="008259F1">
        <w:rPr>
          <w:rFonts w:cs="Traditional Arabic"/>
          <w:sz w:val="28"/>
          <w:szCs w:val="28"/>
          <w:rtl/>
          <w:lang w:val="en-US" w:bidi="ar-DZ"/>
        </w:rPr>
        <w:t>التكوين</w:t>
      </w:r>
      <w:r w:rsidRPr="008259F1">
        <w:rPr>
          <w:rFonts w:cs="Traditional Arabic"/>
          <w:sz w:val="28"/>
          <w:szCs w:val="28"/>
          <w:lang w:val="en-US" w:bidi="ar-DZ"/>
        </w:rPr>
        <w:t xml:space="preserve">  </w:t>
      </w:r>
      <w:r w:rsidRPr="008259F1">
        <w:rPr>
          <w:rFonts w:cs="Traditional Arabic"/>
          <w:sz w:val="28"/>
          <w:szCs w:val="28"/>
          <w:rtl/>
          <w:lang w:val="en-US" w:bidi="ar-DZ"/>
        </w:rPr>
        <w:t>وتحسين</w:t>
      </w:r>
      <w:r w:rsidRPr="008259F1">
        <w:rPr>
          <w:rFonts w:cs="Traditional Arabic"/>
          <w:sz w:val="28"/>
          <w:szCs w:val="28"/>
          <w:lang w:val="en-US" w:bidi="ar-DZ"/>
        </w:rPr>
        <w:t xml:space="preserve"> </w:t>
      </w:r>
      <w:r w:rsidRPr="008259F1">
        <w:rPr>
          <w:rFonts w:cs="Traditional Arabic"/>
          <w:sz w:val="28"/>
          <w:szCs w:val="28"/>
          <w:rtl/>
          <w:lang w:val="en-US" w:bidi="ar-DZ"/>
        </w:rPr>
        <w:t>المستوى</w:t>
      </w:r>
      <w:r w:rsidRPr="008259F1">
        <w:rPr>
          <w:rFonts w:cs="Traditional Arabic"/>
          <w:sz w:val="28"/>
          <w:szCs w:val="28"/>
          <w:lang w:val="en-US" w:bidi="ar-DZ"/>
        </w:rPr>
        <w:t xml:space="preserve">  </w:t>
      </w:r>
      <w:r w:rsidRPr="008259F1">
        <w:rPr>
          <w:rFonts w:cs="Traditional Arabic"/>
          <w:sz w:val="28"/>
          <w:szCs w:val="28"/>
          <w:rtl/>
          <w:lang w:val="en-US" w:bidi="ar-DZ"/>
        </w:rPr>
        <w:t>وتجديد المعارف</w:t>
      </w:r>
      <w:r w:rsidRPr="008259F1">
        <w:rPr>
          <w:rFonts w:cs="Traditional Arabic"/>
          <w:sz w:val="28"/>
          <w:szCs w:val="28"/>
          <w:lang w:val="en-US" w:bidi="ar-DZ"/>
        </w:rPr>
        <w:t xml:space="preserve">  </w:t>
      </w:r>
      <w:r w:rsidRPr="008259F1">
        <w:rPr>
          <w:rFonts w:cs="Traditional Arabic"/>
          <w:sz w:val="28"/>
          <w:szCs w:val="28"/>
          <w:rtl/>
          <w:lang w:val="en-US" w:bidi="ar-DZ"/>
        </w:rPr>
        <w:t>وتثمين</w:t>
      </w:r>
      <w:r w:rsidRPr="008259F1">
        <w:rPr>
          <w:rFonts w:cs="Traditional Arabic"/>
          <w:sz w:val="28"/>
          <w:szCs w:val="28"/>
          <w:lang w:val="en-US" w:bidi="ar-DZ"/>
        </w:rPr>
        <w:t xml:space="preserve">  </w:t>
      </w:r>
      <w:r w:rsidRPr="008259F1">
        <w:rPr>
          <w:rFonts w:cs="Traditional Arabic"/>
          <w:sz w:val="28"/>
          <w:szCs w:val="28"/>
          <w:rtl/>
          <w:lang w:val="en-US" w:bidi="ar-DZ"/>
        </w:rPr>
        <w:t>الموارد</w:t>
      </w:r>
      <w:r w:rsidRPr="008259F1">
        <w:rPr>
          <w:rFonts w:cs="Traditional Arabic"/>
          <w:sz w:val="28"/>
          <w:szCs w:val="28"/>
          <w:lang w:val="en-US" w:bidi="ar-DZ"/>
        </w:rPr>
        <w:t xml:space="preserve">  </w:t>
      </w:r>
      <w:r w:rsidRPr="008259F1">
        <w:rPr>
          <w:rFonts w:cs="Traditional Arabic"/>
          <w:sz w:val="28"/>
          <w:szCs w:val="28"/>
          <w:rtl/>
          <w:lang w:val="en-US" w:bidi="ar-DZ"/>
        </w:rPr>
        <w:t>البشرية،</w:t>
      </w:r>
    </w:p>
    <w:p w:rsidR="008259F1" w:rsidRPr="008259F1" w:rsidRDefault="008259F1" w:rsidP="00FF205D">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المساهمة</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إعداد</w:t>
      </w:r>
      <w:r w:rsidRPr="008259F1">
        <w:rPr>
          <w:rFonts w:cs="Traditional Arabic"/>
          <w:sz w:val="28"/>
          <w:szCs w:val="28"/>
          <w:lang w:val="en-US" w:bidi="ar-DZ"/>
        </w:rPr>
        <w:t xml:space="preserve">  </w:t>
      </w:r>
      <w:r w:rsidRPr="008259F1">
        <w:rPr>
          <w:rFonts w:cs="Traditional Arabic"/>
          <w:sz w:val="28"/>
          <w:szCs w:val="28"/>
          <w:rtl/>
          <w:lang w:val="en-US" w:bidi="ar-DZ"/>
        </w:rPr>
        <w:t>اﻟﻤﺨطط</w:t>
      </w:r>
      <w:r w:rsidRPr="008259F1">
        <w:rPr>
          <w:rFonts w:cs="Traditional Arabic"/>
          <w:sz w:val="28"/>
          <w:szCs w:val="28"/>
          <w:lang w:val="en-US" w:bidi="ar-DZ"/>
        </w:rPr>
        <w:t xml:space="preserve">  </w:t>
      </w:r>
      <w:r w:rsidRPr="008259F1">
        <w:rPr>
          <w:rFonts w:cs="Traditional Arabic"/>
          <w:sz w:val="28"/>
          <w:szCs w:val="28"/>
          <w:rtl/>
          <w:lang w:val="en-US" w:bidi="ar-DZ"/>
        </w:rPr>
        <w:t>السنوي</w:t>
      </w:r>
      <w:r w:rsidRPr="008259F1">
        <w:rPr>
          <w:rFonts w:cs="Traditional Arabic"/>
          <w:sz w:val="28"/>
          <w:szCs w:val="28"/>
          <w:lang w:val="en-US" w:bidi="ar-DZ"/>
        </w:rPr>
        <w:t xml:space="preserve">  </w:t>
      </w:r>
      <w:r w:rsidRPr="008259F1">
        <w:rPr>
          <w:rFonts w:cs="Traditional Arabic"/>
          <w:sz w:val="28"/>
          <w:szCs w:val="28"/>
          <w:rtl/>
          <w:lang w:val="en-US" w:bidi="ar-DZ"/>
        </w:rPr>
        <w:t>والمتعدد السنوات</w:t>
      </w:r>
      <w:r w:rsidRPr="008259F1">
        <w:rPr>
          <w:rFonts w:cs="Traditional Arabic"/>
          <w:sz w:val="28"/>
          <w:szCs w:val="28"/>
          <w:lang w:val="en-US" w:bidi="ar-DZ"/>
        </w:rPr>
        <w:t xml:space="preserve">  </w:t>
      </w:r>
      <w:r w:rsidRPr="008259F1">
        <w:rPr>
          <w:rFonts w:cs="Traditional Arabic"/>
          <w:sz w:val="28"/>
          <w:szCs w:val="28"/>
          <w:rtl/>
          <w:lang w:val="en-US" w:bidi="ar-DZ"/>
        </w:rPr>
        <w:t>لتنمية</w:t>
      </w:r>
      <w:r w:rsidRPr="008259F1">
        <w:rPr>
          <w:rFonts w:cs="Traditional Arabic"/>
          <w:sz w:val="28"/>
          <w:szCs w:val="28"/>
          <w:lang w:val="en-US" w:bidi="ar-DZ"/>
        </w:rPr>
        <w:t xml:space="preserve">  </w:t>
      </w:r>
      <w:r w:rsidRPr="008259F1">
        <w:rPr>
          <w:rFonts w:cs="Traditional Arabic"/>
          <w:sz w:val="28"/>
          <w:szCs w:val="28"/>
          <w:rtl/>
          <w:lang w:val="en-US" w:bidi="ar-DZ"/>
        </w:rPr>
        <w:t>السياحة</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الولاية</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FF205D">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إعداد</w:t>
      </w:r>
      <w:r w:rsidRPr="008259F1">
        <w:rPr>
          <w:rFonts w:cs="Traditional Arabic"/>
          <w:sz w:val="28"/>
          <w:szCs w:val="28"/>
          <w:lang w:val="en-US" w:bidi="ar-DZ"/>
        </w:rPr>
        <w:t xml:space="preserve">  </w:t>
      </w:r>
      <w:r w:rsidRPr="008259F1">
        <w:rPr>
          <w:rFonts w:cs="Traditional Arabic"/>
          <w:sz w:val="28"/>
          <w:szCs w:val="28"/>
          <w:rtl/>
          <w:lang w:val="en-US" w:bidi="ar-DZ"/>
        </w:rPr>
        <w:t>حصائل</w:t>
      </w:r>
      <w:r w:rsidRPr="008259F1">
        <w:rPr>
          <w:rFonts w:cs="Traditional Arabic"/>
          <w:sz w:val="28"/>
          <w:szCs w:val="28"/>
          <w:lang w:val="en-US" w:bidi="ar-DZ"/>
        </w:rPr>
        <w:t xml:space="preserve">  </w:t>
      </w:r>
      <w:r w:rsidRPr="008259F1">
        <w:rPr>
          <w:rFonts w:cs="Traditional Arabic"/>
          <w:sz w:val="28"/>
          <w:szCs w:val="28"/>
          <w:rtl/>
          <w:lang w:val="en-US" w:bidi="ar-DZ"/>
        </w:rPr>
        <w:t>النشاطات</w:t>
      </w:r>
      <w:r w:rsidRPr="008259F1">
        <w:rPr>
          <w:rFonts w:cs="Traditional Arabic"/>
          <w:sz w:val="28"/>
          <w:szCs w:val="28"/>
          <w:lang w:val="en-US" w:bidi="ar-DZ"/>
        </w:rPr>
        <w:t xml:space="preserve">  </w:t>
      </w:r>
      <w:r w:rsidRPr="008259F1">
        <w:rPr>
          <w:rFonts w:cs="Traditional Arabic"/>
          <w:sz w:val="28"/>
          <w:szCs w:val="28"/>
          <w:rtl/>
          <w:lang w:val="en-US" w:bidi="ar-DZ"/>
        </w:rPr>
        <w:t>الثلاثية</w:t>
      </w:r>
      <w:r w:rsidRPr="008259F1">
        <w:rPr>
          <w:rFonts w:cs="Traditional Arabic"/>
          <w:sz w:val="28"/>
          <w:szCs w:val="28"/>
          <w:lang w:val="en-US" w:bidi="ar-DZ"/>
        </w:rPr>
        <w:t xml:space="preserve">  </w:t>
      </w:r>
      <w:r w:rsidRPr="008259F1">
        <w:rPr>
          <w:rFonts w:cs="Traditional Arabic"/>
          <w:sz w:val="28"/>
          <w:szCs w:val="28"/>
          <w:rtl/>
          <w:lang w:val="en-US" w:bidi="ar-DZ"/>
        </w:rPr>
        <w:t>والسنوية للنشاط</w:t>
      </w:r>
      <w:r w:rsidRPr="008259F1">
        <w:rPr>
          <w:rFonts w:cs="Traditional Arabic"/>
          <w:sz w:val="28"/>
          <w:szCs w:val="28"/>
          <w:lang w:val="en-US" w:bidi="ar-DZ"/>
        </w:rPr>
        <w:t xml:space="preserve">  </w:t>
      </w:r>
      <w:r w:rsidRPr="008259F1">
        <w:rPr>
          <w:rFonts w:cs="Traditional Arabic"/>
          <w:sz w:val="28"/>
          <w:szCs w:val="28"/>
          <w:rtl/>
          <w:lang w:val="en-US" w:bidi="ar-DZ"/>
        </w:rPr>
        <w:t>السياحي</w:t>
      </w:r>
      <w:r w:rsidRPr="008259F1">
        <w:rPr>
          <w:rFonts w:cs="Traditional Arabic"/>
          <w:sz w:val="28"/>
          <w:szCs w:val="28"/>
          <w:lang w:val="en-US" w:bidi="ar-DZ"/>
        </w:rPr>
        <w:t>.</w:t>
      </w:r>
    </w:p>
    <w:p w:rsidR="008259F1" w:rsidRPr="00B318CC" w:rsidRDefault="008259F1" w:rsidP="00FF205D">
      <w:pPr>
        <w:autoSpaceDE w:val="0"/>
        <w:autoSpaceDN w:val="0"/>
        <w:bidi/>
        <w:adjustRightInd w:val="0"/>
        <w:spacing w:after="0" w:line="240" w:lineRule="auto"/>
        <w:rPr>
          <w:rFonts w:cs="Traditional Arabic"/>
          <w:b/>
          <w:bCs/>
          <w:sz w:val="28"/>
          <w:szCs w:val="28"/>
          <w:rtl/>
          <w:lang w:val="en-US" w:bidi="ar-DZ"/>
        </w:rPr>
      </w:pPr>
      <w:r w:rsidRPr="00B318CC">
        <w:rPr>
          <w:rFonts w:cs="Traditional Arabic"/>
          <w:b/>
          <w:bCs/>
          <w:sz w:val="28"/>
          <w:szCs w:val="28"/>
          <w:lang w:val="en-US" w:bidi="ar-DZ"/>
        </w:rPr>
        <w:t xml:space="preserve">  - 2 </w:t>
      </w:r>
      <w:r w:rsidRPr="00B318CC">
        <w:rPr>
          <w:rFonts w:cs="Traditional Arabic"/>
          <w:b/>
          <w:bCs/>
          <w:sz w:val="28"/>
          <w:szCs w:val="28"/>
          <w:rtl/>
          <w:lang w:val="en-US" w:bidi="ar-DZ"/>
        </w:rPr>
        <w:t>في</w:t>
      </w:r>
      <w:r w:rsidRPr="00B318CC">
        <w:rPr>
          <w:rFonts w:cs="Traditional Arabic"/>
          <w:b/>
          <w:bCs/>
          <w:sz w:val="28"/>
          <w:szCs w:val="28"/>
          <w:lang w:val="en-US" w:bidi="ar-DZ"/>
        </w:rPr>
        <w:t xml:space="preserve">  </w:t>
      </w:r>
      <w:r w:rsidRPr="00B318CC">
        <w:rPr>
          <w:rFonts w:cs="Traditional Arabic"/>
          <w:b/>
          <w:bCs/>
          <w:sz w:val="28"/>
          <w:szCs w:val="28"/>
          <w:rtl/>
          <w:lang w:val="en-US" w:bidi="ar-DZ"/>
        </w:rPr>
        <w:t>مجال</w:t>
      </w:r>
      <w:r w:rsidRPr="00B318CC">
        <w:rPr>
          <w:rFonts w:cs="Traditional Arabic"/>
          <w:b/>
          <w:bCs/>
          <w:sz w:val="28"/>
          <w:szCs w:val="28"/>
          <w:lang w:val="en-US" w:bidi="ar-DZ"/>
        </w:rPr>
        <w:t xml:space="preserve">  </w:t>
      </w:r>
      <w:r w:rsidRPr="00B318CC">
        <w:rPr>
          <w:rFonts w:cs="Traditional Arabic"/>
          <w:b/>
          <w:bCs/>
          <w:sz w:val="28"/>
          <w:szCs w:val="28"/>
          <w:rtl/>
          <w:lang w:val="en-US" w:bidi="ar-DZ"/>
        </w:rPr>
        <w:t>الصناعة</w:t>
      </w:r>
      <w:r w:rsidRPr="00B318CC">
        <w:rPr>
          <w:rFonts w:cs="Traditional Arabic"/>
          <w:b/>
          <w:bCs/>
          <w:sz w:val="28"/>
          <w:szCs w:val="28"/>
          <w:lang w:val="en-US" w:bidi="ar-DZ"/>
        </w:rPr>
        <w:t xml:space="preserve">  </w:t>
      </w:r>
      <w:r w:rsidRPr="00B318CC">
        <w:rPr>
          <w:rFonts w:cs="Traditional Arabic"/>
          <w:b/>
          <w:bCs/>
          <w:sz w:val="28"/>
          <w:szCs w:val="28"/>
          <w:rtl/>
          <w:lang w:val="en-US" w:bidi="ar-DZ"/>
        </w:rPr>
        <w:t>التقليدية</w:t>
      </w:r>
      <w:r w:rsidRPr="00B318CC">
        <w:rPr>
          <w:rFonts w:cs="Traditional Arabic"/>
          <w:b/>
          <w:bCs/>
          <w:sz w:val="28"/>
          <w:szCs w:val="28"/>
          <w:lang w:val="en-US" w:bidi="ar-DZ"/>
        </w:rPr>
        <w:t xml:space="preserve"> : </w:t>
      </w:r>
    </w:p>
    <w:p w:rsidR="008259F1" w:rsidRPr="008259F1" w:rsidRDefault="008259F1" w:rsidP="00FF205D">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إعداد</w:t>
      </w:r>
      <w:r w:rsidRPr="008259F1">
        <w:rPr>
          <w:rFonts w:cs="Traditional Arabic"/>
          <w:sz w:val="28"/>
          <w:szCs w:val="28"/>
          <w:lang w:val="en-US" w:bidi="ar-DZ"/>
        </w:rPr>
        <w:t xml:space="preserve">  </w:t>
      </w:r>
      <w:r w:rsidRPr="008259F1">
        <w:rPr>
          <w:rFonts w:cs="Traditional Arabic"/>
          <w:sz w:val="28"/>
          <w:szCs w:val="28"/>
          <w:rtl/>
          <w:lang w:val="en-US" w:bidi="ar-DZ"/>
        </w:rPr>
        <w:t>مخطط</w:t>
      </w:r>
      <w:r w:rsidRPr="008259F1">
        <w:rPr>
          <w:rFonts w:cs="Traditional Arabic"/>
          <w:sz w:val="28"/>
          <w:szCs w:val="28"/>
          <w:lang w:val="en-US" w:bidi="ar-DZ"/>
        </w:rPr>
        <w:t xml:space="preserve">  </w:t>
      </w:r>
      <w:r w:rsidRPr="008259F1">
        <w:rPr>
          <w:rFonts w:cs="Traditional Arabic"/>
          <w:sz w:val="28"/>
          <w:szCs w:val="28"/>
          <w:rtl/>
          <w:lang w:val="en-US" w:bidi="ar-DZ"/>
        </w:rPr>
        <w:t>عمل</w:t>
      </w:r>
      <w:r w:rsidRPr="008259F1">
        <w:rPr>
          <w:rFonts w:cs="Traditional Arabic"/>
          <w:sz w:val="28"/>
          <w:szCs w:val="28"/>
          <w:lang w:val="en-US" w:bidi="ar-DZ"/>
        </w:rPr>
        <w:t xml:space="preserve">  </w:t>
      </w:r>
      <w:r w:rsidRPr="008259F1">
        <w:rPr>
          <w:rFonts w:cs="Traditional Arabic"/>
          <w:sz w:val="28"/>
          <w:szCs w:val="28"/>
          <w:rtl/>
          <w:lang w:val="en-US" w:bidi="ar-DZ"/>
        </w:rPr>
        <w:t>سنوي</w:t>
      </w:r>
      <w:r w:rsidRPr="008259F1">
        <w:rPr>
          <w:rFonts w:cs="Traditional Arabic"/>
          <w:sz w:val="28"/>
          <w:szCs w:val="28"/>
          <w:lang w:val="en-US" w:bidi="ar-DZ"/>
        </w:rPr>
        <w:t xml:space="preserve">  </w:t>
      </w:r>
      <w:r w:rsidRPr="008259F1">
        <w:rPr>
          <w:rFonts w:cs="Traditional Arabic"/>
          <w:sz w:val="28"/>
          <w:szCs w:val="28"/>
          <w:rtl/>
          <w:lang w:val="en-US" w:bidi="ar-DZ"/>
        </w:rPr>
        <w:t>ومتعدد</w:t>
      </w:r>
      <w:r w:rsidRPr="008259F1">
        <w:rPr>
          <w:rFonts w:cs="Traditional Arabic"/>
          <w:sz w:val="28"/>
          <w:szCs w:val="28"/>
          <w:lang w:val="en-US" w:bidi="ar-DZ"/>
        </w:rPr>
        <w:t xml:space="preserve">  </w:t>
      </w:r>
      <w:r w:rsidRPr="008259F1">
        <w:rPr>
          <w:rFonts w:cs="Traditional Arabic"/>
          <w:sz w:val="28"/>
          <w:szCs w:val="28"/>
          <w:rtl/>
          <w:lang w:val="en-US" w:bidi="ar-DZ"/>
        </w:rPr>
        <w:t>السنوات يتعلق</w:t>
      </w:r>
      <w:r w:rsidRPr="008259F1">
        <w:rPr>
          <w:rFonts w:cs="Traditional Arabic"/>
          <w:sz w:val="28"/>
          <w:szCs w:val="28"/>
          <w:lang w:val="en-US" w:bidi="ar-DZ"/>
        </w:rPr>
        <w:t xml:space="preserve">  </w:t>
      </w:r>
      <w:r w:rsidRPr="008259F1">
        <w:rPr>
          <w:rFonts w:cs="Traditional Arabic"/>
          <w:sz w:val="28"/>
          <w:szCs w:val="28"/>
          <w:rtl/>
          <w:lang w:val="en-US" w:bidi="ar-DZ"/>
        </w:rPr>
        <w:t>بتطوير</w:t>
      </w:r>
      <w:r w:rsidRPr="008259F1">
        <w:rPr>
          <w:rFonts w:cs="Traditional Arabic"/>
          <w:sz w:val="28"/>
          <w:szCs w:val="28"/>
          <w:lang w:val="en-US" w:bidi="ar-DZ"/>
        </w:rPr>
        <w:t xml:space="preserve">  </w:t>
      </w:r>
      <w:r w:rsidRPr="008259F1">
        <w:rPr>
          <w:rFonts w:cs="Traditional Arabic"/>
          <w:sz w:val="28"/>
          <w:szCs w:val="28"/>
          <w:rtl/>
          <w:lang w:val="en-US" w:bidi="ar-DZ"/>
        </w:rPr>
        <w:t>نشاطات</w:t>
      </w:r>
      <w:r w:rsidRPr="008259F1">
        <w:rPr>
          <w:rFonts w:cs="Traditional Arabic"/>
          <w:sz w:val="28"/>
          <w:szCs w:val="28"/>
          <w:lang w:val="en-US" w:bidi="ar-DZ"/>
        </w:rPr>
        <w:t xml:space="preserve">  </w:t>
      </w:r>
      <w:r w:rsidRPr="008259F1">
        <w:rPr>
          <w:rFonts w:cs="Traditional Arabic"/>
          <w:sz w:val="28"/>
          <w:szCs w:val="28"/>
          <w:rtl/>
          <w:lang w:val="en-US" w:bidi="ar-DZ"/>
        </w:rPr>
        <w:t>الصناعة</w:t>
      </w:r>
      <w:r w:rsidRPr="008259F1">
        <w:rPr>
          <w:rFonts w:cs="Traditional Arabic"/>
          <w:sz w:val="28"/>
          <w:szCs w:val="28"/>
          <w:lang w:val="en-US" w:bidi="ar-DZ"/>
        </w:rPr>
        <w:t xml:space="preserve">  </w:t>
      </w:r>
      <w:r w:rsidRPr="008259F1">
        <w:rPr>
          <w:rFonts w:cs="Traditional Arabic"/>
          <w:sz w:val="28"/>
          <w:szCs w:val="28"/>
          <w:rtl/>
          <w:lang w:val="en-US" w:bidi="ar-DZ"/>
        </w:rPr>
        <w:t>التقليدية</w:t>
      </w:r>
      <w:r w:rsidRPr="008259F1">
        <w:rPr>
          <w:rFonts w:cs="Traditional Arabic"/>
          <w:sz w:val="28"/>
          <w:szCs w:val="28"/>
          <w:lang w:val="en-US" w:bidi="ar-DZ"/>
        </w:rPr>
        <w:t xml:space="preserve"> </w:t>
      </w:r>
      <w:r w:rsidRPr="008259F1">
        <w:rPr>
          <w:rFonts w:cs="Traditional Arabic"/>
          <w:sz w:val="28"/>
          <w:szCs w:val="28"/>
          <w:rtl/>
          <w:lang w:val="en-US" w:bidi="ar-DZ"/>
        </w:rPr>
        <w:t>،</w:t>
      </w:r>
      <w:r w:rsidRPr="008259F1">
        <w:rPr>
          <w:rFonts w:cs="Traditional Arabic"/>
          <w:sz w:val="28"/>
          <w:szCs w:val="28"/>
          <w:lang w:val="en-US" w:bidi="ar-DZ"/>
        </w:rPr>
        <w:t xml:space="preserve"> </w:t>
      </w:r>
    </w:p>
    <w:p w:rsidR="008259F1" w:rsidRPr="008259F1" w:rsidRDefault="008259F1" w:rsidP="00FF205D">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المبادرة</w:t>
      </w:r>
      <w:r w:rsidRPr="008259F1">
        <w:rPr>
          <w:rFonts w:cs="Traditional Arabic"/>
          <w:sz w:val="28"/>
          <w:szCs w:val="28"/>
          <w:lang w:val="en-US" w:bidi="ar-DZ"/>
        </w:rPr>
        <w:t xml:space="preserve">  </w:t>
      </w:r>
      <w:r w:rsidRPr="008259F1">
        <w:rPr>
          <w:rFonts w:cs="Traditional Arabic"/>
          <w:sz w:val="28"/>
          <w:szCs w:val="28"/>
          <w:rtl/>
          <w:lang w:val="en-US" w:bidi="ar-DZ"/>
        </w:rPr>
        <w:t>بكل</w:t>
      </w:r>
      <w:r w:rsidRPr="008259F1">
        <w:rPr>
          <w:rFonts w:cs="Traditional Arabic"/>
          <w:sz w:val="28"/>
          <w:szCs w:val="28"/>
          <w:lang w:val="en-US" w:bidi="ar-DZ"/>
        </w:rPr>
        <w:t xml:space="preserve">  </w:t>
      </w:r>
      <w:r w:rsidRPr="008259F1">
        <w:rPr>
          <w:rFonts w:cs="Traditional Arabic"/>
          <w:sz w:val="28"/>
          <w:szCs w:val="28"/>
          <w:rtl/>
          <w:lang w:val="en-US" w:bidi="ar-DZ"/>
        </w:rPr>
        <w:t>إجراء</w:t>
      </w:r>
      <w:r w:rsidRPr="008259F1">
        <w:rPr>
          <w:rFonts w:cs="Traditional Arabic"/>
          <w:sz w:val="28"/>
          <w:szCs w:val="28"/>
          <w:lang w:val="en-US" w:bidi="ar-DZ"/>
        </w:rPr>
        <w:t xml:space="preserve">  </w:t>
      </w:r>
      <w:r w:rsidRPr="008259F1">
        <w:rPr>
          <w:rFonts w:cs="Traditional Arabic"/>
          <w:sz w:val="28"/>
          <w:szCs w:val="28"/>
          <w:rtl/>
          <w:lang w:val="en-US" w:bidi="ar-DZ"/>
        </w:rPr>
        <w:t>من</w:t>
      </w:r>
      <w:r w:rsidRPr="008259F1">
        <w:rPr>
          <w:rFonts w:cs="Traditional Arabic"/>
          <w:sz w:val="28"/>
          <w:szCs w:val="28"/>
          <w:lang w:val="en-US" w:bidi="ar-DZ"/>
        </w:rPr>
        <w:t xml:space="preserve">  </w:t>
      </w:r>
      <w:r w:rsidRPr="008259F1">
        <w:rPr>
          <w:rFonts w:cs="Traditional Arabic"/>
          <w:sz w:val="28"/>
          <w:szCs w:val="28"/>
          <w:rtl/>
          <w:lang w:val="en-US" w:bidi="ar-DZ"/>
        </w:rPr>
        <w:t>شأنه</w:t>
      </w:r>
      <w:r w:rsidRPr="008259F1">
        <w:rPr>
          <w:rFonts w:cs="Traditional Arabic"/>
          <w:sz w:val="28"/>
          <w:szCs w:val="28"/>
          <w:lang w:val="en-US" w:bidi="ar-DZ"/>
        </w:rPr>
        <w:t xml:space="preserve">  </w:t>
      </w:r>
      <w:r w:rsidRPr="008259F1">
        <w:rPr>
          <w:rFonts w:cs="Traditional Arabic"/>
          <w:sz w:val="28"/>
          <w:szCs w:val="28"/>
          <w:rtl/>
          <w:lang w:val="en-US" w:bidi="ar-DZ"/>
        </w:rPr>
        <w:t>خلق</w:t>
      </w:r>
      <w:r w:rsidRPr="008259F1">
        <w:rPr>
          <w:rFonts w:cs="Traditional Arabic"/>
          <w:sz w:val="28"/>
          <w:szCs w:val="28"/>
          <w:lang w:val="en-US" w:bidi="ar-DZ"/>
        </w:rPr>
        <w:t xml:space="preserve">  </w:t>
      </w:r>
      <w:r w:rsidRPr="008259F1">
        <w:rPr>
          <w:rFonts w:cs="Traditional Arabic"/>
          <w:sz w:val="28"/>
          <w:szCs w:val="28"/>
          <w:rtl/>
          <w:lang w:val="en-US" w:bidi="ar-DZ"/>
        </w:rPr>
        <w:t>جو</w:t>
      </w:r>
      <w:r w:rsidRPr="008259F1">
        <w:rPr>
          <w:rFonts w:cs="Traditional Arabic"/>
          <w:sz w:val="28"/>
          <w:szCs w:val="28"/>
          <w:lang w:val="en-US" w:bidi="ar-DZ"/>
        </w:rPr>
        <w:t xml:space="preserve">  </w:t>
      </w:r>
      <w:r w:rsidRPr="008259F1">
        <w:rPr>
          <w:rFonts w:cs="Traditional Arabic"/>
          <w:sz w:val="28"/>
          <w:szCs w:val="28"/>
          <w:rtl/>
          <w:lang w:val="en-US" w:bidi="ar-DZ"/>
        </w:rPr>
        <w:t>ملائم للتنمية</w:t>
      </w:r>
      <w:r w:rsidRPr="008259F1">
        <w:rPr>
          <w:rFonts w:cs="Traditional Arabic"/>
          <w:sz w:val="28"/>
          <w:szCs w:val="28"/>
          <w:lang w:val="en-US" w:bidi="ar-DZ"/>
        </w:rPr>
        <w:t xml:space="preserve">  </w:t>
      </w:r>
      <w:r w:rsidRPr="008259F1">
        <w:rPr>
          <w:rFonts w:cs="Traditional Arabic"/>
          <w:sz w:val="28"/>
          <w:szCs w:val="28"/>
          <w:rtl/>
          <w:lang w:val="en-US" w:bidi="ar-DZ"/>
        </w:rPr>
        <w:t>المستدامة</w:t>
      </w:r>
      <w:r w:rsidRPr="008259F1">
        <w:rPr>
          <w:rFonts w:cs="Traditional Arabic"/>
          <w:sz w:val="28"/>
          <w:szCs w:val="28"/>
          <w:lang w:val="en-US" w:bidi="ar-DZ"/>
        </w:rPr>
        <w:t xml:space="preserve">  </w:t>
      </w:r>
      <w:r w:rsidRPr="008259F1">
        <w:rPr>
          <w:rFonts w:cs="Traditional Arabic"/>
          <w:sz w:val="28"/>
          <w:szCs w:val="28"/>
          <w:rtl/>
          <w:lang w:val="en-US" w:bidi="ar-DZ"/>
        </w:rPr>
        <w:t>لنشاط</w:t>
      </w:r>
      <w:r w:rsidRPr="008259F1">
        <w:rPr>
          <w:rFonts w:cs="Traditional Arabic"/>
          <w:sz w:val="28"/>
          <w:szCs w:val="28"/>
          <w:lang w:val="en-US" w:bidi="ar-DZ"/>
        </w:rPr>
        <w:t xml:space="preserve">  </w:t>
      </w:r>
      <w:r w:rsidRPr="008259F1">
        <w:rPr>
          <w:rFonts w:cs="Traditional Arabic"/>
          <w:sz w:val="28"/>
          <w:szCs w:val="28"/>
          <w:rtl/>
          <w:lang w:val="en-US" w:bidi="ar-DZ"/>
        </w:rPr>
        <w:t>الصناعة</w:t>
      </w:r>
      <w:r w:rsidRPr="008259F1">
        <w:rPr>
          <w:rFonts w:cs="Traditional Arabic"/>
          <w:sz w:val="28"/>
          <w:szCs w:val="28"/>
          <w:lang w:val="en-US" w:bidi="ar-DZ"/>
        </w:rPr>
        <w:t xml:space="preserve">  </w:t>
      </w:r>
      <w:r w:rsidRPr="008259F1">
        <w:rPr>
          <w:rFonts w:cs="Traditional Arabic"/>
          <w:sz w:val="28"/>
          <w:szCs w:val="28"/>
          <w:rtl/>
          <w:lang w:val="en-US" w:bidi="ar-DZ"/>
        </w:rPr>
        <w:t>التقليدية</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FF205D">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المساهمة</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حماية</w:t>
      </w:r>
      <w:r w:rsidRPr="008259F1">
        <w:rPr>
          <w:rFonts w:cs="Traditional Arabic"/>
          <w:sz w:val="28"/>
          <w:szCs w:val="28"/>
          <w:lang w:val="en-US" w:bidi="ar-DZ"/>
        </w:rPr>
        <w:t xml:space="preserve">  </w:t>
      </w:r>
      <w:r w:rsidRPr="008259F1">
        <w:rPr>
          <w:rFonts w:cs="Traditional Arabic"/>
          <w:sz w:val="28"/>
          <w:szCs w:val="28"/>
          <w:rtl/>
          <w:lang w:val="en-US" w:bidi="ar-DZ"/>
        </w:rPr>
        <w:t>تراث</w:t>
      </w:r>
      <w:r w:rsidRPr="008259F1">
        <w:rPr>
          <w:rFonts w:cs="Traditional Arabic"/>
          <w:sz w:val="28"/>
          <w:szCs w:val="28"/>
          <w:lang w:val="en-US" w:bidi="ar-DZ"/>
        </w:rPr>
        <w:t xml:space="preserve">  </w:t>
      </w:r>
      <w:r w:rsidRPr="008259F1">
        <w:rPr>
          <w:rFonts w:cs="Traditional Arabic"/>
          <w:sz w:val="28"/>
          <w:szCs w:val="28"/>
          <w:rtl/>
          <w:lang w:val="en-US" w:bidi="ar-DZ"/>
        </w:rPr>
        <w:t>الصناعة</w:t>
      </w:r>
      <w:r w:rsidRPr="008259F1">
        <w:rPr>
          <w:rFonts w:cs="Traditional Arabic"/>
          <w:sz w:val="28"/>
          <w:szCs w:val="28"/>
          <w:lang w:val="en-US" w:bidi="ar-DZ"/>
        </w:rPr>
        <w:t xml:space="preserve">  </w:t>
      </w:r>
      <w:r w:rsidRPr="008259F1">
        <w:rPr>
          <w:rFonts w:cs="Traditional Arabic"/>
          <w:sz w:val="28"/>
          <w:szCs w:val="28"/>
          <w:rtl/>
          <w:lang w:val="en-US" w:bidi="ar-DZ"/>
        </w:rPr>
        <w:t>التقليدية والمحافظة</w:t>
      </w:r>
      <w:r w:rsidRPr="008259F1">
        <w:rPr>
          <w:rFonts w:cs="Traditional Arabic"/>
          <w:sz w:val="28"/>
          <w:szCs w:val="28"/>
          <w:lang w:val="en-US" w:bidi="ar-DZ"/>
        </w:rPr>
        <w:t xml:space="preserve">  </w:t>
      </w:r>
      <w:r w:rsidRPr="008259F1">
        <w:rPr>
          <w:rFonts w:cs="Traditional Arabic"/>
          <w:sz w:val="28"/>
          <w:szCs w:val="28"/>
          <w:rtl/>
          <w:lang w:val="en-US" w:bidi="ar-DZ"/>
        </w:rPr>
        <w:t>عليه</w:t>
      </w:r>
      <w:r w:rsidRPr="008259F1">
        <w:rPr>
          <w:rFonts w:cs="Traditional Arabic"/>
          <w:sz w:val="28"/>
          <w:szCs w:val="28"/>
          <w:lang w:val="en-US" w:bidi="ar-DZ"/>
        </w:rPr>
        <w:t xml:space="preserve">  </w:t>
      </w:r>
      <w:r w:rsidRPr="008259F1">
        <w:rPr>
          <w:rFonts w:cs="Traditional Arabic"/>
          <w:sz w:val="28"/>
          <w:szCs w:val="28"/>
          <w:rtl/>
          <w:lang w:val="en-US" w:bidi="ar-DZ"/>
        </w:rPr>
        <w:t>ورد</w:t>
      </w:r>
      <w:r w:rsidRPr="008259F1">
        <w:rPr>
          <w:rFonts w:cs="Traditional Arabic"/>
          <w:sz w:val="28"/>
          <w:szCs w:val="28"/>
          <w:lang w:val="en-US" w:bidi="ar-DZ"/>
        </w:rPr>
        <w:t xml:space="preserve">  </w:t>
      </w:r>
      <w:r w:rsidRPr="008259F1">
        <w:rPr>
          <w:rFonts w:cs="Traditional Arabic"/>
          <w:sz w:val="28"/>
          <w:szCs w:val="28"/>
          <w:rtl/>
          <w:lang w:val="en-US" w:bidi="ar-DZ"/>
        </w:rPr>
        <w:t>الاعتبار</w:t>
      </w:r>
      <w:r w:rsidRPr="008259F1">
        <w:rPr>
          <w:rFonts w:cs="Traditional Arabic"/>
          <w:sz w:val="28"/>
          <w:szCs w:val="28"/>
          <w:lang w:val="en-US" w:bidi="ar-DZ"/>
        </w:rPr>
        <w:t xml:space="preserve">  </w:t>
      </w:r>
      <w:r w:rsidRPr="008259F1">
        <w:rPr>
          <w:rFonts w:cs="Traditional Arabic"/>
          <w:sz w:val="28"/>
          <w:szCs w:val="28"/>
          <w:rtl/>
          <w:lang w:val="en-US" w:bidi="ar-DZ"/>
        </w:rPr>
        <w:t>له،</w:t>
      </w:r>
    </w:p>
    <w:p w:rsidR="008259F1" w:rsidRPr="008259F1" w:rsidRDefault="008259F1" w:rsidP="00FF205D">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السهر</w:t>
      </w:r>
      <w:r w:rsidRPr="008259F1">
        <w:rPr>
          <w:rFonts w:cs="Traditional Arabic"/>
          <w:sz w:val="28"/>
          <w:szCs w:val="28"/>
          <w:lang w:val="en-US" w:bidi="ar-DZ"/>
        </w:rPr>
        <w:t xml:space="preserve"> </w:t>
      </w:r>
      <w:r w:rsidRPr="008259F1">
        <w:rPr>
          <w:rFonts w:cs="Traditional Arabic"/>
          <w:sz w:val="28"/>
          <w:szCs w:val="28"/>
          <w:rtl/>
          <w:lang w:val="en-US" w:bidi="ar-DZ"/>
        </w:rPr>
        <w:t>على</w:t>
      </w:r>
      <w:r w:rsidRPr="008259F1">
        <w:rPr>
          <w:rFonts w:cs="Traditional Arabic"/>
          <w:sz w:val="28"/>
          <w:szCs w:val="28"/>
          <w:lang w:val="en-US" w:bidi="ar-DZ"/>
        </w:rPr>
        <w:t xml:space="preserve">  </w:t>
      </w:r>
      <w:r w:rsidRPr="008259F1">
        <w:rPr>
          <w:rFonts w:cs="Traditional Arabic"/>
          <w:sz w:val="28"/>
          <w:szCs w:val="28"/>
          <w:rtl/>
          <w:lang w:val="en-US" w:bidi="ar-DZ"/>
        </w:rPr>
        <w:t>تطبيق</w:t>
      </w:r>
      <w:r w:rsidRPr="008259F1">
        <w:rPr>
          <w:rFonts w:cs="Traditional Arabic"/>
          <w:sz w:val="28"/>
          <w:szCs w:val="28"/>
          <w:lang w:val="en-US" w:bidi="ar-DZ"/>
        </w:rPr>
        <w:t xml:space="preserve">  </w:t>
      </w:r>
      <w:r w:rsidRPr="008259F1">
        <w:rPr>
          <w:rFonts w:cs="Traditional Arabic"/>
          <w:sz w:val="28"/>
          <w:szCs w:val="28"/>
          <w:rtl/>
          <w:lang w:val="en-US" w:bidi="ar-DZ"/>
        </w:rPr>
        <w:t>واحترام</w:t>
      </w:r>
      <w:r w:rsidRPr="008259F1">
        <w:rPr>
          <w:rFonts w:cs="Traditional Arabic"/>
          <w:sz w:val="28"/>
          <w:szCs w:val="28"/>
          <w:lang w:val="en-US" w:bidi="ar-DZ"/>
        </w:rPr>
        <w:t xml:space="preserve">  </w:t>
      </w:r>
      <w:r w:rsidRPr="008259F1">
        <w:rPr>
          <w:rFonts w:cs="Traditional Arabic"/>
          <w:sz w:val="28"/>
          <w:szCs w:val="28"/>
          <w:rtl/>
          <w:lang w:val="en-US" w:bidi="ar-DZ"/>
        </w:rPr>
        <w:t>القوانين والتنظيمات</w:t>
      </w:r>
      <w:r w:rsidRPr="008259F1">
        <w:rPr>
          <w:rFonts w:cs="Traditional Arabic"/>
          <w:sz w:val="28"/>
          <w:szCs w:val="28"/>
          <w:lang w:val="en-US" w:bidi="ar-DZ"/>
        </w:rPr>
        <w:t xml:space="preserve">  </w:t>
      </w:r>
      <w:r w:rsidRPr="008259F1">
        <w:rPr>
          <w:rFonts w:cs="Traditional Arabic"/>
          <w:sz w:val="28"/>
          <w:szCs w:val="28"/>
          <w:rtl/>
          <w:lang w:val="en-US" w:bidi="ar-DZ"/>
        </w:rPr>
        <w:t>والمقاييس</w:t>
      </w:r>
      <w:r w:rsidRPr="008259F1">
        <w:rPr>
          <w:rFonts w:cs="Traditional Arabic"/>
          <w:sz w:val="28"/>
          <w:szCs w:val="28"/>
          <w:lang w:val="en-US" w:bidi="ar-DZ"/>
        </w:rPr>
        <w:t xml:space="preserve">  </w:t>
      </w:r>
      <w:r w:rsidRPr="008259F1">
        <w:rPr>
          <w:rFonts w:cs="Traditional Arabic"/>
          <w:sz w:val="28"/>
          <w:szCs w:val="28"/>
          <w:rtl/>
          <w:lang w:val="en-US" w:bidi="ar-DZ"/>
        </w:rPr>
        <w:t>والنماذج</w:t>
      </w:r>
      <w:r w:rsidRPr="008259F1">
        <w:rPr>
          <w:rFonts w:cs="Traditional Arabic"/>
          <w:sz w:val="28"/>
          <w:szCs w:val="28"/>
          <w:lang w:val="en-US" w:bidi="ar-DZ"/>
        </w:rPr>
        <w:t xml:space="preserve">  </w:t>
      </w:r>
      <w:r w:rsidRPr="008259F1">
        <w:rPr>
          <w:rFonts w:cs="Traditional Arabic"/>
          <w:sz w:val="28"/>
          <w:szCs w:val="28"/>
          <w:rtl/>
          <w:lang w:val="en-US" w:bidi="ar-DZ"/>
        </w:rPr>
        <w:t>المتعلقة</w:t>
      </w:r>
      <w:r w:rsidRPr="008259F1">
        <w:rPr>
          <w:rFonts w:cs="Traditional Arabic"/>
          <w:sz w:val="28"/>
          <w:szCs w:val="28"/>
          <w:lang w:val="en-US" w:bidi="ar-DZ"/>
        </w:rPr>
        <w:t xml:space="preserve">  </w:t>
      </w:r>
      <w:r w:rsidRPr="008259F1">
        <w:rPr>
          <w:rFonts w:cs="Traditional Arabic"/>
          <w:sz w:val="28"/>
          <w:szCs w:val="28"/>
          <w:rtl/>
          <w:lang w:val="en-US" w:bidi="ar-DZ"/>
        </w:rPr>
        <w:t>بالجودة</w:t>
      </w:r>
      <w:r w:rsidRPr="008259F1">
        <w:rPr>
          <w:rFonts w:cs="Traditional Arabic"/>
          <w:sz w:val="28"/>
          <w:szCs w:val="28"/>
          <w:lang w:val="en-US" w:bidi="ar-DZ"/>
        </w:rPr>
        <w:t xml:space="preserve">  </w:t>
      </w:r>
      <w:r w:rsidRPr="008259F1">
        <w:rPr>
          <w:rFonts w:cs="Traditional Arabic"/>
          <w:sz w:val="28"/>
          <w:szCs w:val="28"/>
          <w:rtl/>
          <w:lang w:val="en-US" w:bidi="ar-DZ"/>
        </w:rPr>
        <w:t>في ميدان</w:t>
      </w:r>
      <w:r w:rsidRPr="008259F1">
        <w:rPr>
          <w:rFonts w:cs="Traditional Arabic"/>
          <w:sz w:val="28"/>
          <w:szCs w:val="28"/>
          <w:lang w:val="en-US" w:bidi="ar-DZ"/>
        </w:rPr>
        <w:t xml:space="preserve">  </w:t>
      </w:r>
      <w:r w:rsidRPr="008259F1">
        <w:rPr>
          <w:rFonts w:cs="Traditional Arabic"/>
          <w:sz w:val="28"/>
          <w:szCs w:val="28"/>
          <w:rtl/>
          <w:lang w:val="en-US" w:bidi="ar-DZ"/>
        </w:rPr>
        <w:t>الإنتاج</w:t>
      </w:r>
      <w:r w:rsidRPr="008259F1">
        <w:rPr>
          <w:rFonts w:cs="Traditional Arabic"/>
          <w:sz w:val="28"/>
          <w:szCs w:val="28"/>
          <w:lang w:val="en-US" w:bidi="ar-DZ"/>
        </w:rPr>
        <w:t xml:space="preserve">  </w:t>
      </w:r>
      <w:r w:rsidRPr="008259F1">
        <w:rPr>
          <w:rFonts w:cs="Traditional Arabic"/>
          <w:sz w:val="28"/>
          <w:szCs w:val="28"/>
          <w:rtl/>
          <w:lang w:val="en-US" w:bidi="ar-DZ"/>
        </w:rPr>
        <w:t>و</w:t>
      </w:r>
      <w:r w:rsidRPr="008259F1">
        <w:rPr>
          <w:rFonts w:cs="Traditional Arabic"/>
          <w:sz w:val="28"/>
          <w:szCs w:val="28"/>
          <w:lang w:val="en-US" w:bidi="ar-DZ"/>
        </w:rPr>
        <w:t xml:space="preserve"> </w:t>
      </w:r>
      <w:r w:rsidRPr="008259F1">
        <w:rPr>
          <w:rFonts w:cs="Traditional Arabic"/>
          <w:sz w:val="28"/>
          <w:szCs w:val="28"/>
          <w:rtl/>
          <w:lang w:val="en-US" w:bidi="ar-DZ"/>
        </w:rPr>
        <w:t>ممارسة</w:t>
      </w:r>
      <w:r w:rsidRPr="008259F1">
        <w:rPr>
          <w:rFonts w:cs="Traditional Arabic"/>
          <w:sz w:val="28"/>
          <w:szCs w:val="28"/>
          <w:lang w:val="en-US" w:bidi="ar-DZ"/>
        </w:rPr>
        <w:t xml:space="preserve">  </w:t>
      </w:r>
      <w:r w:rsidRPr="008259F1">
        <w:rPr>
          <w:rFonts w:cs="Traditional Arabic"/>
          <w:sz w:val="28"/>
          <w:szCs w:val="28"/>
          <w:rtl/>
          <w:lang w:val="en-US" w:bidi="ar-DZ"/>
        </w:rPr>
        <w:t>أنشطة</w:t>
      </w:r>
      <w:r w:rsidRPr="008259F1">
        <w:rPr>
          <w:rFonts w:cs="Traditional Arabic"/>
          <w:sz w:val="28"/>
          <w:szCs w:val="28"/>
          <w:lang w:val="en-US" w:bidi="ar-DZ"/>
        </w:rPr>
        <w:t xml:space="preserve">  </w:t>
      </w:r>
      <w:r w:rsidRPr="008259F1">
        <w:rPr>
          <w:rFonts w:cs="Traditional Arabic"/>
          <w:sz w:val="28"/>
          <w:szCs w:val="28"/>
          <w:rtl/>
          <w:lang w:val="en-US" w:bidi="ar-DZ"/>
        </w:rPr>
        <w:t>الصناعة</w:t>
      </w:r>
      <w:r w:rsidRPr="008259F1">
        <w:rPr>
          <w:rFonts w:cs="Traditional Arabic"/>
          <w:sz w:val="28"/>
          <w:szCs w:val="28"/>
          <w:lang w:val="en-US" w:bidi="ar-DZ"/>
        </w:rPr>
        <w:t xml:space="preserve">  </w:t>
      </w:r>
      <w:r w:rsidRPr="008259F1">
        <w:rPr>
          <w:rFonts w:cs="Traditional Arabic"/>
          <w:sz w:val="28"/>
          <w:szCs w:val="28"/>
          <w:rtl/>
          <w:lang w:val="en-US" w:bidi="ar-DZ"/>
        </w:rPr>
        <w:t>التقليدية</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8259F1" w:rsidRDefault="008259F1" w:rsidP="00FF205D">
      <w:pPr>
        <w:autoSpaceDE w:val="0"/>
        <w:autoSpaceDN w:val="0"/>
        <w:bidi/>
        <w:adjustRightInd w:val="0"/>
        <w:spacing w:after="0" w:line="240" w:lineRule="auto"/>
        <w:rPr>
          <w:rFonts w:cs="Traditional Arabic"/>
          <w:sz w:val="28"/>
          <w:szCs w:val="28"/>
          <w:rtl/>
          <w:lang w:val="en-US" w:bidi="ar-DZ"/>
        </w:rPr>
      </w:pPr>
      <w:r w:rsidRPr="008259F1">
        <w:rPr>
          <w:rFonts w:cs="Traditional Arabic"/>
          <w:sz w:val="28"/>
          <w:szCs w:val="28"/>
          <w:rtl/>
          <w:lang w:val="en-US" w:bidi="ar-DZ"/>
        </w:rPr>
        <w:t>- المشاركة</w:t>
      </w:r>
      <w:r w:rsidRPr="008259F1">
        <w:rPr>
          <w:rFonts w:cs="Traditional Arabic"/>
          <w:sz w:val="28"/>
          <w:szCs w:val="28"/>
          <w:lang w:val="en-US" w:bidi="ar-DZ"/>
        </w:rPr>
        <w:t xml:space="preserve">  </w:t>
      </w:r>
      <w:r w:rsidRPr="008259F1">
        <w:rPr>
          <w:rFonts w:cs="Traditional Arabic"/>
          <w:sz w:val="28"/>
          <w:szCs w:val="28"/>
          <w:rtl/>
          <w:lang w:val="en-US" w:bidi="ar-DZ"/>
        </w:rPr>
        <w:t>في</w:t>
      </w:r>
      <w:r w:rsidRPr="008259F1">
        <w:rPr>
          <w:rFonts w:cs="Traditional Arabic"/>
          <w:sz w:val="28"/>
          <w:szCs w:val="28"/>
          <w:lang w:val="en-US" w:bidi="ar-DZ"/>
        </w:rPr>
        <w:t xml:space="preserve">  </w:t>
      </w:r>
      <w:r w:rsidRPr="008259F1">
        <w:rPr>
          <w:rFonts w:cs="Traditional Arabic"/>
          <w:sz w:val="28"/>
          <w:szCs w:val="28"/>
          <w:rtl/>
          <w:lang w:val="en-US" w:bidi="ar-DZ"/>
        </w:rPr>
        <w:t>متابعة</w:t>
      </w:r>
      <w:r w:rsidRPr="008259F1">
        <w:rPr>
          <w:rFonts w:cs="Traditional Arabic"/>
          <w:sz w:val="28"/>
          <w:szCs w:val="28"/>
          <w:lang w:val="en-US" w:bidi="ar-DZ"/>
        </w:rPr>
        <w:t xml:space="preserve">  </w:t>
      </w:r>
      <w:r w:rsidRPr="008259F1">
        <w:rPr>
          <w:rFonts w:cs="Traditional Arabic"/>
          <w:sz w:val="28"/>
          <w:szCs w:val="28"/>
          <w:rtl/>
          <w:lang w:val="en-US" w:bidi="ar-DZ"/>
        </w:rPr>
        <w:t>تنفيذ</w:t>
      </w:r>
      <w:r w:rsidRPr="008259F1">
        <w:rPr>
          <w:rFonts w:cs="Traditional Arabic"/>
          <w:sz w:val="28"/>
          <w:szCs w:val="28"/>
          <w:lang w:val="en-US" w:bidi="ar-DZ"/>
        </w:rPr>
        <w:t xml:space="preserve">  </w:t>
      </w:r>
      <w:r w:rsidRPr="008259F1">
        <w:rPr>
          <w:rFonts w:cs="Traditional Arabic"/>
          <w:sz w:val="28"/>
          <w:szCs w:val="28"/>
          <w:rtl/>
          <w:lang w:val="en-US" w:bidi="ar-DZ"/>
        </w:rPr>
        <w:t>عمليات</w:t>
      </w:r>
      <w:r w:rsidRPr="008259F1">
        <w:rPr>
          <w:rFonts w:cs="Traditional Arabic"/>
          <w:sz w:val="28"/>
          <w:szCs w:val="28"/>
          <w:lang w:val="en-US" w:bidi="ar-DZ"/>
        </w:rPr>
        <w:t xml:space="preserve">  </w:t>
      </w:r>
      <w:r w:rsidRPr="008259F1">
        <w:rPr>
          <w:rFonts w:cs="Traditional Arabic"/>
          <w:sz w:val="28"/>
          <w:szCs w:val="28"/>
          <w:rtl/>
          <w:lang w:val="en-US" w:bidi="ar-DZ"/>
        </w:rPr>
        <w:t>الدعم بعنوان</w:t>
      </w:r>
      <w:r w:rsidRPr="008259F1">
        <w:rPr>
          <w:rFonts w:cs="Traditional Arabic"/>
          <w:sz w:val="28"/>
          <w:szCs w:val="28"/>
          <w:lang w:val="en-US" w:bidi="ar-DZ"/>
        </w:rPr>
        <w:t xml:space="preserve">  </w:t>
      </w:r>
      <w:r w:rsidRPr="008259F1">
        <w:rPr>
          <w:rFonts w:cs="Traditional Arabic"/>
          <w:sz w:val="28"/>
          <w:szCs w:val="28"/>
          <w:rtl/>
          <w:lang w:val="en-US" w:bidi="ar-DZ"/>
        </w:rPr>
        <w:t>الصندوق</w:t>
      </w:r>
      <w:r w:rsidRPr="008259F1">
        <w:rPr>
          <w:rFonts w:cs="Traditional Arabic"/>
          <w:sz w:val="28"/>
          <w:szCs w:val="28"/>
          <w:lang w:val="en-US" w:bidi="ar-DZ"/>
        </w:rPr>
        <w:t xml:space="preserve">  </w:t>
      </w:r>
      <w:r w:rsidRPr="008259F1">
        <w:rPr>
          <w:rFonts w:cs="Traditional Arabic"/>
          <w:sz w:val="28"/>
          <w:szCs w:val="28"/>
          <w:rtl/>
          <w:lang w:val="en-US" w:bidi="ar-DZ"/>
        </w:rPr>
        <w:t>الوطني</w:t>
      </w:r>
      <w:r w:rsidRPr="008259F1">
        <w:rPr>
          <w:rFonts w:cs="Traditional Arabic"/>
          <w:sz w:val="28"/>
          <w:szCs w:val="28"/>
          <w:lang w:val="en-US" w:bidi="ar-DZ"/>
        </w:rPr>
        <w:t xml:space="preserve">  </w:t>
      </w:r>
      <w:r w:rsidRPr="008259F1">
        <w:rPr>
          <w:rFonts w:cs="Traditional Arabic"/>
          <w:sz w:val="28"/>
          <w:szCs w:val="28"/>
          <w:rtl/>
          <w:lang w:val="en-US" w:bidi="ar-DZ"/>
        </w:rPr>
        <w:t>لترقية</w:t>
      </w:r>
      <w:r w:rsidRPr="008259F1">
        <w:rPr>
          <w:rFonts w:cs="Traditional Arabic"/>
          <w:sz w:val="28"/>
          <w:szCs w:val="28"/>
          <w:lang w:val="en-US" w:bidi="ar-DZ"/>
        </w:rPr>
        <w:t xml:space="preserve">  </w:t>
      </w:r>
      <w:r w:rsidRPr="008259F1">
        <w:rPr>
          <w:rFonts w:cs="Traditional Arabic"/>
          <w:sz w:val="28"/>
          <w:szCs w:val="28"/>
          <w:rtl/>
          <w:lang w:val="en-US" w:bidi="ar-DZ"/>
        </w:rPr>
        <w:t>نشاطات</w:t>
      </w:r>
      <w:r w:rsidRPr="008259F1">
        <w:rPr>
          <w:rFonts w:cs="Traditional Arabic"/>
          <w:sz w:val="28"/>
          <w:szCs w:val="28"/>
          <w:lang w:val="en-US" w:bidi="ar-DZ"/>
        </w:rPr>
        <w:t xml:space="preserve">  </w:t>
      </w:r>
      <w:r w:rsidRPr="008259F1">
        <w:rPr>
          <w:rFonts w:cs="Traditional Arabic"/>
          <w:sz w:val="28"/>
          <w:szCs w:val="28"/>
          <w:rtl/>
          <w:lang w:val="en-US" w:bidi="ar-DZ"/>
        </w:rPr>
        <w:t>الصناعة التقليدية</w:t>
      </w:r>
      <w:r w:rsidRPr="008259F1">
        <w:rPr>
          <w:rFonts w:cs="Traditional Arabic"/>
          <w:sz w:val="28"/>
          <w:szCs w:val="28"/>
          <w:lang w:val="en-US" w:bidi="ar-DZ"/>
        </w:rPr>
        <w:t xml:space="preserve"> </w:t>
      </w:r>
      <w:r w:rsidRPr="008259F1">
        <w:rPr>
          <w:rFonts w:cs="Traditional Arabic"/>
          <w:sz w:val="28"/>
          <w:szCs w:val="28"/>
          <w:rtl/>
          <w:lang w:val="en-US" w:bidi="ar-DZ"/>
        </w:rPr>
        <w:t>،</w:t>
      </w:r>
    </w:p>
    <w:p w:rsidR="008259F1" w:rsidRPr="00BB48E7" w:rsidRDefault="008259F1" w:rsidP="00FF205D">
      <w:pPr>
        <w:autoSpaceDE w:val="0"/>
        <w:autoSpaceDN w:val="0"/>
        <w:bidi/>
        <w:adjustRightInd w:val="0"/>
        <w:spacing w:after="0" w:line="240" w:lineRule="auto"/>
        <w:rPr>
          <w:rFonts w:cs="Traditional Arabic"/>
          <w:sz w:val="28"/>
          <w:szCs w:val="28"/>
          <w:rtl/>
          <w:lang w:val="en-US" w:bidi="ar-DZ"/>
        </w:rPr>
      </w:pPr>
      <w:r w:rsidRPr="00BB48E7">
        <w:rPr>
          <w:rFonts w:cs="Traditional Arabic"/>
          <w:sz w:val="28"/>
          <w:szCs w:val="28"/>
          <w:rtl/>
          <w:lang w:val="en-US" w:bidi="ar-DZ"/>
        </w:rPr>
        <w:t>- المشاركة</w:t>
      </w:r>
      <w:r w:rsidRPr="00BB48E7">
        <w:rPr>
          <w:rFonts w:cs="Traditional Arabic"/>
          <w:sz w:val="28"/>
          <w:szCs w:val="28"/>
          <w:lang w:val="en-US" w:bidi="ar-DZ"/>
        </w:rPr>
        <w:t xml:space="preserve">  </w:t>
      </w:r>
      <w:r w:rsidRPr="00BB48E7">
        <w:rPr>
          <w:rFonts w:cs="Traditional Arabic"/>
          <w:sz w:val="28"/>
          <w:szCs w:val="28"/>
          <w:rtl/>
          <w:lang w:val="en-US" w:bidi="ar-DZ"/>
        </w:rPr>
        <w:t>في</w:t>
      </w:r>
      <w:r w:rsidRPr="00BB48E7">
        <w:rPr>
          <w:rFonts w:cs="Traditional Arabic"/>
          <w:sz w:val="28"/>
          <w:szCs w:val="28"/>
          <w:lang w:val="en-US" w:bidi="ar-DZ"/>
        </w:rPr>
        <w:t xml:space="preserve">  </w:t>
      </w:r>
      <w:r w:rsidRPr="00BB48E7">
        <w:rPr>
          <w:rFonts w:cs="Traditional Arabic"/>
          <w:sz w:val="28"/>
          <w:szCs w:val="28"/>
          <w:rtl/>
          <w:lang w:val="en-US" w:bidi="ar-DZ"/>
        </w:rPr>
        <w:t>إعداد</w:t>
      </w:r>
      <w:r w:rsidRPr="00BB48E7">
        <w:rPr>
          <w:rFonts w:cs="Traditional Arabic"/>
          <w:sz w:val="28"/>
          <w:szCs w:val="28"/>
          <w:lang w:val="en-US" w:bidi="ar-DZ"/>
        </w:rPr>
        <w:t xml:space="preserve">  </w:t>
      </w:r>
      <w:r w:rsidRPr="00BB48E7">
        <w:rPr>
          <w:rFonts w:cs="Traditional Arabic"/>
          <w:sz w:val="28"/>
          <w:szCs w:val="28"/>
          <w:rtl/>
          <w:lang w:val="en-US" w:bidi="ar-DZ"/>
        </w:rPr>
        <w:t>وتنفيذ</w:t>
      </w:r>
      <w:r w:rsidRPr="00BB48E7">
        <w:rPr>
          <w:rFonts w:cs="Traditional Arabic"/>
          <w:sz w:val="28"/>
          <w:szCs w:val="28"/>
          <w:lang w:val="en-US" w:bidi="ar-DZ"/>
        </w:rPr>
        <w:t xml:space="preserve">  </w:t>
      </w:r>
      <w:r w:rsidRPr="00BB48E7">
        <w:rPr>
          <w:rFonts w:cs="Traditional Arabic"/>
          <w:sz w:val="28"/>
          <w:szCs w:val="28"/>
          <w:rtl/>
          <w:lang w:val="en-US" w:bidi="ar-DZ"/>
        </w:rPr>
        <w:t>تمويل</w:t>
      </w:r>
      <w:r w:rsidRPr="00BB48E7">
        <w:rPr>
          <w:rFonts w:cs="Traditional Arabic"/>
          <w:sz w:val="28"/>
          <w:szCs w:val="28"/>
          <w:lang w:val="en-US" w:bidi="ar-DZ"/>
        </w:rPr>
        <w:t xml:space="preserve">  </w:t>
      </w:r>
      <w:r w:rsidRPr="00BB48E7">
        <w:rPr>
          <w:rFonts w:cs="Traditional Arabic"/>
          <w:sz w:val="28"/>
          <w:szCs w:val="28"/>
          <w:rtl/>
          <w:lang w:val="en-US" w:bidi="ar-DZ"/>
        </w:rPr>
        <w:t>نشاطات الصناعة</w:t>
      </w:r>
      <w:r w:rsidRPr="00BB48E7">
        <w:rPr>
          <w:rFonts w:cs="Traditional Arabic"/>
          <w:sz w:val="28"/>
          <w:szCs w:val="28"/>
          <w:lang w:val="en-US" w:bidi="ar-DZ"/>
        </w:rPr>
        <w:t xml:space="preserve">  </w:t>
      </w:r>
      <w:r w:rsidRPr="00BB48E7">
        <w:rPr>
          <w:rFonts w:cs="Traditional Arabic"/>
          <w:sz w:val="28"/>
          <w:szCs w:val="28"/>
          <w:rtl/>
          <w:lang w:val="en-US" w:bidi="ar-DZ"/>
        </w:rPr>
        <w:t>التقليدية</w:t>
      </w:r>
      <w:r w:rsidRPr="00BB48E7">
        <w:rPr>
          <w:rFonts w:cs="Traditional Arabic"/>
          <w:sz w:val="28"/>
          <w:szCs w:val="28"/>
          <w:lang w:val="en-US" w:bidi="ar-DZ"/>
        </w:rPr>
        <w:t xml:space="preserve">  </w:t>
      </w:r>
      <w:r w:rsidRPr="00BB48E7">
        <w:rPr>
          <w:rFonts w:cs="Traditional Arabic"/>
          <w:sz w:val="28"/>
          <w:szCs w:val="28"/>
          <w:rtl/>
          <w:lang w:val="en-US" w:bidi="ar-DZ"/>
        </w:rPr>
        <w:t>بصناديق</w:t>
      </w:r>
      <w:r w:rsidRPr="00BB48E7">
        <w:rPr>
          <w:rFonts w:cs="Traditional Arabic"/>
          <w:sz w:val="28"/>
          <w:szCs w:val="28"/>
          <w:lang w:val="en-US" w:bidi="ar-DZ"/>
        </w:rPr>
        <w:t xml:space="preserve">  </w:t>
      </w:r>
      <w:r w:rsidRPr="00BB48E7">
        <w:rPr>
          <w:rFonts w:cs="Traditional Arabic"/>
          <w:sz w:val="28"/>
          <w:szCs w:val="28"/>
          <w:rtl/>
          <w:lang w:val="en-US" w:bidi="ar-DZ"/>
        </w:rPr>
        <w:t>الجنوب</w:t>
      </w:r>
      <w:r w:rsidRPr="00BB48E7">
        <w:rPr>
          <w:rFonts w:cs="Traditional Arabic"/>
          <w:sz w:val="28"/>
          <w:szCs w:val="28"/>
          <w:lang w:val="en-US" w:bidi="ar-DZ"/>
        </w:rPr>
        <w:t xml:space="preserve">  </w:t>
      </w:r>
      <w:r w:rsidRPr="00BB48E7">
        <w:rPr>
          <w:rFonts w:cs="Traditional Arabic"/>
          <w:sz w:val="28"/>
          <w:szCs w:val="28"/>
          <w:rtl/>
          <w:lang w:val="en-US" w:bidi="ar-DZ"/>
        </w:rPr>
        <w:t>والهضاب</w:t>
      </w:r>
      <w:r w:rsidRPr="00BB48E7">
        <w:rPr>
          <w:rFonts w:cs="Traditional Arabic"/>
          <w:sz w:val="28"/>
          <w:szCs w:val="28"/>
          <w:lang w:val="en-US" w:bidi="ar-DZ"/>
        </w:rPr>
        <w:t xml:space="preserve">  </w:t>
      </w:r>
      <w:r w:rsidRPr="00BB48E7">
        <w:rPr>
          <w:rFonts w:cs="Traditional Arabic"/>
          <w:sz w:val="28"/>
          <w:szCs w:val="28"/>
          <w:rtl/>
          <w:lang w:val="en-US" w:bidi="ar-DZ"/>
        </w:rPr>
        <w:t>العليا،</w:t>
      </w:r>
    </w:p>
    <w:p w:rsidR="008259F1" w:rsidRPr="00BB48E7" w:rsidRDefault="008259F1" w:rsidP="00FF205D">
      <w:pPr>
        <w:autoSpaceDE w:val="0"/>
        <w:autoSpaceDN w:val="0"/>
        <w:bidi/>
        <w:adjustRightInd w:val="0"/>
        <w:spacing w:after="0" w:line="240" w:lineRule="auto"/>
        <w:rPr>
          <w:rFonts w:cs="Traditional Arabic"/>
          <w:sz w:val="28"/>
          <w:szCs w:val="28"/>
          <w:rtl/>
          <w:lang w:val="en-US" w:bidi="ar-DZ"/>
        </w:rPr>
      </w:pPr>
      <w:r w:rsidRPr="00BB48E7">
        <w:rPr>
          <w:rFonts w:cs="Traditional Arabic"/>
          <w:sz w:val="28"/>
          <w:szCs w:val="28"/>
          <w:rtl/>
          <w:lang w:val="en-US" w:bidi="ar-DZ"/>
        </w:rPr>
        <w:t>- المشاركة</w:t>
      </w:r>
      <w:r w:rsidRPr="00BB48E7">
        <w:rPr>
          <w:rFonts w:cs="Traditional Arabic"/>
          <w:sz w:val="28"/>
          <w:szCs w:val="28"/>
          <w:lang w:val="en-US" w:bidi="ar-DZ"/>
        </w:rPr>
        <w:t xml:space="preserve">  </w:t>
      </w:r>
      <w:r w:rsidRPr="00BB48E7">
        <w:rPr>
          <w:rFonts w:cs="Traditional Arabic"/>
          <w:sz w:val="28"/>
          <w:szCs w:val="28"/>
          <w:rtl/>
          <w:lang w:val="en-US" w:bidi="ar-DZ"/>
        </w:rPr>
        <w:t>في</w:t>
      </w:r>
      <w:r w:rsidRPr="00BB48E7">
        <w:rPr>
          <w:rFonts w:cs="Traditional Arabic"/>
          <w:sz w:val="28"/>
          <w:szCs w:val="28"/>
          <w:lang w:val="en-US" w:bidi="ar-DZ"/>
        </w:rPr>
        <w:t xml:space="preserve">  </w:t>
      </w:r>
      <w:r w:rsidRPr="00BB48E7">
        <w:rPr>
          <w:rFonts w:cs="Traditional Arabic"/>
          <w:sz w:val="28"/>
          <w:szCs w:val="28"/>
          <w:rtl/>
          <w:lang w:val="en-US" w:bidi="ar-DZ"/>
        </w:rPr>
        <w:t>جهود</w:t>
      </w:r>
      <w:r w:rsidRPr="00BB48E7">
        <w:rPr>
          <w:rFonts w:cs="Traditional Arabic"/>
          <w:sz w:val="28"/>
          <w:szCs w:val="28"/>
          <w:lang w:val="en-US" w:bidi="ar-DZ"/>
        </w:rPr>
        <w:t xml:space="preserve">  </w:t>
      </w:r>
      <w:r w:rsidRPr="00BB48E7">
        <w:rPr>
          <w:rFonts w:cs="Traditional Arabic"/>
          <w:sz w:val="28"/>
          <w:szCs w:val="28"/>
          <w:rtl/>
          <w:lang w:val="en-US" w:bidi="ar-DZ"/>
        </w:rPr>
        <w:t>إدماج</w:t>
      </w:r>
      <w:r w:rsidRPr="00BB48E7">
        <w:rPr>
          <w:rFonts w:cs="Traditional Arabic"/>
          <w:sz w:val="28"/>
          <w:szCs w:val="28"/>
          <w:lang w:val="en-US" w:bidi="ar-DZ"/>
        </w:rPr>
        <w:t xml:space="preserve">  </w:t>
      </w:r>
      <w:r w:rsidRPr="00BB48E7">
        <w:rPr>
          <w:rFonts w:cs="Traditional Arabic"/>
          <w:sz w:val="28"/>
          <w:szCs w:val="28"/>
          <w:rtl/>
          <w:lang w:val="en-US" w:bidi="ar-DZ"/>
        </w:rPr>
        <w:t>نشاطات</w:t>
      </w:r>
      <w:r w:rsidRPr="00BB48E7">
        <w:rPr>
          <w:rFonts w:cs="Traditional Arabic"/>
          <w:sz w:val="28"/>
          <w:szCs w:val="28"/>
          <w:lang w:val="en-US" w:bidi="ar-DZ"/>
        </w:rPr>
        <w:t xml:space="preserve">  </w:t>
      </w:r>
      <w:r w:rsidRPr="00BB48E7">
        <w:rPr>
          <w:rFonts w:cs="Traditional Arabic"/>
          <w:sz w:val="28"/>
          <w:szCs w:val="28"/>
          <w:rtl/>
          <w:lang w:val="en-US" w:bidi="ar-DZ"/>
        </w:rPr>
        <w:t>الصناعة التقليدية</w:t>
      </w:r>
      <w:r w:rsidRPr="00BB48E7">
        <w:rPr>
          <w:rFonts w:cs="Traditional Arabic"/>
          <w:sz w:val="28"/>
          <w:szCs w:val="28"/>
          <w:lang w:val="en-US" w:bidi="ar-DZ"/>
        </w:rPr>
        <w:t xml:space="preserve">  </w:t>
      </w:r>
      <w:r w:rsidRPr="00BB48E7">
        <w:rPr>
          <w:rFonts w:cs="Traditional Arabic"/>
          <w:sz w:val="28"/>
          <w:szCs w:val="28"/>
          <w:rtl/>
          <w:lang w:val="en-US" w:bidi="ar-DZ"/>
        </w:rPr>
        <w:t>في</w:t>
      </w:r>
      <w:r w:rsidRPr="00BB48E7">
        <w:rPr>
          <w:rFonts w:cs="Traditional Arabic"/>
          <w:sz w:val="28"/>
          <w:szCs w:val="28"/>
          <w:lang w:val="en-US" w:bidi="ar-DZ"/>
        </w:rPr>
        <w:t xml:space="preserve">  </w:t>
      </w:r>
      <w:r w:rsidRPr="00BB48E7">
        <w:rPr>
          <w:rFonts w:cs="Traditional Arabic"/>
          <w:sz w:val="28"/>
          <w:szCs w:val="28"/>
          <w:rtl/>
          <w:lang w:val="en-US" w:bidi="ar-DZ"/>
        </w:rPr>
        <w:t>المنظومة</w:t>
      </w:r>
      <w:r w:rsidRPr="00BB48E7">
        <w:rPr>
          <w:rFonts w:cs="Traditional Arabic"/>
          <w:sz w:val="28"/>
          <w:szCs w:val="28"/>
          <w:lang w:val="en-US" w:bidi="ar-DZ"/>
        </w:rPr>
        <w:t xml:space="preserve">  </w:t>
      </w:r>
      <w:r w:rsidRPr="00BB48E7">
        <w:rPr>
          <w:rFonts w:cs="Traditional Arabic"/>
          <w:sz w:val="28"/>
          <w:szCs w:val="28"/>
          <w:rtl/>
          <w:lang w:val="en-US" w:bidi="ar-DZ"/>
        </w:rPr>
        <w:t>الاقتصادية</w:t>
      </w:r>
      <w:r w:rsidRPr="00BB48E7">
        <w:rPr>
          <w:rFonts w:cs="Traditional Arabic"/>
          <w:sz w:val="28"/>
          <w:szCs w:val="28"/>
          <w:lang w:val="en-US" w:bidi="ar-DZ"/>
        </w:rPr>
        <w:t xml:space="preserve">  </w:t>
      </w:r>
      <w:r w:rsidRPr="00BB48E7">
        <w:rPr>
          <w:rFonts w:cs="Traditional Arabic"/>
          <w:sz w:val="28"/>
          <w:szCs w:val="28"/>
          <w:rtl/>
          <w:lang w:val="en-US" w:bidi="ar-DZ"/>
        </w:rPr>
        <w:t>المحلية</w:t>
      </w:r>
      <w:r w:rsidRPr="00BB48E7">
        <w:rPr>
          <w:rFonts w:cs="Traditional Arabic"/>
          <w:sz w:val="28"/>
          <w:szCs w:val="28"/>
          <w:lang w:val="en-US" w:bidi="ar-DZ"/>
        </w:rPr>
        <w:t xml:space="preserve"> </w:t>
      </w:r>
      <w:r w:rsidRPr="00BB48E7">
        <w:rPr>
          <w:rFonts w:cs="Traditional Arabic"/>
          <w:sz w:val="28"/>
          <w:szCs w:val="28"/>
          <w:rtl/>
          <w:lang w:val="en-US" w:bidi="ar-DZ"/>
        </w:rPr>
        <w:t>،</w:t>
      </w:r>
    </w:p>
    <w:p w:rsidR="008259F1" w:rsidRPr="00BB48E7" w:rsidRDefault="008259F1" w:rsidP="00FF205D">
      <w:pPr>
        <w:autoSpaceDE w:val="0"/>
        <w:autoSpaceDN w:val="0"/>
        <w:bidi/>
        <w:adjustRightInd w:val="0"/>
        <w:spacing w:after="0" w:line="240" w:lineRule="auto"/>
        <w:rPr>
          <w:rFonts w:cs="Traditional Arabic"/>
          <w:sz w:val="28"/>
          <w:szCs w:val="28"/>
          <w:rtl/>
          <w:lang w:val="en-US" w:bidi="ar-DZ"/>
        </w:rPr>
      </w:pPr>
      <w:r w:rsidRPr="00BB48E7">
        <w:rPr>
          <w:rFonts w:cs="Traditional Arabic"/>
          <w:sz w:val="28"/>
          <w:szCs w:val="28"/>
          <w:rtl/>
          <w:lang w:val="en-US" w:bidi="ar-DZ"/>
        </w:rPr>
        <w:t>- تدعيم</w:t>
      </w:r>
      <w:r w:rsidRPr="00BB48E7">
        <w:rPr>
          <w:rFonts w:cs="Traditional Arabic"/>
          <w:sz w:val="28"/>
          <w:szCs w:val="28"/>
          <w:lang w:val="en-US" w:bidi="ar-DZ"/>
        </w:rPr>
        <w:t xml:space="preserve">  </w:t>
      </w:r>
      <w:r w:rsidRPr="00BB48E7">
        <w:rPr>
          <w:rFonts w:cs="Traditional Arabic"/>
          <w:sz w:val="28"/>
          <w:szCs w:val="28"/>
          <w:rtl/>
          <w:lang w:val="en-US" w:bidi="ar-DZ"/>
        </w:rPr>
        <w:t>أعمال</w:t>
      </w:r>
      <w:r w:rsidRPr="00BB48E7">
        <w:rPr>
          <w:rFonts w:cs="Traditional Arabic"/>
          <w:sz w:val="28"/>
          <w:szCs w:val="28"/>
          <w:lang w:val="en-US" w:bidi="ar-DZ"/>
        </w:rPr>
        <w:t xml:space="preserve">  </w:t>
      </w:r>
      <w:r w:rsidRPr="00BB48E7">
        <w:rPr>
          <w:rFonts w:cs="Traditional Arabic"/>
          <w:sz w:val="28"/>
          <w:szCs w:val="28"/>
          <w:rtl/>
          <w:lang w:val="en-US" w:bidi="ar-DZ"/>
        </w:rPr>
        <w:t>المنظمات</w:t>
      </w:r>
      <w:r w:rsidRPr="00BB48E7">
        <w:rPr>
          <w:rFonts w:cs="Traditional Arabic"/>
          <w:sz w:val="28"/>
          <w:szCs w:val="28"/>
          <w:lang w:val="en-US" w:bidi="ar-DZ"/>
        </w:rPr>
        <w:t xml:space="preserve">  </w:t>
      </w:r>
      <w:r w:rsidRPr="00BB48E7">
        <w:rPr>
          <w:rFonts w:cs="Traditional Arabic"/>
          <w:sz w:val="28"/>
          <w:szCs w:val="28"/>
          <w:rtl/>
          <w:lang w:val="en-US" w:bidi="ar-DZ"/>
        </w:rPr>
        <w:t>والتجمعات</w:t>
      </w:r>
      <w:r w:rsidRPr="00BB48E7">
        <w:rPr>
          <w:rFonts w:cs="Traditional Arabic"/>
          <w:sz w:val="28"/>
          <w:szCs w:val="28"/>
          <w:lang w:val="en-US" w:bidi="ar-DZ"/>
        </w:rPr>
        <w:t xml:space="preserve">  </w:t>
      </w:r>
      <w:r w:rsidRPr="00BB48E7">
        <w:rPr>
          <w:rFonts w:cs="Traditional Arabic"/>
          <w:sz w:val="28"/>
          <w:szCs w:val="28"/>
          <w:rtl/>
          <w:lang w:val="en-US" w:bidi="ar-DZ"/>
        </w:rPr>
        <w:t>المهنية والجمعيات</w:t>
      </w:r>
      <w:r w:rsidRPr="00BB48E7">
        <w:rPr>
          <w:rFonts w:cs="Traditional Arabic"/>
          <w:sz w:val="28"/>
          <w:szCs w:val="28"/>
          <w:lang w:val="en-US" w:bidi="ar-DZ"/>
        </w:rPr>
        <w:t xml:space="preserve">  </w:t>
      </w:r>
      <w:r w:rsidRPr="00BB48E7">
        <w:rPr>
          <w:rFonts w:cs="Traditional Arabic"/>
          <w:sz w:val="28"/>
          <w:szCs w:val="28"/>
          <w:rtl/>
          <w:lang w:val="en-US" w:bidi="ar-DZ"/>
        </w:rPr>
        <w:t>والفضاءات</w:t>
      </w:r>
      <w:r w:rsidRPr="00BB48E7">
        <w:rPr>
          <w:rFonts w:cs="Traditional Arabic"/>
          <w:sz w:val="28"/>
          <w:szCs w:val="28"/>
          <w:lang w:val="en-US" w:bidi="ar-DZ"/>
        </w:rPr>
        <w:t xml:space="preserve">  </w:t>
      </w:r>
      <w:r w:rsidRPr="00BB48E7">
        <w:rPr>
          <w:rFonts w:cs="Traditional Arabic"/>
          <w:sz w:val="28"/>
          <w:szCs w:val="28"/>
          <w:rtl/>
          <w:lang w:val="en-US" w:bidi="ar-DZ"/>
        </w:rPr>
        <w:t>الوسيطة</w:t>
      </w:r>
      <w:r w:rsidRPr="00BB48E7">
        <w:rPr>
          <w:rFonts w:cs="Traditional Arabic"/>
          <w:sz w:val="28"/>
          <w:szCs w:val="28"/>
          <w:lang w:val="en-US" w:bidi="ar-DZ"/>
        </w:rPr>
        <w:t xml:space="preserve">  </w:t>
      </w:r>
      <w:r w:rsidRPr="00BB48E7">
        <w:rPr>
          <w:rFonts w:cs="Traditional Arabic"/>
          <w:sz w:val="28"/>
          <w:szCs w:val="28"/>
          <w:rtl/>
          <w:lang w:val="en-US" w:bidi="ar-DZ"/>
        </w:rPr>
        <w:t>الناشطة</w:t>
      </w:r>
      <w:r w:rsidRPr="00BB48E7">
        <w:rPr>
          <w:rFonts w:cs="Traditional Arabic"/>
          <w:sz w:val="28"/>
          <w:szCs w:val="28"/>
          <w:lang w:val="en-US" w:bidi="ar-DZ"/>
        </w:rPr>
        <w:t xml:space="preserve">  </w:t>
      </w:r>
      <w:r w:rsidRPr="00BB48E7">
        <w:rPr>
          <w:rFonts w:cs="Traditional Arabic"/>
          <w:sz w:val="28"/>
          <w:szCs w:val="28"/>
          <w:rtl/>
          <w:lang w:val="en-US" w:bidi="ar-DZ"/>
        </w:rPr>
        <w:t>في</w:t>
      </w:r>
      <w:r w:rsidRPr="00BB48E7">
        <w:rPr>
          <w:rFonts w:cs="Traditional Arabic"/>
          <w:sz w:val="28"/>
          <w:szCs w:val="28"/>
          <w:lang w:val="en-US" w:bidi="ar-DZ"/>
        </w:rPr>
        <w:t xml:space="preserve">  </w:t>
      </w:r>
      <w:r w:rsidRPr="00BB48E7">
        <w:rPr>
          <w:rFonts w:cs="Traditional Arabic"/>
          <w:sz w:val="28"/>
          <w:szCs w:val="28"/>
          <w:rtl/>
          <w:lang w:val="en-US" w:bidi="ar-DZ"/>
        </w:rPr>
        <w:t>ميدان الصناعة</w:t>
      </w:r>
      <w:r w:rsidRPr="00BB48E7">
        <w:rPr>
          <w:rFonts w:cs="Traditional Arabic"/>
          <w:sz w:val="28"/>
          <w:szCs w:val="28"/>
          <w:lang w:val="en-US" w:bidi="ar-DZ"/>
        </w:rPr>
        <w:t xml:space="preserve">  </w:t>
      </w:r>
      <w:r w:rsidRPr="00BB48E7">
        <w:rPr>
          <w:rFonts w:cs="Traditional Arabic"/>
          <w:sz w:val="28"/>
          <w:szCs w:val="28"/>
          <w:rtl/>
          <w:lang w:val="en-US" w:bidi="ar-DZ"/>
        </w:rPr>
        <w:t>التقليدية</w:t>
      </w:r>
      <w:r w:rsidRPr="00BB48E7">
        <w:rPr>
          <w:rFonts w:cs="Traditional Arabic"/>
          <w:sz w:val="28"/>
          <w:szCs w:val="28"/>
          <w:lang w:val="en-US" w:bidi="ar-DZ"/>
        </w:rPr>
        <w:t xml:space="preserve">  </w:t>
      </w:r>
      <w:r w:rsidRPr="00BB48E7">
        <w:rPr>
          <w:rFonts w:cs="Traditional Arabic"/>
          <w:sz w:val="28"/>
          <w:szCs w:val="28"/>
          <w:rtl/>
          <w:lang w:val="en-US" w:bidi="ar-DZ"/>
        </w:rPr>
        <w:t>وتنشيطه</w:t>
      </w:r>
    </w:p>
    <w:p w:rsidR="008259F1" w:rsidRPr="00BB48E7" w:rsidRDefault="008259F1" w:rsidP="00FF205D">
      <w:pPr>
        <w:autoSpaceDE w:val="0"/>
        <w:autoSpaceDN w:val="0"/>
        <w:bidi/>
        <w:adjustRightInd w:val="0"/>
        <w:spacing w:after="0" w:line="240" w:lineRule="auto"/>
        <w:rPr>
          <w:rFonts w:cs="Traditional Arabic"/>
          <w:sz w:val="28"/>
          <w:szCs w:val="28"/>
          <w:rtl/>
          <w:lang w:val="en-US" w:bidi="ar-DZ"/>
        </w:rPr>
      </w:pPr>
      <w:r w:rsidRPr="00BB48E7">
        <w:rPr>
          <w:rFonts w:cs="Traditional Arabic"/>
          <w:sz w:val="28"/>
          <w:szCs w:val="28"/>
          <w:rtl/>
          <w:lang w:val="en-US" w:bidi="ar-DZ"/>
        </w:rPr>
        <w:t>- المبادرة</w:t>
      </w:r>
      <w:r w:rsidRPr="00BB48E7">
        <w:rPr>
          <w:rFonts w:cs="Traditional Arabic"/>
          <w:sz w:val="28"/>
          <w:szCs w:val="28"/>
          <w:lang w:val="en-US" w:bidi="ar-DZ"/>
        </w:rPr>
        <w:t xml:space="preserve">  </w:t>
      </w:r>
      <w:r w:rsidRPr="00BB48E7">
        <w:rPr>
          <w:rFonts w:cs="Traditional Arabic"/>
          <w:sz w:val="28"/>
          <w:szCs w:val="28"/>
          <w:rtl/>
          <w:lang w:val="en-US" w:bidi="ar-DZ"/>
        </w:rPr>
        <w:t>بالتحقيقات</w:t>
      </w:r>
      <w:r w:rsidRPr="00BB48E7">
        <w:rPr>
          <w:rFonts w:cs="Traditional Arabic"/>
          <w:sz w:val="28"/>
          <w:szCs w:val="28"/>
          <w:lang w:val="en-US" w:bidi="ar-DZ"/>
        </w:rPr>
        <w:t xml:space="preserve">  </w:t>
      </w:r>
      <w:r w:rsidRPr="00BB48E7">
        <w:rPr>
          <w:rFonts w:cs="Traditional Arabic"/>
          <w:sz w:val="28"/>
          <w:szCs w:val="28"/>
          <w:rtl/>
          <w:lang w:val="en-US" w:bidi="ar-DZ"/>
        </w:rPr>
        <w:t>والدراسات</w:t>
      </w:r>
      <w:r w:rsidRPr="00BB48E7">
        <w:rPr>
          <w:rFonts w:cs="Traditional Arabic"/>
          <w:sz w:val="28"/>
          <w:szCs w:val="28"/>
          <w:lang w:val="en-US" w:bidi="ar-DZ"/>
        </w:rPr>
        <w:t xml:space="preserve">  </w:t>
      </w:r>
      <w:r w:rsidRPr="00BB48E7">
        <w:rPr>
          <w:rFonts w:cs="Traditional Arabic"/>
          <w:sz w:val="28"/>
          <w:szCs w:val="28"/>
          <w:rtl/>
          <w:lang w:val="en-US" w:bidi="ar-DZ"/>
        </w:rPr>
        <w:t>ذات</w:t>
      </w:r>
      <w:r w:rsidRPr="00BB48E7">
        <w:rPr>
          <w:rFonts w:cs="Traditional Arabic"/>
          <w:sz w:val="28"/>
          <w:szCs w:val="28"/>
          <w:lang w:val="en-US" w:bidi="ar-DZ"/>
        </w:rPr>
        <w:t xml:space="preserve">  </w:t>
      </w:r>
      <w:r w:rsidRPr="00BB48E7">
        <w:rPr>
          <w:rFonts w:cs="Traditional Arabic"/>
          <w:sz w:val="28"/>
          <w:szCs w:val="28"/>
          <w:rtl/>
          <w:lang w:val="en-US" w:bidi="ar-DZ"/>
        </w:rPr>
        <w:t>الطابع التقني</w:t>
      </w:r>
      <w:r w:rsidRPr="00BB48E7">
        <w:rPr>
          <w:rFonts w:cs="Traditional Arabic"/>
          <w:sz w:val="28"/>
          <w:szCs w:val="28"/>
          <w:lang w:val="en-US" w:bidi="ar-DZ"/>
        </w:rPr>
        <w:t xml:space="preserve">  </w:t>
      </w:r>
      <w:r w:rsidRPr="00BB48E7">
        <w:rPr>
          <w:rFonts w:cs="Traditional Arabic"/>
          <w:sz w:val="28"/>
          <w:szCs w:val="28"/>
          <w:rtl/>
          <w:lang w:val="en-US" w:bidi="ar-DZ"/>
        </w:rPr>
        <w:t>والاقتصادي</w:t>
      </w:r>
      <w:r w:rsidRPr="00BB48E7">
        <w:rPr>
          <w:rFonts w:cs="Traditional Arabic"/>
          <w:sz w:val="28"/>
          <w:szCs w:val="28"/>
          <w:lang w:val="en-US" w:bidi="ar-DZ"/>
        </w:rPr>
        <w:t xml:space="preserve">  </w:t>
      </w:r>
      <w:r w:rsidRPr="00BB48E7">
        <w:rPr>
          <w:rFonts w:cs="Traditional Arabic"/>
          <w:sz w:val="28"/>
          <w:szCs w:val="28"/>
          <w:rtl/>
          <w:lang w:val="en-US" w:bidi="ar-DZ"/>
        </w:rPr>
        <w:t>والاجتماعي</w:t>
      </w:r>
      <w:r w:rsidRPr="00BB48E7">
        <w:rPr>
          <w:rFonts w:cs="Traditional Arabic"/>
          <w:sz w:val="28"/>
          <w:szCs w:val="28"/>
          <w:lang w:val="en-US" w:bidi="ar-DZ"/>
        </w:rPr>
        <w:t xml:space="preserve">  </w:t>
      </w:r>
      <w:r w:rsidRPr="00BB48E7">
        <w:rPr>
          <w:rFonts w:cs="Traditional Arabic"/>
          <w:sz w:val="28"/>
          <w:szCs w:val="28"/>
          <w:rtl/>
          <w:lang w:val="en-US" w:bidi="ar-DZ"/>
        </w:rPr>
        <w:t>المتعلقة</w:t>
      </w:r>
      <w:r w:rsidRPr="00BB48E7">
        <w:rPr>
          <w:rFonts w:cs="Traditional Arabic"/>
          <w:sz w:val="28"/>
          <w:szCs w:val="28"/>
          <w:lang w:val="en-US" w:bidi="ar-DZ"/>
        </w:rPr>
        <w:t xml:space="preserve">  </w:t>
      </w:r>
      <w:r w:rsidRPr="00BB48E7">
        <w:rPr>
          <w:rFonts w:cs="Traditional Arabic"/>
          <w:sz w:val="28"/>
          <w:szCs w:val="28"/>
          <w:rtl/>
          <w:lang w:val="en-US" w:bidi="ar-DZ"/>
        </w:rPr>
        <w:t>بتقييم الأنشطة</w:t>
      </w:r>
      <w:r w:rsidRPr="00BB48E7">
        <w:rPr>
          <w:rFonts w:cs="Traditional Arabic"/>
          <w:sz w:val="28"/>
          <w:szCs w:val="28"/>
          <w:lang w:val="en-US" w:bidi="ar-DZ"/>
        </w:rPr>
        <w:t xml:space="preserve">  </w:t>
      </w:r>
      <w:r w:rsidRPr="00BB48E7">
        <w:rPr>
          <w:rFonts w:cs="Traditional Arabic"/>
          <w:sz w:val="28"/>
          <w:szCs w:val="28"/>
          <w:rtl/>
          <w:lang w:val="en-US" w:bidi="ar-DZ"/>
        </w:rPr>
        <w:t>الحرفية</w:t>
      </w:r>
      <w:r w:rsidRPr="00BB48E7">
        <w:rPr>
          <w:rFonts w:cs="Traditional Arabic"/>
          <w:sz w:val="28"/>
          <w:szCs w:val="28"/>
          <w:lang w:val="en-US" w:bidi="ar-DZ"/>
        </w:rPr>
        <w:t xml:space="preserve"> </w:t>
      </w:r>
    </w:p>
    <w:p w:rsidR="008259F1" w:rsidRPr="00BB48E7" w:rsidRDefault="008259F1" w:rsidP="00FF205D">
      <w:pPr>
        <w:autoSpaceDE w:val="0"/>
        <w:autoSpaceDN w:val="0"/>
        <w:bidi/>
        <w:adjustRightInd w:val="0"/>
        <w:spacing w:after="0" w:line="240" w:lineRule="auto"/>
        <w:rPr>
          <w:rFonts w:cs="Traditional Arabic"/>
          <w:sz w:val="28"/>
          <w:szCs w:val="28"/>
          <w:rtl/>
          <w:lang w:val="en-US" w:bidi="ar-DZ"/>
        </w:rPr>
      </w:pPr>
      <w:r w:rsidRPr="00BB48E7">
        <w:rPr>
          <w:rFonts w:cs="Traditional Arabic"/>
          <w:sz w:val="28"/>
          <w:szCs w:val="28"/>
          <w:rtl/>
          <w:lang w:val="en-US" w:bidi="ar-DZ"/>
        </w:rPr>
        <w:t>- جمع</w:t>
      </w:r>
      <w:r w:rsidRPr="00BB48E7">
        <w:rPr>
          <w:rFonts w:cs="Traditional Arabic"/>
          <w:sz w:val="28"/>
          <w:szCs w:val="28"/>
          <w:lang w:val="en-US" w:bidi="ar-DZ"/>
        </w:rPr>
        <w:t xml:space="preserve">  </w:t>
      </w:r>
      <w:r w:rsidRPr="00BB48E7">
        <w:rPr>
          <w:rFonts w:cs="Traditional Arabic"/>
          <w:sz w:val="28"/>
          <w:szCs w:val="28"/>
          <w:rtl/>
          <w:lang w:val="en-US" w:bidi="ar-DZ"/>
        </w:rPr>
        <w:t>المعلومات</w:t>
      </w:r>
      <w:r w:rsidRPr="00BB48E7">
        <w:rPr>
          <w:rFonts w:cs="Traditional Arabic"/>
          <w:sz w:val="28"/>
          <w:szCs w:val="28"/>
          <w:lang w:val="en-US" w:bidi="ar-DZ"/>
        </w:rPr>
        <w:t xml:space="preserve">  </w:t>
      </w:r>
      <w:r w:rsidRPr="00BB48E7">
        <w:rPr>
          <w:rFonts w:cs="Traditional Arabic"/>
          <w:sz w:val="28"/>
          <w:szCs w:val="28"/>
          <w:rtl/>
          <w:lang w:val="en-US" w:bidi="ar-DZ"/>
        </w:rPr>
        <w:t>والمعطيات</w:t>
      </w:r>
      <w:r w:rsidRPr="00BB48E7">
        <w:rPr>
          <w:rFonts w:cs="Traditional Arabic"/>
          <w:sz w:val="28"/>
          <w:szCs w:val="28"/>
          <w:lang w:val="en-US" w:bidi="ar-DZ"/>
        </w:rPr>
        <w:t xml:space="preserve">  </w:t>
      </w:r>
      <w:r w:rsidRPr="00BB48E7">
        <w:rPr>
          <w:rFonts w:cs="Traditional Arabic"/>
          <w:sz w:val="28"/>
          <w:szCs w:val="28"/>
          <w:rtl/>
          <w:lang w:val="en-US" w:bidi="ar-DZ"/>
        </w:rPr>
        <w:t>الإحصائية</w:t>
      </w:r>
      <w:r w:rsidRPr="00BB48E7">
        <w:rPr>
          <w:rFonts w:cs="Traditional Arabic"/>
          <w:sz w:val="28"/>
          <w:szCs w:val="28"/>
          <w:lang w:val="en-US" w:bidi="ar-DZ"/>
        </w:rPr>
        <w:t xml:space="preserve">  </w:t>
      </w:r>
      <w:r w:rsidRPr="00BB48E7">
        <w:rPr>
          <w:rFonts w:cs="Traditional Arabic"/>
          <w:sz w:val="28"/>
          <w:szCs w:val="28"/>
          <w:rtl/>
          <w:lang w:val="en-US" w:bidi="ar-DZ"/>
        </w:rPr>
        <w:t>في</w:t>
      </w:r>
      <w:r w:rsidRPr="00BB48E7">
        <w:rPr>
          <w:rFonts w:cs="Traditional Arabic"/>
          <w:sz w:val="28"/>
          <w:szCs w:val="28"/>
          <w:lang w:val="en-US" w:bidi="ar-DZ"/>
        </w:rPr>
        <w:t xml:space="preserve">  </w:t>
      </w:r>
      <w:r w:rsidRPr="00BB48E7">
        <w:rPr>
          <w:rFonts w:cs="Traditional Arabic"/>
          <w:sz w:val="28"/>
          <w:szCs w:val="28"/>
          <w:rtl/>
          <w:lang w:val="en-US" w:bidi="ar-DZ"/>
        </w:rPr>
        <w:t>مجال الصناعة</w:t>
      </w:r>
      <w:r w:rsidRPr="00BB48E7">
        <w:rPr>
          <w:rFonts w:cs="Traditional Arabic"/>
          <w:sz w:val="28"/>
          <w:szCs w:val="28"/>
          <w:lang w:val="en-US" w:bidi="ar-DZ"/>
        </w:rPr>
        <w:t xml:space="preserve">  </w:t>
      </w:r>
      <w:r w:rsidRPr="00BB48E7">
        <w:rPr>
          <w:rFonts w:cs="Traditional Arabic"/>
          <w:sz w:val="28"/>
          <w:szCs w:val="28"/>
          <w:rtl/>
          <w:lang w:val="en-US" w:bidi="ar-DZ"/>
        </w:rPr>
        <w:t>التقليدية</w:t>
      </w:r>
      <w:r w:rsidRPr="00BB48E7">
        <w:rPr>
          <w:rFonts w:cs="Traditional Arabic"/>
          <w:sz w:val="28"/>
          <w:szCs w:val="28"/>
          <w:lang w:val="en-US" w:bidi="ar-DZ"/>
        </w:rPr>
        <w:t xml:space="preserve">  </w:t>
      </w:r>
      <w:r w:rsidRPr="00BB48E7">
        <w:rPr>
          <w:rFonts w:cs="Traditional Arabic"/>
          <w:sz w:val="28"/>
          <w:szCs w:val="28"/>
          <w:rtl/>
          <w:lang w:val="en-US" w:bidi="ar-DZ"/>
        </w:rPr>
        <w:t>وضمان</w:t>
      </w:r>
      <w:r w:rsidRPr="00BB48E7">
        <w:rPr>
          <w:rFonts w:cs="Traditional Arabic"/>
          <w:sz w:val="28"/>
          <w:szCs w:val="28"/>
          <w:lang w:val="en-US" w:bidi="ar-DZ"/>
        </w:rPr>
        <w:t xml:space="preserve">  </w:t>
      </w:r>
      <w:r w:rsidRPr="00BB48E7">
        <w:rPr>
          <w:rFonts w:cs="Traditional Arabic"/>
          <w:sz w:val="28"/>
          <w:szCs w:val="28"/>
          <w:rtl/>
          <w:lang w:val="en-US" w:bidi="ar-DZ"/>
        </w:rPr>
        <w:t>توزيعها،</w:t>
      </w:r>
    </w:p>
    <w:p w:rsidR="008259F1" w:rsidRPr="00BB48E7" w:rsidRDefault="008259F1" w:rsidP="00FF205D">
      <w:pPr>
        <w:autoSpaceDE w:val="0"/>
        <w:autoSpaceDN w:val="0"/>
        <w:bidi/>
        <w:adjustRightInd w:val="0"/>
        <w:spacing w:after="0" w:line="240" w:lineRule="auto"/>
        <w:rPr>
          <w:rFonts w:cs="Traditional Arabic"/>
          <w:sz w:val="28"/>
          <w:szCs w:val="28"/>
          <w:rtl/>
          <w:lang w:val="en-US" w:bidi="ar-DZ"/>
        </w:rPr>
      </w:pPr>
      <w:r w:rsidRPr="00BB48E7">
        <w:rPr>
          <w:rFonts w:cs="Traditional Arabic"/>
          <w:sz w:val="28"/>
          <w:szCs w:val="28"/>
          <w:rtl/>
          <w:lang w:val="en-US" w:bidi="ar-DZ"/>
        </w:rPr>
        <w:t>- تأطير</w:t>
      </w:r>
      <w:r w:rsidRPr="00BB48E7">
        <w:rPr>
          <w:rFonts w:cs="Traditional Arabic"/>
          <w:sz w:val="28"/>
          <w:szCs w:val="28"/>
          <w:lang w:val="en-US" w:bidi="ar-DZ"/>
        </w:rPr>
        <w:t xml:space="preserve">  </w:t>
      </w:r>
      <w:r w:rsidRPr="00BB48E7">
        <w:rPr>
          <w:rFonts w:cs="Traditional Arabic"/>
          <w:sz w:val="28"/>
          <w:szCs w:val="28"/>
          <w:rtl/>
          <w:lang w:val="en-US" w:bidi="ar-DZ"/>
        </w:rPr>
        <w:t>التظاهرات</w:t>
      </w:r>
      <w:r w:rsidRPr="00BB48E7">
        <w:rPr>
          <w:rFonts w:cs="Traditional Arabic"/>
          <w:sz w:val="28"/>
          <w:szCs w:val="28"/>
          <w:lang w:val="en-US" w:bidi="ar-DZ"/>
        </w:rPr>
        <w:t xml:space="preserve">  </w:t>
      </w:r>
      <w:r w:rsidRPr="00BB48E7">
        <w:rPr>
          <w:rFonts w:cs="Traditional Arabic"/>
          <w:sz w:val="28"/>
          <w:szCs w:val="28"/>
          <w:rtl/>
          <w:lang w:val="en-US" w:bidi="ar-DZ"/>
        </w:rPr>
        <w:t>الاقتصادية</w:t>
      </w:r>
      <w:r w:rsidRPr="00BB48E7">
        <w:rPr>
          <w:rFonts w:cs="Traditional Arabic"/>
          <w:sz w:val="28"/>
          <w:szCs w:val="28"/>
          <w:lang w:val="en-US" w:bidi="ar-DZ"/>
        </w:rPr>
        <w:t xml:space="preserve">  </w:t>
      </w:r>
      <w:r w:rsidRPr="00BB48E7">
        <w:rPr>
          <w:rFonts w:cs="Traditional Arabic"/>
          <w:sz w:val="28"/>
          <w:szCs w:val="28"/>
          <w:rtl/>
          <w:lang w:val="en-US" w:bidi="ar-DZ"/>
        </w:rPr>
        <w:t>من</w:t>
      </w:r>
      <w:r w:rsidRPr="00BB48E7">
        <w:rPr>
          <w:rFonts w:cs="Traditional Arabic"/>
          <w:sz w:val="28"/>
          <w:szCs w:val="28"/>
          <w:lang w:val="en-US" w:bidi="ar-DZ"/>
        </w:rPr>
        <w:t xml:space="preserve">  </w:t>
      </w:r>
      <w:r w:rsidRPr="00BB48E7">
        <w:rPr>
          <w:rFonts w:cs="Traditional Arabic"/>
          <w:sz w:val="28"/>
          <w:szCs w:val="28"/>
          <w:rtl/>
          <w:lang w:val="en-US" w:bidi="ar-DZ"/>
        </w:rPr>
        <w:t>أجل</w:t>
      </w:r>
      <w:r w:rsidRPr="00BB48E7">
        <w:rPr>
          <w:rFonts w:cs="Traditional Arabic"/>
          <w:sz w:val="28"/>
          <w:szCs w:val="28"/>
          <w:lang w:val="en-US" w:bidi="ar-DZ"/>
        </w:rPr>
        <w:t xml:space="preserve">  </w:t>
      </w:r>
      <w:r w:rsidRPr="00BB48E7">
        <w:rPr>
          <w:rFonts w:cs="Traditional Arabic"/>
          <w:sz w:val="28"/>
          <w:szCs w:val="28"/>
          <w:rtl/>
          <w:lang w:val="en-US" w:bidi="ar-DZ"/>
        </w:rPr>
        <w:t>ترقية الصناعة</w:t>
      </w:r>
      <w:r w:rsidRPr="00BB48E7">
        <w:rPr>
          <w:rFonts w:cs="Traditional Arabic"/>
          <w:sz w:val="28"/>
          <w:szCs w:val="28"/>
          <w:lang w:val="en-US" w:bidi="ar-DZ"/>
        </w:rPr>
        <w:t xml:space="preserve">  </w:t>
      </w:r>
      <w:r w:rsidRPr="00BB48E7">
        <w:rPr>
          <w:rFonts w:cs="Traditional Arabic"/>
          <w:sz w:val="28"/>
          <w:szCs w:val="28"/>
          <w:rtl/>
          <w:lang w:val="en-US" w:bidi="ar-DZ"/>
        </w:rPr>
        <w:t>التقليدية</w:t>
      </w:r>
      <w:r w:rsidRPr="00BB48E7">
        <w:rPr>
          <w:rFonts w:cs="Traditional Arabic"/>
          <w:sz w:val="28"/>
          <w:szCs w:val="28"/>
          <w:lang w:val="en-US" w:bidi="ar-DZ"/>
        </w:rPr>
        <w:t xml:space="preserve">  </w:t>
      </w:r>
      <w:r w:rsidRPr="00BB48E7">
        <w:rPr>
          <w:rFonts w:cs="Traditional Arabic"/>
          <w:sz w:val="28"/>
          <w:szCs w:val="28"/>
          <w:rtl/>
          <w:lang w:val="en-US" w:bidi="ar-DZ"/>
        </w:rPr>
        <w:t>والحرف</w:t>
      </w:r>
      <w:r w:rsidRPr="00BB48E7">
        <w:rPr>
          <w:rFonts w:cs="Traditional Arabic"/>
          <w:sz w:val="28"/>
          <w:szCs w:val="28"/>
          <w:lang w:val="en-US" w:bidi="ar-DZ"/>
        </w:rPr>
        <w:t xml:space="preserve">  </w:t>
      </w:r>
      <w:r w:rsidRPr="00BB48E7">
        <w:rPr>
          <w:rFonts w:cs="Traditional Arabic"/>
          <w:sz w:val="28"/>
          <w:szCs w:val="28"/>
          <w:rtl/>
          <w:lang w:val="en-US" w:bidi="ar-DZ"/>
        </w:rPr>
        <w:t>وتنشيطها</w:t>
      </w:r>
      <w:r w:rsidRPr="00BB48E7">
        <w:rPr>
          <w:rFonts w:cs="Traditional Arabic"/>
          <w:sz w:val="28"/>
          <w:szCs w:val="28"/>
          <w:lang w:val="en-US" w:bidi="ar-DZ"/>
        </w:rPr>
        <w:t xml:space="preserve"> </w:t>
      </w:r>
      <w:r w:rsidRPr="00BB48E7">
        <w:rPr>
          <w:rFonts w:cs="Traditional Arabic"/>
          <w:sz w:val="28"/>
          <w:szCs w:val="28"/>
          <w:rtl/>
          <w:lang w:val="en-US" w:bidi="ar-DZ"/>
        </w:rPr>
        <w:t>،</w:t>
      </w:r>
    </w:p>
    <w:p w:rsidR="008259F1" w:rsidRPr="00BB48E7" w:rsidRDefault="008259F1" w:rsidP="00FF205D">
      <w:pPr>
        <w:autoSpaceDE w:val="0"/>
        <w:autoSpaceDN w:val="0"/>
        <w:bidi/>
        <w:adjustRightInd w:val="0"/>
        <w:spacing w:after="0" w:line="240" w:lineRule="auto"/>
        <w:rPr>
          <w:rFonts w:cs="Traditional Arabic"/>
          <w:sz w:val="28"/>
          <w:szCs w:val="28"/>
          <w:rtl/>
          <w:lang w:val="en-US" w:bidi="ar-DZ"/>
        </w:rPr>
      </w:pPr>
      <w:r w:rsidRPr="00BB48E7">
        <w:rPr>
          <w:rFonts w:cs="Traditional Arabic"/>
          <w:sz w:val="28"/>
          <w:szCs w:val="28"/>
          <w:rtl/>
          <w:lang w:val="en-US" w:bidi="ar-DZ"/>
        </w:rPr>
        <w:t>- ضمان</w:t>
      </w:r>
      <w:r w:rsidRPr="00BB48E7">
        <w:rPr>
          <w:rFonts w:cs="Traditional Arabic"/>
          <w:sz w:val="28"/>
          <w:szCs w:val="28"/>
          <w:lang w:val="en-US" w:bidi="ar-DZ"/>
        </w:rPr>
        <w:t xml:space="preserve">  </w:t>
      </w:r>
      <w:r w:rsidRPr="00BB48E7">
        <w:rPr>
          <w:rFonts w:cs="Traditional Arabic"/>
          <w:sz w:val="28"/>
          <w:szCs w:val="28"/>
          <w:rtl/>
          <w:lang w:val="en-US" w:bidi="ar-DZ"/>
        </w:rPr>
        <w:t>تنفيذ</w:t>
      </w:r>
      <w:r w:rsidRPr="00BB48E7">
        <w:rPr>
          <w:rFonts w:cs="Traditional Arabic"/>
          <w:sz w:val="28"/>
          <w:szCs w:val="28"/>
          <w:lang w:val="en-US" w:bidi="ar-DZ"/>
        </w:rPr>
        <w:t xml:space="preserve">  </w:t>
      </w:r>
      <w:r w:rsidRPr="00BB48E7">
        <w:rPr>
          <w:rFonts w:cs="Traditional Arabic"/>
          <w:sz w:val="28"/>
          <w:szCs w:val="28"/>
          <w:rtl/>
          <w:lang w:val="en-US" w:bidi="ar-DZ"/>
        </w:rPr>
        <w:t>ميزانية</w:t>
      </w:r>
      <w:r w:rsidRPr="00BB48E7">
        <w:rPr>
          <w:rFonts w:cs="Traditional Arabic"/>
          <w:sz w:val="28"/>
          <w:szCs w:val="28"/>
          <w:lang w:val="en-US" w:bidi="ar-DZ"/>
        </w:rPr>
        <w:t xml:space="preserve">  </w:t>
      </w:r>
      <w:r w:rsidRPr="00BB48E7">
        <w:rPr>
          <w:rFonts w:cs="Traditional Arabic"/>
          <w:sz w:val="28"/>
          <w:szCs w:val="28"/>
          <w:rtl/>
          <w:lang w:val="en-US" w:bidi="ar-DZ"/>
        </w:rPr>
        <w:t>التجهيز</w:t>
      </w:r>
      <w:r w:rsidRPr="00BB48E7">
        <w:rPr>
          <w:rFonts w:cs="Traditional Arabic"/>
          <w:sz w:val="28"/>
          <w:szCs w:val="28"/>
          <w:lang w:val="en-US" w:bidi="ar-DZ"/>
        </w:rPr>
        <w:t xml:space="preserve">  </w:t>
      </w:r>
      <w:r w:rsidRPr="00BB48E7">
        <w:rPr>
          <w:rFonts w:cs="Traditional Arabic"/>
          <w:sz w:val="28"/>
          <w:szCs w:val="28"/>
          <w:rtl/>
          <w:lang w:val="en-US" w:bidi="ar-DZ"/>
        </w:rPr>
        <w:t>والتسيير المسجلة</w:t>
      </w:r>
      <w:r w:rsidRPr="00BB48E7">
        <w:rPr>
          <w:rFonts w:cs="Traditional Arabic"/>
          <w:sz w:val="28"/>
          <w:szCs w:val="28"/>
          <w:lang w:val="en-US" w:bidi="ar-DZ"/>
        </w:rPr>
        <w:t xml:space="preserve">  </w:t>
      </w:r>
      <w:r w:rsidRPr="00BB48E7">
        <w:rPr>
          <w:rFonts w:cs="Traditional Arabic"/>
          <w:sz w:val="28"/>
          <w:szCs w:val="28"/>
          <w:rtl/>
          <w:lang w:val="en-US" w:bidi="ar-DZ"/>
        </w:rPr>
        <w:t>بعنوان</w:t>
      </w:r>
      <w:r w:rsidRPr="00BB48E7">
        <w:rPr>
          <w:rFonts w:cs="Traditional Arabic"/>
          <w:sz w:val="28"/>
          <w:szCs w:val="28"/>
          <w:lang w:val="en-US" w:bidi="ar-DZ"/>
        </w:rPr>
        <w:t xml:space="preserve">  </w:t>
      </w:r>
      <w:r w:rsidRPr="00BB48E7">
        <w:rPr>
          <w:rFonts w:cs="Traditional Arabic"/>
          <w:sz w:val="28"/>
          <w:szCs w:val="28"/>
          <w:rtl/>
          <w:lang w:val="en-US" w:bidi="ar-DZ"/>
        </w:rPr>
        <w:t>الصناعة</w:t>
      </w:r>
      <w:r w:rsidRPr="00BB48E7">
        <w:rPr>
          <w:rFonts w:cs="Traditional Arabic"/>
          <w:sz w:val="28"/>
          <w:szCs w:val="28"/>
          <w:lang w:val="en-US" w:bidi="ar-DZ"/>
        </w:rPr>
        <w:t xml:space="preserve">  </w:t>
      </w:r>
      <w:r w:rsidRPr="00BB48E7">
        <w:rPr>
          <w:rFonts w:cs="Traditional Arabic"/>
          <w:sz w:val="28"/>
          <w:szCs w:val="28"/>
          <w:rtl/>
          <w:lang w:val="en-US" w:bidi="ar-DZ"/>
        </w:rPr>
        <w:t>التقليدية</w:t>
      </w:r>
      <w:r w:rsidRPr="00BB48E7">
        <w:rPr>
          <w:rFonts w:cs="Traditional Arabic"/>
          <w:sz w:val="28"/>
          <w:szCs w:val="28"/>
          <w:lang w:val="en-US" w:bidi="ar-DZ"/>
        </w:rPr>
        <w:t xml:space="preserve"> </w:t>
      </w:r>
      <w:r w:rsidRPr="00BB48E7">
        <w:rPr>
          <w:rFonts w:cs="Traditional Arabic"/>
          <w:sz w:val="28"/>
          <w:szCs w:val="28"/>
          <w:rtl/>
          <w:lang w:val="en-US" w:bidi="ar-DZ"/>
        </w:rPr>
        <w:t>،</w:t>
      </w:r>
    </w:p>
    <w:p w:rsidR="008259F1" w:rsidRPr="00BB48E7" w:rsidRDefault="008259F1" w:rsidP="00FF205D">
      <w:pPr>
        <w:autoSpaceDE w:val="0"/>
        <w:autoSpaceDN w:val="0"/>
        <w:bidi/>
        <w:adjustRightInd w:val="0"/>
        <w:spacing w:after="0" w:line="240" w:lineRule="auto"/>
        <w:rPr>
          <w:rFonts w:cs="Traditional Arabic"/>
          <w:sz w:val="28"/>
          <w:szCs w:val="28"/>
          <w:rtl/>
          <w:lang w:val="en-US" w:bidi="ar-DZ"/>
        </w:rPr>
      </w:pPr>
      <w:r w:rsidRPr="00BB48E7">
        <w:rPr>
          <w:rFonts w:cs="Traditional Arabic"/>
          <w:sz w:val="28"/>
          <w:szCs w:val="28"/>
          <w:rtl/>
          <w:lang w:val="en-US" w:bidi="ar-DZ"/>
        </w:rPr>
        <w:t>- إعداد</w:t>
      </w:r>
      <w:r w:rsidRPr="00BB48E7">
        <w:rPr>
          <w:rFonts w:cs="Traditional Arabic"/>
          <w:sz w:val="28"/>
          <w:szCs w:val="28"/>
          <w:lang w:val="en-US" w:bidi="ar-DZ"/>
        </w:rPr>
        <w:t xml:space="preserve">  </w:t>
      </w:r>
      <w:r w:rsidRPr="00BB48E7">
        <w:rPr>
          <w:rFonts w:cs="Traditional Arabic"/>
          <w:sz w:val="28"/>
          <w:szCs w:val="28"/>
          <w:rtl/>
          <w:lang w:val="en-US" w:bidi="ar-DZ"/>
        </w:rPr>
        <w:t>الحصائل</w:t>
      </w:r>
      <w:r w:rsidRPr="00BB48E7">
        <w:rPr>
          <w:rFonts w:cs="Traditional Arabic"/>
          <w:sz w:val="28"/>
          <w:szCs w:val="28"/>
          <w:lang w:val="en-US" w:bidi="ar-DZ"/>
        </w:rPr>
        <w:t xml:space="preserve">  </w:t>
      </w:r>
      <w:r w:rsidRPr="00BB48E7">
        <w:rPr>
          <w:rFonts w:cs="Traditional Arabic"/>
          <w:sz w:val="28"/>
          <w:szCs w:val="28"/>
          <w:rtl/>
          <w:lang w:val="en-US" w:bidi="ar-DZ"/>
        </w:rPr>
        <w:t>الثلاثية</w:t>
      </w:r>
      <w:r w:rsidRPr="00BB48E7">
        <w:rPr>
          <w:rFonts w:cs="Traditional Arabic"/>
          <w:sz w:val="28"/>
          <w:szCs w:val="28"/>
          <w:lang w:val="en-US" w:bidi="ar-DZ"/>
        </w:rPr>
        <w:t xml:space="preserve">  </w:t>
      </w:r>
      <w:r w:rsidRPr="00BB48E7">
        <w:rPr>
          <w:rFonts w:cs="Traditional Arabic"/>
          <w:sz w:val="28"/>
          <w:szCs w:val="28"/>
          <w:rtl/>
          <w:lang w:val="en-US" w:bidi="ar-DZ"/>
        </w:rPr>
        <w:t>والسنوية</w:t>
      </w:r>
      <w:r w:rsidRPr="00BB48E7">
        <w:rPr>
          <w:rFonts w:cs="Traditional Arabic"/>
          <w:sz w:val="28"/>
          <w:szCs w:val="28"/>
          <w:lang w:val="en-US" w:bidi="ar-DZ"/>
        </w:rPr>
        <w:t xml:space="preserve">  </w:t>
      </w:r>
      <w:r w:rsidRPr="00BB48E7">
        <w:rPr>
          <w:rFonts w:cs="Traditional Arabic"/>
          <w:sz w:val="28"/>
          <w:szCs w:val="28"/>
          <w:rtl/>
          <w:lang w:val="en-US" w:bidi="ar-DZ"/>
        </w:rPr>
        <w:t>لنشاط الصناعة</w:t>
      </w:r>
      <w:r w:rsidRPr="00BB48E7">
        <w:rPr>
          <w:rFonts w:cs="Traditional Arabic"/>
          <w:sz w:val="28"/>
          <w:szCs w:val="28"/>
          <w:lang w:val="en-US" w:bidi="ar-DZ"/>
        </w:rPr>
        <w:t xml:space="preserve">  </w:t>
      </w:r>
      <w:r w:rsidRPr="00BB48E7">
        <w:rPr>
          <w:rFonts w:cs="Traditional Arabic"/>
          <w:sz w:val="28"/>
          <w:szCs w:val="28"/>
          <w:rtl/>
          <w:lang w:val="en-US" w:bidi="ar-DZ"/>
        </w:rPr>
        <w:t>التقليدية</w:t>
      </w:r>
      <w:r w:rsidRPr="00BB48E7">
        <w:rPr>
          <w:rFonts w:cs="Traditional Arabic"/>
          <w:sz w:val="28"/>
          <w:szCs w:val="28"/>
          <w:lang w:val="en-US" w:bidi="ar-DZ"/>
        </w:rPr>
        <w:t>.</w:t>
      </w:r>
    </w:p>
    <w:p w:rsidR="008259F1" w:rsidRPr="00BB48E7" w:rsidRDefault="008259F1" w:rsidP="00FF205D">
      <w:pPr>
        <w:autoSpaceDE w:val="0"/>
        <w:autoSpaceDN w:val="0"/>
        <w:bidi/>
        <w:adjustRightInd w:val="0"/>
        <w:spacing w:after="0" w:line="240" w:lineRule="auto"/>
        <w:rPr>
          <w:rFonts w:cs="Traditional Arabic"/>
          <w:sz w:val="28"/>
          <w:szCs w:val="28"/>
          <w:rtl/>
          <w:lang w:val="en-US" w:bidi="ar-DZ"/>
        </w:rPr>
      </w:pPr>
      <w:r w:rsidRPr="00BB48E7">
        <w:rPr>
          <w:rFonts w:cs="Traditional Arabic"/>
          <w:sz w:val="28"/>
          <w:szCs w:val="28"/>
          <w:rtl/>
          <w:lang w:val="en-US" w:bidi="ar-DZ"/>
        </w:rPr>
        <w:t> </w:t>
      </w:r>
      <w:r w:rsidRPr="00BB48E7">
        <w:rPr>
          <w:rFonts w:cs="Traditional Arabic"/>
          <w:sz w:val="28"/>
          <w:szCs w:val="28"/>
          <w:lang w:val="en-US" w:bidi="ar-DZ"/>
        </w:rPr>
        <w:t xml:space="preserve">    </w:t>
      </w:r>
      <w:r w:rsidRPr="00BB48E7">
        <w:rPr>
          <w:rFonts w:cs="Traditional Arabic"/>
          <w:sz w:val="28"/>
          <w:szCs w:val="28"/>
          <w:rtl/>
          <w:lang w:val="en-US" w:bidi="ar-DZ"/>
        </w:rPr>
        <w:t>تضم</w:t>
      </w:r>
      <w:r w:rsidRPr="00BB48E7">
        <w:rPr>
          <w:rFonts w:cs="Traditional Arabic"/>
          <w:sz w:val="28"/>
          <w:szCs w:val="28"/>
          <w:lang w:val="en-US" w:bidi="ar-DZ"/>
        </w:rPr>
        <w:t xml:space="preserve"> </w:t>
      </w:r>
      <w:r w:rsidRPr="00BB48E7">
        <w:rPr>
          <w:rFonts w:cs="Traditional Arabic"/>
          <w:sz w:val="28"/>
          <w:szCs w:val="28"/>
          <w:rtl/>
          <w:lang w:val="en-US" w:bidi="ar-DZ"/>
        </w:rPr>
        <w:t>مديرية</w:t>
      </w:r>
      <w:r w:rsidRPr="00BB48E7">
        <w:rPr>
          <w:rFonts w:cs="Traditional Arabic"/>
          <w:sz w:val="28"/>
          <w:szCs w:val="28"/>
          <w:lang w:val="en-US" w:bidi="ar-DZ"/>
        </w:rPr>
        <w:t xml:space="preserve">  </w:t>
      </w:r>
      <w:r w:rsidRPr="00BB48E7">
        <w:rPr>
          <w:rFonts w:cs="Traditional Arabic"/>
          <w:sz w:val="28"/>
          <w:szCs w:val="28"/>
          <w:rtl/>
          <w:lang w:val="en-US" w:bidi="ar-DZ"/>
        </w:rPr>
        <w:t>السياحة</w:t>
      </w:r>
      <w:r w:rsidRPr="00BB48E7">
        <w:rPr>
          <w:rFonts w:cs="Traditional Arabic"/>
          <w:sz w:val="28"/>
          <w:szCs w:val="28"/>
          <w:lang w:val="en-US" w:bidi="ar-DZ"/>
        </w:rPr>
        <w:t xml:space="preserve">  </w:t>
      </w:r>
      <w:r w:rsidRPr="00BB48E7">
        <w:rPr>
          <w:rFonts w:cs="Traditional Arabic"/>
          <w:sz w:val="28"/>
          <w:szCs w:val="28"/>
          <w:rtl/>
          <w:lang w:val="en-US" w:bidi="ar-DZ"/>
        </w:rPr>
        <w:t>والصناعة التقليدية</w:t>
      </w:r>
      <w:r w:rsidRPr="00BB48E7">
        <w:rPr>
          <w:rFonts w:cs="Traditional Arabic"/>
          <w:sz w:val="28"/>
          <w:szCs w:val="28"/>
          <w:lang w:val="en-US" w:bidi="ar-DZ"/>
        </w:rPr>
        <w:t xml:space="preserve">  </w:t>
      </w:r>
      <w:r w:rsidRPr="00BB48E7">
        <w:rPr>
          <w:rFonts w:cs="Traditional Arabic"/>
          <w:sz w:val="28"/>
          <w:szCs w:val="28"/>
          <w:rtl/>
          <w:lang w:val="en-US" w:bidi="ar-DZ"/>
        </w:rPr>
        <w:t>ثلاث (3)</w:t>
      </w:r>
      <w:r w:rsidRPr="00BB48E7">
        <w:rPr>
          <w:rFonts w:cs="Traditional Arabic"/>
          <w:sz w:val="28"/>
          <w:szCs w:val="28"/>
          <w:lang w:val="en-US" w:bidi="ar-DZ"/>
        </w:rPr>
        <w:t xml:space="preserve"> </w:t>
      </w:r>
      <w:r w:rsidRPr="00BB48E7">
        <w:rPr>
          <w:rFonts w:cs="Traditional Arabic"/>
          <w:sz w:val="28"/>
          <w:szCs w:val="28"/>
          <w:rtl/>
          <w:lang w:val="en-US" w:bidi="ar-DZ"/>
        </w:rPr>
        <w:t>مصالح</w:t>
      </w:r>
      <w:r w:rsidRPr="00BB48E7">
        <w:rPr>
          <w:rFonts w:cs="Traditional Arabic"/>
          <w:sz w:val="28"/>
          <w:szCs w:val="28"/>
          <w:lang w:val="en-US" w:bidi="ar-DZ"/>
        </w:rPr>
        <w:t xml:space="preserve"> : </w:t>
      </w:r>
    </w:p>
    <w:p w:rsidR="00B91C4A" w:rsidRPr="00BA1B98" w:rsidRDefault="008259F1" w:rsidP="00FF205D">
      <w:pPr>
        <w:autoSpaceDE w:val="0"/>
        <w:autoSpaceDN w:val="0"/>
        <w:bidi/>
        <w:adjustRightInd w:val="0"/>
        <w:spacing w:after="0" w:line="240" w:lineRule="auto"/>
        <w:rPr>
          <w:rFonts w:cs="Traditional Arabic"/>
          <w:sz w:val="28"/>
          <w:szCs w:val="28"/>
          <w:rtl/>
          <w:lang w:val="en-US" w:bidi="ar-DZ"/>
        </w:rPr>
      </w:pPr>
      <w:r w:rsidRPr="00BB48E7">
        <w:rPr>
          <w:rFonts w:cs="Traditional Arabic"/>
          <w:sz w:val="28"/>
          <w:szCs w:val="28"/>
          <w:rtl/>
          <w:lang w:val="en-US" w:bidi="ar-DZ"/>
        </w:rPr>
        <w:t>مصلحة</w:t>
      </w:r>
      <w:r w:rsidRPr="00BB48E7">
        <w:rPr>
          <w:rFonts w:cs="Traditional Arabic"/>
          <w:sz w:val="28"/>
          <w:szCs w:val="28"/>
          <w:lang w:val="en-US" w:bidi="ar-DZ"/>
        </w:rPr>
        <w:t xml:space="preserve">  </w:t>
      </w:r>
      <w:r w:rsidRPr="00BB48E7">
        <w:rPr>
          <w:rFonts w:cs="Traditional Arabic"/>
          <w:sz w:val="28"/>
          <w:szCs w:val="28"/>
          <w:rtl/>
          <w:lang w:val="en-US" w:bidi="ar-DZ"/>
        </w:rPr>
        <w:t>السياحة</w:t>
      </w:r>
      <w:r w:rsidRPr="00BB48E7">
        <w:rPr>
          <w:rFonts w:cs="Traditional Arabic"/>
          <w:sz w:val="28"/>
          <w:szCs w:val="28"/>
          <w:lang w:val="en-US" w:bidi="ar-DZ"/>
        </w:rPr>
        <w:t xml:space="preserve"> </w:t>
      </w:r>
      <w:r w:rsidRPr="00BB48E7">
        <w:rPr>
          <w:rFonts w:cs="Traditional Arabic"/>
          <w:sz w:val="28"/>
          <w:szCs w:val="28"/>
          <w:rtl/>
          <w:lang w:val="en-US" w:bidi="ar-DZ"/>
        </w:rPr>
        <w:t>،</w:t>
      </w:r>
      <w:r w:rsidR="00BA1B98" w:rsidRPr="00BA1B98">
        <w:rPr>
          <w:rFonts w:cs="Traditional Arabic"/>
          <w:sz w:val="28"/>
          <w:szCs w:val="28"/>
          <w:rtl/>
          <w:lang w:val="en-US" w:bidi="ar-DZ"/>
        </w:rPr>
        <w:t xml:space="preserve"> </w:t>
      </w:r>
      <w:r w:rsidR="00BA1B98" w:rsidRPr="00BB48E7">
        <w:rPr>
          <w:rFonts w:cs="Traditional Arabic"/>
          <w:sz w:val="28"/>
          <w:szCs w:val="28"/>
          <w:rtl/>
          <w:lang w:val="en-US" w:bidi="ar-DZ"/>
        </w:rPr>
        <w:t>مصلحة</w:t>
      </w:r>
      <w:r w:rsidR="00BA1B98" w:rsidRPr="00BB48E7">
        <w:rPr>
          <w:rFonts w:cs="Traditional Arabic"/>
          <w:sz w:val="28"/>
          <w:szCs w:val="28"/>
          <w:lang w:val="en-US" w:bidi="ar-DZ"/>
        </w:rPr>
        <w:t xml:space="preserve">  </w:t>
      </w:r>
      <w:r w:rsidR="00BA1B98" w:rsidRPr="00BB48E7">
        <w:rPr>
          <w:rFonts w:cs="Traditional Arabic"/>
          <w:sz w:val="28"/>
          <w:szCs w:val="28"/>
          <w:rtl/>
          <w:lang w:val="en-US" w:bidi="ar-DZ"/>
        </w:rPr>
        <w:t>الصناعة</w:t>
      </w:r>
      <w:r w:rsidR="00BA1B98" w:rsidRPr="00BB48E7">
        <w:rPr>
          <w:rFonts w:cs="Traditional Arabic"/>
          <w:sz w:val="28"/>
          <w:szCs w:val="28"/>
          <w:lang w:val="en-US" w:bidi="ar-DZ"/>
        </w:rPr>
        <w:t xml:space="preserve">  </w:t>
      </w:r>
      <w:r w:rsidR="00BA1B98" w:rsidRPr="00BB48E7">
        <w:rPr>
          <w:rFonts w:cs="Traditional Arabic"/>
          <w:sz w:val="28"/>
          <w:szCs w:val="28"/>
          <w:rtl/>
          <w:lang w:val="en-US" w:bidi="ar-DZ"/>
        </w:rPr>
        <w:t>التقليدية</w:t>
      </w:r>
      <w:r w:rsidR="00BA1B98" w:rsidRPr="00BB48E7">
        <w:rPr>
          <w:rFonts w:cs="Traditional Arabic"/>
          <w:sz w:val="28"/>
          <w:szCs w:val="28"/>
          <w:lang w:val="en-US" w:bidi="ar-DZ"/>
        </w:rPr>
        <w:t xml:space="preserve"> </w:t>
      </w:r>
      <w:r w:rsidR="00BA1B98" w:rsidRPr="00BB48E7">
        <w:rPr>
          <w:rFonts w:cs="Traditional Arabic"/>
          <w:sz w:val="28"/>
          <w:szCs w:val="28"/>
          <w:rtl/>
          <w:lang w:val="en-US" w:bidi="ar-DZ"/>
        </w:rPr>
        <w:t>،</w:t>
      </w:r>
      <w:r w:rsidR="00BA1B98" w:rsidRPr="00BA1B98">
        <w:rPr>
          <w:rFonts w:cs="Traditional Arabic"/>
          <w:sz w:val="28"/>
          <w:szCs w:val="28"/>
          <w:rtl/>
          <w:lang w:val="en-US" w:bidi="ar-DZ"/>
        </w:rPr>
        <w:t xml:space="preserve"> </w:t>
      </w:r>
      <w:r w:rsidR="00BA1B98" w:rsidRPr="00BB48E7">
        <w:rPr>
          <w:rFonts w:cs="Traditional Arabic"/>
          <w:sz w:val="28"/>
          <w:szCs w:val="28"/>
          <w:rtl/>
          <w:lang w:val="en-US" w:bidi="ar-DZ"/>
        </w:rPr>
        <w:t>مصلحة</w:t>
      </w:r>
      <w:r w:rsidR="00BA1B98" w:rsidRPr="00BB48E7">
        <w:rPr>
          <w:rFonts w:cs="Traditional Arabic"/>
          <w:sz w:val="28"/>
          <w:szCs w:val="28"/>
          <w:lang w:val="en-US" w:bidi="ar-DZ"/>
        </w:rPr>
        <w:t xml:space="preserve">  </w:t>
      </w:r>
      <w:r w:rsidR="00BA1B98" w:rsidRPr="00BB48E7">
        <w:rPr>
          <w:rFonts w:cs="Traditional Arabic"/>
          <w:sz w:val="28"/>
          <w:szCs w:val="28"/>
          <w:rtl/>
          <w:lang w:val="en-US" w:bidi="ar-DZ"/>
        </w:rPr>
        <w:t>الإدارة</w:t>
      </w:r>
      <w:r w:rsidR="00BA1B98" w:rsidRPr="00BB48E7">
        <w:rPr>
          <w:rFonts w:cs="Traditional Arabic"/>
          <w:sz w:val="28"/>
          <w:szCs w:val="28"/>
          <w:lang w:val="en-US" w:bidi="ar-DZ"/>
        </w:rPr>
        <w:t xml:space="preserve">  </w:t>
      </w:r>
      <w:r w:rsidR="00BA1B98" w:rsidRPr="00BB48E7">
        <w:rPr>
          <w:rFonts w:cs="Traditional Arabic"/>
          <w:sz w:val="28"/>
          <w:szCs w:val="28"/>
          <w:rtl/>
          <w:lang w:val="en-US" w:bidi="ar-DZ"/>
        </w:rPr>
        <w:t>والوسائل</w:t>
      </w:r>
    </w:p>
    <w:p w:rsidR="00100038" w:rsidRPr="00007017" w:rsidRDefault="00100038" w:rsidP="002C2F48">
      <w:pPr>
        <w:bidi/>
        <w:spacing w:after="0" w:line="240" w:lineRule="auto"/>
        <w:rPr>
          <w:rFonts w:ascii="Arial" w:hAnsi="Arial" w:cs="Traditional Arabic"/>
          <w:color w:val="000000"/>
          <w:sz w:val="28"/>
          <w:szCs w:val="28"/>
          <w:rtl/>
          <w:lang w:val="en-US" w:bidi="ar-DZ"/>
        </w:rPr>
      </w:pPr>
      <w:r>
        <w:rPr>
          <w:rFonts w:ascii="Arial" w:hAnsi="Arial" w:cs="Traditional Arabic" w:hint="cs"/>
          <w:b/>
          <w:bCs/>
          <w:color w:val="000000"/>
          <w:sz w:val="28"/>
          <w:szCs w:val="28"/>
          <w:rtl/>
          <w:lang w:val="en-US" w:bidi="ar-DZ"/>
        </w:rPr>
        <w:t xml:space="preserve">2 </w:t>
      </w:r>
      <w:r w:rsidRPr="00EC588C">
        <w:rPr>
          <w:rFonts w:ascii="Arial" w:hAnsi="Arial" w:cs="Traditional Arabic" w:hint="cs"/>
          <w:b/>
          <w:bCs/>
          <w:color w:val="000000"/>
          <w:sz w:val="28"/>
          <w:szCs w:val="28"/>
          <w:rtl/>
          <w:lang w:val="en-US" w:bidi="ar-DZ"/>
        </w:rPr>
        <w:t>الاستثمار في الصناعة التقليدية بولاية مستغانم</w:t>
      </w:r>
      <w:r>
        <w:rPr>
          <w:rFonts w:ascii="Arial" w:hAnsi="Arial" w:cs="Traditional Arabic" w:hint="cs"/>
          <w:color w:val="000000"/>
          <w:sz w:val="28"/>
          <w:szCs w:val="28"/>
          <w:rtl/>
          <w:lang w:val="en-US" w:bidi="ar-DZ"/>
        </w:rPr>
        <w:t>:</w:t>
      </w:r>
    </w:p>
    <w:p w:rsidR="00010CE1" w:rsidRDefault="00100038" w:rsidP="00361220">
      <w:pPr>
        <w:tabs>
          <w:tab w:val="left" w:pos="1659"/>
        </w:tabs>
        <w:bidi/>
        <w:spacing w:after="0" w:line="240" w:lineRule="auto"/>
        <w:jc w:val="both"/>
        <w:rPr>
          <w:rFonts w:ascii="Arial" w:hAnsi="Arial" w:cs="Traditional Arabic"/>
          <w:color w:val="000000"/>
          <w:sz w:val="28"/>
          <w:szCs w:val="28"/>
          <w:lang w:val="en-US" w:bidi="ar-DZ"/>
        </w:rPr>
      </w:pPr>
      <w:r w:rsidRPr="00007017">
        <w:rPr>
          <w:rFonts w:ascii="Simplified Arabic" w:hAnsi="Simplified Arabic" w:cs="Traditional Arabic" w:hint="cs"/>
          <w:sz w:val="28"/>
          <w:szCs w:val="28"/>
          <w:rtl/>
          <w:lang w:bidi="ar-DZ"/>
        </w:rPr>
        <w:t>تطور عدد المسجلين في سجل الصناعة التقليدية والحرف على مستوى غرفة الصناعة التقليدية والحرف للسنوات 2009، 2010، 2011، 2012 يمكن توضيحه بالجدول (03) التالي:</w:t>
      </w:r>
      <w:r w:rsidRPr="00EC588C">
        <w:rPr>
          <w:rStyle w:val="Appelnotedebasdep"/>
          <w:rFonts w:ascii="Arial" w:hAnsi="Arial" w:cs="Traditional Arabic"/>
          <w:color w:val="000000"/>
          <w:sz w:val="28"/>
          <w:szCs w:val="28"/>
          <w:rtl/>
          <w:lang w:val="en-US" w:bidi="ar-DZ"/>
        </w:rPr>
        <w:t xml:space="preserve"> </w:t>
      </w:r>
      <w:r>
        <w:rPr>
          <w:rStyle w:val="Appelnotedebasdep"/>
          <w:rFonts w:ascii="Arial" w:hAnsi="Arial" w:cs="Traditional Arabic"/>
          <w:color w:val="000000"/>
          <w:sz w:val="28"/>
          <w:szCs w:val="28"/>
          <w:rtl/>
          <w:lang w:val="en-US" w:bidi="ar-DZ"/>
        </w:rPr>
        <w:footnoteReference w:id="11"/>
      </w:r>
    </w:p>
    <w:p w:rsidR="009574DD" w:rsidRDefault="009574DD" w:rsidP="009574DD">
      <w:pPr>
        <w:tabs>
          <w:tab w:val="left" w:pos="1659"/>
        </w:tabs>
        <w:bidi/>
        <w:spacing w:after="0" w:line="240" w:lineRule="auto"/>
        <w:jc w:val="both"/>
        <w:rPr>
          <w:rFonts w:ascii="Arial" w:hAnsi="Arial" w:cs="Traditional Arabic"/>
          <w:color w:val="000000"/>
          <w:sz w:val="28"/>
          <w:szCs w:val="28"/>
          <w:lang w:val="en-US" w:bidi="ar-DZ"/>
        </w:rPr>
      </w:pPr>
    </w:p>
    <w:p w:rsidR="009574DD" w:rsidRDefault="009574DD" w:rsidP="009574DD">
      <w:pPr>
        <w:tabs>
          <w:tab w:val="left" w:pos="1659"/>
        </w:tabs>
        <w:bidi/>
        <w:spacing w:after="0" w:line="240" w:lineRule="auto"/>
        <w:jc w:val="both"/>
        <w:rPr>
          <w:rFonts w:ascii="Arial" w:hAnsi="Arial" w:cs="Traditional Arabic"/>
          <w:color w:val="000000"/>
          <w:sz w:val="28"/>
          <w:szCs w:val="28"/>
          <w:rtl/>
          <w:lang w:val="en-US" w:bidi="ar-DZ"/>
        </w:rPr>
      </w:pPr>
    </w:p>
    <w:p w:rsidR="004E4A8C" w:rsidRDefault="004E4A8C" w:rsidP="004E4A8C">
      <w:pPr>
        <w:tabs>
          <w:tab w:val="left" w:pos="1659"/>
        </w:tabs>
        <w:bidi/>
        <w:spacing w:after="0" w:line="240" w:lineRule="auto"/>
        <w:jc w:val="both"/>
        <w:rPr>
          <w:rFonts w:ascii="Arial" w:hAnsi="Arial" w:cs="Traditional Arabic"/>
          <w:color w:val="000000"/>
          <w:sz w:val="28"/>
          <w:szCs w:val="28"/>
          <w:rtl/>
          <w:lang w:val="en-US" w:bidi="ar-DZ"/>
        </w:rPr>
      </w:pPr>
    </w:p>
    <w:p w:rsidR="004E4A8C" w:rsidRDefault="004E4A8C" w:rsidP="004E4A8C">
      <w:pPr>
        <w:tabs>
          <w:tab w:val="left" w:pos="1659"/>
        </w:tabs>
        <w:bidi/>
        <w:spacing w:after="0" w:line="240" w:lineRule="auto"/>
        <w:jc w:val="both"/>
        <w:rPr>
          <w:rFonts w:cs="Traditional Arabic" w:hint="cs"/>
          <w:sz w:val="28"/>
          <w:szCs w:val="28"/>
          <w:rtl/>
          <w:lang w:bidi="ar-DZ"/>
        </w:rPr>
      </w:pPr>
    </w:p>
    <w:p w:rsidR="0061046C" w:rsidRPr="00361220" w:rsidRDefault="0061046C" w:rsidP="0061046C">
      <w:pPr>
        <w:tabs>
          <w:tab w:val="left" w:pos="1659"/>
        </w:tabs>
        <w:bidi/>
        <w:spacing w:after="0" w:line="240" w:lineRule="auto"/>
        <w:jc w:val="both"/>
        <w:rPr>
          <w:rFonts w:cs="Traditional Arabic"/>
          <w:sz w:val="28"/>
          <w:szCs w:val="28"/>
          <w:lang w:bidi="ar-DZ"/>
        </w:rPr>
      </w:pPr>
    </w:p>
    <w:p w:rsidR="00007017" w:rsidRPr="00007017" w:rsidRDefault="00007017" w:rsidP="00010CE1">
      <w:pPr>
        <w:tabs>
          <w:tab w:val="left" w:pos="1659"/>
        </w:tabs>
        <w:bidi/>
        <w:spacing w:after="0" w:line="240" w:lineRule="auto"/>
        <w:jc w:val="both"/>
        <w:rPr>
          <w:rFonts w:ascii="Simplified Arabic" w:hAnsi="Simplified Arabic" w:cs="Traditional Arabic"/>
          <w:sz w:val="28"/>
          <w:szCs w:val="28"/>
          <w:rtl/>
          <w:lang w:bidi="ar-DZ"/>
        </w:rPr>
      </w:pPr>
      <w:r w:rsidRPr="00007017">
        <w:rPr>
          <w:rFonts w:ascii="Simplified Arabic" w:hAnsi="Simplified Arabic" w:cs="Traditional Arabic" w:hint="cs"/>
          <w:b/>
          <w:bCs/>
          <w:sz w:val="28"/>
          <w:szCs w:val="28"/>
          <w:rtl/>
          <w:lang w:bidi="ar-DZ"/>
        </w:rPr>
        <w:lastRenderedPageBreak/>
        <w:t>الجدول (0</w:t>
      </w:r>
      <w:r>
        <w:rPr>
          <w:rFonts w:ascii="Simplified Arabic" w:hAnsi="Simplified Arabic" w:cs="Traditional Arabic" w:hint="cs"/>
          <w:b/>
          <w:bCs/>
          <w:sz w:val="28"/>
          <w:szCs w:val="28"/>
          <w:rtl/>
          <w:lang w:bidi="ar-DZ"/>
        </w:rPr>
        <w:t>2</w:t>
      </w:r>
      <w:r w:rsidRPr="00007017">
        <w:rPr>
          <w:rFonts w:ascii="Simplified Arabic" w:hAnsi="Simplified Arabic" w:cs="Traditional Arabic" w:hint="cs"/>
          <w:b/>
          <w:bCs/>
          <w:sz w:val="28"/>
          <w:szCs w:val="28"/>
          <w:rtl/>
          <w:lang w:bidi="ar-DZ"/>
        </w:rPr>
        <w:t>):</w:t>
      </w:r>
      <w:r w:rsidRPr="00007017">
        <w:rPr>
          <w:rFonts w:ascii="Simplified Arabic" w:hAnsi="Simplified Arabic" w:cs="Traditional Arabic" w:hint="cs"/>
          <w:sz w:val="28"/>
          <w:szCs w:val="28"/>
          <w:rtl/>
          <w:lang w:bidi="ar-DZ"/>
        </w:rPr>
        <w:t xml:space="preserve"> حركة تسجيل الحرفيين للسنوات 2009-2012</w:t>
      </w:r>
    </w:p>
    <w:tbl>
      <w:tblPr>
        <w:tblStyle w:val="Grilledutableau"/>
        <w:bidiVisual/>
        <w:tblW w:w="0" w:type="auto"/>
        <w:tblLook w:val="04A0"/>
      </w:tblPr>
      <w:tblGrid>
        <w:gridCol w:w="1602"/>
        <w:gridCol w:w="835"/>
        <w:gridCol w:w="895"/>
        <w:gridCol w:w="835"/>
        <w:gridCol w:w="895"/>
        <w:gridCol w:w="835"/>
        <w:gridCol w:w="895"/>
        <w:gridCol w:w="835"/>
        <w:gridCol w:w="895"/>
      </w:tblGrid>
      <w:tr w:rsidR="00007017" w:rsidRPr="00007017" w:rsidTr="000544C1">
        <w:trPr>
          <w:trHeight w:val="396"/>
        </w:trPr>
        <w:tc>
          <w:tcPr>
            <w:tcW w:w="2942" w:type="dxa"/>
            <w:vMerge w:val="restart"/>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ميدان النشاط</w:t>
            </w:r>
          </w:p>
        </w:tc>
        <w:tc>
          <w:tcPr>
            <w:tcW w:w="1701" w:type="dxa"/>
            <w:gridSpan w:val="2"/>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2009</w:t>
            </w:r>
          </w:p>
        </w:tc>
        <w:tc>
          <w:tcPr>
            <w:tcW w:w="1701" w:type="dxa"/>
            <w:gridSpan w:val="2"/>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2010</w:t>
            </w:r>
          </w:p>
        </w:tc>
        <w:tc>
          <w:tcPr>
            <w:tcW w:w="1701" w:type="dxa"/>
            <w:gridSpan w:val="2"/>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2011</w:t>
            </w:r>
          </w:p>
        </w:tc>
        <w:tc>
          <w:tcPr>
            <w:tcW w:w="1733" w:type="dxa"/>
            <w:gridSpan w:val="2"/>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2012</w:t>
            </w:r>
          </w:p>
        </w:tc>
      </w:tr>
      <w:tr w:rsidR="00007017" w:rsidRPr="00007017" w:rsidTr="000544C1">
        <w:trPr>
          <w:trHeight w:val="395"/>
        </w:trPr>
        <w:tc>
          <w:tcPr>
            <w:tcW w:w="2942" w:type="dxa"/>
            <w:vMerge/>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التسجيل</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sz w:val="28"/>
                <w:szCs w:val="28"/>
                <w:lang w:bidi="ar-DZ"/>
              </w:rPr>
              <w:t>%</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التسجيل</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sz w:val="28"/>
                <w:szCs w:val="28"/>
                <w:lang w:bidi="ar-DZ"/>
              </w:rPr>
              <w:t>%</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التسجيل</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sz w:val="28"/>
                <w:szCs w:val="28"/>
                <w:lang w:bidi="ar-DZ"/>
              </w:rPr>
              <w:t>%</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التسجيل</w:t>
            </w:r>
          </w:p>
        </w:tc>
        <w:tc>
          <w:tcPr>
            <w:tcW w:w="883"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sz w:val="28"/>
                <w:szCs w:val="28"/>
                <w:lang w:bidi="ar-DZ"/>
              </w:rPr>
              <w:t>%</w:t>
            </w:r>
          </w:p>
        </w:tc>
      </w:tr>
      <w:tr w:rsidR="00007017" w:rsidRPr="00007017" w:rsidTr="000544C1">
        <w:tc>
          <w:tcPr>
            <w:tcW w:w="2942"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الصناعة التقليدية الفنية</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65</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10.43</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83</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10.09</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122</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13.60</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130</w:t>
            </w:r>
          </w:p>
        </w:tc>
        <w:tc>
          <w:tcPr>
            <w:tcW w:w="883"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11.96</w:t>
            </w:r>
          </w:p>
        </w:tc>
      </w:tr>
      <w:tr w:rsidR="00007017" w:rsidRPr="00007017" w:rsidTr="000544C1">
        <w:tc>
          <w:tcPr>
            <w:tcW w:w="2942"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الصناعة التقليدية لإنتاج لمواد</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157</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25.20</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214</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25.88</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217</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24.19</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268</w:t>
            </w:r>
          </w:p>
        </w:tc>
        <w:tc>
          <w:tcPr>
            <w:tcW w:w="883"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25.23</w:t>
            </w:r>
          </w:p>
        </w:tc>
      </w:tr>
      <w:tr w:rsidR="00007017" w:rsidRPr="00007017" w:rsidTr="000544C1">
        <w:tc>
          <w:tcPr>
            <w:tcW w:w="2942"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الصناعة التقليدية لإنتاج الخدمات</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401</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64.36</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526</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63.91</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558</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62.20</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670</w:t>
            </w:r>
          </w:p>
        </w:tc>
        <w:tc>
          <w:tcPr>
            <w:tcW w:w="883"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62.78</w:t>
            </w:r>
          </w:p>
        </w:tc>
      </w:tr>
      <w:tr w:rsidR="00007017" w:rsidRPr="00007017" w:rsidTr="000544C1">
        <w:tc>
          <w:tcPr>
            <w:tcW w:w="2942"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المجموع</w:t>
            </w: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623</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823</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897</w:t>
            </w:r>
          </w:p>
        </w:tc>
        <w:tc>
          <w:tcPr>
            <w:tcW w:w="851"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p>
        </w:tc>
        <w:tc>
          <w:tcPr>
            <w:tcW w:w="850"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1068</w:t>
            </w:r>
          </w:p>
        </w:tc>
        <w:tc>
          <w:tcPr>
            <w:tcW w:w="883" w:type="dxa"/>
            <w:vAlign w:val="center"/>
          </w:tcPr>
          <w:p w:rsidR="00007017" w:rsidRPr="00007017" w:rsidRDefault="00007017" w:rsidP="002C2F48">
            <w:pPr>
              <w:tabs>
                <w:tab w:val="left" w:pos="1659"/>
              </w:tabs>
              <w:bidi/>
              <w:jc w:val="center"/>
              <w:rPr>
                <w:rFonts w:ascii="Simplified Arabic" w:hAnsi="Simplified Arabic" w:cs="Traditional Arabic"/>
                <w:sz w:val="28"/>
                <w:szCs w:val="28"/>
                <w:rtl/>
                <w:lang w:bidi="ar-DZ"/>
              </w:rPr>
            </w:pPr>
          </w:p>
        </w:tc>
      </w:tr>
    </w:tbl>
    <w:p w:rsidR="00F61025" w:rsidRPr="00007017" w:rsidRDefault="00007017" w:rsidP="002C2F48">
      <w:pPr>
        <w:tabs>
          <w:tab w:val="left" w:pos="1659"/>
        </w:tabs>
        <w:bidi/>
        <w:spacing w:after="0" w:line="240" w:lineRule="auto"/>
        <w:ind w:hanging="1"/>
        <w:jc w:val="both"/>
        <w:rPr>
          <w:rFonts w:ascii="Simplified Arabic" w:hAnsi="Simplified Arabic" w:cs="Traditional Arabic"/>
          <w:sz w:val="28"/>
          <w:szCs w:val="28"/>
          <w:rtl/>
          <w:lang w:bidi="ar-DZ"/>
        </w:rPr>
      </w:pPr>
      <w:r w:rsidRPr="00007017">
        <w:rPr>
          <w:rFonts w:ascii="Simplified Arabic" w:hAnsi="Simplified Arabic" w:cs="Traditional Arabic" w:hint="cs"/>
          <w:b/>
          <w:bCs/>
          <w:sz w:val="28"/>
          <w:szCs w:val="28"/>
          <w:rtl/>
          <w:lang w:bidi="ar-DZ"/>
        </w:rPr>
        <w:t xml:space="preserve">المصدر: </w:t>
      </w:r>
      <w:r w:rsidRPr="00007017">
        <w:rPr>
          <w:rFonts w:ascii="Simplified Arabic" w:hAnsi="Simplified Arabic" w:cs="Traditional Arabic" w:hint="cs"/>
          <w:sz w:val="28"/>
          <w:szCs w:val="28"/>
          <w:rtl/>
          <w:lang w:bidi="ar-DZ"/>
        </w:rPr>
        <w:t>من إعداد الباحثين اعتمادا على بيانات مد</w:t>
      </w:r>
      <w:r w:rsidR="00F61025">
        <w:rPr>
          <w:rFonts w:ascii="Simplified Arabic" w:hAnsi="Simplified Arabic" w:cs="Traditional Arabic" w:hint="cs"/>
          <w:sz w:val="28"/>
          <w:szCs w:val="28"/>
          <w:rtl/>
          <w:lang w:bidi="ar-DZ"/>
        </w:rPr>
        <w:t>يرية السياحة والصناعة التقليدية لولاية مستغانم.</w:t>
      </w:r>
    </w:p>
    <w:p w:rsidR="00D1302C" w:rsidRDefault="00007017" w:rsidP="002C2F48">
      <w:pPr>
        <w:tabs>
          <w:tab w:val="left" w:pos="1659"/>
        </w:tabs>
        <w:bidi/>
        <w:spacing w:after="0" w:line="240" w:lineRule="auto"/>
        <w:jc w:val="both"/>
        <w:rPr>
          <w:rFonts w:ascii="Simplified Arabic" w:hAnsi="Simplified Arabic" w:cs="Traditional Arabic"/>
          <w:sz w:val="28"/>
          <w:szCs w:val="28"/>
          <w:rtl/>
          <w:lang w:bidi="ar-DZ"/>
        </w:rPr>
      </w:pPr>
      <w:r w:rsidRPr="00007017">
        <w:rPr>
          <w:rFonts w:ascii="Simplified Arabic" w:hAnsi="Simplified Arabic" w:cs="Traditional Arabic" w:hint="cs"/>
          <w:sz w:val="28"/>
          <w:szCs w:val="28"/>
          <w:rtl/>
          <w:lang w:bidi="ar-DZ"/>
        </w:rPr>
        <w:t>عدد</w:t>
      </w:r>
      <w:r w:rsidRPr="00007017">
        <w:rPr>
          <w:rFonts w:ascii="Simplified Arabic" w:hAnsi="Simplified Arabic" w:cs="Traditional Arabic"/>
          <w:sz w:val="28"/>
          <w:szCs w:val="28"/>
          <w:rtl/>
          <w:lang w:bidi="ar-DZ"/>
        </w:rPr>
        <w:t xml:space="preserve"> </w:t>
      </w:r>
      <w:r w:rsidRPr="00007017">
        <w:rPr>
          <w:rFonts w:ascii="Simplified Arabic" w:hAnsi="Simplified Arabic" w:cs="Traditional Arabic" w:hint="cs"/>
          <w:sz w:val="28"/>
          <w:szCs w:val="28"/>
          <w:rtl/>
          <w:lang w:bidi="ar-DZ"/>
        </w:rPr>
        <w:t>الحرفيين</w:t>
      </w:r>
      <w:r w:rsidRPr="00007017">
        <w:rPr>
          <w:rFonts w:ascii="Simplified Arabic" w:hAnsi="Simplified Arabic" w:cs="Traditional Arabic"/>
          <w:sz w:val="28"/>
          <w:szCs w:val="28"/>
          <w:rtl/>
          <w:lang w:bidi="ar-DZ"/>
        </w:rPr>
        <w:t xml:space="preserve"> </w:t>
      </w:r>
      <w:r w:rsidRPr="00007017">
        <w:rPr>
          <w:rFonts w:ascii="Simplified Arabic" w:hAnsi="Simplified Arabic" w:cs="Traditional Arabic" w:hint="cs"/>
          <w:sz w:val="28"/>
          <w:szCs w:val="28"/>
          <w:rtl/>
          <w:lang w:bidi="ar-DZ"/>
        </w:rPr>
        <w:t>المسجلين</w:t>
      </w:r>
      <w:r w:rsidRPr="00007017">
        <w:rPr>
          <w:rFonts w:ascii="Simplified Arabic" w:hAnsi="Simplified Arabic" w:cs="Traditional Arabic"/>
          <w:sz w:val="28"/>
          <w:szCs w:val="28"/>
          <w:rtl/>
          <w:lang w:bidi="ar-DZ"/>
        </w:rPr>
        <w:t xml:space="preserve"> </w:t>
      </w:r>
      <w:r w:rsidRPr="00007017">
        <w:rPr>
          <w:rFonts w:ascii="Simplified Arabic" w:hAnsi="Simplified Arabic" w:cs="Traditional Arabic" w:hint="cs"/>
          <w:sz w:val="28"/>
          <w:szCs w:val="28"/>
          <w:rtl/>
          <w:lang w:bidi="ar-DZ"/>
        </w:rPr>
        <w:t>في ولاية مستغانم عرف ارتفاع، حيث ارتفع من 623 حرفي سنة 2009 إلى 823 حرفي سنة 2010، وصل بعدها إلى 897 حرفي سنة 2011، ليواصل ارتفاعه سنة 2012 إلى 1068 حرفي، وهذا الارتفاع يعكس مجهودات الدولة الساعية إلى تشجيع هذا القطاع وتنميته باعتباره قطاع استراتيجي</w:t>
      </w:r>
      <w:r w:rsidR="00C875CA">
        <w:rPr>
          <w:rFonts w:ascii="Simplified Arabic" w:hAnsi="Simplified Arabic" w:cs="Traditional Arabic" w:hint="cs"/>
          <w:sz w:val="28"/>
          <w:szCs w:val="28"/>
          <w:rtl/>
          <w:lang w:bidi="ar-DZ"/>
        </w:rPr>
        <w:t>.</w:t>
      </w:r>
    </w:p>
    <w:p w:rsidR="00BC65A9" w:rsidRPr="00BC65A9" w:rsidRDefault="00BC65A9" w:rsidP="002C2F48">
      <w:pPr>
        <w:tabs>
          <w:tab w:val="left" w:pos="1659"/>
        </w:tabs>
        <w:bidi/>
        <w:spacing w:after="0" w:line="240" w:lineRule="auto"/>
        <w:jc w:val="both"/>
        <w:rPr>
          <w:rFonts w:ascii="Simplified Arabic" w:hAnsi="Simplified Arabic" w:cs="Traditional Arabic"/>
          <w:sz w:val="28"/>
          <w:szCs w:val="28"/>
          <w:rtl/>
          <w:lang w:bidi="ar-DZ"/>
        </w:rPr>
      </w:pPr>
    </w:p>
    <w:p w:rsidR="00C14E9F" w:rsidRPr="00EB2DDE" w:rsidRDefault="00C14E9F" w:rsidP="002C2F48">
      <w:pPr>
        <w:bidi/>
        <w:spacing w:after="0" w:line="240" w:lineRule="auto"/>
        <w:rPr>
          <w:rFonts w:cs="Traditional Arabic"/>
          <w:sz w:val="28"/>
          <w:szCs w:val="28"/>
          <w:rtl/>
        </w:rPr>
      </w:pPr>
      <w:r w:rsidRPr="00EB2DDE">
        <w:rPr>
          <w:rFonts w:cs="Traditional Arabic" w:hint="cs"/>
          <w:b/>
          <w:bCs/>
          <w:sz w:val="28"/>
          <w:szCs w:val="28"/>
          <w:rtl/>
        </w:rPr>
        <w:t xml:space="preserve">الجدول رقم(03) </w:t>
      </w:r>
      <w:r w:rsidRPr="00EB2DDE">
        <w:rPr>
          <w:rFonts w:cs="Traditional Arabic" w:hint="cs"/>
          <w:sz w:val="28"/>
          <w:szCs w:val="28"/>
          <w:rtl/>
        </w:rPr>
        <w:t>: " تمويل القطاع السياحي لموسم 2010لولاية مستغانم</w:t>
      </w:r>
      <w:r w:rsidR="00EB2DDE">
        <w:rPr>
          <w:rStyle w:val="Appelnotedebasdep"/>
          <w:rFonts w:cs="Traditional Arabic"/>
          <w:sz w:val="28"/>
          <w:szCs w:val="28"/>
          <w:rtl/>
        </w:rPr>
        <w:footnoteReference w:id="12"/>
      </w:r>
    </w:p>
    <w:tbl>
      <w:tblPr>
        <w:tblStyle w:val="Grilledutableau"/>
        <w:tblW w:w="0" w:type="auto"/>
        <w:tblLook w:val="04A0"/>
      </w:tblPr>
      <w:tblGrid>
        <w:gridCol w:w="2235"/>
        <w:gridCol w:w="3827"/>
        <w:gridCol w:w="2268"/>
      </w:tblGrid>
      <w:tr w:rsidR="00C14E9F" w:rsidRPr="00EB2DDE" w:rsidTr="00E234B9">
        <w:tc>
          <w:tcPr>
            <w:tcW w:w="2235" w:type="dxa"/>
          </w:tcPr>
          <w:p w:rsidR="00C14E9F" w:rsidRPr="00EB2DDE" w:rsidRDefault="00C14E9F" w:rsidP="002C2F48">
            <w:pPr>
              <w:jc w:val="center"/>
              <w:rPr>
                <w:rFonts w:cs="Traditional Arabic"/>
                <w:b/>
                <w:bCs/>
                <w:sz w:val="28"/>
                <w:szCs w:val="28"/>
              </w:rPr>
            </w:pPr>
            <w:r w:rsidRPr="00EB2DDE">
              <w:rPr>
                <w:rFonts w:cs="Traditional Arabic" w:hint="cs"/>
                <w:b/>
                <w:bCs/>
                <w:sz w:val="28"/>
                <w:szCs w:val="28"/>
                <w:rtl/>
              </w:rPr>
              <w:t>المجموع</w:t>
            </w:r>
          </w:p>
        </w:tc>
        <w:tc>
          <w:tcPr>
            <w:tcW w:w="3827" w:type="dxa"/>
          </w:tcPr>
          <w:p w:rsidR="00C14E9F" w:rsidRPr="00EB2DDE" w:rsidRDefault="00C14E9F" w:rsidP="002C2F48">
            <w:pPr>
              <w:jc w:val="center"/>
              <w:rPr>
                <w:rFonts w:cs="Traditional Arabic"/>
                <w:b/>
                <w:bCs/>
                <w:sz w:val="28"/>
                <w:szCs w:val="28"/>
              </w:rPr>
            </w:pPr>
            <w:r w:rsidRPr="00EB2DDE">
              <w:rPr>
                <w:rFonts w:cs="Traditional Arabic" w:hint="cs"/>
                <w:b/>
                <w:bCs/>
                <w:sz w:val="28"/>
                <w:szCs w:val="28"/>
                <w:rtl/>
              </w:rPr>
              <w:t>الشاطئ</w:t>
            </w:r>
          </w:p>
        </w:tc>
        <w:tc>
          <w:tcPr>
            <w:tcW w:w="2268" w:type="dxa"/>
          </w:tcPr>
          <w:p w:rsidR="00C14E9F" w:rsidRPr="00EB2DDE" w:rsidRDefault="00C14E9F" w:rsidP="002C2F48">
            <w:pPr>
              <w:jc w:val="center"/>
              <w:rPr>
                <w:rFonts w:cs="Traditional Arabic"/>
                <w:b/>
                <w:bCs/>
                <w:sz w:val="28"/>
                <w:szCs w:val="28"/>
              </w:rPr>
            </w:pPr>
            <w:r w:rsidRPr="00EB2DDE">
              <w:rPr>
                <w:rFonts w:cs="Traditional Arabic" w:hint="cs"/>
                <w:b/>
                <w:bCs/>
                <w:sz w:val="28"/>
                <w:szCs w:val="28"/>
                <w:rtl/>
              </w:rPr>
              <w:t>البلدية</w:t>
            </w:r>
          </w:p>
        </w:tc>
      </w:tr>
      <w:tr w:rsidR="00C14E9F" w:rsidRPr="00EB2DDE" w:rsidTr="00E234B9">
        <w:tc>
          <w:tcPr>
            <w:tcW w:w="2235" w:type="dxa"/>
          </w:tcPr>
          <w:p w:rsidR="00C14E9F" w:rsidRPr="00EB2DDE" w:rsidRDefault="00C14E9F" w:rsidP="002C2F48">
            <w:pPr>
              <w:jc w:val="right"/>
              <w:rPr>
                <w:rFonts w:asciiTheme="majorBidi" w:hAnsiTheme="majorBidi" w:cs="Traditional Arabic"/>
                <w:sz w:val="28"/>
                <w:szCs w:val="28"/>
              </w:rPr>
            </w:pPr>
            <w:r w:rsidRPr="00EB2DDE">
              <w:rPr>
                <w:rFonts w:asciiTheme="majorBidi" w:hAnsiTheme="majorBidi" w:cs="Traditional Arabic"/>
                <w:sz w:val="28"/>
                <w:szCs w:val="28"/>
                <w:rtl/>
              </w:rPr>
              <w:t>1670000.00 دج</w:t>
            </w:r>
          </w:p>
        </w:tc>
        <w:tc>
          <w:tcPr>
            <w:tcW w:w="3827" w:type="dxa"/>
          </w:tcPr>
          <w:p w:rsidR="00C14E9F" w:rsidRPr="00EB2DDE" w:rsidRDefault="00C14E9F" w:rsidP="002C2F48">
            <w:pPr>
              <w:jc w:val="right"/>
              <w:rPr>
                <w:rFonts w:cs="Traditional Arabic"/>
                <w:sz w:val="28"/>
                <w:szCs w:val="28"/>
              </w:rPr>
            </w:pPr>
            <w:r w:rsidRPr="00EB2DDE">
              <w:rPr>
                <w:rFonts w:cs="Traditional Arabic" w:hint="cs"/>
                <w:sz w:val="28"/>
                <w:szCs w:val="28"/>
                <w:rtl/>
              </w:rPr>
              <w:t>حجاج 1 و 2</w:t>
            </w:r>
          </w:p>
        </w:tc>
        <w:tc>
          <w:tcPr>
            <w:tcW w:w="2268" w:type="dxa"/>
          </w:tcPr>
          <w:p w:rsidR="00C14E9F" w:rsidRPr="00EB2DDE" w:rsidRDefault="00C14E9F" w:rsidP="002C2F48">
            <w:pPr>
              <w:jc w:val="right"/>
              <w:rPr>
                <w:rFonts w:cs="Traditional Arabic"/>
                <w:sz w:val="28"/>
                <w:szCs w:val="28"/>
              </w:rPr>
            </w:pPr>
            <w:r w:rsidRPr="00EB2DDE">
              <w:rPr>
                <w:rFonts w:cs="Traditional Arabic" w:hint="cs"/>
                <w:sz w:val="28"/>
                <w:szCs w:val="28"/>
                <w:rtl/>
              </w:rPr>
              <w:t>حجاج</w:t>
            </w:r>
          </w:p>
        </w:tc>
      </w:tr>
      <w:tr w:rsidR="00C14E9F" w:rsidRPr="00EB2DDE" w:rsidTr="00E234B9">
        <w:tc>
          <w:tcPr>
            <w:tcW w:w="2235" w:type="dxa"/>
          </w:tcPr>
          <w:p w:rsidR="00C14E9F" w:rsidRPr="00EB2DDE" w:rsidRDefault="00C14E9F" w:rsidP="002C2F48">
            <w:pPr>
              <w:jc w:val="right"/>
              <w:rPr>
                <w:rFonts w:asciiTheme="majorBidi" w:hAnsiTheme="majorBidi" w:cs="Traditional Arabic"/>
                <w:sz w:val="28"/>
                <w:szCs w:val="28"/>
              </w:rPr>
            </w:pPr>
            <w:r w:rsidRPr="00EB2DDE">
              <w:rPr>
                <w:rFonts w:asciiTheme="majorBidi" w:hAnsiTheme="majorBidi" w:cs="Traditional Arabic"/>
                <w:sz w:val="28"/>
                <w:szCs w:val="28"/>
                <w:rtl/>
              </w:rPr>
              <w:t xml:space="preserve">3000000.00دج </w:t>
            </w:r>
          </w:p>
        </w:tc>
        <w:tc>
          <w:tcPr>
            <w:tcW w:w="3827" w:type="dxa"/>
          </w:tcPr>
          <w:p w:rsidR="00C14E9F" w:rsidRPr="00EB2DDE" w:rsidRDefault="00C14E9F" w:rsidP="002C2F48">
            <w:pPr>
              <w:jc w:val="right"/>
              <w:rPr>
                <w:rFonts w:cs="Traditional Arabic"/>
                <w:sz w:val="28"/>
                <w:szCs w:val="28"/>
              </w:rPr>
            </w:pPr>
            <w:r w:rsidRPr="00EB2DDE">
              <w:rPr>
                <w:rFonts w:cs="Traditional Arabic" w:hint="cs"/>
                <w:sz w:val="28"/>
                <w:szCs w:val="28"/>
                <w:rtl/>
              </w:rPr>
              <w:t>الميناء الصغير و عين براهيم</w:t>
            </w:r>
          </w:p>
        </w:tc>
        <w:tc>
          <w:tcPr>
            <w:tcW w:w="2268" w:type="dxa"/>
          </w:tcPr>
          <w:p w:rsidR="00C14E9F" w:rsidRPr="00EB2DDE" w:rsidRDefault="00C14E9F" w:rsidP="002C2F48">
            <w:pPr>
              <w:jc w:val="right"/>
              <w:rPr>
                <w:rFonts w:cs="Traditional Arabic"/>
                <w:sz w:val="28"/>
                <w:szCs w:val="28"/>
              </w:rPr>
            </w:pPr>
            <w:r w:rsidRPr="00EB2DDE">
              <w:rPr>
                <w:rFonts w:cs="Traditional Arabic" w:hint="cs"/>
                <w:sz w:val="28"/>
                <w:szCs w:val="28"/>
                <w:rtl/>
              </w:rPr>
              <w:t>سيدي لخضر</w:t>
            </w:r>
          </w:p>
        </w:tc>
      </w:tr>
      <w:tr w:rsidR="00C14E9F" w:rsidRPr="00EB2DDE" w:rsidTr="00E234B9">
        <w:tc>
          <w:tcPr>
            <w:tcW w:w="2235" w:type="dxa"/>
          </w:tcPr>
          <w:p w:rsidR="00C14E9F" w:rsidRPr="00EB2DDE" w:rsidRDefault="00C14E9F" w:rsidP="002C2F48">
            <w:pPr>
              <w:jc w:val="right"/>
              <w:rPr>
                <w:rFonts w:asciiTheme="majorBidi" w:hAnsiTheme="majorBidi" w:cs="Traditional Arabic"/>
                <w:sz w:val="28"/>
                <w:szCs w:val="28"/>
              </w:rPr>
            </w:pPr>
            <w:r w:rsidRPr="00EB2DDE">
              <w:rPr>
                <w:rFonts w:asciiTheme="majorBidi" w:hAnsiTheme="majorBidi" w:cs="Traditional Arabic"/>
                <w:sz w:val="28"/>
                <w:szCs w:val="28"/>
                <w:rtl/>
              </w:rPr>
              <w:t xml:space="preserve">830969.00دج </w:t>
            </w:r>
          </w:p>
        </w:tc>
        <w:tc>
          <w:tcPr>
            <w:tcW w:w="3827" w:type="dxa"/>
          </w:tcPr>
          <w:p w:rsidR="00C14E9F" w:rsidRPr="00EB2DDE" w:rsidRDefault="00C14E9F" w:rsidP="002C2F48">
            <w:pPr>
              <w:jc w:val="right"/>
              <w:rPr>
                <w:rFonts w:cs="Traditional Arabic"/>
                <w:sz w:val="28"/>
                <w:szCs w:val="28"/>
              </w:rPr>
            </w:pPr>
            <w:r w:rsidRPr="00EB2DDE">
              <w:rPr>
                <w:rFonts w:cs="Traditional Arabic" w:hint="cs"/>
                <w:sz w:val="28"/>
                <w:szCs w:val="28"/>
                <w:rtl/>
              </w:rPr>
              <w:t>كلوفيس ، المرسى ، الشعايبية، الصخرة</w:t>
            </w:r>
          </w:p>
        </w:tc>
        <w:tc>
          <w:tcPr>
            <w:tcW w:w="2268" w:type="dxa"/>
          </w:tcPr>
          <w:p w:rsidR="00C14E9F" w:rsidRPr="00EB2DDE" w:rsidRDefault="00C14E9F" w:rsidP="002C2F48">
            <w:pPr>
              <w:jc w:val="right"/>
              <w:rPr>
                <w:rFonts w:cs="Traditional Arabic"/>
                <w:sz w:val="28"/>
                <w:szCs w:val="28"/>
              </w:rPr>
            </w:pPr>
            <w:r w:rsidRPr="00EB2DDE">
              <w:rPr>
                <w:rFonts w:cs="Traditional Arabic" w:hint="cs"/>
                <w:sz w:val="28"/>
                <w:szCs w:val="28"/>
                <w:rtl/>
              </w:rPr>
              <w:t>بن عبد المالك رمضان</w:t>
            </w:r>
          </w:p>
        </w:tc>
      </w:tr>
      <w:tr w:rsidR="00C14E9F" w:rsidRPr="00EB2DDE" w:rsidTr="00E234B9">
        <w:tc>
          <w:tcPr>
            <w:tcW w:w="2235" w:type="dxa"/>
          </w:tcPr>
          <w:p w:rsidR="00C14E9F" w:rsidRPr="00EB2DDE" w:rsidRDefault="00C14E9F" w:rsidP="002C2F48">
            <w:pPr>
              <w:jc w:val="right"/>
              <w:rPr>
                <w:rFonts w:asciiTheme="majorBidi" w:hAnsiTheme="majorBidi" w:cs="Traditional Arabic"/>
                <w:sz w:val="28"/>
                <w:szCs w:val="28"/>
              </w:rPr>
            </w:pPr>
            <w:r w:rsidRPr="00EB2DDE">
              <w:rPr>
                <w:rFonts w:asciiTheme="majorBidi" w:hAnsiTheme="majorBidi" w:cs="Traditional Arabic"/>
                <w:sz w:val="28"/>
                <w:szCs w:val="28"/>
                <w:rtl/>
              </w:rPr>
              <w:t>2850000.00 دج</w:t>
            </w:r>
          </w:p>
        </w:tc>
        <w:tc>
          <w:tcPr>
            <w:tcW w:w="3827" w:type="dxa"/>
          </w:tcPr>
          <w:p w:rsidR="00C14E9F" w:rsidRPr="00EB2DDE" w:rsidRDefault="00C14E9F" w:rsidP="002C2F48">
            <w:pPr>
              <w:jc w:val="right"/>
              <w:rPr>
                <w:rFonts w:cs="Traditional Arabic"/>
                <w:sz w:val="28"/>
                <w:szCs w:val="28"/>
              </w:rPr>
            </w:pPr>
            <w:r w:rsidRPr="00EB2DDE">
              <w:rPr>
                <w:rFonts w:cs="Traditional Arabic" w:hint="cs"/>
                <w:sz w:val="28"/>
                <w:szCs w:val="28"/>
                <w:rtl/>
              </w:rPr>
              <w:t>صبلات</w:t>
            </w:r>
          </w:p>
        </w:tc>
        <w:tc>
          <w:tcPr>
            <w:tcW w:w="2268" w:type="dxa"/>
            <w:vMerge w:val="restart"/>
          </w:tcPr>
          <w:p w:rsidR="00C14E9F" w:rsidRPr="00EB2DDE" w:rsidRDefault="00C14E9F" w:rsidP="002C2F48">
            <w:pPr>
              <w:jc w:val="right"/>
              <w:rPr>
                <w:rFonts w:cs="Traditional Arabic"/>
                <w:sz w:val="28"/>
                <w:szCs w:val="28"/>
              </w:rPr>
            </w:pPr>
            <w:r w:rsidRPr="00EB2DDE">
              <w:rPr>
                <w:rFonts w:cs="Traditional Arabic" w:hint="cs"/>
                <w:sz w:val="28"/>
                <w:szCs w:val="28"/>
                <w:rtl/>
              </w:rPr>
              <w:t>مزغران</w:t>
            </w:r>
          </w:p>
        </w:tc>
      </w:tr>
      <w:tr w:rsidR="00C14E9F" w:rsidRPr="00EB2DDE" w:rsidTr="00E234B9">
        <w:tc>
          <w:tcPr>
            <w:tcW w:w="2235" w:type="dxa"/>
          </w:tcPr>
          <w:p w:rsidR="00C14E9F" w:rsidRPr="00EB2DDE" w:rsidRDefault="00C14E9F" w:rsidP="002C2F48">
            <w:pPr>
              <w:jc w:val="right"/>
              <w:rPr>
                <w:rFonts w:asciiTheme="majorBidi" w:hAnsiTheme="majorBidi" w:cs="Traditional Arabic"/>
                <w:sz w:val="28"/>
                <w:szCs w:val="28"/>
              </w:rPr>
            </w:pPr>
            <w:r w:rsidRPr="00EB2DDE">
              <w:rPr>
                <w:rFonts w:asciiTheme="majorBidi" w:hAnsiTheme="majorBidi" w:cs="Traditional Arabic"/>
                <w:sz w:val="28"/>
                <w:szCs w:val="28"/>
                <w:rtl/>
              </w:rPr>
              <w:t>3700000.00 دج</w:t>
            </w:r>
          </w:p>
        </w:tc>
        <w:tc>
          <w:tcPr>
            <w:tcW w:w="3827" w:type="dxa"/>
          </w:tcPr>
          <w:p w:rsidR="00C14E9F" w:rsidRPr="00EB2DDE" w:rsidRDefault="00C14E9F" w:rsidP="002C2F48">
            <w:pPr>
              <w:jc w:val="right"/>
              <w:rPr>
                <w:rFonts w:cs="Traditional Arabic"/>
                <w:sz w:val="28"/>
                <w:szCs w:val="28"/>
              </w:rPr>
            </w:pPr>
            <w:r w:rsidRPr="00EB2DDE">
              <w:rPr>
                <w:rFonts w:cs="Traditional Arabic" w:hint="cs"/>
                <w:sz w:val="28"/>
                <w:szCs w:val="28"/>
                <w:rtl/>
              </w:rPr>
              <w:t>اوريعة</w:t>
            </w:r>
          </w:p>
        </w:tc>
        <w:tc>
          <w:tcPr>
            <w:tcW w:w="2268" w:type="dxa"/>
            <w:vMerge/>
          </w:tcPr>
          <w:p w:rsidR="00C14E9F" w:rsidRPr="00EB2DDE" w:rsidRDefault="00C14E9F" w:rsidP="002C2F48">
            <w:pPr>
              <w:jc w:val="right"/>
              <w:rPr>
                <w:rFonts w:cs="Traditional Arabic"/>
                <w:sz w:val="28"/>
                <w:szCs w:val="28"/>
              </w:rPr>
            </w:pPr>
          </w:p>
        </w:tc>
      </w:tr>
      <w:tr w:rsidR="00C14E9F" w:rsidRPr="00EB2DDE" w:rsidTr="00E234B9">
        <w:tc>
          <w:tcPr>
            <w:tcW w:w="2235" w:type="dxa"/>
          </w:tcPr>
          <w:p w:rsidR="00C14E9F" w:rsidRPr="00EB2DDE" w:rsidRDefault="00C14E9F" w:rsidP="002C2F48">
            <w:pPr>
              <w:jc w:val="right"/>
              <w:rPr>
                <w:rFonts w:asciiTheme="majorBidi" w:hAnsiTheme="majorBidi" w:cs="Traditional Arabic"/>
                <w:sz w:val="28"/>
                <w:szCs w:val="28"/>
              </w:rPr>
            </w:pPr>
            <w:r w:rsidRPr="00EB2DDE">
              <w:rPr>
                <w:rFonts w:asciiTheme="majorBidi" w:hAnsiTheme="majorBidi" w:cs="Traditional Arabic"/>
                <w:sz w:val="28"/>
                <w:szCs w:val="28"/>
                <w:rtl/>
              </w:rPr>
              <w:t>310000.00 دج</w:t>
            </w:r>
          </w:p>
        </w:tc>
        <w:tc>
          <w:tcPr>
            <w:tcW w:w="3827" w:type="dxa"/>
          </w:tcPr>
          <w:p w:rsidR="00C14E9F" w:rsidRPr="00EB2DDE" w:rsidRDefault="00C14E9F" w:rsidP="002C2F48">
            <w:pPr>
              <w:jc w:val="right"/>
              <w:rPr>
                <w:rFonts w:cs="Traditional Arabic"/>
                <w:sz w:val="28"/>
                <w:szCs w:val="28"/>
              </w:rPr>
            </w:pPr>
            <w:r w:rsidRPr="00EB2DDE">
              <w:rPr>
                <w:rFonts w:cs="Traditional Arabic" w:hint="cs"/>
                <w:sz w:val="28"/>
                <w:szCs w:val="28"/>
                <w:rtl/>
              </w:rPr>
              <w:t>استيدية</w:t>
            </w:r>
          </w:p>
        </w:tc>
        <w:tc>
          <w:tcPr>
            <w:tcW w:w="2268" w:type="dxa"/>
          </w:tcPr>
          <w:p w:rsidR="00C14E9F" w:rsidRPr="00EB2DDE" w:rsidRDefault="00C14E9F" w:rsidP="002C2F48">
            <w:pPr>
              <w:jc w:val="right"/>
              <w:rPr>
                <w:rFonts w:cs="Traditional Arabic"/>
                <w:sz w:val="28"/>
                <w:szCs w:val="28"/>
              </w:rPr>
            </w:pPr>
            <w:r w:rsidRPr="00EB2DDE">
              <w:rPr>
                <w:rFonts w:cs="Traditional Arabic" w:hint="cs"/>
                <w:sz w:val="28"/>
                <w:szCs w:val="28"/>
                <w:rtl/>
              </w:rPr>
              <w:t>استيدية</w:t>
            </w:r>
          </w:p>
        </w:tc>
      </w:tr>
      <w:tr w:rsidR="00C14E9F" w:rsidRPr="00EB2DDE" w:rsidTr="00E234B9">
        <w:tc>
          <w:tcPr>
            <w:tcW w:w="2235" w:type="dxa"/>
          </w:tcPr>
          <w:p w:rsidR="00C14E9F" w:rsidRPr="00EB2DDE" w:rsidRDefault="00C14E9F" w:rsidP="002C2F48">
            <w:pPr>
              <w:jc w:val="right"/>
              <w:rPr>
                <w:rFonts w:asciiTheme="majorBidi" w:hAnsiTheme="majorBidi" w:cs="Traditional Arabic"/>
                <w:sz w:val="28"/>
                <w:szCs w:val="28"/>
              </w:rPr>
            </w:pPr>
            <w:r w:rsidRPr="00EB2DDE">
              <w:rPr>
                <w:rFonts w:asciiTheme="majorBidi" w:hAnsiTheme="majorBidi" w:cs="Traditional Arabic"/>
                <w:sz w:val="28"/>
                <w:szCs w:val="28"/>
                <w:rtl/>
              </w:rPr>
              <w:t>2400000.00 دج</w:t>
            </w:r>
          </w:p>
        </w:tc>
        <w:tc>
          <w:tcPr>
            <w:tcW w:w="3827" w:type="dxa"/>
          </w:tcPr>
          <w:p w:rsidR="00C14E9F" w:rsidRPr="00EB2DDE" w:rsidRDefault="00C14E9F" w:rsidP="002C2F48">
            <w:pPr>
              <w:jc w:val="right"/>
              <w:rPr>
                <w:rFonts w:cs="Traditional Arabic"/>
                <w:sz w:val="28"/>
                <w:szCs w:val="28"/>
              </w:rPr>
            </w:pPr>
            <w:r w:rsidRPr="00EB2DDE">
              <w:rPr>
                <w:rFonts w:cs="Traditional Arabic" w:hint="cs"/>
                <w:sz w:val="28"/>
                <w:szCs w:val="28"/>
                <w:rtl/>
              </w:rPr>
              <w:t>سيدي عبد القادر</w:t>
            </w:r>
          </w:p>
        </w:tc>
        <w:tc>
          <w:tcPr>
            <w:tcW w:w="2268" w:type="dxa"/>
          </w:tcPr>
          <w:p w:rsidR="00C14E9F" w:rsidRPr="00EB2DDE" w:rsidRDefault="00C14E9F" w:rsidP="002C2F48">
            <w:pPr>
              <w:jc w:val="right"/>
              <w:rPr>
                <w:rFonts w:cs="Traditional Arabic"/>
                <w:sz w:val="28"/>
                <w:szCs w:val="28"/>
              </w:rPr>
            </w:pPr>
            <w:r w:rsidRPr="00EB2DDE">
              <w:rPr>
                <w:rFonts w:cs="Traditional Arabic" w:hint="cs"/>
                <w:sz w:val="28"/>
                <w:szCs w:val="28"/>
                <w:rtl/>
              </w:rPr>
              <w:t>عشعاشة</w:t>
            </w:r>
          </w:p>
        </w:tc>
      </w:tr>
      <w:tr w:rsidR="00C14E9F" w:rsidRPr="00EB2DDE" w:rsidTr="00E234B9">
        <w:tc>
          <w:tcPr>
            <w:tcW w:w="2235" w:type="dxa"/>
          </w:tcPr>
          <w:p w:rsidR="00C14E9F" w:rsidRPr="00EB2DDE" w:rsidRDefault="00C14E9F" w:rsidP="002C2F48">
            <w:pPr>
              <w:jc w:val="right"/>
              <w:rPr>
                <w:rFonts w:asciiTheme="majorBidi" w:hAnsiTheme="majorBidi" w:cs="Traditional Arabic"/>
                <w:sz w:val="28"/>
                <w:szCs w:val="28"/>
              </w:rPr>
            </w:pPr>
            <w:r w:rsidRPr="00EB2DDE">
              <w:rPr>
                <w:rFonts w:asciiTheme="majorBidi" w:hAnsiTheme="majorBidi" w:cs="Traditional Arabic"/>
                <w:sz w:val="28"/>
                <w:szCs w:val="28"/>
                <w:rtl/>
              </w:rPr>
              <w:t>140000.00 دج</w:t>
            </w:r>
          </w:p>
        </w:tc>
        <w:tc>
          <w:tcPr>
            <w:tcW w:w="3827" w:type="dxa"/>
          </w:tcPr>
          <w:p w:rsidR="00C14E9F" w:rsidRPr="00EB2DDE" w:rsidRDefault="00C14E9F" w:rsidP="002C2F48">
            <w:pPr>
              <w:jc w:val="right"/>
              <w:rPr>
                <w:rFonts w:cs="Traditional Arabic"/>
                <w:sz w:val="28"/>
                <w:szCs w:val="28"/>
              </w:rPr>
            </w:pPr>
            <w:r w:rsidRPr="00EB2DDE">
              <w:rPr>
                <w:rFonts w:cs="Traditional Arabic" w:hint="cs"/>
                <w:sz w:val="28"/>
                <w:szCs w:val="28"/>
                <w:rtl/>
              </w:rPr>
              <w:t>سيدي العجال</w:t>
            </w:r>
          </w:p>
        </w:tc>
        <w:tc>
          <w:tcPr>
            <w:tcW w:w="2268" w:type="dxa"/>
          </w:tcPr>
          <w:p w:rsidR="00C14E9F" w:rsidRPr="00EB2DDE" w:rsidRDefault="00C14E9F" w:rsidP="002C2F48">
            <w:pPr>
              <w:jc w:val="right"/>
              <w:rPr>
                <w:rFonts w:cs="Traditional Arabic"/>
                <w:sz w:val="28"/>
                <w:szCs w:val="28"/>
              </w:rPr>
            </w:pPr>
            <w:r w:rsidRPr="00EB2DDE">
              <w:rPr>
                <w:rFonts w:cs="Traditional Arabic" w:hint="cs"/>
                <w:sz w:val="28"/>
                <w:szCs w:val="28"/>
                <w:rtl/>
              </w:rPr>
              <w:t>خضرة</w:t>
            </w:r>
          </w:p>
        </w:tc>
      </w:tr>
      <w:tr w:rsidR="00C14E9F" w:rsidRPr="00EB2DDE" w:rsidTr="00E234B9">
        <w:tc>
          <w:tcPr>
            <w:tcW w:w="2235" w:type="dxa"/>
          </w:tcPr>
          <w:p w:rsidR="00C14E9F" w:rsidRPr="00EB2DDE" w:rsidRDefault="00C14E9F" w:rsidP="002C2F48">
            <w:pPr>
              <w:jc w:val="right"/>
              <w:rPr>
                <w:rFonts w:asciiTheme="majorBidi" w:hAnsiTheme="majorBidi" w:cs="Traditional Arabic"/>
                <w:sz w:val="28"/>
                <w:szCs w:val="28"/>
              </w:rPr>
            </w:pPr>
            <w:r w:rsidRPr="00EB2DDE">
              <w:rPr>
                <w:rFonts w:asciiTheme="majorBidi" w:hAnsiTheme="majorBidi" w:cs="Traditional Arabic"/>
                <w:sz w:val="28"/>
                <w:szCs w:val="28"/>
                <w:rtl/>
              </w:rPr>
              <w:t>1361254.00 دج</w:t>
            </w:r>
          </w:p>
        </w:tc>
        <w:tc>
          <w:tcPr>
            <w:tcW w:w="3827" w:type="dxa"/>
          </w:tcPr>
          <w:p w:rsidR="00C14E9F" w:rsidRPr="00EB2DDE" w:rsidRDefault="00C14E9F" w:rsidP="002C2F48">
            <w:pPr>
              <w:jc w:val="right"/>
              <w:rPr>
                <w:rFonts w:cs="Traditional Arabic"/>
                <w:sz w:val="28"/>
                <w:szCs w:val="28"/>
              </w:rPr>
            </w:pPr>
            <w:r w:rsidRPr="00EB2DDE">
              <w:rPr>
                <w:rFonts w:cs="Traditional Arabic" w:hint="cs"/>
                <w:sz w:val="28"/>
                <w:szCs w:val="28"/>
                <w:rtl/>
              </w:rPr>
              <w:t>بحارة</w:t>
            </w:r>
          </w:p>
        </w:tc>
        <w:tc>
          <w:tcPr>
            <w:tcW w:w="2268" w:type="dxa"/>
          </w:tcPr>
          <w:p w:rsidR="00C14E9F" w:rsidRPr="00EB2DDE" w:rsidRDefault="00C14E9F" w:rsidP="002C2F48">
            <w:pPr>
              <w:jc w:val="right"/>
              <w:rPr>
                <w:rFonts w:cs="Traditional Arabic"/>
                <w:sz w:val="28"/>
                <w:szCs w:val="28"/>
              </w:rPr>
            </w:pPr>
            <w:r w:rsidRPr="00EB2DDE">
              <w:rPr>
                <w:rFonts w:cs="Traditional Arabic" w:hint="cs"/>
                <w:sz w:val="28"/>
                <w:szCs w:val="28"/>
                <w:rtl/>
              </w:rPr>
              <w:t>اولاد بوغالم</w:t>
            </w:r>
          </w:p>
        </w:tc>
      </w:tr>
      <w:tr w:rsidR="00C14E9F" w:rsidRPr="00EB2DDE" w:rsidTr="00E234B9">
        <w:tc>
          <w:tcPr>
            <w:tcW w:w="2235" w:type="dxa"/>
          </w:tcPr>
          <w:p w:rsidR="00C14E9F" w:rsidRPr="00EB2DDE" w:rsidRDefault="00C14E9F" w:rsidP="002C2F48">
            <w:pPr>
              <w:jc w:val="right"/>
              <w:rPr>
                <w:rFonts w:asciiTheme="majorBidi" w:hAnsiTheme="majorBidi" w:cs="Traditional Arabic"/>
                <w:sz w:val="28"/>
                <w:szCs w:val="28"/>
                <w:rtl/>
              </w:rPr>
            </w:pPr>
            <w:r w:rsidRPr="00EB2DDE">
              <w:rPr>
                <w:rFonts w:asciiTheme="majorBidi" w:hAnsiTheme="majorBidi" w:cs="Traditional Arabic"/>
                <w:sz w:val="28"/>
                <w:szCs w:val="28"/>
                <w:rtl/>
              </w:rPr>
              <w:t xml:space="preserve">16262223.00دج </w:t>
            </w:r>
          </w:p>
        </w:tc>
        <w:tc>
          <w:tcPr>
            <w:tcW w:w="6095" w:type="dxa"/>
            <w:gridSpan w:val="2"/>
          </w:tcPr>
          <w:p w:rsidR="00C14E9F" w:rsidRPr="00EB2DDE" w:rsidRDefault="00C14E9F" w:rsidP="002C2F48">
            <w:pPr>
              <w:jc w:val="center"/>
              <w:rPr>
                <w:rFonts w:cs="Traditional Arabic"/>
                <w:sz w:val="28"/>
                <w:szCs w:val="28"/>
                <w:rtl/>
              </w:rPr>
            </w:pPr>
            <w:r w:rsidRPr="00EB2DDE">
              <w:rPr>
                <w:rFonts w:cs="Traditional Arabic" w:hint="cs"/>
                <w:sz w:val="28"/>
                <w:szCs w:val="28"/>
                <w:rtl/>
              </w:rPr>
              <w:t>المجموع</w:t>
            </w:r>
          </w:p>
        </w:tc>
      </w:tr>
    </w:tbl>
    <w:p w:rsidR="00C14E9F" w:rsidRDefault="00C14E9F" w:rsidP="002C2F48">
      <w:pPr>
        <w:spacing w:after="0" w:line="240" w:lineRule="auto"/>
        <w:jc w:val="right"/>
        <w:rPr>
          <w:rFonts w:cs="Arabic Transparent"/>
          <w:rtl/>
        </w:rPr>
      </w:pPr>
      <w:r w:rsidRPr="00EB2DDE">
        <w:rPr>
          <w:rFonts w:cs="Traditional Arabic" w:hint="cs"/>
          <w:sz w:val="28"/>
          <w:szCs w:val="28"/>
          <w:rtl/>
        </w:rPr>
        <w:t xml:space="preserve">  </w:t>
      </w:r>
      <w:r w:rsidRPr="00EB2DDE">
        <w:rPr>
          <w:rFonts w:cs="Traditional Arabic" w:hint="cs"/>
          <w:b/>
          <w:bCs/>
          <w:sz w:val="28"/>
          <w:szCs w:val="28"/>
          <w:rtl/>
        </w:rPr>
        <w:t>المصدر</w:t>
      </w:r>
      <w:r w:rsidRPr="00EB2DDE">
        <w:rPr>
          <w:rFonts w:cs="Traditional Arabic" w:hint="cs"/>
          <w:sz w:val="28"/>
          <w:szCs w:val="28"/>
          <w:rtl/>
        </w:rPr>
        <w:t xml:space="preserve"> : مديرية السياحة لولاية مستغانم </w:t>
      </w:r>
    </w:p>
    <w:p w:rsidR="00104C45" w:rsidRDefault="00C14E9F" w:rsidP="002C2F48">
      <w:pPr>
        <w:spacing w:after="0" w:line="240" w:lineRule="auto"/>
        <w:jc w:val="right"/>
        <w:rPr>
          <w:rFonts w:cs="Arabic Transparent" w:hint="cs"/>
          <w:sz w:val="28"/>
          <w:szCs w:val="28"/>
          <w:rtl/>
        </w:rPr>
      </w:pPr>
      <w:r w:rsidRPr="007F449A">
        <w:rPr>
          <w:rFonts w:cs="Arabic Transparent" w:hint="cs"/>
          <w:sz w:val="28"/>
          <w:szCs w:val="28"/>
          <w:rtl/>
        </w:rPr>
        <w:t xml:space="preserve">  </w:t>
      </w:r>
    </w:p>
    <w:p w:rsidR="00104C45" w:rsidRDefault="00104C45" w:rsidP="002C2F48">
      <w:pPr>
        <w:spacing w:after="0" w:line="240" w:lineRule="auto"/>
        <w:jc w:val="right"/>
        <w:rPr>
          <w:rFonts w:cs="Arabic Transparent"/>
          <w:sz w:val="28"/>
          <w:szCs w:val="28"/>
          <w:rtl/>
        </w:rPr>
      </w:pPr>
    </w:p>
    <w:p w:rsidR="00BA34FF" w:rsidRPr="00BA34FF" w:rsidRDefault="00C14E9F" w:rsidP="002C2F48">
      <w:pPr>
        <w:spacing w:after="0" w:line="240" w:lineRule="auto"/>
        <w:jc w:val="right"/>
        <w:rPr>
          <w:rFonts w:cs="Traditional Arabic"/>
          <w:sz w:val="28"/>
          <w:szCs w:val="28"/>
          <w:rtl/>
        </w:rPr>
      </w:pPr>
      <w:r w:rsidRPr="007F449A">
        <w:rPr>
          <w:rFonts w:cs="Arabic Transparent" w:hint="cs"/>
          <w:sz w:val="28"/>
          <w:szCs w:val="28"/>
          <w:rtl/>
        </w:rPr>
        <w:lastRenderedPageBreak/>
        <w:t xml:space="preserve"> </w:t>
      </w:r>
      <w:r w:rsidR="00BA34FF" w:rsidRPr="00BA34FF">
        <w:rPr>
          <w:rFonts w:cs="Traditional Arabic" w:hint="cs"/>
          <w:sz w:val="28"/>
          <w:szCs w:val="28"/>
          <w:rtl/>
        </w:rPr>
        <w:t>نظرا لأهمية القطاع بالمنطقة معنية قامت الهيئات المعنية بتمويل ما يلي :</w:t>
      </w:r>
    </w:p>
    <w:p w:rsidR="00BA34FF" w:rsidRPr="00BA34FF" w:rsidRDefault="00BA34FF" w:rsidP="002C2F48">
      <w:pPr>
        <w:spacing w:after="0" w:line="240" w:lineRule="auto"/>
        <w:jc w:val="right"/>
        <w:rPr>
          <w:rFonts w:cs="Traditional Arabic"/>
          <w:sz w:val="28"/>
          <w:szCs w:val="28"/>
          <w:rtl/>
        </w:rPr>
      </w:pPr>
      <w:r w:rsidRPr="00BA34FF">
        <w:rPr>
          <w:rFonts w:cs="Traditional Arabic" w:hint="cs"/>
          <w:sz w:val="28"/>
          <w:szCs w:val="28"/>
          <w:rtl/>
        </w:rPr>
        <w:t>*</w:t>
      </w:r>
      <w:r>
        <w:rPr>
          <w:rFonts w:cs="Traditional Arabic" w:hint="cs"/>
          <w:sz w:val="28"/>
          <w:szCs w:val="28"/>
          <w:rtl/>
        </w:rPr>
        <w:t xml:space="preserve"> تهيئة الطرق و المسالك ،تهيئة مواقف السيارات،</w:t>
      </w:r>
      <w:r w:rsidRPr="00BA34FF">
        <w:rPr>
          <w:rFonts w:cs="Traditional Arabic" w:hint="cs"/>
          <w:sz w:val="28"/>
          <w:szCs w:val="28"/>
          <w:rtl/>
        </w:rPr>
        <w:t>تهيئة المرافق الصحية .</w:t>
      </w:r>
    </w:p>
    <w:p w:rsidR="00BA34FF" w:rsidRPr="00BA34FF" w:rsidRDefault="00BA34FF" w:rsidP="002C2F48">
      <w:pPr>
        <w:spacing w:after="0" w:line="240" w:lineRule="auto"/>
        <w:jc w:val="right"/>
        <w:rPr>
          <w:rFonts w:cs="Traditional Arabic"/>
          <w:sz w:val="28"/>
          <w:szCs w:val="28"/>
          <w:rtl/>
        </w:rPr>
      </w:pPr>
      <w:r w:rsidRPr="00BA34FF">
        <w:rPr>
          <w:rFonts w:cs="Traditional Arabic" w:hint="cs"/>
          <w:sz w:val="28"/>
          <w:szCs w:val="28"/>
          <w:rtl/>
        </w:rPr>
        <w:t>* تهيئة مراكز الحماية المدنية و الدرك الوطني لحماية السائح و طمأنته.</w:t>
      </w:r>
    </w:p>
    <w:p w:rsidR="00BA34FF" w:rsidRPr="00BA34FF" w:rsidRDefault="00BA34FF" w:rsidP="002C2F48">
      <w:pPr>
        <w:spacing w:after="0" w:line="240" w:lineRule="auto"/>
        <w:jc w:val="right"/>
        <w:rPr>
          <w:rFonts w:cs="Traditional Arabic"/>
          <w:sz w:val="28"/>
          <w:szCs w:val="28"/>
          <w:rtl/>
        </w:rPr>
      </w:pPr>
      <w:r w:rsidRPr="00BA34FF">
        <w:rPr>
          <w:rFonts w:cs="Traditional Arabic" w:hint="cs"/>
          <w:sz w:val="28"/>
          <w:szCs w:val="28"/>
          <w:rtl/>
        </w:rPr>
        <w:t>* تهيئة محلات تجارية و المسطحات الأرضية.</w:t>
      </w:r>
    </w:p>
    <w:p w:rsidR="00BA34FF" w:rsidRPr="00BA34FF" w:rsidRDefault="00BA34FF" w:rsidP="002C2F48">
      <w:pPr>
        <w:spacing w:after="0" w:line="240" w:lineRule="auto"/>
        <w:jc w:val="right"/>
        <w:rPr>
          <w:rFonts w:cs="Traditional Arabic"/>
          <w:sz w:val="28"/>
          <w:szCs w:val="28"/>
          <w:rtl/>
        </w:rPr>
      </w:pPr>
      <w:r w:rsidRPr="00BA34FF">
        <w:rPr>
          <w:rFonts w:cs="Traditional Arabic" w:hint="cs"/>
          <w:sz w:val="28"/>
          <w:szCs w:val="28"/>
          <w:rtl/>
        </w:rPr>
        <w:t>* تهيئة الشواطئ و تنظيفها.</w:t>
      </w:r>
    </w:p>
    <w:p w:rsidR="00BA34FF" w:rsidRPr="00BA34FF" w:rsidRDefault="00BA34FF" w:rsidP="002C2F48">
      <w:pPr>
        <w:spacing w:after="0" w:line="240" w:lineRule="auto"/>
        <w:jc w:val="right"/>
        <w:rPr>
          <w:rFonts w:cs="Traditional Arabic"/>
          <w:sz w:val="28"/>
          <w:szCs w:val="28"/>
          <w:rtl/>
        </w:rPr>
      </w:pPr>
      <w:r w:rsidRPr="00BA34FF">
        <w:rPr>
          <w:rFonts w:cs="Traditional Arabic" w:hint="cs"/>
          <w:sz w:val="28"/>
          <w:szCs w:val="28"/>
          <w:rtl/>
        </w:rPr>
        <w:t>*إعادة تأ</w:t>
      </w:r>
      <w:r w:rsidR="00377092">
        <w:rPr>
          <w:rFonts w:cs="Traditional Arabic" w:hint="cs"/>
          <w:sz w:val="28"/>
          <w:szCs w:val="28"/>
          <w:rtl/>
        </w:rPr>
        <w:t>هيل الأرصفة و الإنارة العمومية ،</w:t>
      </w:r>
      <w:r w:rsidRPr="00BA34FF">
        <w:rPr>
          <w:rFonts w:cs="Traditional Arabic" w:hint="cs"/>
          <w:sz w:val="28"/>
          <w:szCs w:val="28"/>
          <w:rtl/>
        </w:rPr>
        <w:t xml:space="preserve"> التشجير و الطلاء .</w:t>
      </w:r>
    </w:p>
    <w:p w:rsidR="00BA34FF" w:rsidRDefault="00BA34FF" w:rsidP="002C2F48">
      <w:pPr>
        <w:spacing w:after="0" w:line="240" w:lineRule="auto"/>
        <w:jc w:val="right"/>
        <w:rPr>
          <w:rFonts w:cs="Traditional Arabic"/>
          <w:sz w:val="28"/>
          <w:szCs w:val="28"/>
          <w:rtl/>
        </w:rPr>
      </w:pPr>
      <w:r w:rsidRPr="00BA34FF">
        <w:rPr>
          <w:rFonts w:cs="Traditional Arabic" w:hint="cs"/>
          <w:sz w:val="28"/>
          <w:szCs w:val="28"/>
          <w:rtl/>
        </w:rPr>
        <w:t>كل هذه الأعمال تعطي نظرة جديدة للمنطقة و تزيد من قيمتها ، إذ تهيئ للسائح جوا ملائما لقضاء عطلته</w:t>
      </w:r>
      <w:r w:rsidR="00FB7EA7" w:rsidRPr="00FB7EA7">
        <w:rPr>
          <w:rStyle w:val="Appelnotedebasdep"/>
          <w:rFonts w:cs="Traditional Arabic"/>
          <w:sz w:val="28"/>
          <w:szCs w:val="28"/>
          <w:rtl/>
        </w:rPr>
        <w:t xml:space="preserve"> </w:t>
      </w:r>
      <w:r w:rsidR="00FB7EA7">
        <w:rPr>
          <w:rStyle w:val="Appelnotedebasdep"/>
          <w:rFonts w:cs="Traditional Arabic"/>
          <w:sz w:val="28"/>
          <w:szCs w:val="28"/>
          <w:rtl/>
        </w:rPr>
        <w:footnoteReference w:id="13"/>
      </w:r>
    </w:p>
    <w:p w:rsidR="006B417A" w:rsidRPr="006B417A" w:rsidRDefault="00C14E9F" w:rsidP="002C2F48">
      <w:pPr>
        <w:spacing w:after="0" w:line="240" w:lineRule="auto"/>
        <w:jc w:val="right"/>
        <w:rPr>
          <w:rFonts w:cs="Traditional Arabic"/>
          <w:b/>
          <w:bCs/>
          <w:sz w:val="28"/>
          <w:szCs w:val="28"/>
          <w:rtl/>
        </w:rPr>
      </w:pPr>
      <w:r w:rsidRPr="006B417A">
        <w:rPr>
          <w:rFonts w:cs="Traditional Arabic" w:hint="cs"/>
          <w:sz w:val="28"/>
          <w:szCs w:val="28"/>
          <w:rtl/>
        </w:rPr>
        <w:t xml:space="preserve">  </w:t>
      </w:r>
      <w:r w:rsidR="006B417A" w:rsidRPr="006B417A">
        <w:rPr>
          <w:rFonts w:cs="Traditional Arabic" w:hint="cs"/>
          <w:b/>
          <w:bCs/>
          <w:sz w:val="28"/>
          <w:szCs w:val="28"/>
          <w:rtl/>
        </w:rPr>
        <w:t>3</w:t>
      </w:r>
      <w:r w:rsidR="006B417A">
        <w:rPr>
          <w:rFonts w:cs="Traditional Arabic" w:hint="cs"/>
          <w:sz w:val="28"/>
          <w:szCs w:val="28"/>
          <w:rtl/>
        </w:rPr>
        <w:t xml:space="preserve"> </w:t>
      </w:r>
      <w:r w:rsidR="006B417A" w:rsidRPr="006B417A">
        <w:rPr>
          <w:rFonts w:cs="Traditional Arabic" w:hint="cs"/>
          <w:b/>
          <w:bCs/>
          <w:sz w:val="28"/>
          <w:szCs w:val="28"/>
          <w:rtl/>
        </w:rPr>
        <w:t>برنامج المخطط الخماسي 2010ـ2014 :</w:t>
      </w:r>
      <w:r w:rsidR="00E53070">
        <w:rPr>
          <w:rStyle w:val="Appelnotedebasdep"/>
          <w:rFonts w:cs="Traditional Arabic"/>
          <w:b/>
          <w:bCs/>
          <w:sz w:val="28"/>
          <w:szCs w:val="28"/>
          <w:rtl/>
        </w:rPr>
        <w:footnoteReference w:id="14"/>
      </w:r>
    </w:p>
    <w:p w:rsidR="006B417A" w:rsidRPr="006B417A" w:rsidRDefault="006B417A" w:rsidP="002C2F48">
      <w:pPr>
        <w:spacing w:after="0" w:line="240" w:lineRule="auto"/>
        <w:jc w:val="right"/>
        <w:rPr>
          <w:rFonts w:cs="Traditional Arabic"/>
          <w:sz w:val="28"/>
          <w:szCs w:val="28"/>
          <w:rtl/>
        </w:rPr>
      </w:pPr>
      <w:r>
        <w:rPr>
          <w:rFonts w:cs="Traditional Arabic" w:hint="cs"/>
          <w:sz w:val="28"/>
          <w:szCs w:val="28"/>
          <w:rtl/>
        </w:rPr>
        <w:t xml:space="preserve"> </w:t>
      </w:r>
      <w:r w:rsidRPr="006B417A">
        <w:rPr>
          <w:rFonts w:cs="Traditional Arabic" w:hint="cs"/>
          <w:sz w:val="28"/>
          <w:szCs w:val="28"/>
          <w:rtl/>
        </w:rPr>
        <w:t xml:space="preserve">  تم اقتراح إنجاز أربع دراسات من طرف مديرية السياحة لولاية مستغانم تتمثل فيما يلي :</w:t>
      </w:r>
    </w:p>
    <w:p w:rsidR="006B417A"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*دراسة تهيئة منطقة التوسع السياحي بخروبة(حظيرة التسليـة ) التي تم ذكرها مع المـشاريع المرتقبة.</w:t>
      </w:r>
    </w:p>
    <w:p w:rsidR="006B417A"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*دراسة تهيئة منطقة التوسع السياحي بستيدية .</w:t>
      </w:r>
    </w:p>
    <w:p w:rsidR="006B417A"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*دراسة المخطط التوجيهي للتهيئة السياحية لولاية مستغانم  .</w:t>
      </w:r>
    </w:p>
    <w:p w:rsidR="00D1302C"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*دراسة إنجاز مشروع مركز للتوجيه و الإعلام السياحي بالمنطقة .</w:t>
      </w:r>
    </w:p>
    <w:p w:rsidR="006B417A" w:rsidRPr="006B417A" w:rsidRDefault="006B417A" w:rsidP="002C2F48">
      <w:pPr>
        <w:bidi/>
        <w:spacing w:after="0" w:line="240" w:lineRule="auto"/>
        <w:rPr>
          <w:rFonts w:cs="Traditional Arabic"/>
          <w:b/>
          <w:bCs/>
          <w:sz w:val="28"/>
          <w:szCs w:val="28"/>
          <w:rtl/>
        </w:rPr>
      </w:pPr>
      <w:r>
        <w:rPr>
          <w:rFonts w:cs="Traditional Arabic" w:hint="cs"/>
          <w:b/>
          <w:bCs/>
          <w:sz w:val="28"/>
          <w:szCs w:val="28"/>
          <w:rtl/>
        </w:rPr>
        <w:t>3-1</w:t>
      </w:r>
      <w:r w:rsidRPr="006B417A">
        <w:rPr>
          <w:rFonts w:cs="Traditional Arabic" w:hint="cs"/>
          <w:b/>
          <w:bCs/>
          <w:sz w:val="28"/>
          <w:szCs w:val="28"/>
          <w:rtl/>
        </w:rPr>
        <w:t>برنامج مخطط تهيئة الساحل :</w:t>
      </w:r>
    </w:p>
    <w:p w:rsidR="006B417A"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 xml:space="preserve">     تمت دراسة تهيئة خمس (05) شواطئ بالمنطقة ممثلة في : شاطئ كلوفيس ببلدية بن عبد المالك رمضان ،شاطئ الشعايبية 01 و02 ، و شاطئي سيدس منصور 01 و 02 .</w:t>
      </w:r>
    </w:p>
    <w:p w:rsidR="006B417A" w:rsidRPr="006B417A" w:rsidRDefault="006B417A" w:rsidP="002C2F48">
      <w:pPr>
        <w:bidi/>
        <w:spacing w:after="0" w:line="240" w:lineRule="auto"/>
        <w:rPr>
          <w:rFonts w:cs="Traditional Arabic"/>
          <w:b/>
          <w:bCs/>
          <w:sz w:val="28"/>
          <w:szCs w:val="28"/>
          <w:rtl/>
        </w:rPr>
      </w:pPr>
      <w:r>
        <w:rPr>
          <w:rFonts w:cs="Traditional Arabic" w:hint="cs"/>
          <w:b/>
          <w:bCs/>
          <w:sz w:val="28"/>
          <w:szCs w:val="28"/>
          <w:rtl/>
        </w:rPr>
        <w:t xml:space="preserve">3-2مخطط جودة السياحة </w:t>
      </w:r>
    </w:p>
    <w:p w:rsidR="006B417A" w:rsidRPr="000B5478" w:rsidRDefault="00514D9E" w:rsidP="002C2F48">
      <w:pPr>
        <w:spacing w:after="0" w:line="240" w:lineRule="auto"/>
        <w:jc w:val="right"/>
        <w:rPr>
          <w:rFonts w:cs="Traditional Arabic"/>
          <w:sz w:val="28"/>
          <w:szCs w:val="28"/>
          <w:rtl/>
        </w:rPr>
      </w:pPr>
      <w:r>
        <w:rPr>
          <w:rFonts w:cs="Traditional Arabic" w:hint="cs"/>
          <w:sz w:val="28"/>
          <w:szCs w:val="28"/>
          <w:rtl/>
        </w:rPr>
        <w:t xml:space="preserve"> في إطار المخطط التوجيهي للت</w:t>
      </w:r>
      <w:r w:rsidR="006B417A" w:rsidRPr="006B417A">
        <w:rPr>
          <w:rFonts w:cs="Traditional Arabic" w:hint="cs"/>
          <w:sz w:val="28"/>
          <w:szCs w:val="28"/>
          <w:rtl/>
        </w:rPr>
        <w:t>هيئة السياحي</w:t>
      </w:r>
      <w:r>
        <w:rPr>
          <w:rFonts w:cs="Traditional Arabic" w:hint="cs"/>
          <w:sz w:val="28"/>
          <w:szCs w:val="28"/>
          <w:rtl/>
        </w:rPr>
        <w:t>ة تم إرسال دليل المخطط التوجيه</w:t>
      </w:r>
      <w:r w:rsidR="006B417A" w:rsidRPr="006B417A">
        <w:rPr>
          <w:rFonts w:cs="Traditional Arabic" w:hint="cs"/>
          <w:sz w:val="28"/>
          <w:szCs w:val="28"/>
          <w:rtl/>
        </w:rPr>
        <w:t xml:space="preserve">ي لكل من المؤسسات الفندقية المعنية و الوكالات السياحية من قبل مديرية السياحة رغبة لانخراطـهم في نوعية توافق و  تجذب بها السياح و تلبي رغباتهم ، و </w:t>
      </w:r>
      <w:r w:rsidR="002D69EC" w:rsidRPr="006B417A">
        <w:rPr>
          <w:rFonts w:cs="Traditional Arabic" w:hint="cs"/>
          <w:sz w:val="28"/>
          <w:szCs w:val="28"/>
          <w:rtl/>
        </w:rPr>
        <w:t>إطلاعهم</w:t>
      </w:r>
      <w:r w:rsidR="006B417A" w:rsidRPr="006B417A">
        <w:rPr>
          <w:rFonts w:cs="Traditional Arabic" w:hint="cs"/>
          <w:sz w:val="28"/>
          <w:szCs w:val="28"/>
          <w:rtl/>
        </w:rPr>
        <w:t xml:space="preserve"> على الخطوات الواجب اتخـاذها لكي </w:t>
      </w:r>
      <w:r w:rsidR="002D69EC" w:rsidRPr="006B417A">
        <w:rPr>
          <w:rFonts w:cs="Traditional Arabic" w:hint="cs"/>
          <w:sz w:val="28"/>
          <w:szCs w:val="28"/>
          <w:rtl/>
        </w:rPr>
        <w:t>ترشحوا</w:t>
      </w:r>
      <w:r w:rsidR="006B417A" w:rsidRPr="006B417A">
        <w:rPr>
          <w:rFonts w:cs="Traditional Arabic" w:hint="cs"/>
          <w:sz w:val="28"/>
          <w:szCs w:val="28"/>
          <w:rtl/>
        </w:rPr>
        <w:t xml:space="preserve"> لعلامة " الجودة السياحة الجزائر" التي تعتبر من بين الديناميكيات الخمسة التي تقوم ) 2025 .</w:t>
      </w:r>
      <w:r w:rsidR="006B417A" w:rsidRPr="006B417A">
        <w:rPr>
          <w:rFonts w:cs="Traditional Arabic"/>
          <w:sz w:val="28"/>
          <w:szCs w:val="28"/>
        </w:rPr>
        <w:t xml:space="preserve"> SDAT</w:t>
      </w:r>
      <w:r w:rsidR="006B417A" w:rsidRPr="006B417A">
        <w:rPr>
          <w:rFonts w:cs="Traditional Arabic" w:hint="cs"/>
          <w:sz w:val="28"/>
          <w:szCs w:val="28"/>
          <w:rtl/>
        </w:rPr>
        <w:t xml:space="preserve"> على الخطة الرئيسية للتنمية السياحية (</w:t>
      </w:r>
    </w:p>
    <w:p w:rsidR="006B417A"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 xml:space="preserve">     من بين أهداف هذا المخطط ما يلي :</w:t>
      </w:r>
    </w:p>
    <w:p w:rsidR="006B417A" w:rsidRPr="006B417A" w:rsidRDefault="00514D9E" w:rsidP="002C2F48">
      <w:pPr>
        <w:spacing w:after="0" w:line="240" w:lineRule="auto"/>
        <w:jc w:val="right"/>
        <w:rPr>
          <w:rFonts w:cs="Traditional Arabic"/>
          <w:sz w:val="28"/>
          <w:szCs w:val="28"/>
          <w:rtl/>
        </w:rPr>
      </w:pPr>
      <w:r>
        <w:rPr>
          <w:rFonts w:cs="Traditional Arabic" w:hint="cs"/>
          <w:sz w:val="28"/>
          <w:szCs w:val="28"/>
          <w:rtl/>
        </w:rPr>
        <w:t xml:space="preserve">* تعزيز القدرة التنافسية </w:t>
      </w:r>
      <w:r w:rsidR="000A74AE">
        <w:rPr>
          <w:rFonts w:cs="Traditional Arabic" w:hint="cs"/>
          <w:sz w:val="28"/>
          <w:szCs w:val="28"/>
          <w:rtl/>
        </w:rPr>
        <w:t>الوطنية</w:t>
      </w:r>
      <w:r>
        <w:rPr>
          <w:rFonts w:cs="Traditional Arabic" w:hint="cs"/>
          <w:sz w:val="28"/>
          <w:szCs w:val="28"/>
          <w:rtl/>
        </w:rPr>
        <w:t xml:space="preserve"> من خلال إدماج مفه</w:t>
      </w:r>
      <w:r w:rsidR="006B417A" w:rsidRPr="006B417A">
        <w:rPr>
          <w:rFonts w:cs="Traditional Arabic" w:hint="cs"/>
          <w:sz w:val="28"/>
          <w:szCs w:val="28"/>
          <w:rtl/>
        </w:rPr>
        <w:t xml:space="preserve">وم الجودة في جميع مشاريع </w:t>
      </w:r>
      <w:r w:rsidRPr="006B417A">
        <w:rPr>
          <w:rFonts w:cs="Traditional Arabic" w:hint="cs"/>
          <w:sz w:val="28"/>
          <w:szCs w:val="28"/>
          <w:rtl/>
        </w:rPr>
        <w:t>التنمية</w:t>
      </w:r>
      <w:r w:rsidR="000F290C">
        <w:rPr>
          <w:rFonts w:cs="Traditional Arabic" w:hint="cs"/>
          <w:sz w:val="28"/>
          <w:szCs w:val="28"/>
          <w:rtl/>
        </w:rPr>
        <w:t xml:space="preserve"> و السياحة ، و أكثر مهنية </w:t>
      </w:r>
    </w:p>
    <w:p w:rsidR="006B417A"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 xml:space="preserve">* تعزيز المناطق السياحية ، و خلق استدامة </w:t>
      </w:r>
      <w:r w:rsidR="00514D9E">
        <w:rPr>
          <w:rFonts w:cs="Traditional Arabic" w:hint="cs"/>
          <w:sz w:val="28"/>
          <w:szCs w:val="28"/>
          <w:rtl/>
        </w:rPr>
        <w:t>السياحـة في الجزائر عن طريق تحس</w:t>
      </w:r>
      <w:r w:rsidRPr="006B417A">
        <w:rPr>
          <w:rFonts w:cs="Traditional Arabic" w:hint="cs"/>
          <w:sz w:val="28"/>
          <w:szCs w:val="28"/>
          <w:rtl/>
        </w:rPr>
        <w:t>ين الرؤيـ</w:t>
      </w:r>
      <w:r w:rsidR="000B5478">
        <w:rPr>
          <w:rFonts w:cs="Traditional Arabic" w:hint="cs"/>
          <w:sz w:val="28"/>
          <w:szCs w:val="28"/>
          <w:rtl/>
        </w:rPr>
        <w:t xml:space="preserve">ة للجودة من قبل السياح </w:t>
      </w:r>
    </w:p>
    <w:p w:rsidR="006B417A"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 xml:space="preserve">* لاستفادة المؤسسات السياحيـة المشاركة في هذه العملية بتقديـم المساعدة و الأدوات لتكييـفها و تنميتها ، </w:t>
      </w:r>
      <w:r w:rsidR="00567ADB">
        <w:rPr>
          <w:rFonts w:cs="Traditional Arabic" w:hint="cs"/>
          <w:sz w:val="28"/>
          <w:szCs w:val="28"/>
          <w:rtl/>
        </w:rPr>
        <w:t xml:space="preserve">    و المساع</w:t>
      </w:r>
      <w:r w:rsidRPr="006B417A">
        <w:rPr>
          <w:rFonts w:cs="Traditional Arabic" w:hint="cs"/>
          <w:sz w:val="28"/>
          <w:szCs w:val="28"/>
          <w:rtl/>
        </w:rPr>
        <w:t>دة في عمليات الترمـيم و إعادة التأهيـل و التحديث ، الإرشاد و التدريب للأفراد .</w:t>
      </w:r>
    </w:p>
    <w:p w:rsidR="006B417A" w:rsidRDefault="006B417A" w:rsidP="002C2F48">
      <w:pPr>
        <w:spacing w:after="0" w:line="240" w:lineRule="auto"/>
        <w:jc w:val="right"/>
        <w:rPr>
          <w:rFonts w:cs="Traditional Arabic"/>
          <w:sz w:val="28"/>
          <w:szCs w:val="28"/>
        </w:rPr>
      </w:pPr>
      <w:r w:rsidRPr="006B417A">
        <w:rPr>
          <w:rFonts w:cs="Traditional Arabic" w:hint="cs"/>
          <w:sz w:val="28"/>
          <w:szCs w:val="28"/>
          <w:rtl/>
        </w:rPr>
        <w:t>* العمل على استخدام وسائل التكنولوجيا الحديثة لترويج المؤسسات المشـاركة في عملية نوعية من خلال الاندماج في شبكة الانترنت تحمل علامة " الجودة السياحة الجزائر" عن طريق ضمان تحقيق تكامل أفضل في قنوات التجارة الالكترونية ، و تحسين وضعها و نوعية خدماتها .</w:t>
      </w:r>
    </w:p>
    <w:p w:rsidR="009574DD" w:rsidRDefault="009574DD" w:rsidP="002C2F48">
      <w:pPr>
        <w:spacing w:after="0" w:line="240" w:lineRule="auto"/>
        <w:jc w:val="right"/>
        <w:rPr>
          <w:rFonts w:cs="Traditional Arabic"/>
          <w:sz w:val="28"/>
          <w:szCs w:val="28"/>
          <w:rtl/>
        </w:rPr>
      </w:pPr>
    </w:p>
    <w:p w:rsidR="00E40AD0" w:rsidRPr="006B417A" w:rsidRDefault="00E40AD0" w:rsidP="009D1577">
      <w:pPr>
        <w:spacing w:after="0" w:line="240" w:lineRule="auto"/>
        <w:rPr>
          <w:rFonts w:cs="Traditional Arabic"/>
          <w:sz w:val="28"/>
          <w:szCs w:val="28"/>
          <w:rtl/>
        </w:rPr>
      </w:pPr>
    </w:p>
    <w:p w:rsidR="006B417A" w:rsidRPr="006B417A" w:rsidRDefault="004F1EC2" w:rsidP="002C2F48">
      <w:pPr>
        <w:spacing w:after="0" w:line="240" w:lineRule="auto"/>
        <w:jc w:val="right"/>
        <w:rPr>
          <w:rFonts w:cs="Traditional Arabic"/>
          <w:b/>
          <w:bCs/>
          <w:sz w:val="28"/>
          <w:szCs w:val="28"/>
          <w:rtl/>
        </w:rPr>
      </w:pPr>
      <w:r>
        <w:rPr>
          <w:rFonts w:cs="Traditional Arabic" w:hint="cs"/>
          <w:b/>
          <w:bCs/>
          <w:sz w:val="28"/>
          <w:szCs w:val="28"/>
          <w:rtl/>
        </w:rPr>
        <w:lastRenderedPageBreak/>
        <w:t>3-3</w:t>
      </w:r>
      <w:r w:rsidR="006B417A" w:rsidRPr="006B417A">
        <w:rPr>
          <w:rFonts w:cs="Traditional Arabic" w:hint="cs"/>
          <w:b/>
          <w:bCs/>
          <w:sz w:val="28"/>
          <w:szCs w:val="28"/>
          <w:rtl/>
        </w:rPr>
        <w:t xml:space="preserve"> التسهيلات المالية المقدمة لقطاع السياحة بالمنطقة :</w:t>
      </w:r>
    </w:p>
    <w:p w:rsidR="006B417A"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 xml:space="preserve">        تبنى قانون المالية التكميلي لسنة 2009 تسع(09) إجراءات تحفيزية اقتصاديـة ، ماليـة و جبائية لصالح قطاع السياحة ممثلة في :</w:t>
      </w:r>
    </w:p>
    <w:p w:rsidR="006B417A" w:rsidRPr="00D50732" w:rsidRDefault="00D50732" w:rsidP="002C2F48">
      <w:pPr>
        <w:bidi/>
        <w:spacing w:after="0" w:line="240" w:lineRule="auto"/>
        <w:rPr>
          <w:rFonts w:cs="Traditional Arabic"/>
          <w:b/>
          <w:bCs/>
          <w:sz w:val="28"/>
          <w:szCs w:val="28"/>
          <w:rtl/>
        </w:rPr>
      </w:pPr>
      <w:r>
        <w:rPr>
          <w:rFonts w:cs="Traditional Arabic" w:hint="cs"/>
          <w:b/>
          <w:bCs/>
          <w:sz w:val="28"/>
          <w:szCs w:val="28"/>
          <w:rtl/>
        </w:rPr>
        <w:t>*</w:t>
      </w:r>
      <w:r w:rsidR="006B417A" w:rsidRPr="00D50732">
        <w:rPr>
          <w:rFonts w:cs="Traditional Arabic" w:hint="cs"/>
          <w:b/>
          <w:bCs/>
          <w:sz w:val="28"/>
          <w:szCs w:val="28"/>
          <w:rtl/>
        </w:rPr>
        <w:t>ديناميكية "مقصد الجزائر" :</w:t>
      </w:r>
    </w:p>
    <w:p w:rsidR="006B417A"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 xml:space="preserve">       قدم تحفيزين لتشجيع الاستثمارات السياحية  هما :   </w:t>
      </w:r>
    </w:p>
    <w:p w:rsidR="006B417A"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 الإعفاء من الضريبة المرتبة على الأنشطة المهنية لجدول الأعمال المنجز بالعملات الأجنبـية في مجال السياحة و الفنادق ، و الحمامات المعدنية و المطاعم و منظمي الرحلات السياحية .</w:t>
      </w:r>
    </w:p>
    <w:p w:rsidR="006B417A" w:rsidRPr="006B417A" w:rsidRDefault="00AA4D62" w:rsidP="002C2F48">
      <w:pPr>
        <w:spacing w:after="0" w:line="240" w:lineRule="auto"/>
        <w:jc w:val="right"/>
        <w:rPr>
          <w:rFonts w:ascii="Times New Roman" w:hAnsi="Times New Roman" w:cs="Traditional Arabic"/>
          <w:sz w:val="28"/>
          <w:szCs w:val="28"/>
          <w:rtl/>
        </w:rPr>
      </w:pPr>
      <w:r>
        <w:rPr>
          <w:rFonts w:cs="Traditional Arabic" w:hint="cs"/>
          <w:sz w:val="28"/>
          <w:szCs w:val="28"/>
          <w:rtl/>
        </w:rPr>
        <w:t>* تخفيض الضريـبة على القيمة المض</w:t>
      </w:r>
      <w:r w:rsidR="006B417A" w:rsidRPr="006B417A">
        <w:rPr>
          <w:rFonts w:cs="Traditional Arabic" w:hint="cs"/>
          <w:sz w:val="28"/>
          <w:szCs w:val="28"/>
          <w:rtl/>
        </w:rPr>
        <w:t>افة من (17</w:t>
      </w:r>
      <w:r w:rsidR="006B417A" w:rsidRPr="006B417A">
        <w:rPr>
          <w:rFonts w:ascii="Times New Roman" w:hAnsi="Times New Roman" w:cs="Times New Roman" w:hint="cs"/>
          <w:sz w:val="28"/>
          <w:szCs w:val="28"/>
          <w:rtl/>
        </w:rPr>
        <w:t>℅</w:t>
      </w:r>
      <w:r w:rsidR="006B417A" w:rsidRPr="006B417A">
        <w:rPr>
          <w:rFonts w:cs="Traditional Arabic" w:hint="cs"/>
          <w:sz w:val="28"/>
          <w:szCs w:val="28"/>
          <w:rtl/>
        </w:rPr>
        <w:t xml:space="preserve"> إلى7</w:t>
      </w:r>
      <w:r w:rsidR="006B417A" w:rsidRPr="006B417A">
        <w:rPr>
          <w:rFonts w:ascii="Times New Roman" w:hAnsi="Times New Roman" w:cs="Times New Roman" w:hint="cs"/>
          <w:sz w:val="28"/>
          <w:szCs w:val="28"/>
          <w:rtl/>
        </w:rPr>
        <w:t>℅</w:t>
      </w:r>
      <w:r>
        <w:rPr>
          <w:rFonts w:ascii="Times New Roman" w:hAnsi="Times New Roman" w:cs="Traditional Arabic" w:hint="cs"/>
          <w:sz w:val="28"/>
          <w:szCs w:val="28"/>
          <w:rtl/>
        </w:rPr>
        <w:t xml:space="preserve"> ) على الخدمات المتعل</w:t>
      </w:r>
      <w:r w:rsidR="006B417A" w:rsidRPr="006B417A">
        <w:rPr>
          <w:rFonts w:ascii="Times New Roman" w:hAnsi="Times New Roman" w:cs="Traditional Arabic" w:hint="cs"/>
          <w:sz w:val="28"/>
          <w:szCs w:val="28"/>
          <w:rtl/>
        </w:rPr>
        <w:t>قة بقطاع السياحة كالفنادق ، المطاعم السياحية المصنفة، الحمامات المعدنية ،النقل السياحي و تأجير السيارات.</w:t>
      </w:r>
    </w:p>
    <w:p w:rsidR="006B417A" w:rsidRPr="006B417A" w:rsidRDefault="006B417A" w:rsidP="002C2F48">
      <w:pPr>
        <w:bidi/>
        <w:spacing w:after="0" w:line="240" w:lineRule="auto"/>
        <w:rPr>
          <w:rFonts w:cs="Traditional Arabic"/>
          <w:b/>
          <w:bCs/>
          <w:sz w:val="28"/>
          <w:szCs w:val="28"/>
          <w:rtl/>
        </w:rPr>
      </w:pPr>
      <w:r w:rsidRPr="006B417A">
        <w:rPr>
          <w:rFonts w:cs="Traditional Arabic" w:hint="cs"/>
          <w:b/>
          <w:bCs/>
          <w:sz w:val="28"/>
          <w:szCs w:val="28"/>
          <w:rtl/>
        </w:rPr>
        <w:t xml:space="preserve"> </w:t>
      </w:r>
      <w:r w:rsidR="00D50732">
        <w:rPr>
          <w:rFonts w:cs="Traditional Arabic" w:hint="cs"/>
          <w:b/>
          <w:bCs/>
          <w:sz w:val="28"/>
          <w:szCs w:val="28"/>
          <w:rtl/>
        </w:rPr>
        <w:t>*</w:t>
      </w:r>
      <w:r w:rsidRPr="006B417A">
        <w:rPr>
          <w:rFonts w:cs="Traditional Arabic" w:hint="cs"/>
          <w:b/>
          <w:bCs/>
          <w:sz w:val="28"/>
          <w:szCs w:val="28"/>
          <w:rtl/>
        </w:rPr>
        <w:t>ديناميكية "مخطط جودة السياحة" :</w:t>
      </w:r>
    </w:p>
    <w:p w:rsidR="006B417A" w:rsidRPr="006B417A" w:rsidRDefault="006B417A" w:rsidP="002C2F48">
      <w:pPr>
        <w:spacing w:after="0" w:line="240" w:lineRule="auto"/>
        <w:jc w:val="right"/>
        <w:rPr>
          <w:rFonts w:cs="Traditional Arabic"/>
          <w:sz w:val="28"/>
          <w:szCs w:val="28"/>
          <w:rtl/>
        </w:rPr>
      </w:pPr>
      <w:r w:rsidRPr="006B417A">
        <w:rPr>
          <w:rFonts w:cs="Traditional Arabic" w:hint="cs"/>
          <w:sz w:val="28"/>
          <w:szCs w:val="28"/>
          <w:rtl/>
        </w:rPr>
        <w:t>تمت الاستفادة في العديد من المؤسسات المالية و التي من بينها:</w:t>
      </w:r>
    </w:p>
    <w:p w:rsidR="006B417A" w:rsidRPr="006B417A" w:rsidRDefault="006B417A" w:rsidP="002C2F48">
      <w:pPr>
        <w:spacing w:after="0" w:line="240" w:lineRule="auto"/>
        <w:jc w:val="right"/>
        <w:rPr>
          <w:rFonts w:ascii="Times New Roman" w:hAnsi="Times New Roman" w:cs="Traditional Arabic"/>
          <w:sz w:val="28"/>
          <w:szCs w:val="28"/>
          <w:rtl/>
        </w:rPr>
      </w:pPr>
      <w:r w:rsidRPr="006B417A">
        <w:rPr>
          <w:rFonts w:cs="Traditional Arabic" w:hint="cs"/>
          <w:sz w:val="28"/>
          <w:szCs w:val="28"/>
          <w:rtl/>
        </w:rPr>
        <w:t>*الاستفادة ب 3</w:t>
      </w:r>
      <w:r w:rsidRPr="006B417A">
        <w:rPr>
          <w:rFonts w:ascii="Times New Roman" w:hAnsi="Times New Roman" w:cs="Times New Roman" w:hint="cs"/>
          <w:sz w:val="28"/>
          <w:szCs w:val="28"/>
          <w:rtl/>
        </w:rPr>
        <w:t>℅</w:t>
      </w:r>
      <w:r w:rsidRPr="006B417A">
        <w:rPr>
          <w:rFonts w:ascii="Times New Roman" w:hAnsi="Times New Roman" w:cs="Traditional Arabic" w:hint="cs"/>
          <w:sz w:val="28"/>
          <w:szCs w:val="28"/>
          <w:rtl/>
        </w:rPr>
        <w:t xml:space="preserve"> و 4.5</w:t>
      </w:r>
      <w:r w:rsidRPr="006B417A">
        <w:rPr>
          <w:rFonts w:ascii="Times New Roman" w:hAnsi="Times New Roman" w:cs="Times New Roman" w:hint="cs"/>
          <w:sz w:val="28"/>
          <w:szCs w:val="28"/>
          <w:rtl/>
        </w:rPr>
        <w:t>℅</w:t>
      </w:r>
      <w:r w:rsidRPr="006B417A">
        <w:rPr>
          <w:rFonts w:ascii="Times New Roman" w:hAnsi="Times New Roman" w:cs="Traditional Arabic" w:hint="cs"/>
          <w:sz w:val="28"/>
          <w:szCs w:val="28"/>
          <w:rtl/>
        </w:rPr>
        <w:t xml:space="preserve"> م</w:t>
      </w:r>
      <w:r w:rsidR="00AA4D62">
        <w:rPr>
          <w:rFonts w:ascii="Times New Roman" w:hAnsi="Times New Roman" w:cs="Traditional Arabic" w:hint="cs"/>
          <w:sz w:val="28"/>
          <w:szCs w:val="28"/>
          <w:rtl/>
        </w:rPr>
        <w:t>ن سعر الفائدة على القروض المصرفية لتحديث المنشآت السياح</w:t>
      </w:r>
      <w:r w:rsidRPr="006B417A">
        <w:rPr>
          <w:rFonts w:ascii="Times New Roman" w:hAnsi="Times New Roman" w:cs="Traditional Arabic" w:hint="cs"/>
          <w:sz w:val="28"/>
          <w:szCs w:val="28"/>
          <w:rtl/>
        </w:rPr>
        <w:t>ية و الفندقية ، على التوالي في ولايات الشمال و الجنوب.</w:t>
      </w:r>
    </w:p>
    <w:p w:rsidR="006B417A" w:rsidRPr="006B417A" w:rsidRDefault="006B417A" w:rsidP="002C2F48">
      <w:pPr>
        <w:spacing w:after="0" w:line="240" w:lineRule="auto"/>
        <w:jc w:val="right"/>
        <w:rPr>
          <w:rFonts w:ascii="Times New Roman" w:hAnsi="Times New Roman" w:cs="Traditional Arabic"/>
          <w:sz w:val="28"/>
          <w:szCs w:val="28"/>
          <w:rtl/>
        </w:rPr>
      </w:pPr>
      <w:r w:rsidRPr="006B417A">
        <w:rPr>
          <w:rFonts w:ascii="Times New Roman" w:hAnsi="Times New Roman" w:cs="Traditional Arabic" w:hint="cs"/>
          <w:sz w:val="28"/>
          <w:szCs w:val="28"/>
          <w:rtl/>
        </w:rPr>
        <w:t>*الاستفادة من تخفيض الحقوق الجمركية لاقتناء المعدات و الأثاث المستوردة و التي تدخل في مسار التحديث و الارتقاء في إطار مخطط جودة السياحة .</w:t>
      </w:r>
    </w:p>
    <w:p w:rsidR="006B417A" w:rsidRPr="006B417A" w:rsidRDefault="006B417A" w:rsidP="002C2F48">
      <w:pPr>
        <w:spacing w:after="0" w:line="240" w:lineRule="auto"/>
        <w:jc w:val="right"/>
        <w:rPr>
          <w:rFonts w:ascii="Times New Roman" w:hAnsi="Times New Roman" w:cs="Traditional Arabic"/>
          <w:sz w:val="28"/>
          <w:szCs w:val="28"/>
          <w:rtl/>
        </w:rPr>
      </w:pPr>
      <w:r w:rsidRPr="006B417A">
        <w:rPr>
          <w:rFonts w:ascii="Times New Roman" w:hAnsi="Times New Roman" w:cs="Traditional Arabic" w:hint="cs"/>
          <w:sz w:val="28"/>
          <w:szCs w:val="28"/>
          <w:rtl/>
        </w:rPr>
        <w:t>*خلق صندوق للإيداع الضمان المالي المطلوب على الوكالات السياحـية  ، لتغطية الالتـزامات التي تعهدت بها.</w:t>
      </w:r>
    </w:p>
    <w:p w:rsidR="006B417A" w:rsidRPr="006B417A" w:rsidRDefault="00D50732" w:rsidP="002C2F48">
      <w:pPr>
        <w:spacing w:after="0" w:line="240" w:lineRule="auto"/>
        <w:jc w:val="right"/>
        <w:rPr>
          <w:rFonts w:ascii="Times New Roman" w:hAnsi="Times New Roman" w:cs="Traditional Arabic"/>
          <w:b/>
          <w:bCs/>
          <w:sz w:val="28"/>
          <w:szCs w:val="28"/>
          <w:rtl/>
        </w:rPr>
      </w:pPr>
      <w:r>
        <w:rPr>
          <w:rFonts w:ascii="Times New Roman" w:hAnsi="Times New Roman" w:cs="Traditional Arabic" w:hint="cs"/>
          <w:b/>
          <w:bCs/>
          <w:sz w:val="28"/>
          <w:szCs w:val="28"/>
          <w:rtl/>
        </w:rPr>
        <w:t>*</w:t>
      </w:r>
      <w:r w:rsidR="006B417A" w:rsidRPr="006B417A">
        <w:rPr>
          <w:rFonts w:ascii="Times New Roman" w:hAnsi="Times New Roman" w:cs="Traditional Arabic" w:hint="cs"/>
          <w:b/>
          <w:bCs/>
          <w:sz w:val="28"/>
          <w:szCs w:val="28"/>
          <w:rtl/>
        </w:rPr>
        <w:t>ديناميكية " تنمية الاستثمار السياحي " :</w:t>
      </w:r>
    </w:p>
    <w:p w:rsidR="006B417A" w:rsidRPr="006B417A" w:rsidRDefault="006B417A" w:rsidP="002C2F48">
      <w:pPr>
        <w:spacing w:after="0" w:line="240" w:lineRule="auto"/>
        <w:jc w:val="right"/>
        <w:rPr>
          <w:rFonts w:ascii="Times New Roman" w:hAnsi="Times New Roman" w:cs="Traditional Arabic"/>
          <w:sz w:val="28"/>
          <w:szCs w:val="28"/>
          <w:rtl/>
        </w:rPr>
      </w:pPr>
      <w:r w:rsidRPr="006B417A">
        <w:rPr>
          <w:rFonts w:ascii="Times New Roman" w:hAnsi="Times New Roman" w:cs="Traditional Arabic" w:hint="cs"/>
          <w:sz w:val="28"/>
          <w:szCs w:val="28"/>
          <w:rtl/>
        </w:rPr>
        <w:t>تمت الاستفادة منها أيضا في العديد من المشاريع السياحية و المؤسسات المالية الممثلة فيما يلي :</w:t>
      </w:r>
    </w:p>
    <w:p w:rsidR="006B417A" w:rsidRPr="006B417A" w:rsidRDefault="006B417A" w:rsidP="002C2F48">
      <w:pPr>
        <w:spacing w:after="0" w:line="240" w:lineRule="auto"/>
        <w:jc w:val="right"/>
        <w:rPr>
          <w:rFonts w:ascii="Times New Roman" w:hAnsi="Times New Roman" w:cs="Traditional Arabic"/>
          <w:sz w:val="28"/>
          <w:szCs w:val="28"/>
          <w:rtl/>
        </w:rPr>
      </w:pPr>
      <w:r w:rsidRPr="006B417A">
        <w:rPr>
          <w:rFonts w:ascii="Times New Roman" w:hAnsi="Times New Roman" w:cs="Traditional Arabic" w:hint="cs"/>
          <w:sz w:val="28"/>
          <w:szCs w:val="28"/>
          <w:rtl/>
        </w:rPr>
        <w:t>*الاستفادة من تخفيض قدره50</w:t>
      </w:r>
      <w:r w:rsidRPr="006B417A">
        <w:rPr>
          <w:rFonts w:ascii="Times New Roman" w:hAnsi="Times New Roman" w:cs="Times New Roman" w:hint="cs"/>
          <w:sz w:val="28"/>
          <w:szCs w:val="28"/>
          <w:rtl/>
        </w:rPr>
        <w:t>℅</w:t>
      </w:r>
      <w:r w:rsidRPr="006B417A">
        <w:rPr>
          <w:rFonts w:ascii="Times New Roman" w:hAnsi="Times New Roman" w:cs="Traditional Arabic" w:hint="cs"/>
          <w:sz w:val="28"/>
          <w:szCs w:val="28"/>
          <w:rtl/>
        </w:rPr>
        <w:t xml:space="preserve"> و 80</w:t>
      </w:r>
      <w:r w:rsidRPr="006B417A">
        <w:rPr>
          <w:rFonts w:ascii="Times New Roman" w:hAnsi="Times New Roman" w:cs="Times New Roman" w:hint="cs"/>
          <w:sz w:val="28"/>
          <w:szCs w:val="28"/>
          <w:rtl/>
        </w:rPr>
        <w:t>℅</w:t>
      </w:r>
      <w:r w:rsidRPr="006B417A">
        <w:rPr>
          <w:rFonts w:ascii="Times New Roman" w:hAnsi="Times New Roman" w:cs="Traditional Arabic" w:hint="cs"/>
          <w:sz w:val="28"/>
          <w:szCs w:val="28"/>
          <w:rtl/>
        </w:rPr>
        <w:t xml:space="preserve"> من تكلفة استئجـار الأراضـي اللازمة لتحـقيق المشاريع الاستثمارية السياحية على التوالي : ولايات الهضاب العليا و الجنوب.</w:t>
      </w:r>
    </w:p>
    <w:p w:rsidR="006B417A" w:rsidRPr="006B417A" w:rsidRDefault="006B417A" w:rsidP="002C2F48">
      <w:pPr>
        <w:spacing w:after="0" w:line="240" w:lineRule="auto"/>
        <w:jc w:val="right"/>
        <w:rPr>
          <w:rFonts w:ascii="Times New Roman" w:hAnsi="Times New Roman" w:cs="Traditional Arabic"/>
          <w:sz w:val="28"/>
          <w:szCs w:val="28"/>
          <w:rtl/>
        </w:rPr>
      </w:pPr>
      <w:r w:rsidRPr="006B417A">
        <w:rPr>
          <w:rFonts w:ascii="Times New Roman" w:hAnsi="Times New Roman" w:cs="Traditional Arabic" w:hint="cs"/>
          <w:sz w:val="28"/>
          <w:szCs w:val="28"/>
          <w:rtl/>
        </w:rPr>
        <w:t>*استفادة ب (3</w:t>
      </w:r>
      <w:r w:rsidRPr="006B417A">
        <w:rPr>
          <w:rFonts w:ascii="Times New Roman" w:hAnsi="Times New Roman" w:cs="Times New Roman" w:hint="cs"/>
          <w:sz w:val="28"/>
          <w:szCs w:val="28"/>
          <w:rtl/>
        </w:rPr>
        <w:t>℅</w:t>
      </w:r>
      <w:r w:rsidRPr="006B417A">
        <w:rPr>
          <w:rFonts w:ascii="Times New Roman" w:hAnsi="Times New Roman" w:cs="Traditional Arabic" w:hint="cs"/>
          <w:sz w:val="28"/>
          <w:szCs w:val="28"/>
          <w:rtl/>
        </w:rPr>
        <w:t>) و( 4.5</w:t>
      </w:r>
      <w:r w:rsidRPr="006B417A">
        <w:rPr>
          <w:rFonts w:ascii="Times New Roman" w:hAnsi="Times New Roman" w:cs="Times New Roman" w:hint="cs"/>
          <w:sz w:val="28"/>
          <w:szCs w:val="28"/>
          <w:rtl/>
        </w:rPr>
        <w:t>℅</w:t>
      </w:r>
      <w:r w:rsidR="00AA4D62">
        <w:rPr>
          <w:rFonts w:ascii="Times New Roman" w:hAnsi="Times New Roman" w:cs="Traditional Arabic" w:hint="cs"/>
          <w:sz w:val="28"/>
          <w:szCs w:val="28"/>
          <w:rtl/>
        </w:rPr>
        <w:t>) من سعـر الفائدة على القروض المصرفية للاس</w:t>
      </w:r>
      <w:r w:rsidRPr="006B417A">
        <w:rPr>
          <w:rFonts w:ascii="Times New Roman" w:hAnsi="Times New Roman" w:cs="Traditional Arabic" w:hint="cs"/>
          <w:sz w:val="28"/>
          <w:szCs w:val="28"/>
          <w:rtl/>
        </w:rPr>
        <w:t>تثمار في المشاريع السياحية المتواجدة بولايات الشمال و الجنوب</w:t>
      </w:r>
    </w:p>
    <w:p w:rsidR="006B417A" w:rsidRPr="006B417A" w:rsidRDefault="006B417A" w:rsidP="002C2F48">
      <w:pPr>
        <w:spacing w:after="0" w:line="240" w:lineRule="auto"/>
        <w:jc w:val="right"/>
        <w:rPr>
          <w:rFonts w:ascii="Times New Roman" w:hAnsi="Times New Roman" w:cs="Traditional Arabic"/>
          <w:sz w:val="28"/>
          <w:szCs w:val="28"/>
          <w:rtl/>
        </w:rPr>
      </w:pPr>
      <w:r w:rsidRPr="006B417A">
        <w:rPr>
          <w:rFonts w:ascii="Times New Roman" w:hAnsi="Times New Roman" w:cs="Traditional Arabic" w:hint="cs"/>
          <w:sz w:val="28"/>
          <w:szCs w:val="28"/>
          <w:rtl/>
        </w:rPr>
        <w:t>*إنشاء نـظم لدعم الاستثـمار من خلال " صندوق لدعم الاستثمار " لترويجه و لجودة النشـاطات السياحية .</w:t>
      </w:r>
    </w:p>
    <w:p w:rsidR="0045664A" w:rsidRPr="0045664A" w:rsidRDefault="006B417A" w:rsidP="002C2F48">
      <w:pPr>
        <w:spacing w:after="0" w:line="240" w:lineRule="auto"/>
        <w:jc w:val="right"/>
        <w:rPr>
          <w:rFonts w:ascii="Times New Roman" w:hAnsi="Times New Roman" w:cs="Traditional Arabic"/>
          <w:sz w:val="28"/>
          <w:szCs w:val="28"/>
          <w:rtl/>
        </w:rPr>
      </w:pPr>
      <w:r w:rsidRPr="006B417A">
        <w:rPr>
          <w:rFonts w:ascii="Times New Roman" w:hAnsi="Times New Roman" w:cs="Traditional Arabic" w:hint="cs"/>
          <w:sz w:val="28"/>
          <w:szCs w:val="28"/>
          <w:rtl/>
        </w:rPr>
        <w:t>*الإعفاء من رسوم التسجيل خلال تأسيس شركات تنشط في السياحة</w:t>
      </w:r>
    </w:p>
    <w:p w:rsidR="00C2595A" w:rsidRDefault="00C2595A" w:rsidP="002C2F48">
      <w:pPr>
        <w:bidi/>
        <w:spacing w:after="0" w:line="240" w:lineRule="auto"/>
        <w:rPr>
          <w:rFonts w:ascii="Times New Roman" w:hAnsi="Times New Roman" w:cs="Traditional Arabic"/>
          <w:b/>
          <w:bCs/>
          <w:sz w:val="28"/>
          <w:szCs w:val="28"/>
          <w:rtl/>
        </w:rPr>
      </w:pPr>
    </w:p>
    <w:p w:rsidR="00D1302C" w:rsidRPr="00601926" w:rsidRDefault="00D1302C" w:rsidP="002C2F48">
      <w:pPr>
        <w:bidi/>
        <w:spacing w:after="0" w:line="240" w:lineRule="auto"/>
        <w:rPr>
          <w:rFonts w:ascii="Times New Roman" w:hAnsi="Times New Roman" w:cs="Traditional Arabic"/>
          <w:b/>
          <w:bCs/>
          <w:sz w:val="28"/>
          <w:szCs w:val="28"/>
          <w:rtl/>
        </w:rPr>
      </w:pPr>
      <w:r w:rsidRPr="00601926">
        <w:rPr>
          <w:rFonts w:ascii="Times New Roman" w:hAnsi="Times New Roman" w:cs="Traditional Arabic" w:hint="cs"/>
          <w:b/>
          <w:bCs/>
          <w:sz w:val="28"/>
          <w:szCs w:val="28"/>
          <w:rtl/>
        </w:rPr>
        <w:t>خاتمة</w:t>
      </w:r>
    </w:p>
    <w:p w:rsidR="00D1302C" w:rsidRPr="00D1302C" w:rsidRDefault="00D1302C" w:rsidP="002C2F48">
      <w:pPr>
        <w:bidi/>
        <w:spacing w:after="0" w:line="240" w:lineRule="auto"/>
        <w:rPr>
          <w:rFonts w:ascii="Traditional Arabic" w:hAnsi="Traditional Arabic" w:cs="Traditional Arabic"/>
          <w:sz w:val="28"/>
          <w:szCs w:val="28"/>
          <w:rtl/>
        </w:rPr>
      </w:pPr>
      <w:r>
        <w:rPr>
          <w:rFonts w:ascii="Times New Roman" w:hAnsi="Times New Roman" w:cs="Traditional Arabic" w:hint="cs"/>
          <w:sz w:val="28"/>
          <w:szCs w:val="28"/>
          <w:rtl/>
        </w:rPr>
        <w:t xml:space="preserve"> من خلال هذه الورقة البحثية حاولنا التعرف على مجموعة من الخصائص حول الاستثمار السياحي و وواقعها في الجزائر مع اختيار ولاية مستغانم نموذجا و تم الاستنتاج أن مناخ الاستثمار في هذا القطاع فيه نقاط قوة ونقاط ضعف فمجمل و المجهودات لازلت تبذل للدفع بعجلة هذا القطاع فرغم توفير الإمكانيات إلا أن المستثمر يواجه بعض الصعوبات لكن رغم ذلك الأرقام و الإحصائيات تؤكد على </w:t>
      </w:r>
      <w:r w:rsidRPr="00B6484F">
        <w:rPr>
          <w:rFonts w:ascii="Traditional Arabic" w:hAnsi="Traditional Arabic" w:cs="Traditional Arabic"/>
          <w:sz w:val="28"/>
          <w:szCs w:val="28"/>
          <w:rtl/>
        </w:rPr>
        <w:t>توقف</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إنعاش</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قطاع</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السياحة</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وترقيته</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على</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عدة</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عوامل</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من</w:t>
      </w:r>
      <w:r w:rsidRPr="00B6484F">
        <w:rPr>
          <w:rFonts w:ascii="Traditional Arabic" w:hAnsi="Traditional Arabic" w:cs="Traditional Arabic"/>
          <w:sz w:val="28"/>
          <w:szCs w:val="28"/>
          <w:rtl/>
          <w:lang w:bidi="ar-DZ"/>
        </w:rPr>
        <w:t xml:space="preserve"> </w:t>
      </w:r>
      <w:r w:rsidRPr="00B6484F">
        <w:rPr>
          <w:rFonts w:ascii="Traditional Arabic" w:hAnsi="Traditional Arabic" w:cs="Traditional Arabic"/>
          <w:sz w:val="28"/>
          <w:szCs w:val="28"/>
          <w:rtl/>
        </w:rPr>
        <w:t>بينها</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مدى</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توافر</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الموارد</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المالية</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لتمويل</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دورة</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الاستغلال</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ودورة</w:t>
      </w:r>
      <w:r w:rsidRPr="00B6484F">
        <w:rPr>
          <w:rFonts w:ascii="Traditional Arabic" w:hAnsi="Traditional Arabic" w:cs="Traditional Arabic"/>
          <w:sz w:val="28"/>
          <w:szCs w:val="28"/>
          <w:rtl/>
          <w:lang w:bidi="ar-DZ"/>
        </w:rPr>
        <w:t xml:space="preserve"> </w:t>
      </w:r>
      <w:r w:rsidRPr="00B6484F">
        <w:rPr>
          <w:rFonts w:ascii="Traditional Arabic" w:hAnsi="Traditional Arabic" w:cs="Traditional Arabic"/>
          <w:sz w:val="28"/>
          <w:szCs w:val="28"/>
          <w:rtl/>
        </w:rPr>
        <w:t>الاستثمار</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للمشاريع</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المرتبطة</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بهذا</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القطاع</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ولمدى</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توافر</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التسهيلات كالحوافز</w:t>
      </w:r>
      <w:r w:rsidRPr="00B6484F">
        <w:rPr>
          <w:rFonts w:ascii="Traditional Arabic" w:hAnsi="Traditional Arabic" w:cs="Traditional Arabic"/>
          <w:sz w:val="28"/>
          <w:szCs w:val="28"/>
        </w:rPr>
        <w:t xml:space="preserve"> </w:t>
      </w:r>
      <w:r w:rsidRPr="00B6484F">
        <w:rPr>
          <w:rFonts w:ascii="Traditional Arabic" w:hAnsi="Traditional Arabic" w:cs="Traditional Arabic" w:hint="cs"/>
          <w:sz w:val="28"/>
          <w:szCs w:val="28"/>
          <w:rtl/>
        </w:rPr>
        <w:t>الجبا</w:t>
      </w:r>
      <w:r>
        <w:rPr>
          <w:rFonts w:ascii="Traditional Arabic" w:hAnsi="Traditional Arabic" w:cs="Traditional Arabic" w:hint="cs"/>
          <w:sz w:val="28"/>
          <w:szCs w:val="28"/>
          <w:rtl/>
        </w:rPr>
        <w:t>ئ</w:t>
      </w:r>
      <w:r w:rsidRPr="00B6484F">
        <w:rPr>
          <w:rFonts w:ascii="Traditional Arabic" w:hAnsi="Traditional Arabic" w:cs="Traditional Arabic" w:hint="cs"/>
          <w:sz w:val="28"/>
          <w:szCs w:val="28"/>
          <w:rtl/>
        </w:rPr>
        <w:t>ية</w:t>
      </w:r>
      <w:r w:rsidRPr="00B6484F">
        <w:rPr>
          <w:rFonts w:ascii="Traditional Arabic" w:hAnsi="Traditional Arabic" w:cs="Traditional Arabic"/>
          <w:sz w:val="28"/>
          <w:szCs w:val="28"/>
          <w:rtl/>
        </w:rPr>
        <w:t>، شبه</w:t>
      </w:r>
      <w:r w:rsidRPr="00B6484F">
        <w:rPr>
          <w:rFonts w:ascii="Traditional Arabic" w:hAnsi="Traditional Arabic" w:cs="Traditional Arabic"/>
          <w:sz w:val="28"/>
          <w:szCs w:val="28"/>
        </w:rPr>
        <w:t xml:space="preserve"> </w:t>
      </w:r>
      <w:r w:rsidRPr="00B6484F">
        <w:rPr>
          <w:rFonts w:ascii="Traditional Arabic" w:hAnsi="Traditional Arabic" w:cs="Traditional Arabic" w:hint="cs"/>
          <w:sz w:val="28"/>
          <w:szCs w:val="28"/>
          <w:rtl/>
        </w:rPr>
        <w:t>الجبا</w:t>
      </w:r>
      <w:r>
        <w:rPr>
          <w:rFonts w:ascii="Traditional Arabic" w:hAnsi="Traditional Arabic" w:cs="Traditional Arabic" w:hint="cs"/>
          <w:sz w:val="28"/>
          <w:szCs w:val="28"/>
          <w:rtl/>
        </w:rPr>
        <w:t>ئ</w:t>
      </w:r>
      <w:r w:rsidRPr="00B6484F">
        <w:rPr>
          <w:rFonts w:ascii="Traditional Arabic" w:hAnsi="Traditional Arabic" w:cs="Traditional Arabic" w:hint="cs"/>
          <w:sz w:val="28"/>
          <w:szCs w:val="28"/>
          <w:rtl/>
        </w:rPr>
        <w:t>ية</w:t>
      </w:r>
      <w:r w:rsidRPr="00B6484F">
        <w:rPr>
          <w:rFonts w:ascii="Traditional Arabic" w:hAnsi="Traditional Arabic" w:cs="Traditional Arabic"/>
          <w:sz w:val="28"/>
          <w:szCs w:val="28"/>
        </w:rPr>
        <w:t xml:space="preserve"> </w:t>
      </w:r>
      <w:r w:rsidRPr="00B6484F">
        <w:rPr>
          <w:rFonts w:ascii="Traditional Arabic" w:hAnsi="Traditional Arabic" w:cs="Traditional Arabic"/>
          <w:sz w:val="28"/>
          <w:szCs w:val="28"/>
          <w:rtl/>
        </w:rPr>
        <w:t>والجمركية</w:t>
      </w:r>
      <w:r>
        <w:rPr>
          <w:rFonts w:ascii="Traditional Arabic" w:hAnsi="Traditional Arabic" w:cs="Traditional Arabic" w:hint="cs"/>
          <w:sz w:val="28"/>
          <w:szCs w:val="28"/>
          <w:rtl/>
        </w:rPr>
        <w:t xml:space="preserve">، تخفيضات الضرائب ، احترام أصحاب المشاريع المدة المحددة في الانجاز تقديم تسهيلات للمستثمر </w:t>
      </w:r>
      <w:r w:rsidR="00601926">
        <w:rPr>
          <w:rFonts w:ascii="Traditional Arabic" w:hAnsi="Traditional Arabic" w:cs="Traditional Arabic" w:hint="cs"/>
          <w:sz w:val="28"/>
          <w:szCs w:val="28"/>
          <w:rtl/>
        </w:rPr>
        <w:t xml:space="preserve">و عليه </w:t>
      </w:r>
      <w:r w:rsidR="00831DAF">
        <w:rPr>
          <w:rFonts w:ascii="Traditional Arabic" w:hAnsi="Traditional Arabic" w:cs="Traditional Arabic" w:hint="cs"/>
          <w:sz w:val="28"/>
          <w:szCs w:val="28"/>
          <w:rtl/>
        </w:rPr>
        <w:t>:</w:t>
      </w:r>
    </w:p>
    <w:p w:rsidR="00F66B55" w:rsidRDefault="00F66B55" w:rsidP="002C2F48">
      <w:pPr>
        <w:pStyle w:val="Paragraphedeliste"/>
        <w:numPr>
          <w:ilvl w:val="0"/>
          <w:numId w:val="1"/>
        </w:numPr>
        <w:bidi/>
        <w:spacing w:after="0" w:line="240" w:lineRule="auto"/>
        <w:ind w:left="0"/>
        <w:rPr>
          <w:rFonts w:ascii="Times New Roman" w:hAnsi="Times New Roman" w:cs="Traditional Arabic"/>
          <w:sz w:val="28"/>
          <w:szCs w:val="28"/>
        </w:rPr>
      </w:pPr>
      <w:r w:rsidRPr="00F66B55">
        <w:rPr>
          <w:rFonts w:ascii="Times New Roman" w:hAnsi="Times New Roman" w:cs="Traditional Arabic" w:hint="cs"/>
          <w:sz w:val="28"/>
          <w:szCs w:val="28"/>
          <w:rtl/>
        </w:rPr>
        <w:lastRenderedPageBreak/>
        <w:t xml:space="preserve">تكتسب المنطقة مقومات سياحية متنوعة طبيعية ، ثقافية ، تاريخية،...الخ كما تتنوع السياحية فيها فنجد السياحة العلاجية ، شاطئية ، ثقافية ..الخ </w:t>
      </w:r>
    </w:p>
    <w:p w:rsidR="00F66B55" w:rsidRDefault="00F66B55" w:rsidP="002C2F48">
      <w:pPr>
        <w:pStyle w:val="Paragraphedeliste"/>
        <w:numPr>
          <w:ilvl w:val="0"/>
          <w:numId w:val="1"/>
        </w:numPr>
        <w:bidi/>
        <w:spacing w:after="0" w:line="240" w:lineRule="auto"/>
        <w:ind w:left="0"/>
        <w:rPr>
          <w:rFonts w:ascii="Times New Roman" w:hAnsi="Times New Roman" w:cs="Traditional Arabic"/>
          <w:sz w:val="28"/>
          <w:szCs w:val="28"/>
        </w:rPr>
      </w:pPr>
      <w:r>
        <w:rPr>
          <w:rFonts w:ascii="Times New Roman" w:hAnsi="Times New Roman" w:cs="Traditional Arabic" w:hint="cs"/>
          <w:sz w:val="28"/>
          <w:szCs w:val="28"/>
          <w:rtl/>
        </w:rPr>
        <w:t>من الأساليب التي تدفع بتنمية القطاع السياحي بمستغانم تمويل القطاع السياحي من أجل تغطية المسطرة  و التسويق لها بعد انجازها.</w:t>
      </w:r>
    </w:p>
    <w:p w:rsidR="00F66B55" w:rsidRDefault="00F66B55" w:rsidP="002C2F48">
      <w:pPr>
        <w:pStyle w:val="Paragraphedeliste"/>
        <w:numPr>
          <w:ilvl w:val="0"/>
          <w:numId w:val="1"/>
        </w:numPr>
        <w:bidi/>
        <w:spacing w:after="0" w:line="240" w:lineRule="auto"/>
        <w:ind w:left="0"/>
        <w:rPr>
          <w:rFonts w:ascii="Times New Roman" w:hAnsi="Times New Roman" w:cs="Traditional Arabic"/>
          <w:sz w:val="28"/>
          <w:szCs w:val="28"/>
        </w:rPr>
      </w:pPr>
      <w:r>
        <w:rPr>
          <w:rFonts w:ascii="Times New Roman" w:hAnsi="Times New Roman" w:cs="Traditional Arabic" w:hint="cs"/>
          <w:sz w:val="28"/>
          <w:szCs w:val="28"/>
          <w:rtl/>
        </w:rPr>
        <w:t xml:space="preserve">هناك مشاريع سياحية تم انجازها و مناه  ماهو قيد الانجاز خاصة مشاريع التوسع السياحي و التأخر في بعض المشاريع يعود الى تأخر مستلمي المشروع من احترام المدة المحددة له </w:t>
      </w:r>
    </w:p>
    <w:p w:rsidR="00F66B55" w:rsidRDefault="00F66B55" w:rsidP="002C2F48">
      <w:pPr>
        <w:pStyle w:val="Paragraphedeliste"/>
        <w:numPr>
          <w:ilvl w:val="0"/>
          <w:numId w:val="1"/>
        </w:numPr>
        <w:bidi/>
        <w:spacing w:after="0" w:line="240" w:lineRule="auto"/>
        <w:ind w:left="0"/>
        <w:rPr>
          <w:rFonts w:ascii="Times New Roman" w:hAnsi="Times New Roman" w:cs="Traditional Arabic"/>
          <w:sz w:val="28"/>
          <w:szCs w:val="28"/>
        </w:rPr>
      </w:pPr>
      <w:r>
        <w:rPr>
          <w:rFonts w:ascii="Times New Roman" w:hAnsi="Times New Roman" w:cs="Traditional Arabic" w:hint="cs"/>
          <w:sz w:val="28"/>
          <w:szCs w:val="28"/>
          <w:rtl/>
        </w:rPr>
        <w:t xml:space="preserve">قطاع الصناعة التقليدية  قطاع ثري بالمنطقة غني بمنتجاته و له دور كبير في دعم النشاط السياحي بالولاية </w:t>
      </w:r>
    </w:p>
    <w:p w:rsidR="002B024D" w:rsidRDefault="002B024D" w:rsidP="002C2F48">
      <w:pPr>
        <w:pStyle w:val="Paragraphedeliste"/>
        <w:numPr>
          <w:ilvl w:val="0"/>
          <w:numId w:val="1"/>
        </w:numPr>
        <w:bidi/>
        <w:spacing w:after="0" w:line="240" w:lineRule="auto"/>
        <w:ind w:left="0"/>
        <w:rPr>
          <w:rFonts w:ascii="Times New Roman" w:hAnsi="Times New Roman" w:cs="Traditional Arabic"/>
          <w:sz w:val="28"/>
          <w:szCs w:val="28"/>
        </w:rPr>
      </w:pPr>
      <w:r>
        <w:rPr>
          <w:rFonts w:ascii="Times New Roman" w:hAnsi="Times New Roman" w:cs="Traditional Arabic" w:hint="cs"/>
          <w:sz w:val="28"/>
          <w:szCs w:val="28"/>
          <w:rtl/>
        </w:rPr>
        <w:t xml:space="preserve">نقاط ضعف القطاع السياحي بمستغانم نختصرها فيما يلي : موسمية النشاط السياحي  لأننا نجد أكثر فترات السياحية رواجا موسم </w:t>
      </w:r>
      <w:r w:rsidR="00611FD6">
        <w:rPr>
          <w:rFonts w:ascii="Times New Roman" w:hAnsi="Times New Roman" w:cs="Traditional Arabic" w:hint="cs"/>
          <w:sz w:val="28"/>
          <w:szCs w:val="28"/>
          <w:rtl/>
        </w:rPr>
        <w:t>الاصطياف</w:t>
      </w:r>
      <w:r>
        <w:rPr>
          <w:rFonts w:ascii="Times New Roman" w:hAnsi="Times New Roman" w:cs="Traditional Arabic" w:hint="cs"/>
          <w:sz w:val="28"/>
          <w:szCs w:val="28"/>
          <w:rtl/>
        </w:rPr>
        <w:t xml:space="preserve"> ، رغم وجود هياكل الاستقبال بالمنطقة لاستقبال السياح </w:t>
      </w:r>
      <w:r w:rsidR="00611FD6">
        <w:rPr>
          <w:rFonts w:ascii="Times New Roman" w:hAnsi="Times New Roman" w:cs="Traditional Arabic" w:hint="cs"/>
          <w:sz w:val="28"/>
          <w:szCs w:val="28"/>
          <w:rtl/>
        </w:rPr>
        <w:t>إلا</w:t>
      </w:r>
      <w:r>
        <w:rPr>
          <w:rFonts w:ascii="Times New Roman" w:hAnsi="Times New Roman" w:cs="Traditional Arabic" w:hint="cs"/>
          <w:sz w:val="28"/>
          <w:szCs w:val="28"/>
          <w:rtl/>
        </w:rPr>
        <w:t xml:space="preserve"> انها قليلة مقارنة بوزنها السياحي </w:t>
      </w:r>
    </w:p>
    <w:p w:rsidR="00C2595A" w:rsidRDefault="002B024D" w:rsidP="002C2F48">
      <w:pPr>
        <w:pStyle w:val="Paragraphedeliste"/>
        <w:numPr>
          <w:ilvl w:val="0"/>
          <w:numId w:val="1"/>
        </w:numPr>
        <w:bidi/>
        <w:spacing w:after="0" w:line="240" w:lineRule="auto"/>
        <w:ind w:left="0"/>
        <w:rPr>
          <w:rFonts w:ascii="Times New Roman" w:hAnsi="Times New Roman" w:cs="Traditional Arabic"/>
          <w:sz w:val="28"/>
          <w:szCs w:val="28"/>
        </w:rPr>
      </w:pPr>
      <w:r>
        <w:rPr>
          <w:rFonts w:ascii="Times New Roman" w:hAnsi="Times New Roman" w:cs="Traditional Arabic" w:hint="cs"/>
          <w:sz w:val="28"/>
          <w:szCs w:val="28"/>
          <w:rtl/>
        </w:rPr>
        <w:t xml:space="preserve">نقص </w:t>
      </w:r>
      <w:r w:rsidR="00611FD6">
        <w:rPr>
          <w:rFonts w:ascii="Times New Roman" w:hAnsi="Times New Roman" w:cs="Traditional Arabic" w:hint="cs"/>
          <w:sz w:val="28"/>
          <w:szCs w:val="28"/>
          <w:rtl/>
        </w:rPr>
        <w:t>الإعلام</w:t>
      </w:r>
      <w:r>
        <w:rPr>
          <w:rFonts w:ascii="Times New Roman" w:hAnsi="Times New Roman" w:cs="Traditional Arabic" w:hint="cs"/>
          <w:sz w:val="28"/>
          <w:szCs w:val="28"/>
          <w:rtl/>
        </w:rPr>
        <w:t xml:space="preserve"> والترويج و حملات </w:t>
      </w:r>
      <w:r w:rsidR="00611FD6">
        <w:rPr>
          <w:rFonts w:ascii="Times New Roman" w:hAnsi="Times New Roman" w:cs="Traditional Arabic" w:hint="cs"/>
          <w:sz w:val="28"/>
          <w:szCs w:val="28"/>
          <w:rtl/>
        </w:rPr>
        <w:t>الإعلان</w:t>
      </w:r>
      <w:r>
        <w:rPr>
          <w:rFonts w:ascii="Times New Roman" w:hAnsi="Times New Roman" w:cs="Traditional Arabic" w:hint="cs"/>
          <w:sz w:val="28"/>
          <w:szCs w:val="28"/>
          <w:rtl/>
        </w:rPr>
        <w:t xml:space="preserve"> و </w:t>
      </w:r>
      <w:r w:rsidR="00611FD6">
        <w:rPr>
          <w:rFonts w:ascii="Times New Roman" w:hAnsi="Times New Roman" w:cs="Traditional Arabic" w:hint="cs"/>
          <w:sz w:val="28"/>
          <w:szCs w:val="28"/>
          <w:rtl/>
        </w:rPr>
        <w:t>الإشهار</w:t>
      </w:r>
      <w:r>
        <w:rPr>
          <w:rFonts w:ascii="Times New Roman" w:hAnsi="Times New Roman" w:cs="Traditional Arabic" w:hint="cs"/>
          <w:sz w:val="28"/>
          <w:szCs w:val="28"/>
          <w:rtl/>
        </w:rPr>
        <w:t xml:space="preserve"> أي ضعف التسويق السياحي مقارنة بالولايات تحمل نفس </w:t>
      </w:r>
      <w:r w:rsidR="00611FD6">
        <w:rPr>
          <w:rFonts w:ascii="Times New Roman" w:hAnsi="Times New Roman" w:cs="Traditional Arabic" w:hint="cs"/>
          <w:sz w:val="28"/>
          <w:szCs w:val="28"/>
          <w:rtl/>
        </w:rPr>
        <w:t>الإمكانيات</w:t>
      </w:r>
      <w:r>
        <w:rPr>
          <w:rFonts w:ascii="Times New Roman" w:hAnsi="Times New Roman" w:cs="Traditional Arabic" w:hint="cs"/>
          <w:sz w:val="28"/>
          <w:szCs w:val="28"/>
          <w:rtl/>
        </w:rPr>
        <w:t xml:space="preserve"> مثل وهران</w:t>
      </w:r>
    </w:p>
    <w:p w:rsidR="009574DD" w:rsidRDefault="009574DD" w:rsidP="00155B03">
      <w:pPr>
        <w:pStyle w:val="Paragraphedeliste"/>
        <w:numPr>
          <w:ilvl w:val="0"/>
          <w:numId w:val="1"/>
        </w:numPr>
        <w:bidi/>
        <w:spacing w:after="0" w:line="240" w:lineRule="auto"/>
        <w:ind w:left="0"/>
        <w:rPr>
          <w:rFonts w:ascii="Times New Roman" w:hAnsi="Times New Roman" w:cs="Traditional Arabic"/>
          <w:sz w:val="28"/>
          <w:szCs w:val="28"/>
        </w:rPr>
      </w:pPr>
      <w:r>
        <w:rPr>
          <w:rFonts w:ascii="Times New Roman" w:hAnsi="Times New Roman" w:cs="Traditional Arabic" w:hint="cs"/>
          <w:sz w:val="28"/>
          <w:szCs w:val="28"/>
          <w:rtl/>
          <w:lang w:val="en-US" w:bidi="ar-DZ"/>
        </w:rPr>
        <w:t xml:space="preserve">معظم العراقيل التي تواجه القطاع السياحي بالجزائر هي قابلة للإصلاح و يعود ذلك إلى تكاثف مجهودات مسئولي القطاع لتقديم التسهيلات للمستثمر و تنمية القطاع بالمشاريع السياحية </w:t>
      </w:r>
      <w:r w:rsidR="00155B03">
        <w:rPr>
          <w:rFonts w:ascii="Times New Roman" w:hAnsi="Times New Roman" w:cs="Traditional Arabic" w:hint="cs"/>
          <w:sz w:val="28"/>
          <w:szCs w:val="28"/>
          <w:rtl/>
          <w:lang w:val="en-US" w:bidi="ar-DZ"/>
        </w:rPr>
        <w:t>، اصلاح النظام المالي ، خفض أسعار العقار تشجيع أصحاب الكفاءات و خريجي الجامعات في هذا المجال لفتح مشاريع خاصة ، تشجيع الشراكة ...الخ</w:t>
      </w:r>
    </w:p>
    <w:p w:rsidR="00C2595A" w:rsidRPr="00C2595A" w:rsidRDefault="00C2595A" w:rsidP="002C2F48">
      <w:pPr>
        <w:pStyle w:val="Paragraphedeliste"/>
        <w:bidi/>
        <w:spacing w:after="0" w:line="240" w:lineRule="auto"/>
        <w:ind w:left="0"/>
        <w:rPr>
          <w:rFonts w:ascii="Times New Roman" w:hAnsi="Times New Roman" w:cs="Traditional Arabic"/>
          <w:sz w:val="28"/>
          <w:szCs w:val="28"/>
          <w:rtl/>
        </w:rPr>
      </w:pPr>
      <w:r w:rsidRPr="00C2595A">
        <w:rPr>
          <w:rFonts w:ascii="Traditional Arabic" w:hAnsi="Traditional Arabic" w:cs="Traditional Arabic" w:hint="cs"/>
          <w:b/>
          <w:bCs/>
          <w:sz w:val="28"/>
          <w:szCs w:val="28"/>
          <w:rtl/>
        </w:rPr>
        <w:t>المراجع</w:t>
      </w:r>
    </w:p>
    <w:p w:rsidR="00C2595A" w:rsidRPr="00C2595A" w:rsidRDefault="00C2595A" w:rsidP="002C2F48">
      <w:pPr>
        <w:pStyle w:val="Paragraphedeliste"/>
        <w:tabs>
          <w:tab w:val="left" w:pos="1659"/>
        </w:tabs>
        <w:bidi/>
        <w:spacing w:after="0" w:line="240" w:lineRule="auto"/>
        <w:ind w:left="0"/>
        <w:jc w:val="both"/>
        <w:rPr>
          <w:rFonts w:ascii="Simplified Arabic" w:hAnsi="Simplified Arabic" w:cs="Traditional Arabic"/>
          <w:sz w:val="28"/>
          <w:szCs w:val="28"/>
          <w:rtl/>
          <w:lang w:bidi="ar-DZ"/>
        </w:rPr>
      </w:pPr>
      <w:r w:rsidRPr="00C2595A">
        <w:rPr>
          <w:rFonts w:cs="Traditional Arabic" w:hint="cs"/>
          <w:sz w:val="28"/>
          <w:szCs w:val="28"/>
          <w:rtl/>
        </w:rPr>
        <w:t xml:space="preserve"> </w:t>
      </w:r>
      <w:r w:rsidR="008747E9">
        <w:rPr>
          <w:rFonts w:cs="Traditional Arabic" w:hint="cs"/>
          <w:sz w:val="28"/>
          <w:szCs w:val="28"/>
          <w:rtl/>
        </w:rPr>
        <w:t>*</w:t>
      </w:r>
      <w:r w:rsidRPr="00C2595A">
        <w:rPr>
          <w:rFonts w:cs="Traditional Arabic"/>
          <w:sz w:val="28"/>
          <w:szCs w:val="28"/>
        </w:rPr>
        <w:t xml:space="preserve"> </w:t>
      </w:r>
      <w:r w:rsidRPr="00C2595A">
        <w:rPr>
          <w:rFonts w:cs="Traditional Arabic" w:hint="cs"/>
          <w:sz w:val="28"/>
          <w:szCs w:val="28"/>
          <w:rtl/>
        </w:rPr>
        <w:t xml:space="preserve">بوفاس شريف ، بن خديجة منصف </w:t>
      </w:r>
      <w:r w:rsidRPr="00C2595A">
        <w:rPr>
          <w:rFonts w:cs="Traditional Arabic" w:hint="cs"/>
          <w:b/>
          <w:bCs/>
          <w:sz w:val="28"/>
          <w:szCs w:val="28"/>
          <w:u w:val="single"/>
          <w:rtl/>
        </w:rPr>
        <w:t xml:space="preserve">،" ترقية تسويق المنتوج السياحي-الواقع </w:t>
      </w:r>
      <w:r w:rsidRPr="00C2595A">
        <w:rPr>
          <w:rFonts w:cs="Traditional Arabic"/>
          <w:b/>
          <w:bCs/>
          <w:sz w:val="28"/>
          <w:szCs w:val="28"/>
          <w:u w:val="single"/>
          <w:rtl/>
        </w:rPr>
        <w:t>–</w:t>
      </w:r>
      <w:r w:rsidRPr="00C2595A">
        <w:rPr>
          <w:rFonts w:cs="Traditional Arabic" w:hint="cs"/>
          <w:b/>
          <w:bCs/>
          <w:sz w:val="28"/>
          <w:szCs w:val="28"/>
          <w:u w:val="single"/>
          <w:rtl/>
        </w:rPr>
        <w:t>التحديات-"</w:t>
      </w:r>
      <w:r w:rsidRPr="00C2595A">
        <w:rPr>
          <w:rFonts w:asciiTheme="minorBidi" w:hAnsiTheme="minorBidi" w:cs="Traditional Arabic"/>
          <w:sz w:val="28"/>
          <w:szCs w:val="28"/>
          <w:rtl/>
        </w:rPr>
        <w:t>الملتقى</w:t>
      </w:r>
      <w:r w:rsidRPr="00C2595A">
        <w:rPr>
          <w:rFonts w:asciiTheme="minorBidi" w:hAnsiTheme="minorBidi" w:cs="Traditional Arabic"/>
          <w:sz w:val="28"/>
          <w:szCs w:val="28"/>
        </w:rPr>
        <w:t xml:space="preserve"> </w:t>
      </w:r>
      <w:r w:rsidRPr="00C2595A">
        <w:rPr>
          <w:rFonts w:asciiTheme="minorBidi" w:hAnsiTheme="minorBidi" w:cs="Traditional Arabic"/>
          <w:sz w:val="28"/>
          <w:szCs w:val="28"/>
          <w:rtl/>
        </w:rPr>
        <w:t>الوطني</w:t>
      </w:r>
      <w:r w:rsidRPr="00C2595A">
        <w:rPr>
          <w:rFonts w:asciiTheme="minorBidi" w:hAnsiTheme="minorBidi" w:cs="Traditional Arabic"/>
          <w:sz w:val="28"/>
          <w:szCs w:val="28"/>
        </w:rPr>
        <w:t xml:space="preserve"> </w:t>
      </w:r>
      <w:r w:rsidRPr="00C2595A">
        <w:rPr>
          <w:rFonts w:asciiTheme="minorBidi" w:hAnsiTheme="minorBidi" w:cs="Traditional Arabic"/>
          <w:sz w:val="28"/>
          <w:szCs w:val="28"/>
          <w:rtl/>
        </w:rPr>
        <w:t>الأول</w:t>
      </w:r>
      <w:r w:rsidRPr="00C2595A">
        <w:rPr>
          <w:rFonts w:asciiTheme="minorBidi" w:hAnsiTheme="minorBidi" w:cs="Traditional Arabic"/>
          <w:sz w:val="28"/>
          <w:szCs w:val="28"/>
        </w:rPr>
        <w:t xml:space="preserve"> </w:t>
      </w:r>
      <w:r w:rsidRPr="00C2595A">
        <w:rPr>
          <w:rFonts w:asciiTheme="minorBidi" w:hAnsiTheme="minorBidi" w:cs="Traditional Arabic"/>
          <w:sz w:val="28"/>
          <w:szCs w:val="28"/>
          <w:rtl/>
        </w:rPr>
        <w:t>حول</w:t>
      </w:r>
      <w:r w:rsidRPr="00C2595A">
        <w:rPr>
          <w:rFonts w:asciiTheme="minorBidi" w:hAnsiTheme="minorBidi" w:cs="Traditional Arabic"/>
          <w:sz w:val="28"/>
          <w:szCs w:val="28"/>
        </w:rPr>
        <w:t xml:space="preserve">: </w:t>
      </w:r>
      <w:r w:rsidRPr="00C2595A">
        <w:rPr>
          <w:rFonts w:asciiTheme="minorBidi" w:hAnsiTheme="minorBidi" w:cs="Traditional Arabic"/>
          <w:sz w:val="28"/>
          <w:szCs w:val="28"/>
          <w:rtl/>
        </w:rPr>
        <w:t>المقاولاتية</w:t>
      </w:r>
      <w:r w:rsidRPr="00C2595A">
        <w:rPr>
          <w:rFonts w:asciiTheme="minorBidi" w:hAnsiTheme="minorBidi" w:cs="Traditional Arabic"/>
          <w:sz w:val="28"/>
          <w:szCs w:val="28"/>
        </w:rPr>
        <w:t xml:space="preserve"> </w:t>
      </w:r>
      <w:r w:rsidRPr="00C2595A">
        <w:rPr>
          <w:rFonts w:asciiTheme="minorBidi" w:hAnsiTheme="minorBidi" w:cs="Traditional Arabic"/>
          <w:sz w:val="28"/>
          <w:szCs w:val="28"/>
          <w:rtl/>
        </w:rPr>
        <w:t>وتفعيل</w:t>
      </w:r>
      <w:r w:rsidRPr="00C2595A">
        <w:rPr>
          <w:rFonts w:asciiTheme="minorBidi" w:hAnsiTheme="minorBidi" w:cs="Traditional Arabic"/>
          <w:sz w:val="28"/>
          <w:szCs w:val="28"/>
        </w:rPr>
        <w:t xml:space="preserve"> </w:t>
      </w:r>
      <w:r w:rsidRPr="00C2595A">
        <w:rPr>
          <w:rFonts w:asciiTheme="minorBidi" w:hAnsiTheme="minorBidi" w:cs="Traditional Arabic"/>
          <w:sz w:val="28"/>
          <w:szCs w:val="28"/>
          <w:rtl/>
        </w:rPr>
        <w:t>التسويق</w:t>
      </w:r>
      <w:r w:rsidRPr="00C2595A">
        <w:rPr>
          <w:rFonts w:asciiTheme="minorBidi" w:hAnsiTheme="minorBidi" w:cs="Traditional Arabic"/>
          <w:sz w:val="28"/>
          <w:szCs w:val="28"/>
        </w:rPr>
        <w:t xml:space="preserve"> </w:t>
      </w:r>
      <w:r w:rsidRPr="00C2595A">
        <w:rPr>
          <w:rFonts w:asciiTheme="minorBidi" w:hAnsiTheme="minorBidi" w:cs="Traditional Arabic"/>
          <w:sz w:val="28"/>
          <w:szCs w:val="28"/>
          <w:rtl/>
        </w:rPr>
        <w:t>السيا</w:t>
      </w:r>
      <w:r w:rsidRPr="00C2595A">
        <w:rPr>
          <w:rFonts w:asciiTheme="minorBidi" w:hAnsiTheme="minorBidi" w:cs="Traditional Arabic" w:hint="cs"/>
          <w:sz w:val="28"/>
          <w:szCs w:val="28"/>
          <w:rtl/>
        </w:rPr>
        <w:t>ح</w:t>
      </w:r>
      <w:r w:rsidRPr="00C2595A">
        <w:rPr>
          <w:rFonts w:asciiTheme="minorBidi" w:hAnsiTheme="minorBidi" w:cs="Traditional Arabic"/>
          <w:sz w:val="28"/>
          <w:szCs w:val="28"/>
          <w:rtl/>
        </w:rPr>
        <w:t>ي</w:t>
      </w:r>
      <w:r w:rsidRPr="00C2595A">
        <w:rPr>
          <w:rFonts w:asciiTheme="minorBidi" w:hAnsiTheme="minorBidi" w:cs="Traditional Arabic"/>
          <w:sz w:val="28"/>
          <w:szCs w:val="28"/>
        </w:rPr>
        <w:t xml:space="preserve"> </w:t>
      </w:r>
      <w:r w:rsidRPr="00C2595A">
        <w:rPr>
          <w:rFonts w:asciiTheme="minorBidi" w:hAnsiTheme="minorBidi" w:cs="Traditional Arabic"/>
          <w:sz w:val="28"/>
          <w:szCs w:val="28"/>
          <w:rtl/>
        </w:rPr>
        <w:t>في</w:t>
      </w:r>
      <w:r w:rsidRPr="00C2595A">
        <w:rPr>
          <w:rFonts w:asciiTheme="minorBidi" w:hAnsiTheme="minorBidi" w:cs="Traditional Arabic"/>
          <w:sz w:val="28"/>
          <w:szCs w:val="28"/>
        </w:rPr>
        <w:t xml:space="preserve"> </w:t>
      </w:r>
      <w:r w:rsidRPr="00C2595A">
        <w:rPr>
          <w:rFonts w:asciiTheme="minorBidi" w:hAnsiTheme="minorBidi" w:cs="Traditional Arabic"/>
          <w:sz w:val="28"/>
          <w:szCs w:val="28"/>
          <w:rtl/>
        </w:rPr>
        <w:t>الجزائر</w:t>
      </w:r>
      <w:r w:rsidRPr="00C2595A">
        <w:rPr>
          <w:rFonts w:asciiTheme="minorBidi" w:hAnsiTheme="minorBidi" w:cs="Traditional Arabic" w:hint="cs"/>
          <w:sz w:val="28"/>
          <w:szCs w:val="28"/>
          <w:rtl/>
        </w:rPr>
        <w:t xml:space="preserve"> 2014 ،</w:t>
      </w:r>
      <w:r w:rsidRPr="00C2595A">
        <w:rPr>
          <w:rFonts w:ascii="Traditional Arabic,Bold" w:cs="Traditional Arabic"/>
          <w:sz w:val="28"/>
          <w:szCs w:val="28"/>
        </w:rPr>
        <w:t xml:space="preserve"> </w:t>
      </w:r>
      <w:r w:rsidRPr="00C2595A">
        <w:rPr>
          <w:rFonts w:ascii="Traditional Arabic,Bold" w:cs="Traditional Arabic" w:hint="cs"/>
          <w:sz w:val="28"/>
          <w:szCs w:val="28"/>
          <w:rtl/>
        </w:rPr>
        <w:t>كلية</w:t>
      </w:r>
      <w:r w:rsidRPr="00C2595A">
        <w:rPr>
          <w:rFonts w:ascii="Traditional Arabic,Bold" w:cs="Traditional Arabic"/>
          <w:sz w:val="28"/>
          <w:szCs w:val="28"/>
        </w:rPr>
        <w:t xml:space="preserve"> </w:t>
      </w:r>
      <w:r w:rsidRPr="00C2595A">
        <w:rPr>
          <w:rFonts w:ascii="Traditional Arabic,Bold" w:cs="Traditional Arabic" w:hint="cs"/>
          <w:sz w:val="28"/>
          <w:szCs w:val="28"/>
          <w:rtl/>
        </w:rPr>
        <w:t>العلوم</w:t>
      </w:r>
      <w:r w:rsidRPr="00C2595A">
        <w:rPr>
          <w:rFonts w:ascii="Traditional Arabic,Bold" w:cs="Traditional Arabic"/>
          <w:sz w:val="28"/>
          <w:szCs w:val="28"/>
        </w:rPr>
        <w:t xml:space="preserve"> </w:t>
      </w:r>
      <w:r w:rsidRPr="00C2595A">
        <w:rPr>
          <w:rFonts w:ascii="Traditional Arabic,Bold" w:cs="Traditional Arabic" w:hint="cs"/>
          <w:sz w:val="28"/>
          <w:szCs w:val="28"/>
          <w:rtl/>
        </w:rPr>
        <w:t>الاقتصادية،</w:t>
      </w:r>
      <w:r w:rsidRPr="00C2595A">
        <w:rPr>
          <w:rFonts w:ascii="Traditional Arabic,Bold" w:cs="Traditional Arabic"/>
          <w:sz w:val="28"/>
          <w:szCs w:val="28"/>
        </w:rPr>
        <w:t xml:space="preserve"> </w:t>
      </w:r>
      <w:r w:rsidRPr="00C2595A">
        <w:rPr>
          <w:rFonts w:ascii="Traditional Arabic,Bold" w:cs="Traditional Arabic" w:hint="cs"/>
          <w:sz w:val="28"/>
          <w:szCs w:val="28"/>
          <w:rtl/>
        </w:rPr>
        <w:t>التجارية</w:t>
      </w:r>
      <w:r w:rsidRPr="00C2595A">
        <w:rPr>
          <w:rFonts w:ascii="Traditional Arabic,Bold" w:cs="Traditional Arabic"/>
          <w:sz w:val="28"/>
          <w:szCs w:val="28"/>
        </w:rPr>
        <w:t xml:space="preserve"> </w:t>
      </w:r>
      <w:r w:rsidRPr="00C2595A">
        <w:rPr>
          <w:rFonts w:ascii="Traditional Arabic,Bold" w:cs="Traditional Arabic" w:hint="cs"/>
          <w:sz w:val="28"/>
          <w:szCs w:val="28"/>
          <w:rtl/>
        </w:rPr>
        <w:t>وعلوم</w:t>
      </w:r>
      <w:r w:rsidRPr="00C2595A">
        <w:rPr>
          <w:rFonts w:ascii="Traditional Arabic,Bold" w:cs="Traditional Arabic"/>
          <w:sz w:val="28"/>
          <w:szCs w:val="28"/>
        </w:rPr>
        <w:t xml:space="preserve"> </w:t>
      </w:r>
      <w:r w:rsidRPr="00C2595A">
        <w:rPr>
          <w:rFonts w:ascii="Traditional Arabic,Bold" w:cs="Traditional Arabic" w:hint="cs"/>
          <w:sz w:val="28"/>
          <w:szCs w:val="28"/>
          <w:rtl/>
        </w:rPr>
        <w:t>التسيير</w:t>
      </w:r>
      <w:r w:rsidRPr="00C2595A">
        <w:rPr>
          <w:rFonts w:ascii="Traditional Arabic,Bold" w:cs="Traditional Arabic"/>
          <w:sz w:val="28"/>
          <w:szCs w:val="28"/>
        </w:rPr>
        <w:t xml:space="preserve"> </w:t>
      </w:r>
      <w:r w:rsidRPr="00C2595A">
        <w:rPr>
          <w:rFonts w:ascii="Traditional Arabic,Bold" w:cs="Traditional Arabic" w:hint="cs"/>
          <w:sz w:val="28"/>
          <w:szCs w:val="28"/>
          <w:rtl/>
        </w:rPr>
        <w:t>جامعة</w:t>
      </w:r>
      <w:r w:rsidRPr="00C2595A">
        <w:rPr>
          <w:rFonts w:ascii="Traditional Arabic,Bold" w:cs="Traditional Arabic"/>
          <w:sz w:val="28"/>
          <w:szCs w:val="28"/>
        </w:rPr>
        <w:t xml:space="preserve"> </w:t>
      </w:r>
      <w:r w:rsidRPr="00C2595A">
        <w:rPr>
          <w:rFonts w:ascii="Traditional Arabic,Bold" w:cs="Traditional Arabic" w:hint="cs"/>
          <w:sz w:val="28"/>
          <w:szCs w:val="28"/>
          <w:rtl/>
        </w:rPr>
        <w:t xml:space="preserve">08 ماي 1945 ، قالمة 2013/2014 </w:t>
      </w:r>
    </w:p>
    <w:p w:rsidR="00C2595A" w:rsidRPr="00C2595A" w:rsidRDefault="008747E9" w:rsidP="002C2F48">
      <w:pPr>
        <w:pStyle w:val="Paragraphedeliste"/>
        <w:tabs>
          <w:tab w:val="left" w:pos="1659"/>
        </w:tabs>
        <w:bidi/>
        <w:spacing w:after="0" w:line="240" w:lineRule="auto"/>
        <w:ind w:left="0"/>
        <w:jc w:val="both"/>
        <w:rPr>
          <w:rFonts w:ascii="Simplified Arabic" w:hAnsi="Simplified Arabic" w:cs="Traditional Arabic"/>
          <w:sz w:val="28"/>
          <w:szCs w:val="28"/>
          <w:rtl/>
          <w:lang w:bidi="ar-DZ"/>
        </w:rPr>
      </w:pPr>
      <w:r>
        <w:rPr>
          <w:rFonts w:cs="Traditional Arabic" w:hint="cs"/>
          <w:sz w:val="28"/>
          <w:szCs w:val="28"/>
          <w:rtl/>
          <w:lang w:bidi="ar-DZ"/>
        </w:rPr>
        <w:t>*</w:t>
      </w:r>
      <w:r w:rsidR="00C2595A" w:rsidRPr="00C2595A">
        <w:rPr>
          <w:rFonts w:cs="Traditional Arabic" w:hint="cs"/>
          <w:sz w:val="28"/>
          <w:szCs w:val="28"/>
          <w:rtl/>
          <w:lang w:bidi="ar-DZ"/>
        </w:rPr>
        <w:t xml:space="preserve">حسين عبد القادر، </w:t>
      </w:r>
      <w:r w:rsidR="00C2595A" w:rsidRPr="00C2595A">
        <w:rPr>
          <w:rFonts w:cs="Traditional Arabic" w:hint="cs"/>
          <w:b/>
          <w:bCs/>
          <w:sz w:val="28"/>
          <w:szCs w:val="28"/>
          <w:u w:val="single"/>
          <w:rtl/>
          <w:lang w:bidi="ar-DZ"/>
        </w:rPr>
        <w:t>إستراتيجية تنمية مستدامة للقطاع السياحي في الجزائر</w:t>
      </w:r>
      <w:r w:rsidR="00C2595A" w:rsidRPr="00C2595A">
        <w:rPr>
          <w:rFonts w:cs="Traditional Arabic" w:hint="cs"/>
          <w:sz w:val="28"/>
          <w:szCs w:val="28"/>
          <w:rtl/>
          <w:lang w:bidi="ar-DZ"/>
        </w:rPr>
        <w:t xml:space="preserve"> ،مجلة أداء المؤسسة ،العدد02 ،2013</w:t>
      </w:r>
    </w:p>
    <w:p w:rsidR="00C2595A" w:rsidRPr="00DE11B2" w:rsidRDefault="008747E9" w:rsidP="002C2F48">
      <w:pPr>
        <w:pStyle w:val="Notedebasdepage"/>
        <w:bidi/>
        <w:rPr>
          <w:rFonts w:cs="Traditional Arabic"/>
          <w:b/>
          <w:bCs/>
          <w:sz w:val="28"/>
          <w:szCs w:val="28"/>
          <w:u w:val="single"/>
          <w:rtl/>
          <w:lang w:bidi="ar-DZ"/>
        </w:rPr>
      </w:pPr>
      <w:r>
        <w:rPr>
          <w:rFonts w:cs="Traditional Arabic" w:hint="cs"/>
          <w:sz w:val="28"/>
          <w:szCs w:val="28"/>
          <w:rtl/>
          <w:lang w:bidi="ar-DZ"/>
        </w:rPr>
        <w:t>*</w:t>
      </w:r>
      <w:r w:rsidR="00C2595A" w:rsidRPr="00DE11B2">
        <w:rPr>
          <w:rFonts w:cs="Traditional Arabic" w:hint="cs"/>
          <w:sz w:val="28"/>
          <w:szCs w:val="28"/>
          <w:rtl/>
        </w:rPr>
        <w:t>بن يمينة كمال ، تواتي خديجة ،</w:t>
      </w:r>
      <w:r w:rsidR="00C2595A" w:rsidRPr="00DE11B2">
        <w:rPr>
          <w:rFonts w:ascii="Simplified Arabic" w:hAnsi="Simplified Arabic" w:cs="Traditional Arabic"/>
          <w:b/>
          <w:bCs/>
          <w:sz w:val="28"/>
          <w:szCs w:val="28"/>
          <w:u w:val="single"/>
          <w:rtl/>
          <w:lang w:bidi="ar-DZ"/>
        </w:rPr>
        <w:t>الصناعة التقليدية والحرف في الجزائر بين الواقع والآفاق</w:t>
      </w:r>
      <w:r w:rsidR="00C2595A" w:rsidRPr="00DE11B2">
        <w:rPr>
          <w:rFonts w:ascii="Simplified Arabic" w:hAnsi="Simplified Arabic" w:cs="Traditional Arabic" w:hint="cs"/>
          <w:b/>
          <w:bCs/>
          <w:sz w:val="28"/>
          <w:szCs w:val="28"/>
          <w:u w:val="single"/>
          <w:rtl/>
          <w:lang w:bidi="ar-DZ"/>
        </w:rPr>
        <w:t>،</w:t>
      </w:r>
      <w:r w:rsidR="00C2595A" w:rsidRPr="00DE11B2">
        <w:rPr>
          <w:rFonts w:ascii="Simplified Arabic" w:hAnsi="Simplified Arabic" w:cs="Traditional Arabic"/>
          <w:b/>
          <w:bCs/>
          <w:sz w:val="28"/>
          <w:szCs w:val="28"/>
          <w:rtl/>
          <w:lang w:bidi="ar-DZ"/>
        </w:rPr>
        <w:t xml:space="preserve"> الملتقى الوطني حو</w:t>
      </w:r>
      <w:r w:rsidR="00C2595A" w:rsidRPr="00DE11B2">
        <w:rPr>
          <w:rFonts w:ascii="Simplified Arabic" w:hAnsi="Simplified Arabic" w:cs="Traditional Arabic"/>
          <w:b/>
          <w:bCs/>
          <w:color w:val="000000"/>
          <w:sz w:val="28"/>
          <w:szCs w:val="28"/>
          <w:rtl/>
          <w:lang w:bidi="ar-DZ"/>
        </w:rPr>
        <w:t>ل: تمويل وترقية الصناعات التقليدية والحرفية في الجزائر</w:t>
      </w:r>
      <w:r w:rsidR="00C2595A" w:rsidRPr="00DE11B2">
        <w:rPr>
          <w:rFonts w:ascii="Simplified Arabic" w:hAnsi="Simplified Arabic" w:cs="Traditional Arabic" w:hint="cs"/>
          <w:b/>
          <w:bCs/>
          <w:color w:val="000000"/>
          <w:sz w:val="28"/>
          <w:szCs w:val="28"/>
          <w:rtl/>
          <w:lang w:bidi="ar-DZ"/>
        </w:rPr>
        <w:t>، جامعة مستغانم</w:t>
      </w:r>
    </w:p>
    <w:p w:rsidR="00C2595A" w:rsidRDefault="008747E9" w:rsidP="008747E9">
      <w:pPr>
        <w:pStyle w:val="Paragraphedeliste"/>
        <w:tabs>
          <w:tab w:val="left" w:pos="1659"/>
        </w:tabs>
        <w:bidi/>
        <w:spacing w:after="0" w:line="240" w:lineRule="auto"/>
        <w:ind w:left="0"/>
        <w:jc w:val="both"/>
        <w:rPr>
          <w:rFonts w:cs="Traditional Arabic"/>
          <w:sz w:val="28"/>
          <w:szCs w:val="28"/>
        </w:rPr>
      </w:pPr>
      <w:r>
        <w:rPr>
          <w:rFonts w:cs="Traditional Arabic" w:hint="cs"/>
          <w:sz w:val="28"/>
          <w:szCs w:val="28"/>
          <w:rtl/>
          <w:lang w:bidi="ar-DZ"/>
        </w:rPr>
        <w:t>*</w:t>
      </w:r>
      <w:r w:rsidR="00C2595A" w:rsidRPr="00C2595A">
        <w:rPr>
          <w:rFonts w:cs="Traditional Arabic" w:hint="cs"/>
          <w:sz w:val="28"/>
          <w:szCs w:val="28"/>
          <w:rtl/>
        </w:rPr>
        <w:t>عوينان عبد القادر،</w:t>
      </w:r>
      <w:r w:rsidR="00C2595A" w:rsidRPr="00C2595A">
        <w:rPr>
          <w:rFonts w:cs="Traditional Arabic" w:hint="cs"/>
          <w:b/>
          <w:bCs/>
          <w:sz w:val="28"/>
          <w:szCs w:val="28"/>
          <w:u w:val="single"/>
          <w:rtl/>
        </w:rPr>
        <w:t xml:space="preserve">السياحة في الجزائر </w:t>
      </w:r>
      <w:r w:rsidR="00C2595A" w:rsidRPr="00C2595A">
        <w:rPr>
          <w:rFonts w:cs="Traditional Arabic"/>
          <w:b/>
          <w:bCs/>
          <w:sz w:val="28"/>
          <w:szCs w:val="28"/>
          <w:u w:val="single"/>
          <w:rtl/>
        </w:rPr>
        <w:t>–</w:t>
      </w:r>
      <w:r w:rsidR="00C2595A" w:rsidRPr="00C2595A">
        <w:rPr>
          <w:rFonts w:cs="Traditional Arabic" w:hint="cs"/>
          <w:b/>
          <w:bCs/>
          <w:sz w:val="28"/>
          <w:szCs w:val="28"/>
          <w:u w:val="single"/>
          <w:rtl/>
        </w:rPr>
        <w:t>الإمكانيات و المعوقات 2000-202</w:t>
      </w:r>
      <w:r w:rsidR="00C2595A" w:rsidRPr="00C2595A">
        <w:rPr>
          <w:rFonts w:cs="Traditional Arabic" w:hint="cs"/>
          <w:sz w:val="28"/>
          <w:szCs w:val="28"/>
          <w:rtl/>
        </w:rPr>
        <w:t xml:space="preserve">5- أطروحة دكتوراه علوم اقتصادية،جامعةالجزائر،2012/2013 </w:t>
      </w:r>
      <w:r w:rsidR="00C2595A" w:rsidRPr="00C2595A">
        <w:rPr>
          <w:rFonts w:ascii="Arial" w:hAnsi="Arial" w:cs="Traditional Arabic"/>
          <w:color w:val="000000"/>
          <w:sz w:val="28"/>
          <w:szCs w:val="28"/>
          <w:lang w:val="en-US"/>
        </w:rPr>
        <w:br/>
      </w:r>
      <w:r>
        <w:rPr>
          <w:rFonts w:cs="Traditional Arabic" w:hint="cs"/>
          <w:sz w:val="28"/>
          <w:szCs w:val="28"/>
          <w:rtl/>
          <w:lang w:val="en-US"/>
        </w:rPr>
        <w:t>*</w:t>
      </w:r>
      <w:r w:rsidR="00C2595A" w:rsidRPr="00C2595A">
        <w:rPr>
          <w:rFonts w:cs="Traditional Arabic" w:hint="cs"/>
          <w:sz w:val="28"/>
          <w:szCs w:val="28"/>
          <w:rtl/>
        </w:rPr>
        <w:t xml:space="preserve">عبد الرزاق بن حبيب ، </w:t>
      </w:r>
      <w:r w:rsidR="00C2595A" w:rsidRPr="00C2595A">
        <w:rPr>
          <w:rFonts w:cs="Traditional Arabic" w:hint="cs"/>
          <w:b/>
          <w:bCs/>
          <w:sz w:val="28"/>
          <w:szCs w:val="28"/>
          <w:u w:val="single"/>
          <w:rtl/>
        </w:rPr>
        <w:t xml:space="preserve">دراسة جاذبية المنطقة السياحية بالجزائر </w:t>
      </w:r>
      <w:r w:rsidR="00C2595A" w:rsidRPr="00C2595A">
        <w:rPr>
          <w:rFonts w:cs="Traditional Arabic"/>
          <w:b/>
          <w:bCs/>
          <w:sz w:val="28"/>
          <w:szCs w:val="28"/>
          <w:u w:val="single"/>
          <w:rtl/>
        </w:rPr>
        <w:t>–</w:t>
      </w:r>
      <w:r w:rsidR="00C2595A" w:rsidRPr="00C2595A">
        <w:rPr>
          <w:rFonts w:cs="Traditional Arabic" w:hint="cs"/>
          <w:b/>
          <w:bCs/>
          <w:sz w:val="28"/>
          <w:szCs w:val="28"/>
          <w:u w:val="single"/>
          <w:rtl/>
        </w:rPr>
        <w:t xml:space="preserve">التموقع المرتقب </w:t>
      </w:r>
      <w:r w:rsidR="00C2595A" w:rsidRPr="00C2595A">
        <w:rPr>
          <w:rFonts w:cs="Traditional Arabic"/>
          <w:b/>
          <w:bCs/>
          <w:sz w:val="28"/>
          <w:szCs w:val="28"/>
          <w:u w:val="single"/>
          <w:rtl/>
        </w:rPr>
        <w:t>–</w:t>
      </w:r>
      <w:r w:rsidR="00C2595A" w:rsidRPr="00C2595A">
        <w:rPr>
          <w:rFonts w:cs="Traditional Arabic" w:hint="cs"/>
          <w:b/>
          <w:bCs/>
          <w:sz w:val="28"/>
          <w:szCs w:val="28"/>
          <w:u w:val="single"/>
          <w:rtl/>
        </w:rPr>
        <w:t>حالة مستغانم</w:t>
      </w:r>
      <w:r w:rsidR="00C2595A" w:rsidRPr="00C2595A">
        <w:rPr>
          <w:rFonts w:cs="Traditional Arabic" w:hint="cs"/>
          <w:sz w:val="28"/>
          <w:szCs w:val="28"/>
          <w:rtl/>
        </w:rPr>
        <w:t>-مذكرة ماجستر تسيير دولي للمؤسسات ، جامعة ابي بكر بلقايد تلمسان، 2009/2010</w:t>
      </w:r>
      <w:r>
        <w:rPr>
          <w:rFonts w:cs="Traditional Arabic"/>
          <w:sz w:val="28"/>
          <w:szCs w:val="28"/>
        </w:rPr>
        <w:t>.</w:t>
      </w:r>
    </w:p>
    <w:p w:rsidR="008747E9" w:rsidRPr="008747E9" w:rsidRDefault="008747E9" w:rsidP="008747E9">
      <w:pPr>
        <w:pStyle w:val="Paragraphedeliste"/>
        <w:tabs>
          <w:tab w:val="left" w:pos="1659"/>
        </w:tabs>
        <w:bidi/>
        <w:spacing w:after="0" w:line="240" w:lineRule="auto"/>
        <w:ind w:left="0"/>
        <w:jc w:val="both"/>
        <w:rPr>
          <w:rFonts w:cs="Traditional Arabic"/>
          <w:sz w:val="28"/>
          <w:szCs w:val="28"/>
          <w:rtl/>
          <w:lang w:val="en-US" w:bidi="ar-DZ"/>
        </w:rPr>
      </w:pPr>
      <w:r>
        <w:rPr>
          <w:rFonts w:cs="Traditional Arabic" w:hint="cs"/>
          <w:sz w:val="28"/>
          <w:szCs w:val="28"/>
          <w:rtl/>
          <w:lang w:bidi="ar-DZ"/>
        </w:rPr>
        <w:t>*</w:t>
      </w:r>
      <w:r>
        <w:rPr>
          <w:rFonts w:cs="Traditional Arabic" w:hint="cs"/>
          <w:sz w:val="28"/>
          <w:szCs w:val="28"/>
          <w:rtl/>
          <w:lang w:val="en-US" w:bidi="ar-DZ"/>
        </w:rPr>
        <w:t>وثائق مقدمة من مديرية السياحة ولاية مستغانم</w:t>
      </w:r>
    </w:p>
    <w:p w:rsidR="008747E9" w:rsidRPr="00C2595A" w:rsidRDefault="008747E9" w:rsidP="008747E9">
      <w:pPr>
        <w:pStyle w:val="Paragraphedeliste"/>
        <w:tabs>
          <w:tab w:val="left" w:pos="1659"/>
        </w:tabs>
        <w:bidi/>
        <w:spacing w:after="0" w:line="240" w:lineRule="auto"/>
        <w:ind w:left="0"/>
        <w:jc w:val="both"/>
        <w:rPr>
          <w:rFonts w:ascii="Simplified Arabic" w:hAnsi="Simplified Arabic" w:cs="Traditional Arabic"/>
          <w:sz w:val="28"/>
          <w:szCs w:val="28"/>
          <w:rtl/>
          <w:lang w:bidi="ar-DZ"/>
        </w:rPr>
      </w:pPr>
    </w:p>
    <w:p w:rsidR="00C2595A" w:rsidRPr="00740AE4" w:rsidRDefault="008747E9" w:rsidP="002C2F48">
      <w:pPr>
        <w:spacing w:after="0" w:line="240" w:lineRule="auto"/>
        <w:rPr>
          <w:rFonts w:asciiTheme="majorBidi" w:hAnsiTheme="majorBidi" w:cstheme="majorBidi"/>
          <w:sz w:val="24"/>
          <w:szCs w:val="24"/>
          <w:rtl/>
        </w:rPr>
      </w:pPr>
      <w:r>
        <w:rPr>
          <w:rFonts w:asciiTheme="majorBidi" w:hAnsiTheme="majorBidi" w:cstheme="majorBidi" w:hint="cs"/>
          <w:sz w:val="24"/>
          <w:szCs w:val="24"/>
          <w:rtl/>
          <w:lang w:bidi="ar-DZ"/>
        </w:rPr>
        <w:t>*</w:t>
      </w:r>
      <w:r w:rsidR="00C2595A" w:rsidRPr="00740AE4">
        <w:rPr>
          <w:rFonts w:asciiTheme="majorBidi" w:hAnsiTheme="majorBidi" w:cstheme="majorBidi"/>
          <w:sz w:val="24"/>
          <w:szCs w:val="24"/>
        </w:rPr>
        <w:t>http://www.ahlulbaitonline.com</w:t>
      </w:r>
    </w:p>
    <w:p w:rsidR="00C2595A" w:rsidRPr="00C2595A" w:rsidRDefault="008747E9" w:rsidP="002C2F48">
      <w:pPr>
        <w:pStyle w:val="Paragraphedeliste"/>
        <w:spacing w:after="0" w:line="240" w:lineRule="auto"/>
        <w:ind w:left="0"/>
        <w:rPr>
          <w:rFonts w:asciiTheme="majorBidi" w:hAnsiTheme="majorBidi" w:cstheme="majorBidi"/>
          <w:sz w:val="24"/>
          <w:szCs w:val="24"/>
          <w:rtl/>
        </w:rPr>
      </w:pPr>
      <w:r>
        <w:rPr>
          <w:rFonts w:hint="cs"/>
          <w:rtl/>
        </w:rPr>
        <w:t>*</w:t>
      </w:r>
      <w:hyperlink r:id="rId9" w:history="1">
        <w:r w:rsidR="00C2595A" w:rsidRPr="00C2595A">
          <w:rPr>
            <w:rStyle w:val="Lienhypertexte"/>
            <w:rFonts w:asciiTheme="majorBidi" w:hAnsiTheme="majorBidi" w:cstheme="majorBidi"/>
            <w:color w:val="auto"/>
            <w:sz w:val="24"/>
            <w:szCs w:val="24"/>
            <w:u w:val="none"/>
          </w:rPr>
          <w:t>http://www.ahlulbaitonline.com/karbala/New/html/research/research.php?ID=41</w:t>
        </w:r>
      </w:hyperlink>
    </w:p>
    <w:p w:rsidR="00C2595A" w:rsidRPr="00C2595A" w:rsidRDefault="008747E9" w:rsidP="002C2F48">
      <w:pPr>
        <w:pStyle w:val="Paragraphedeliste"/>
        <w:spacing w:after="0" w:line="240" w:lineRule="auto"/>
        <w:ind w:left="0"/>
        <w:rPr>
          <w:rFonts w:ascii="Times New Roman" w:hAnsi="Times New Roman" w:cs="Traditional Arabic"/>
          <w:sz w:val="28"/>
          <w:szCs w:val="28"/>
          <w:rtl/>
        </w:rPr>
      </w:pPr>
      <w:r>
        <w:rPr>
          <w:rFonts w:hint="cs"/>
          <w:rtl/>
        </w:rPr>
        <w:t>*</w:t>
      </w:r>
      <w:hyperlink r:id="rId10" w:history="1">
        <w:r w:rsidR="00C2595A" w:rsidRPr="00C2595A">
          <w:rPr>
            <w:rStyle w:val="Lienhypertexte"/>
            <w:rFonts w:asciiTheme="majorBidi" w:hAnsiTheme="majorBidi" w:cstheme="majorBidi"/>
            <w:color w:val="auto"/>
            <w:sz w:val="24"/>
            <w:szCs w:val="24"/>
            <w:u w:val="none"/>
            <w:lang w:val="en-US"/>
          </w:rPr>
          <w:t>http://www.elmassar-ar.com/ara/permalink/15872.html</w:t>
        </w:r>
      </w:hyperlink>
      <w:r w:rsidR="00C2595A">
        <w:rPr>
          <w:rFonts w:hint="cs"/>
          <w:rtl/>
        </w:rPr>
        <w:t xml:space="preserve">  </w:t>
      </w:r>
      <w:r w:rsidR="00C2595A" w:rsidRPr="00C2595A">
        <w:rPr>
          <w:lang w:val="en-US"/>
        </w:rPr>
        <w:t>16/12/2016 ,14 :35pm.</w:t>
      </w:r>
    </w:p>
    <w:p w:rsidR="00C2595A" w:rsidRPr="00601926" w:rsidRDefault="00C2595A" w:rsidP="002C2F48">
      <w:pPr>
        <w:pStyle w:val="Paragraphedeliste"/>
        <w:bidi/>
        <w:spacing w:after="0" w:line="240" w:lineRule="auto"/>
        <w:ind w:left="0"/>
        <w:rPr>
          <w:rFonts w:ascii="Times New Roman" w:hAnsi="Times New Roman" w:cs="Traditional Arabic"/>
          <w:sz w:val="28"/>
          <w:szCs w:val="28"/>
          <w:rtl/>
        </w:rPr>
      </w:pPr>
    </w:p>
    <w:p w:rsidR="00C2595A" w:rsidRDefault="00C2595A" w:rsidP="002C2F48">
      <w:pPr>
        <w:bidi/>
        <w:spacing w:after="0" w:line="240" w:lineRule="auto"/>
        <w:rPr>
          <w:rFonts w:ascii="Traditional Arabic" w:hAnsi="Traditional Arabic" w:cs="Traditional Arabic"/>
          <w:b/>
          <w:bCs/>
          <w:sz w:val="28"/>
          <w:szCs w:val="28"/>
          <w:rtl/>
        </w:rPr>
      </w:pPr>
    </w:p>
    <w:sectPr w:rsidR="00C2595A" w:rsidSect="00106546">
      <w:footnotePr>
        <w:numRestart w:val="eachPage"/>
      </w:footnotePr>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36B7" w:rsidRDefault="002D36B7" w:rsidP="004830CD">
      <w:pPr>
        <w:spacing w:after="0" w:line="240" w:lineRule="auto"/>
      </w:pPr>
      <w:r>
        <w:separator/>
      </w:r>
    </w:p>
  </w:endnote>
  <w:endnote w:type="continuationSeparator" w:id="1">
    <w:p w:rsidR="002D36B7" w:rsidRDefault="002D36B7" w:rsidP="004830C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raditional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raditional Arabic,Bold">
    <w:panose1 w:val="00000000000000000000"/>
    <w:charset w:val="B2"/>
    <w:family w:val="auto"/>
    <w:notTrueType/>
    <w:pitch w:val="default"/>
    <w:sig w:usb0="00002001" w:usb1="00000000" w:usb2="00000000" w:usb3="00000000" w:csb0="00000040" w:csb1="00000000"/>
  </w:font>
  <w:font w:name="Simplified Arabic">
    <w:panose1 w:val="02010000000000000000"/>
    <w:charset w:val="B2"/>
    <w:family w:val="auto"/>
    <w:pitch w:val="variable"/>
    <w:sig w:usb0="00002001" w:usb1="00000000" w:usb2="00000000" w:usb3="00000000" w:csb0="00000040" w:csb1="00000000"/>
  </w:font>
  <w:font w:name="Arabic Transparent">
    <w:panose1 w:val="02010000000000000000"/>
    <w:charset w:val="B2"/>
    <w:family w:val="auto"/>
    <w:pitch w:val="variable"/>
    <w:sig w:usb0="00002001" w:usb1="00000000" w:usb2="00000000" w:usb3="00000000" w:csb0="0000004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36B7" w:rsidRDefault="002D36B7" w:rsidP="004830CD">
      <w:pPr>
        <w:spacing w:after="0" w:line="240" w:lineRule="auto"/>
      </w:pPr>
      <w:r>
        <w:separator/>
      </w:r>
    </w:p>
  </w:footnote>
  <w:footnote w:type="continuationSeparator" w:id="1">
    <w:p w:rsidR="002D36B7" w:rsidRDefault="002D36B7" w:rsidP="004830CD">
      <w:pPr>
        <w:spacing w:after="0" w:line="240" w:lineRule="auto"/>
      </w:pPr>
      <w:r>
        <w:continuationSeparator/>
      </w:r>
    </w:p>
  </w:footnote>
  <w:footnote w:id="2">
    <w:p w:rsidR="004B17AA" w:rsidRDefault="004B17AA" w:rsidP="004B17AA">
      <w:pPr>
        <w:pStyle w:val="Notedebasdepage"/>
        <w:rPr>
          <w:rtl/>
          <w:lang w:bidi="ar-DZ"/>
        </w:rPr>
      </w:pPr>
      <w:r>
        <w:rPr>
          <w:rStyle w:val="Appelnotedebasdep"/>
        </w:rPr>
        <w:footnoteRef/>
      </w:r>
      <w:r>
        <w:t xml:space="preserve"> </w:t>
      </w:r>
      <w:r w:rsidRPr="004830CD">
        <w:t>http://www.ahlulbaitonline.com/karbala/New/html/research/research.php?ID=41</w:t>
      </w:r>
    </w:p>
  </w:footnote>
  <w:footnote w:id="3">
    <w:p w:rsidR="00BD3330" w:rsidRDefault="00BD3330" w:rsidP="00691747">
      <w:pPr>
        <w:pStyle w:val="Notedebasdepage"/>
        <w:rPr>
          <w:rtl/>
          <w:lang w:bidi="ar-DZ"/>
        </w:rPr>
      </w:pPr>
      <w:r>
        <w:rPr>
          <w:rStyle w:val="Appelnotedebasdep"/>
        </w:rPr>
        <w:footnoteRef/>
      </w:r>
      <w:hyperlink r:id="rId1" w:history="1">
        <w:r w:rsidRPr="00881B24">
          <w:rPr>
            <w:rStyle w:val="Lienhypertexte"/>
            <w:color w:val="auto"/>
            <w:u w:val="none"/>
            <w:lang w:bidi="ar-DZ"/>
          </w:rPr>
          <w:t>http://www.ahlulbaitonline.com</w:t>
        </w:r>
        <w:r w:rsidRPr="00881B24">
          <w:rPr>
            <w:rStyle w:val="Lienhypertexte"/>
            <w:rFonts w:hint="cs"/>
            <w:color w:val="auto"/>
            <w:u w:val="none"/>
            <w:rtl/>
            <w:lang w:bidi="ar-DZ"/>
          </w:rPr>
          <w:t>مرجع</w:t>
        </w:r>
      </w:hyperlink>
      <w:r w:rsidRPr="00881B24">
        <w:rPr>
          <w:rFonts w:hint="cs"/>
          <w:rtl/>
          <w:lang w:bidi="ar-DZ"/>
        </w:rPr>
        <w:t xml:space="preserve"> سابق</w:t>
      </w:r>
    </w:p>
  </w:footnote>
  <w:footnote w:id="4">
    <w:p w:rsidR="00BD3330" w:rsidRPr="00B80E27" w:rsidRDefault="00BD3330" w:rsidP="00B80E27">
      <w:pPr>
        <w:pStyle w:val="Notedebasdepage"/>
        <w:bidi/>
        <w:rPr>
          <w:rFonts w:cs="Traditional Arabic"/>
          <w:sz w:val="22"/>
          <w:szCs w:val="22"/>
          <w:rtl/>
          <w:lang w:bidi="ar-DZ"/>
        </w:rPr>
      </w:pPr>
      <w:r w:rsidRPr="00B80E27">
        <w:rPr>
          <w:rStyle w:val="Appelnotedebasdep"/>
          <w:rFonts w:cs="Traditional Arabic"/>
          <w:sz w:val="22"/>
          <w:szCs w:val="22"/>
        </w:rPr>
        <w:footnoteRef/>
      </w:r>
      <w:r w:rsidRPr="00B80E27">
        <w:rPr>
          <w:rFonts w:cs="Traditional Arabic"/>
          <w:sz w:val="22"/>
          <w:szCs w:val="22"/>
        </w:rPr>
        <w:t xml:space="preserve"> </w:t>
      </w:r>
      <w:r w:rsidRPr="00B80E27">
        <w:rPr>
          <w:rFonts w:cs="Traditional Arabic" w:hint="cs"/>
          <w:sz w:val="22"/>
          <w:szCs w:val="22"/>
          <w:rtl/>
        </w:rPr>
        <w:t xml:space="preserve">بوفاس شريف ، بن خديجة منصف </w:t>
      </w:r>
      <w:r w:rsidRPr="00BD3330">
        <w:rPr>
          <w:rFonts w:cs="Traditional Arabic" w:hint="cs"/>
          <w:b/>
          <w:bCs/>
          <w:sz w:val="22"/>
          <w:szCs w:val="22"/>
          <w:u w:val="single"/>
          <w:rtl/>
        </w:rPr>
        <w:t xml:space="preserve">،" ترقية تسويق المنتوج السياحي-الواقع </w:t>
      </w:r>
      <w:r w:rsidRPr="00BD3330">
        <w:rPr>
          <w:rFonts w:cs="Traditional Arabic"/>
          <w:b/>
          <w:bCs/>
          <w:sz w:val="22"/>
          <w:szCs w:val="22"/>
          <w:u w:val="single"/>
          <w:rtl/>
        </w:rPr>
        <w:t>–</w:t>
      </w:r>
      <w:r w:rsidRPr="00BD3330">
        <w:rPr>
          <w:rFonts w:cs="Traditional Arabic" w:hint="cs"/>
          <w:b/>
          <w:bCs/>
          <w:sz w:val="22"/>
          <w:szCs w:val="22"/>
          <w:u w:val="single"/>
          <w:rtl/>
        </w:rPr>
        <w:t>التحديات-"</w:t>
      </w:r>
      <w:r w:rsidRPr="00B80E27">
        <w:rPr>
          <w:rFonts w:asciiTheme="minorBidi" w:hAnsiTheme="minorBidi" w:cs="Traditional Arabic"/>
          <w:sz w:val="22"/>
          <w:szCs w:val="22"/>
          <w:rtl/>
        </w:rPr>
        <w:t>الملتقى</w:t>
      </w:r>
      <w:r w:rsidRPr="00B80E27">
        <w:rPr>
          <w:rFonts w:asciiTheme="minorBidi" w:hAnsiTheme="minorBidi" w:cs="Traditional Arabic"/>
          <w:sz w:val="22"/>
          <w:szCs w:val="22"/>
        </w:rPr>
        <w:t xml:space="preserve"> </w:t>
      </w:r>
      <w:r w:rsidRPr="00B80E27">
        <w:rPr>
          <w:rFonts w:asciiTheme="minorBidi" w:hAnsiTheme="minorBidi" w:cs="Traditional Arabic"/>
          <w:sz w:val="22"/>
          <w:szCs w:val="22"/>
          <w:rtl/>
        </w:rPr>
        <w:t>الوطني</w:t>
      </w:r>
      <w:r w:rsidRPr="00B80E27">
        <w:rPr>
          <w:rFonts w:asciiTheme="minorBidi" w:hAnsiTheme="minorBidi" w:cs="Traditional Arabic"/>
          <w:sz w:val="22"/>
          <w:szCs w:val="22"/>
        </w:rPr>
        <w:t xml:space="preserve"> </w:t>
      </w:r>
      <w:r w:rsidRPr="00B80E27">
        <w:rPr>
          <w:rFonts w:asciiTheme="minorBidi" w:hAnsiTheme="minorBidi" w:cs="Traditional Arabic"/>
          <w:sz w:val="22"/>
          <w:szCs w:val="22"/>
          <w:rtl/>
        </w:rPr>
        <w:t>الأول</w:t>
      </w:r>
      <w:r w:rsidRPr="00B80E27">
        <w:rPr>
          <w:rFonts w:asciiTheme="minorBidi" w:hAnsiTheme="minorBidi" w:cs="Traditional Arabic"/>
          <w:sz w:val="22"/>
          <w:szCs w:val="22"/>
        </w:rPr>
        <w:t xml:space="preserve"> </w:t>
      </w:r>
      <w:r w:rsidRPr="00B80E27">
        <w:rPr>
          <w:rFonts w:asciiTheme="minorBidi" w:hAnsiTheme="minorBidi" w:cs="Traditional Arabic"/>
          <w:sz w:val="22"/>
          <w:szCs w:val="22"/>
          <w:rtl/>
        </w:rPr>
        <w:t>حول</w:t>
      </w:r>
      <w:r w:rsidRPr="00B80E27">
        <w:rPr>
          <w:rFonts w:asciiTheme="minorBidi" w:hAnsiTheme="minorBidi" w:cs="Traditional Arabic"/>
          <w:sz w:val="22"/>
          <w:szCs w:val="22"/>
        </w:rPr>
        <w:t xml:space="preserve">: </w:t>
      </w:r>
      <w:r w:rsidRPr="00B80E27">
        <w:rPr>
          <w:rFonts w:asciiTheme="minorBidi" w:hAnsiTheme="minorBidi" w:cs="Traditional Arabic"/>
          <w:sz w:val="22"/>
          <w:szCs w:val="22"/>
          <w:rtl/>
        </w:rPr>
        <w:t>المقاولاتية</w:t>
      </w:r>
      <w:r w:rsidRPr="00B80E27">
        <w:rPr>
          <w:rFonts w:asciiTheme="minorBidi" w:hAnsiTheme="minorBidi" w:cs="Traditional Arabic"/>
          <w:sz w:val="22"/>
          <w:szCs w:val="22"/>
        </w:rPr>
        <w:t xml:space="preserve"> </w:t>
      </w:r>
      <w:r w:rsidRPr="00B80E27">
        <w:rPr>
          <w:rFonts w:asciiTheme="minorBidi" w:hAnsiTheme="minorBidi" w:cs="Traditional Arabic"/>
          <w:sz w:val="22"/>
          <w:szCs w:val="22"/>
          <w:rtl/>
        </w:rPr>
        <w:t>وتفعيل</w:t>
      </w:r>
      <w:r w:rsidRPr="00B80E27">
        <w:rPr>
          <w:rFonts w:asciiTheme="minorBidi" w:hAnsiTheme="minorBidi" w:cs="Traditional Arabic"/>
          <w:sz w:val="22"/>
          <w:szCs w:val="22"/>
        </w:rPr>
        <w:t xml:space="preserve"> </w:t>
      </w:r>
      <w:r w:rsidRPr="00B80E27">
        <w:rPr>
          <w:rFonts w:asciiTheme="minorBidi" w:hAnsiTheme="minorBidi" w:cs="Traditional Arabic"/>
          <w:sz w:val="22"/>
          <w:szCs w:val="22"/>
          <w:rtl/>
        </w:rPr>
        <w:t>التسويق</w:t>
      </w:r>
      <w:r w:rsidRPr="00B80E27">
        <w:rPr>
          <w:rFonts w:asciiTheme="minorBidi" w:hAnsiTheme="minorBidi" w:cs="Traditional Arabic"/>
          <w:sz w:val="22"/>
          <w:szCs w:val="22"/>
        </w:rPr>
        <w:t xml:space="preserve"> </w:t>
      </w:r>
      <w:r>
        <w:rPr>
          <w:rFonts w:asciiTheme="minorBidi" w:hAnsiTheme="minorBidi" w:cs="Traditional Arabic"/>
          <w:sz w:val="22"/>
          <w:szCs w:val="22"/>
          <w:rtl/>
        </w:rPr>
        <w:t>السيا</w:t>
      </w:r>
      <w:r>
        <w:rPr>
          <w:rFonts w:asciiTheme="minorBidi" w:hAnsiTheme="minorBidi" w:cs="Traditional Arabic" w:hint="cs"/>
          <w:sz w:val="22"/>
          <w:szCs w:val="22"/>
          <w:rtl/>
        </w:rPr>
        <w:t>ح</w:t>
      </w:r>
      <w:r w:rsidRPr="00B80E27">
        <w:rPr>
          <w:rFonts w:asciiTheme="minorBidi" w:hAnsiTheme="minorBidi" w:cs="Traditional Arabic"/>
          <w:sz w:val="22"/>
          <w:szCs w:val="22"/>
          <w:rtl/>
        </w:rPr>
        <w:t>ي</w:t>
      </w:r>
      <w:r w:rsidRPr="00B80E27">
        <w:rPr>
          <w:rFonts w:asciiTheme="minorBidi" w:hAnsiTheme="minorBidi" w:cs="Traditional Arabic"/>
          <w:sz w:val="22"/>
          <w:szCs w:val="22"/>
        </w:rPr>
        <w:t xml:space="preserve"> </w:t>
      </w:r>
      <w:r w:rsidRPr="00B80E27">
        <w:rPr>
          <w:rFonts w:asciiTheme="minorBidi" w:hAnsiTheme="minorBidi" w:cs="Traditional Arabic"/>
          <w:sz w:val="22"/>
          <w:szCs w:val="22"/>
          <w:rtl/>
        </w:rPr>
        <w:t>في</w:t>
      </w:r>
      <w:r w:rsidRPr="00B80E27">
        <w:rPr>
          <w:rFonts w:asciiTheme="minorBidi" w:hAnsiTheme="minorBidi" w:cs="Traditional Arabic"/>
          <w:sz w:val="22"/>
          <w:szCs w:val="22"/>
        </w:rPr>
        <w:t xml:space="preserve"> </w:t>
      </w:r>
      <w:r w:rsidRPr="00B80E27">
        <w:rPr>
          <w:rFonts w:asciiTheme="minorBidi" w:hAnsiTheme="minorBidi" w:cs="Traditional Arabic"/>
          <w:sz w:val="22"/>
          <w:szCs w:val="22"/>
          <w:rtl/>
        </w:rPr>
        <w:t>الجزائر</w:t>
      </w:r>
      <w:r>
        <w:rPr>
          <w:rFonts w:asciiTheme="minorBidi" w:hAnsiTheme="minorBidi" w:cs="Traditional Arabic" w:hint="cs"/>
          <w:sz w:val="22"/>
          <w:szCs w:val="22"/>
          <w:rtl/>
        </w:rPr>
        <w:t xml:space="preserve"> 2014 ،</w:t>
      </w:r>
      <w:r w:rsidRPr="00B80E27">
        <w:rPr>
          <w:rFonts w:ascii="Traditional Arabic,Bold" w:cs="Traditional Arabic"/>
          <w:sz w:val="22"/>
          <w:szCs w:val="22"/>
        </w:rPr>
        <w:t xml:space="preserve"> </w:t>
      </w:r>
      <w:r w:rsidRPr="00B80E27">
        <w:rPr>
          <w:rFonts w:ascii="Traditional Arabic,Bold" w:cs="Traditional Arabic" w:hint="cs"/>
          <w:sz w:val="22"/>
          <w:szCs w:val="22"/>
          <w:rtl/>
        </w:rPr>
        <w:t>كلية</w:t>
      </w:r>
      <w:r w:rsidRPr="00B80E27">
        <w:rPr>
          <w:rFonts w:ascii="Traditional Arabic,Bold" w:cs="Traditional Arabic"/>
          <w:sz w:val="22"/>
          <w:szCs w:val="22"/>
        </w:rPr>
        <w:t xml:space="preserve"> </w:t>
      </w:r>
      <w:r w:rsidRPr="00B80E27">
        <w:rPr>
          <w:rFonts w:ascii="Traditional Arabic,Bold" w:cs="Traditional Arabic" w:hint="cs"/>
          <w:sz w:val="22"/>
          <w:szCs w:val="22"/>
          <w:rtl/>
        </w:rPr>
        <w:t>العلوم</w:t>
      </w:r>
      <w:r w:rsidRPr="00B80E27">
        <w:rPr>
          <w:rFonts w:ascii="Traditional Arabic,Bold" w:cs="Traditional Arabic"/>
          <w:sz w:val="22"/>
          <w:szCs w:val="22"/>
        </w:rPr>
        <w:t xml:space="preserve"> </w:t>
      </w:r>
      <w:r w:rsidRPr="00B80E27">
        <w:rPr>
          <w:rFonts w:ascii="Traditional Arabic,Bold" w:cs="Traditional Arabic" w:hint="cs"/>
          <w:sz w:val="22"/>
          <w:szCs w:val="22"/>
          <w:rtl/>
        </w:rPr>
        <w:t>الاقتصادية،</w:t>
      </w:r>
      <w:r w:rsidRPr="00B80E27">
        <w:rPr>
          <w:rFonts w:ascii="Traditional Arabic,Bold" w:cs="Traditional Arabic"/>
          <w:sz w:val="22"/>
          <w:szCs w:val="22"/>
        </w:rPr>
        <w:t xml:space="preserve"> </w:t>
      </w:r>
      <w:r w:rsidRPr="00B80E27">
        <w:rPr>
          <w:rFonts w:ascii="Traditional Arabic,Bold" w:cs="Traditional Arabic" w:hint="cs"/>
          <w:sz w:val="22"/>
          <w:szCs w:val="22"/>
          <w:rtl/>
        </w:rPr>
        <w:t>التجارية</w:t>
      </w:r>
      <w:r w:rsidRPr="00B80E27">
        <w:rPr>
          <w:rFonts w:ascii="Traditional Arabic,Bold" w:cs="Traditional Arabic"/>
          <w:sz w:val="22"/>
          <w:szCs w:val="22"/>
        </w:rPr>
        <w:t xml:space="preserve"> </w:t>
      </w:r>
      <w:r w:rsidRPr="00B80E27">
        <w:rPr>
          <w:rFonts w:ascii="Traditional Arabic,Bold" w:cs="Traditional Arabic" w:hint="cs"/>
          <w:sz w:val="22"/>
          <w:szCs w:val="22"/>
          <w:rtl/>
        </w:rPr>
        <w:t>وعلوم</w:t>
      </w:r>
      <w:r w:rsidRPr="00B80E27">
        <w:rPr>
          <w:rFonts w:ascii="Traditional Arabic,Bold" w:cs="Traditional Arabic"/>
          <w:sz w:val="22"/>
          <w:szCs w:val="22"/>
        </w:rPr>
        <w:t xml:space="preserve"> </w:t>
      </w:r>
      <w:r w:rsidRPr="00B80E27">
        <w:rPr>
          <w:rFonts w:ascii="Traditional Arabic,Bold" w:cs="Traditional Arabic" w:hint="cs"/>
          <w:sz w:val="22"/>
          <w:szCs w:val="22"/>
          <w:rtl/>
        </w:rPr>
        <w:t>التسيير</w:t>
      </w:r>
      <w:r w:rsidRPr="00B80E27">
        <w:rPr>
          <w:rFonts w:ascii="Traditional Arabic,Bold" w:cs="Traditional Arabic"/>
          <w:sz w:val="22"/>
          <w:szCs w:val="22"/>
        </w:rPr>
        <w:t xml:space="preserve"> </w:t>
      </w:r>
      <w:r w:rsidRPr="00B80E27">
        <w:rPr>
          <w:rFonts w:ascii="Traditional Arabic,Bold" w:cs="Traditional Arabic" w:hint="cs"/>
          <w:sz w:val="22"/>
          <w:szCs w:val="22"/>
          <w:rtl/>
        </w:rPr>
        <w:t>جامعة</w:t>
      </w:r>
      <w:r w:rsidRPr="00B80E27">
        <w:rPr>
          <w:rFonts w:ascii="Traditional Arabic,Bold" w:cs="Traditional Arabic"/>
          <w:sz w:val="22"/>
          <w:szCs w:val="22"/>
        </w:rPr>
        <w:t xml:space="preserve"> </w:t>
      </w:r>
      <w:r>
        <w:rPr>
          <w:rFonts w:ascii="Traditional Arabic,Bold" w:cs="Traditional Arabic" w:hint="cs"/>
          <w:sz w:val="22"/>
          <w:szCs w:val="22"/>
          <w:rtl/>
        </w:rPr>
        <w:t>08 ماي 1945 ، قالمة 2013/2014 ،ص4-5 .</w:t>
      </w:r>
    </w:p>
  </w:footnote>
  <w:footnote w:id="5">
    <w:p w:rsidR="00BD3330" w:rsidRDefault="00BD3330" w:rsidP="00735386">
      <w:pPr>
        <w:pStyle w:val="Notedebasdepage"/>
        <w:bidi/>
        <w:rPr>
          <w:rtl/>
          <w:lang w:bidi="ar-DZ"/>
        </w:rPr>
      </w:pPr>
      <w:r>
        <w:rPr>
          <w:rStyle w:val="Appelnotedebasdep"/>
        </w:rPr>
        <w:footnoteRef/>
      </w:r>
      <w:r>
        <w:t xml:space="preserve"> </w:t>
      </w:r>
      <w:r w:rsidRPr="00BD3330">
        <w:rPr>
          <w:rFonts w:cs="Traditional Arabic" w:hint="cs"/>
          <w:sz w:val="22"/>
          <w:szCs w:val="22"/>
          <w:rtl/>
          <w:lang w:bidi="ar-DZ"/>
        </w:rPr>
        <w:t xml:space="preserve">حسين عبد القادر، </w:t>
      </w:r>
      <w:r w:rsidR="00FB5C41" w:rsidRPr="00BD3330">
        <w:rPr>
          <w:rFonts w:cs="Traditional Arabic" w:hint="cs"/>
          <w:b/>
          <w:bCs/>
          <w:sz w:val="22"/>
          <w:szCs w:val="22"/>
          <w:u w:val="single"/>
          <w:rtl/>
          <w:lang w:bidi="ar-DZ"/>
        </w:rPr>
        <w:t>إستراتيجية</w:t>
      </w:r>
      <w:r w:rsidRPr="00BD3330">
        <w:rPr>
          <w:rFonts w:cs="Traditional Arabic" w:hint="cs"/>
          <w:b/>
          <w:bCs/>
          <w:sz w:val="22"/>
          <w:szCs w:val="22"/>
          <w:u w:val="single"/>
          <w:rtl/>
          <w:lang w:bidi="ar-DZ"/>
        </w:rPr>
        <w:t xml:space="preserve"> تنمية مستدامة للقطاع السياحي في الجزائر</w:t>
      </w:r>
      <w:r w:rsidRPr="00BD3330">
        <w:rPr>
          <w:rFonts w:cs="Traditional Arabic" w:hint="cs"/>
          <w:sz w:val="22"/>
          <w:szCs w:val="22"/>
          <w:rtl/>
          <w:lang w:bidi="ar-DZ"/>
        </w:rPr>
        <w:t xml:space="preserve"> ،مجلة أداء المؤسسة ،العدد02 ،2013 ،ص</w:t>
      </w:r>
      <w:r w:rsidR="00320659">
        <w:rPr>
          <w:rFonts w:cs="Traditional Arabic" w:hint="cs"/>
          <w:sz w:val="22"/>
          <w:szCs w:val="22"/>
          <w:rtl/>
          <w:lang w:bidi="ar-DZ"/>
        </w:rPr>
        <w:t>.ص:</w:t>
      </w:r>
      <w:r w:rsidRPr="00BD3330">
        <w:rPr>
          <w:rFonts w:cs="Traditional Arabic" w:hint="cs"/>
          <w:sz w:val="22"/>
          <w:szCs w:val="22"/>
          <w:rtl/>
          <w:lang w:bidi="ar-DZ"/>
        </w:rPr>
        <w:t>187-188</w:t>
      </w:r>
    </w:p>
  </w:footnote>
  <w:footnote w:id="6">
    <w:p w:rsidR="00162DCD" w:rsidRPr="00162DCD" w:rsidRDefault="00162DCD">
      <w:pPr>
        <w:pStyle w:val="Notedebasdepage"/>
        <w:rPr>
          <w:rtl/>
          <w:lang w:bidi="ar-DZ"/>
        </w:rPr>
      </w:pPr>
    </w:p>
  </w:footnote>
  <w:footnote w:id="7">
    <w:p w:rsidR="00CA44BC" w:rsidRPr="00371BB6" w:rsidRDefault="00CA44BC" w:rsidP="00CA44BC">
      <w:pPr>
        <w:pStyle w:val="Notedebasdepage"/>
        <w:bidi/>
        <w:rPr>
          <w:rFonts w:cs="Traditional Arabic"/>
          <w:b/>
          <w:bCs/>
          <w:sz w:val="22"/>
          <w:szCs w:val="22"/>
          <w:u w:val="single"/>
          <w:rtl/>
          <w:lang w:bidi="ar-DZ"/>
        </w:rPr>
      </w:pPr>
      <w:r w:rsidRPr="00371BB6">
        <w:rPr>
          <w:rStyle w:val="Appelnotedebasdep"/>
          <w:rFonts w:cs="Traditional Arabic"/>
          <w:sz w:val="22"/>
          <w:szCs w:val="22"/>
        </w:rPr>
        <w:footnoteRef/>
      </w:r>
      <w:r w:rsidRPr="00371BB6">
        <w:rPr>
          <w:rFonts w:cs="Traditional Arabic"/>
          <w:sz w:val="22"/>
          <w:szCs w:val="22"/>
        </w:rPr>
        <w:t xml:space="preserve"> </w:t>
      </w:r>
      <w:r w:rsidRPr="00371BB6">
        <w:rPr>
          <w:rFonts w:cs="Traditional Arabic" w:hint="cs"/>
          <w:sz w:val="22"/>
          <w:szCs w:val="22"/>
          <w:rtl/>
        </w:rPr>
        <w:t>بن يمينة كمال ، تواتي خديجة ،</w:t>
      </w:r>
      <w:r w:rsidR="00162DCD" w:rsidRPr="00371BB6">
        <w:rPr>
          <w:rFonts w:ascii="Simplified Arabic" w:hAnsi="Simplified Arabic" w:cs="Traditional Arabic"/>
          <w:b/>
          <w:bCs/>
          <w:sz w:val="22"/>
          <w:szCs w:val="22"/>
          <w:u w:val="single"/>
          <w:rtl/>
          <w:lang w:bidi="ar-DZ"/>
        </w:rPr>
        <w:t>الصناعة التقليدية والحرف في الجزائر بين الواقع والآفاق</w:t>
      </w:r>
      <w:r w:rsidR="00162DCD" w:rsidRPr="00371BB6">
        <w:rPr>
          <w:rFonts w:ascii="Simplified Arabic" w:hAnsi="Simplified Arabic" w:cs="Traditional Arabic" w:hint="cs"/>
          <w:b/>
          <w:bCs/>
          <w:sz w:val="22"/>
          <w:szCs w:val="22"/>
          <w:u w:val="single"/>
          <w:rtl/>
          <w:lang w:bidi="ar-DZ"/>
        </w:rPr>
        <w:t>،</w:t>
      </w:r>
      <w:r w:rsidR="00162DCD" w:rsidRPr="00371BB6">
        <w:rPr>
          <w:rFonts w:ascii="Simplified Arabic" w:hAnsi="Simplified Arabic" w:cs="Traditional Arabic"/>
          <w:b/>
          <w:bCs/>
          <w:sz w:val="22"/>
          <w:szCs w:val="22"/>
          <w:rtl/>
          <w:lang w:bidi="ar-DZ"/>
        </w:rPr>
        <w:t xml:space="preserve"> الملتقى الوطني حو</w:t>
      </w:r>
      <w:r w:rsidR="00162DCD" w:rsidRPr="00371BB6">
        <w:rPr>
          <w:rFonts w:ascii="Simplified Arabic" w:hAnsi="Simplified Arabic" w:cs="Traditional Arabic"/>
          <w:b/>
          <w:bCs/>
          <w:color w:val="000000"/>
          <w:sz w:val="22"/>
          <w:szCs w:val="22"/>
          <w:rtl/>
          <w:lang w:bidi="ar-DZ"/>
        </w:rPr>
        <w:t>ل: تمويل وترقية الصناعات التقليدية والحرفية في الجزائر</w:t>
      </w:r>
      <w:r w:rsidR="00162DCD" w:rsidRPr="00371BB6">
        <w:rPr>
          <w:rFonts w:ascii="Simplified Arabic" w:hAnsi="Simplified Arabic" w:cs="Traditional Arabic" w:hint="cs"/>
          <w:b/>
          <w:bCs/>
          <w:color w:val="000000"/>
          <w:sz w:val="22"/>
          <w:szCs w:val="22"/>
          <w:rtl/>
          <w:lang w:bidi="ar-DZ"/>
        </w:rPr>
        <w:t>، جامعة مستغانم،</w:t>
      </w:r>
      <w:r w:rsidR="00320659" w:rsidRPr="00371BB6">
        <w:rPr>
          <w:rFonts w:ascii="Simplified Arabic" w:hAnsi="Simplified Arabic" w:cs="Traditional Arabic" w:hint="cs"/>
          <w:b/>
          <w:bCs/>
          <w:color w:val="000000"/>
          <w:sz w:val="22"/>
          <w:szCs w:val="22"/>
          <w:rtl/>
          <w:lang w:bidi="ar-DZ"/>
        </w:rPr>
        <w:t>ص.ص4-5 .</w:t>
      </w:r>
    </w:p>
  </w:footnote>
  <w:footnote w:id="8">
    <w:p w:rsidR="00371BB6" w:rsidRPr="00371BB6" w:rsidRDefault="00371BB6" w:rsidP="00371BB6">
      <w:pPr>
        <w:pStyle w:val="Notedebasdepage"/>
        <w:bidi/>
        <w:rPr>
          <w:rFonts w:cs="Traditional Arabic"/>
          <w:sz w:val="22"/>
          <w:szCs w:val="22"/>
          <w:rtl/>
          <w:lang w:bidi="ar-DZ"/>
        </w:rPr>
      </w:pPr>
      <w:r>
        <w:rPr>
          <w:rStyle w:val="Appelnotedebasdep"/>
        </w:rPr>
        <w:footnoteRef/>
      </w:r>
      <w:r>
        <w:t xml:space="preserve"> </w:t>
      </w:r>
      <w:r w:rsidRPr="00371BB6">
        <w:rPr>
          <w:rFonts w:cs="Traditional Arabic" w:hint="cs"/>
          <w:sz w:val="22"/>
          <w:szCs w:val="22"/>
          <w:rtl/>
        </w:rPr>
        <w:t>عوينان عبد القادر،</w:t>
      </w:r>
      <w:r w:rsidRPr="00371BB6">
        <w:rPr>
          <w:rFonts w:cs="Traditional Arabic" w:hint="cs"/>
          <w:b/>
          <w:bCs/>
          <w:sz w:val="22"/>
          <w:szCs w:val="22"/>
          <w:u w:val="single"/>
          <w:rtl/>
        </w:rPr>
        <w:t xml:space="preserve">السياحة في الجزائر </w:t>
      </w:r>
      <w:r w:rsidRPr="00371BB6">
        <w:rPr>
          <w:rFonts w:cs="Traditional Arabic"/>
          <w:b/>
          <w:bCs/>
          <w:sz w:val="22"/>
          <w:szCs w:val="22"/>
          <w:u w:val="single"/>
          <w:rtl/>
        </w:rPr>
        <w:t>–</w:t>
      </w:r>
      <w:r w:rsidR="00FB5C41" w:rsidRPr="00371BB6">
        <w:rPr>
          <w:rFonts w:cs="Traditional Arabic" w:hint="cs"/>
          <w:b/>
          <w:bCs/>
          <w:sz w:val="22"/>
          <w:szCs w:val="22"/>
          <w:u w:val="single"/>
          <w:rtl/>
        </w:rPr>
        <w:t>الإمكانيات</w:t>
      </w:r>
      <w:r w:rsidRPr="00371BB6">
        <w:rPr>
          <w:rFonts w:cs="Traditional Arabic" w:hint="cs"/>
          <w:b/>
          <w:bCs/>
          <w:sz w:val="22"/>
          <w:szCs w:val="22"/>
          <w:u w:val="single"/>
          <w:rtl/>
        </w:rPr>
        <w:t xml:space="preserve"> و المعوقات 2000-202</w:t>
      </w:r>
      <w:r w:rsidRPr="00371BB6">
        <w:rPr>
          <w:rFonts w:cs="Traditional Arabic" w:hint="cs"/>
          <w:sz w:val="22"/>
          <w:szCs w:val="22"/>
          <w:rtl/>
        </w:rPr>
        <w:t xml:space="preserve">5- </w:t>
      </w:r>
      <w:r w:rsidR="00FB5C41" w:rsidRPr="00371BB6">
        <w:rPr>
          <w:rFonts w:cs="Traditional Arabic" w:hint="cs"/>
          <w:sz w:val="22"/>
          <w:szCs w:val="22"/>
          <w:rtl/>
        </w:rPr>
        <w:t>أطروحة</w:t>
      </w:r>
      <w:r w:rsidRPr="00371BB6">
        <w:rPr>
          <w:rFonts w:cs="Traditional Arabic" w:hint="cs"/>
          <w:sz w:val="22"/>
          <w:szCs w:val="22"/>
          <w:rtl/>
        </w:rPr>
        <w:t xml:space="preserve"> دكتوراه علوم اقتصادية ، جامعة الجزائر3 ، 2012/2013 ، ص.ص:218-223 .</w:t>
      </w:r>
    </w:p>
  </w:footnote>
  <w:footnote w:id="9">
    <w:p w:rsidR="00377B78" w:rsidRPr="00377B78" w:rsidRDefault="00377B78">
      <w:pPr>
        <w:pStyle w:val="Notedebasdepage"/>
        <w:rPr>
          <w:lang w:val="en-US" w:bidi="ar-DZ"/>
        </w:rPr>
      </w:pPr>
      <w:r>
        <w:rPr>
          <w:rStyle w:val="Appelnotedebasdep"/>
        </w:rPr>
        <w:footnoteRef/>
      </w:r>
      <w:r w:rsidRPr="00377B78">
        <w:rPr>
          <w:lang w:val="en-US"/>
        </w:rPr>
        <w:t xml:space="preserve"> </w:t>
      </w:r>
      <w:hyperlink r:id="rId2" w:history="1">
        <w:r w:rsidRPr="00377B78">
          <w:rPr>
            <w:rStyle w:val="Lienhypertexte"/>
            <w:color w:val="auto"/>
            <w:u w:val="none"/>
            <w:lang w:val="en-US"/>
          </w:rPr>
          <w:t>http://www.elmassar-ar.com/ara/permalink/15872.html</w:t>
        </w:r>
      </w:hyperlink>
      <w:r>
        <w:rPr>
          <w:rFonts w:hint="cs"/>
          <w:rtl/>
        </w:rPr>
        <w:t xml:space="preserve">  </w:t>
      </w:r>
      <w:r w:rsidRPr="00377B78">
        <w:rPr>
          <w:lang w:val="en-US"/>
        </w:rPr>
        <w:t>16/12/2016 ,14 :35pm.</w:t>
      </w:r>
    </w:p>
  </w:footnote>
  <w:footnote w:id="10">
    <w:p w:rsidR="00031EE2" w:rsidRPr="0096238C" w:rsidRDefault="00031EE2" w:rsidP="00031EE2">
      <w:pPr>
        <w:pStyle w:val="Notedebasdepage"/>
        <w:bidi/>
        <w:rPr>
          <w:rFonts w:cs="Traditional Arabic"/>
          <w:sz w:val="22"/>
          <w:szCs w:val="22"/>
          <w:rtl/>
          <w:lang w:bidi="ar-DZ"/>
        </w:rPr>
      </w:pPr>
      <w:r w:rsidRPr="0096238C">
        <w:rPr>
          <w:rStyle w:val="Appelnotedebasdep"/>
          <w:rFonts w:cs="Traditional Arabic"/>
          <w:sz w:val="22"/>
          <w:szCs w:val="22"/>
        </w:rPr>
        <w:footnoteRef/>
      </w:r>
      <w:r w:rsidRPr="0096238C">
        <w:rPr>
          <w:rFonts w:cs="Traditional Arabic"/>
          <w:sz w:val="22"/>
          <w:szCs w:val="22"/>
        </w:rPr>
        <w:t xml:space="preserve"> </w:t>
      </w:r>
      <w:r w:rsidRPr="0096238C">
        <w:rPr>
          <w:rFonts w:cs="Traditional Arabic" w:hint="cs"/>
          <w:sz w:val="22"/>
          <w:szCs w:val="22"/>
          <w:rtl/>
          <w:lang w:bidi="ar-DZ"/>
        </w:rPr>
        <w:t xml:space="preserve">وثائق مقدمة من مديرية السياحة </w:t>
      </w:r>
      <w:r w:rsidRPr="0096238C">
        <w:rPr>
          <w:rFonts w:cs="Traditional Arabic"/>
          <w:sz w:val="22"/>
          <w:szCs w:val="22"/>
          <w:rtl/>
          <w:lang w:bidi="ar-DZ"/>
        </w:rPr>
        <w:t>–</w:t>
      </w:r>
      <w:r w:rsidRPr="0096238C">
        <w:rPr>
          <w:rFonts w:cs="Traditional Arabic" w:hint="cs"/>
          <w:sz w:val="22"/>
          <w:szCs w:val="22"/>
          <w:rtl/>
          <w:lang w:bidi="ar-DZ"/>
        </w:rPr>
        <w:t>مستغانم-</w:t>
      </w:r>
    </w:p>
  </w:footnote>
  <w:footnote w:id="11">
    <w:p w:rsidR="00100038" w:rsidRDefault="00100038" w:rsidP="00100038">
      <w:pPr>
        <w:pStyle w:val="Notedebasdepage"/>
        <w:bidi/>
        <w:rPr>
          <w:rtl/>
          <w:lang w:bidi="ar-DZ"/>
        </w:rPr>
      </w:pPr>
      <w:r>
        <w:rPr>
          <w:rStyle w:val="Appelnotedebasdep"/>
        </w:rPr>
        <w:footnoteRef/>
      </w:r>
      <w:r>
        <w:t xml:space="preserve"> </w:t>
      </w:r>
      <w:r>
        <w:rPr>
          <w:rFonts w:hint="cs"/>
          <w:rtl/>
          <w:lang w:bidi="ar-DZ"/>
        </w:rPr>
        <w:t>بن يمينة كمال ، تواتي خديجة ، مرجع سابق ص 14.</w:t>
      </w:r>
    </w:p>
  </w:footnote>
  <w:footnote w:id="12">
    <w:p w:rsidR="00EB2DDE" w:rsidRPr="00EB2DDE" w:rsidRDefault="00EB2DDE" w:rsidP="00EB2DDE">
      <w:pPr>
        <w:pStyle w:val="Notedebasdepage"/>
        <w:bidi/>
        <w:rPr>
          <w:rFonts w:cs="Traditional Arabic"/>
          <w:sz w:val="22"/>
          <w:szCs w:val="22"/>
          <w:rtl/>
          <w:lang w:bidi="ar-DZ"/>
        </w:rPr>
      </w:pPr>
      <w:r>
        <w:rPr>
          <w:rStyle w:val="Appelnotedebasdep"/>
        </w:rPr>
        <w:footnoteRef/>
      </w:r>
      <w:r>
        <w:t xml:space="preserve"> </w:t>
      </w:r>
      <w:r>
        <w:rPr>
          <w:rFonts w:hint="cs"/>
          <w:rtl/>
        </w:rPr>
        <w:t xml:space="preserve"> </w:t>
      </w:r>
      <w:r w:rsidRPr="00EB2DDE">
        <w:rPr>
          <w:rFonts w:cs="Traditional Arabic" w:hint="cs"/>
          <w:sz w:val="22"/>
          <w:szCs w:val="22"/>
          <w:rtl/>
        </w:rPr>
        <w:t xml:space="preserve">عبد الرزاق بن حبيب ، </w:t>
      </w:r>
      <w:r w:rsidRPr="00EB2DDE">
        <w:rPr>
          <w:rFonts w:cs="Traditional Arabic" w:hint="cs"/>
          <w:b/>
          <w:bCs/>
          <w:sz w:val="22"/>
          <w:szCs w:val="22"/>
          <w:u w:val="single"/>
          <w:rtl/>
        </w:rPr>
        <w:t xml:space="preserve">دراسة جاذبية المنطقة السياحية بالجزائر </w:t>
      </w:r>
      <w:r w:rsidRPr="00EB2DDE">
        <w:rPr>
          <w:rFonts w:cs="Traditional Arabic"/>
          <w:b/>
          <w:bCs/>
          <w:sz w:val="22"/>
          <w:szCs w:val="22"/>
          <w:u w:val="single"/>
          <w:rtl/>
        </w:rPr>
        <w:t>–</w:t>
      </w:r>
      <w:r w:rsidRPr="00EB2DDE">
        <w:rPr>
          <w:rFonts w:cs="Traditional Arabic" w:hint="cs"/>
          <w:b/>
          <w:bCs/>
          <w:sz w:val="22"/>
          <w:szCs w:val="22"/>
          <w:u w:val="single"/>
          <w:rtl/>
        </w:rPr>
        <w:t xml:space="preserve">التموقع المرتقب </w:t>
      </w:r>
      <w:r w:rsidRPr="00EB2DDE">
        <w:rPr>
          <w:rFonts w:cs="Traditional Arabic"/>
          <w:b/>
          <w:bCs/>
          <w:sz w:val="22"/>
          <w:szCs w:val="22"/>
          <w:u w:val="single"/>
          <w:rtl/>
        </w:rPr>
        <w:t>–</w:t>
      </w:r>
      <w:r w:rsidRPr="00EB2DDE">
        <w:rPr>
          <w:rFonts w:cs="Traditional Arabic" w:hint="cs"/>
          <w:b/>
          <w:bCs/>
          <w:sz w:val="22"/>
          <w:szCs w:val="22"/>
          <w:u w:val="single"/>
          <w:rtl/>
        </w:rPr>
        <w:t>حالة مستغانم</w:t>
      </w:r>
      <w:r w:rsidRPr="00EB2DDE">
        <w:rPr>
          <w:rFonts w:cs="Traditional Arabic" w:hint="cs"/>
          <w:sz w:val="22"/>
          <w:szCs w:val="22"/>
          <w:rtl/>
        </w:rPr>
        <w:t xml:space="preserve">-مذكرة </w:t>
      </w:r>
      <w:r w:rsidR="00CA2F97" w:rsidRPr="00EB2DDE">
        <w:rPr>
          <w:rFonts w:cs="Traditional Arabic" w:hint="cs"/>
          <w:sz w:val="22"/>
          <w:szCs w:val="22"/>
          <w:rtl/>
        </w:rPr>
        <w:t>ماجستير</w:t>
      </w:r>
      <w:r w:rsidRPr="00EB2DDE">
        <w:rPr>
          <w:rFonts w:cs="Traditional Arabic" w:hint="cs"/>
          <w:sz w:val="22"/>
          <w:szCs w:val="22"/>
          <w:rtl/>
        </w:rPr>
        <w:t xml:space="preserve"> تسيير دولي للمؤسسات ، جامعة ابي بكر بلقايد تلمسان، 2009/2010، ص163 .</w:t>
      </w:r>
    </w:p>
  </w:footnote>
  <w:footnote w:id="13">
    <w:p w:rsidR="00FB7EA7" w:rsidRPr="00E53070" w:rsidRDefault="00FB7EA7" w:rsidP="00FB7EA7">
      <w:pPr>
        <w:pStyle w:val="Notedebasdepage"/>
        <w:bidi/>
        <w:rPr>
          <w:rFonts w:cs="Traditional Arabic"/>
          <w:rtl/>
          <w:lang w:bidi="ar-DZ"/>
        </w:rPr>
      </w:pPr>
      <w:r w:rsidRPr="00E53070">
        <w:rPr>
          <w:rStyle w:val="Appelnotedebasdep"/>
          <w:rFonts w:cs="Traditional Arabic"/>
        </w:rPr>
        <w:footnoteRef/>
      </w:r>
      <w:r w:rsidRPr="00E53070">
        <w:rPr>
          <w:rFonts w:cs="Traditional Arabic"/>
        </w:rPr>
        <w:t xml:space="preserve"> </w:t>
      </w:r>
      <w:r w:rsidRPr="00E53070">
        <w:rPr>
          <w:rFonts w:cs="Traditional Arabic" w:hint="cs"/>
          <w:rtl/>
        </w:rPr>
        <w:t xml:space="preserve"> عبد الرزاق بن حبيب ، مرجع سابق ، ص 164</w:t>
      </w:r>
    </w:p>
  </w:footnote>
  <w:footnote w:id="14">
    <w:p w:rsidR="00E53070" w:rsidRPr="00E53070" w:rsidRDefault="00E53070" w:rsidP="00E53070">
      <w:pPr>
        <w:pStyle w:val="Notedebasdepage"/>
        <w:bidi/>
        <w:rPr>
          <w:rFonts w:cs="Traditional Arabic"/>
          <w:rtl/>
          <w:lang w:bidi="ar-DZ"/>
        </w:rPr>
      </w:pPr>
      <w:r w:rsidRPr="00E53070">
        <w:rPr>
          <w:rStyle w:val="Appelnotedebasdep"/>
          <w:rFonts w:cs="Traditional Arabic"/>
        </w:rPr>
        <w:footnoteRef/>
      </w:r>
      <w:r w:rsidRPr="00E53070">
        <w:rPr>
          <w:rFonts w:cs="Traditional Arabic"/>
        </w:rPr>
        <w:t xml:space="preserve"> </w:t>
      </w:r>
      <w:r w:rsidRPr="00E53070">
        <w:rPr>
          <w:rFonts w:cs="Traditional Arabic" w:hint="cs"/>
          <w:rtl/>
          <w:lang w:bidi="ar-DZ"/>
        </w:rPr>
        <w:t>عبد الرزاق بن حبيب ، المرجع نفسه، ص185-187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3A66B6"/>
    <w:multiLevelType w:val="hybridMultilevel"/>
    <w:tmpl w:val="7FB493C4"/>
    <w:lvl w:ilvl="0" w:tplc="538C9862">
      <w:numFmt w:val="bullet"/>
      <w:lvlText w:val=""/>
      <w:lvlJc w:val="left"/>
      <w:pPr>
        <w:ind w:left="36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48C62A5F"/>
    <w:multiLevelType w:val="hybridMultilevel"/>
    <w:tmpl w:val="E4983ACE"/>
    <w:lvl w:ilvl="0" w:tplc="7472C45C">
      <w:start w:val="2"/>
      <w:numFmt w:val="bullet"/>
      <w:lvlText w:val=""/>
      <w:lvlJc w:val="left"/>
      <w:pPr>
        <w:ind w:left="360" w:hanging="360"/>
      </w:pPr>
      <w:rPr>
        <w:rFonts w:ascii="Symbol" w:eastAsia="Times New Roman" w:hAnsi="Symbol" w:cs="Traditional Arabic" w:hint="default"/>
        <w:color w:val="000000"/>
        <w:sz w:val="28"/>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characterSpacingControl w:val="doNotCompress"/>
  <w:footnotePr>
    <w:numRestart w:val="eachPage"/>
    <w:footnote w:id="0"/>
    <w:footnote w:id="1"/>
  </w:footnotePr>
  <w:endnotePr>
    <w:endnote w:id="0"/>
    <w:endnote w:id="1"/>
  </w:endnotePr>
  <w:compat/>
  <w:rsids>
    <w:rsidRoot w:val="00B86BF4"/>
    <w:rsid w:val="000043A3"/>
    <w:rsid w:val="00004BF9"/>
    <w:rsid w:val="00007017"/>
    <w:rsid w:val="00010CE1"/>
    <w:rsid w:val="00025749"/>
    <w:rsid w:val="00031EE2"/>
    <w:rsid w:val="0003446A"/>
    <w:rsid w:val="00041FE4"/>
    <w:rsid w:val="00045BFD"/>
    <w:rsid w:val="0007792C"/>
    <w:rsid w:val="00080532"/>
    <w:rsid w:val="00081B26"/>
    <w:rsid w:val="000831E6"/>
    <w:rsid w:val="00093707"/>
    <w:rsid w:val="000A74AE"/>
    <w:rsid w:val="000B5478"/>
    <w:rsid w:val="000C7432"/>
    <w:rsid w:val="000E3166"/>
    <w:rsid w:val="000F290C"/>
    <w:rsid w:val="00100038"/>
    <w:rsid w:val="00104C45"/>
    <w:rsid w:val="00106546"/>
    <w:rsid w:val="00120852"/>
    <w:rsid w:val="00122C51"/>
    <w:rsid w:val="0012475A"/>
    <w:rsid w:val="00133A0F"/>
    <w:rsid w:val="00154304"/>
    <w:rsid w:val="00155B03"/>
    <w:rsid w:val="00156DCD"/>
    <w:rsid w:val="00162CA6"/>
    <w:rsid w:val="00162DCD"/>
    <w:rsid w:val="001651F7"/>
    <w:rsid w:val="00197D85"/>
    <w:rsid w:val="001C240E"/>
    <w:rsid w:val="001E166D"/>
    <w:rsid w:val="001F4C93"/>
    <w:rsid w:val="00202782"/>
    <w:rsid w:val="00210267"/>
    <w:rsid w:val="002125D0"/>
    <w:rsid w:val="00251EA0"/>
    <w:rsid w:val="00254EC7"/>
    <w:rsid w:val="00257ADF"/>
    <w:rsid w:val="0027413D"/>
    <w:rsid w:val="0028464C"/>
    <w:rsid w:val="00287948"/>
    <w:rsid w:val="00291671"/>
    <w:rsid w:val="002B024D"/>
    <w:rsid w:val="002C2F48"/>
    <w:rsid w:val="002D36B7"/>
    <w:rsid w:val="002D69EC"/>
    <w:rsid w:val="00307AB6"/>
    <w:rsid w:val="00320659"/>
    <w:rsid w:val="00361220"/>
    <w:rsid w:val="00371BB6"/>
    <w:rsid w:val="00377092"/>
    <w:rsid w:val="00377B78"/>
    <w:rsid w:val="00392FF6"/>
    <w:rsid w:val="00394221"/>
    <w:rsid w:val="00394496"/>
    <w:rsid w:val="003C08E7"/>
    <w:rsid w:val="003D2E05"/>
    <w:rsid w:val="003D7804"/>
    <w:rsid w:val="0044491A"/>
    <w:rsid w:val="0045664A"/>
    <w:rsid w:val="00477D5B"/>
    <w:rsid w:val="004830CD"/>
    <w:rsid w:val="004B17AA"/>
    <w:rsid w:val="004C15BA"/>
    <w:rsid w:val="004D673C"/>
    <w:rsid w:val="004E4A8C"/>
    <w:rsid w:val="004E4CDC"/>
    <w:rsid w:val="004F1EC2"/>
    <w:rsid w:val="004F2037"/>
    <w:rsid w:val="00514D9E"/>
    <w:rsid w:val="00525767"/>
    <w:rsid w:val="00553FB3"/>
    <w:rsid w:val="00566EC8"/>
    <w:rsid w:val="00567ADB"/>
    <w:rsid w:val="00576AD4"/>
    <w:rsid w:val="00576ECB"/>
    <w:rsid w:val="005D150E"/>
    <w:rsid w:val="005E2EEF"/>
    <w:rsid w:val="005F3F52"/>
    <w:rsid w:val="00601926"/>
    <w:rsid w:val="0061046C"/>
    <w:rsid w:val="00611FD6"/>
    <w:rsid w:val="00621585"/>
    <w:rsid w:val="0062619D"/>
    <w:rsid w:val="006322DB"/>
    <w:rsid w:val="00632FA9"/>
    <w:rsid w:val="006569B4"/>
    <w:rsid w:val="00691747"/>
    <w:rsid w:val="006B417A"/>
    <w:rsid w:val="006C32AE"/>
    <w:rsid w:val="006C4E21"/>
    <w:rsid w:val="006F3BE1"/>
    <w:rsid w:val="007032A1"/>
    <w:rsid w:val="00717727"/>
    <w:rsid w:val="00721540"/>
    <w:rsid w:val="00735386"/>
    <w:rsid w:val="00740AE4"/>
    <w:rsid w:val="007424A0"/>
    <w:rsid w:val="007605D4"/>
    <w:rsid w:val="007652F5"/>
    <w:rsid w:val="00771D9D"/>
    <w:rsid w:val="00773313"/>
    <w:rsid w:val="008259F1"/>
    <w:rsid w:val="00826366"/>
    <w:rsid w:val="00831DAF"/>
    <w:rsid w:val="00850DDC"/>
    <w:rsid w:val="00864A5F"/>
    <w:rsid w:val="008747E9"/>
    <w:rsid w:val="00881B24"/>
    <w:rsid w:val="00892276"/>
    <w:rsid w:val="00896C32"/>
    <w:rsid w:val="008B34B2"/>
    <w:rsid w:val="008C6044"/>
    <w:rsid w:val="008E01E5"/>
    <w:rsid w:val="008F486A"/>
    <w:rsid w:val="00923675"/>
    <w:rsid w:val="00936029"/>
    <w:rsid w:val="009574DD"/>
    <w:rsid w:val="0096238C"/>
    <w:rsid w:val="009920B3"/>
    <w:rsid w:val="009921EC"/>
    <w:rsid w:val="009A1DE5"/>
    <w:rsid w:val="009B4D56"/>
    <w:rsid w:val="009D1577"/>
    <w:rsid w:val="009D3EF9"/>
    <w:rsid w:val="00A170E6"/>
    <w:rsid w:val="00A37285"/>
    <w:rsid w:val="00A42655"/>
    <w:rsid w:val="00A51162"/>
    <w:rsid w:val="00A51D3A"/>
    <w:rsid w:val="00A76A96"/>
    <w:rsid w:val="00A9710F"/>
    <w:rsid w:val="00AA4549"/>
    <w:rsid w:val="00AA4D62"/>
    <w:rsid w:val="00AC3332"/>
    <w:rsid w:val="00B318CC"/>
    <w:rsid w:val="00B72E7C"/>
    <w:rsid w:val="00B80E27"/>
    <w:rsid w:val="00B86BF4"/>
    <w:rsid w:val="00B87D36"/>
    <w:rsid w:val="00B90EF1"/>
    <w:rsid w:val="00B91C4A"/>
    <w:rsid w:val="00B97FE3"/>
    <w:rsid w:val="00BA1B98"/>
    <w:rsid w:val="00BA34FF"/>
    <w:rsid w:val="00BB48E7"/>
    <w:rsid w:val="00BC65A9"/>
    <w:rsid w:val="00BD3287"/>
    <w:rsid w:val="00BD3330"/>
    <w:rsid w:val="00BD6052"/>
    <w:rsid w:val="00C14E9F"/>
    <w:rsid w:val="00C2595A"/>
    <w:rsid w:val="00C67E44"/>
    <w:rsid w:val="00C875CA"/>
    <w:rsid w:val="00CA2F97"/>
    <w:rsid w:val="00CA44BC"/>
    <w:rsid w:val="00CA57D1"/>
    <w:rsid w:val="00CC56F8"/>
    <w:rsid w:val="00CD0640"/>
    <w:rsid w:val="00CF3F86"/>
    <w:rsid w:val="00CF7726"/>
    <w:rsid w:val="00CF7E6D"/>
    <w:rsid w:val="00D1302C"/>
    <w:rsid w:val="00D14EF6"/>
    <w:rsid w:val="00D25ED0"/>
    <w:rsid w:val="00D35559"/>
    <w:rsid w:val="00D3796D"/>
    <w:rsid w:val="00D4373B"/>
    <w:rsid w:val="00D45FD1"/>
    <w:rsid w:val="00D475BC"/>
    <w:rsid w:val="00D50732"/>
    <w:rsid w:val="00D52DB2"/>
    <w:rsid w:val="00D5433C"/>
    <w:rsid w:val="00D54C4B"/>
    <w:rsid w:val="00D67983"/>
    <w:rsid w:val="00D74AE5"/>
    <w:rsid w:val="00D80CE2"/>
    <w:rsid w:val="00D912B3"/>
    <w:rsid w:val="00D96176"/>
    <w:rsid w:val="00DA079F"/>
    <w:rsid w:val="00DB5DA8"/>
    <w:rsid w:val="00DE11B2"/>
    <w:rsid w:val="00E01F3F"/>
    <w:rsid w:val="00E069E7"/>
    <w:rsid w:val="00E0740C"/>
    <w:rsid w:val="00E36D8D"/>
    <w:rsid w:val="00E40AD0"/>
    <w:rsid w:val="00E53070"/>
    <w:rsid w:val="00E9319C"/>
    <w:rsid w:val="00E96954"/>
    <w:rsid w:val="00EB2DDE"/>
    <w:rsid w:val="00EB4FA6"/>
    <w:rsid w:val="00EB5741"/>
    <w:rsid w:val="00EC103C"/>
    <w:rsid w:val="00EC588C"/>
    <w:rsid w:val="00F04226"/>
    <w:rsid w:val="00F411C2"/>
    <w:rsid w:val="00F51543"/>
    <w:rsid w:val="00F53822"/>
    <w:rsid w:val="00F61025"/>
    <w:rsid w:val="00F66B55"/>
    <w:rsid w:val="00FB5C41"/>
    <w:rsid w:val="00FB7EA7"/>
    <w:rsid w:val="00FC0ABA"/>
    <w:rsid w:val="00FE3797"/>
    <w:rsid w:val="00FF205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43A3"/>
  </w:style>
  <w:style w:type="paragraph" w:styleId="Titre4">
    <w:name w:val="heading 4"/>
    <w:basedOn w:val="Normal"/>
    <w:link w:val="Titre4Car"/>
    <w:uiPriority w:val="9"/>
    <w:qFormat/>
    <w:rsid w:val="009A1DE5"/>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paragraph" w:styleId="Titre5">
    <w:name w:val="heading 5"/>
    <w:basedOn w:val="Normal"/>
    <w:link w:val="Titre5Car"/>
    <w:uiPriority w:val="9"/>
    <w:qFormat/>
    <w:rsid w:val="009A1DE5"/>
    <w:pPr>
      <w:spacing w:before="100" w:beforeAutospacing="1" w:after="100" w:afterAutospacing="1" w:line="240" w:lineRule="auto"/>
      <w:outlineLvl w:val="4"/>
    </w:pPr>
    <w:rPr>
      <w:rFonts w:ascii="Times New Roman" w:eastAsia="Times New Roman" w:hAnsi="Times New Roman" w:cs="Times New Roman"/>
      <w:b/>
      <w:bCs/>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pple-converted-space">
    <w:name w:val="apple-converted-space"/>
    <w:basedOn w:val="Policepardfaut"/>
    <w:rsid w:val="00A170E6"/>
  </w:style>
  <w:style w:type="character" w:customStyle="1" w:styleId="Titre4Car">
    <w:name w:val="Titre 4 Car"/>
    <w:basedOn w:val="Policepardfaut"/>
    <w:link w:val="Titre4"/>
    <w:uiPriority w:val="9"/>
    <w:rsid w:val="009A1DE5"/>
    <w:rPr>
      <w:rFonts w:ascii="Times New Roman" w:eastAsia="Times New Roman" w:hAnsi="Times New Roman" w:cs="Times New Roman"/>
      <w:b/>
      <w:bCs/>
      <w:sz w:val="24"/>
      <w:szCs w:val="24"/>
      <w:lang w:eastAsia="fr-FR"/>
    </w:rPr>
  </w:style>
  <w:style w:type="character" w:customStyle="1" w:styleId="Titre5Car">
    <w:name w:val="Titre 5 Car"/>
    <w:basedOn w:val="Policepardfaut"/>
    <w:link w:val="Titre5"/>
    <w:uiPriority w:val="9"/>
    <w:rsid w:val="009A1DE5"/>
    <w:rPr>
      <w:rFonts w:ascii="Times New Roman" w:eastAsia="Times New Roman" w:hAnsi="Times New Roman" w:cs="Times New Roman"/>
      <w:b/>
      <w:bCs/>
      <w:sz w:val="20"/>
      <w:szCs w:val="20"/>
      <w:lang w:eastAsia="fr-FR"/>
    </w:rPr>
  </w:style>
  <w:style w:type="paragraph" w:styleId="NormalWeb">
    <w:name w:val="Normal (Web)"/>
    <w:basedOn w:val="Normal"/>
    <w:uiPriority w:val="99"/>
    <w:semiHidden/>
    <w:unhideWhenUsed/>
    <w:rsid w:val="009A1DE5"/>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semiHidden/>
    <w:unhideWhenUsed/>
    <w:rsid w:val="004830CD"/>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4830CD"/>
    <w:rPr>
      <w:sz w:val="20"/>
      <w:szCs w:val="20"/>
    </w:rPr>
  </w:style>
  <w:style w:type="character" w:styleId="Appelnotedebasdep">
    <w:name w:val="footnote reference"/>
    <w:basedOn w:val="Policepardfaut"/>
    <w:uiPriority w:val="99"/>
    <w:semiHidden/>
    <w:unhideWhenUsed/>
    <w:rsid w:val="004830CD"/>
    <w:rPr>
      <w:vertAlign w:val="superscript"/>
    </w:rPr>
  </w:style>
  <w:style w:type="character" w:styleId="Lienhypertexte">
    <w:name w:val="Hyperlink"/>
    <w:basedOn w:val="Policepardfaut"/>
    <w:uiPriority w:val="99"/>
    <w:unhideWhenUsed/>
    <w:rsid w:val="00881B24"/>
    <w:rPr>
      <w:color w:val="0000FF" w:themeColor="hyperlink"/>
      <w:u w:val="single"/>
    </w:rPr>
  </w:style>
  <w:style w:type="paragraph" w:styleId="Paragraphedeliste">
    <w:name w:val="List Paragraph"/>
    <w:basedOn w:val="Normal"/>
    <w:uiPriority w:val="34"/>
    <w:qFormat/>
    <w:rsid w:val="00773313"/>
    <w:pPr>
      <w:ind w:left="720"/>
      <w:contextualSpacing/>
    </w:pPr>
  </w:style>
  <w:style w:type="table" w:styleId="Grilledutableau">
    <w:name w:val="Table Grid"/>
    <w:basedOn w:val="TableauNormal"/>
    <w:uiPriority w:val="59"/>
    <w:rsid w:val="00CA44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claire-Accent11">
    <w:name w:val="Grille claire - Accent 11"/>
    <w:basedOn w:val="TableauNormal"/>
    <w:uiPriority w:val="62"/>
    <w:rsid w:val="00257AD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steclaire-Accent4">
    <w:name w:val="Light List Accent 4"/>
    <w:basedOn w:val="TableauNormal"/>
    <w:uiPriority w:val="61"/>
    <w:rsid w:val="00257ADF"/>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eclaire-Accent5">
    <w:name w:val="Light List Accent 5"/>
    <w:basedOn w:val="TableauNormal"/>
    <w:uiPriority w:val="61"/>
    <w:rsid w:val="00257ADF"/>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Grilleclaire-Accent3">
    <w:name w:val="Light Grid Accent 3"/>
    <w:basedOn w:val="TableauNormal"/>
    <w:uiPriority w:val="62"/>
    <w:rsid w:val="00257ADF"/>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Trameclaire-Accent6">
    <w:name w:val="Light Shading Accent 6"/>
    <w:basedOn w:val="TableauNormal"/>
    <w:uiPriority w:val="60"/>
    <w:rsid w:val="00257AD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Trameclaire-Accent4">
    <w:name w:val="Light Shading Accent 4"/>
    <w:basedOn w:val="TableauNormal"/>
    <w:uiPriority w:val="60"/>
    <w:rsid w:val="00257AD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Grillemoyenne1-Accent3">
    <w:name w:val="Medium Grid 1 Accent 3"/>
    <w:basedOn w:val="TableauNormal"/>
    <w:uiPriority w:val="67"/>
    <w:rsid w:val="00257ADF"/>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llemoyenne1-Accent1">
    <w:name w:val="Medium Grid 1 Accent 1"/>
    <w:basedOn w:val="TableauNormal"/>
    <w:uiPriority w:val="67"/>
    <w:rsid w:val="00162DCD"/>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s>
</file>

<file path=word/webSettings.xml><?xml version="1.0" encoding="utf-8"?>
<w:webSettings xmlns:r="http://schemas.openxmlformats.org/officeDocument/2006/relationships" xmlns:w="http://schemas.openxmlformats.org/wordprocessingml/2006/main">
  <w:divs>
    <w:div w:id="252707768">
      <w:bodyDiv w:val="1"/>
      <w:marLeft w:val="0"/>
      <w:marRight w:val="0"/>
      <w:marTop w:val="0"/>
      <w:marBottom w:val="0"/>
      <w:divBdr>
        <w:top w:val="none" w:sz="0" w:space="0" w:color="auto"/>
        <w:left w:val="none" w:sz="0" w:space="0" w:color="auto"/>
        <w:bottom w:val="none" w:sz="0" w:space="0" w:color="auto"/>
        <w:right w:val="none" w:sz="0" w:space="0" w:color="auto"/>
      </w:divBdr>
    </w:div>
    <w:div w:id="336271809">
      <w:bodyDiv w:val="1"/>
      <w:marLeft w:val="0"/>
      <w:marRight w:val="0"/>
      <w:marTop w:val="0"/>
      <w:marBottom w:val="0"/>
      <w:divBdr>
        <w:top w:val="none" w:sz="0" w:space="0" w:color="auto"/>
        <w:left w:val="none" w:sz="0" w:space="0" w:color="auto"/>
        <w:bottom w:val="none" w:sz="0" w:space="0" w:color="auto"/>
        <w:right w:val="none" w:sz="0" w:space="0" w:color="auto"/>
      </w:divBdr>
    </w:div>
    <w:div w:id="886991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imihakima27@yahoo.f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elmassar-ar.com/ara/permalink/15872.html" TargetMode="External"/><Relationship Id="rId4" Type="http://schemas.openxmlformats.org/officeDocument/2006/relationships/settings" Target="settings.xml"/><Relationship Id="rId9" Type="http://schemas.openxmlformats.org/officeDocument/2006/relationships/hyperlink" Target="http://www.ahlulbaitonline.com/karbala/New/html/research/research.php?ID=41"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elmassar-ar.com/ara/permalink/15872.html" TargetMode="External"/><Relationship Id="rId1" Type="http://schemas.openxmlformats.org/officeDocument/2006/relationships/hyperlink" Target="http://www.ahlulbaitonline.com&#1605;&#1585;&#1580;&#1593;"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C4A4EF-A72F-4AD7-89B3-195170E5D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788</TotalTime>
  <Pages>14</Pages>
  <Words>4446</Words>
  <Characters>24459</Characters>
  <Application>Microsoft Office Word</Application>
  <DocSecurity>0</DocSecurity>
  <Lines>203</Lines>
  <Paragraphs>57</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28848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SMART-PC</dc:creator>
  <cp:keywords/>
  <dc:description/>
  <cp:lastModifiedBy>SMART-PC</cp:lastModifiedBy>
  <cp:revision>161</cp:revision>
  <dcterms:created xsi:type="dcterms:W3CDTF">2016-12-15T16:06:00Z</dcterms:created>
  <dcterms:modified xsi:type="dcterms:W3CDTF">2016-12-19T16:07:00Z</dcterms:modified>
</cp:coreProperties>
</file>