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105F" w:rsidRDefault="0039105F" w:rsidP="0039105F">
      <w:pPr>
        <w:pStyle w:val="normal0"/>
        <w:bidi/>
        <w:rPr>
          <w:rFonts w:ascii="Simplified Arabic" w:hAnsi="Simplified Arabic" w:cs="Simplified Arabic"/>
          <w:sz w:val="32"/>
          <w:szCs w:val="32"/>
          <w:rtl/>
        </w:rPr>
      </w:pPr>
      <w:proofErr w:type="gramStart"/>
      <w:r>
        <w:rPr>
          <w:rFonts w:ascii="Simplified Arabic" w:hAnsi="Simplified Arabic" w:cs="Simplified Arabic" w:hint="cs"/>
          <w:sz w:val="32"/>
          <w:szCs w:val="32"/>
          <w:rtl/>
        </w:rPr>
        <w:t>الملخص :</w:t>
      </w:r>
      <w:proofErr w:type="gramEnd"/>
    </w:p>
    <w:p w:rsidR="0039105F" w:rsidRDefault="0039105F" w:rsidP="0039105F">
      <w:pPr>
        <w:pStyle w:val="normal0"/>
        <w:bidi/>
        <w:rPr>
          <w:rFonts w:ascii="Simplified Arabic" w:hAnsi="Simplified Arabic" w:cs="Simplified Arabic"/>
          <w:sz w:val="32"/>
          <w:szCs w:val="32"/>
          <w:rtl/>
        </w:rPr>
      </w:pPr>
      <w:r>
        <w:rPr>
          <w:rFonts w:ascii="Simplified Arabic" w:hAnsi="Simplified Arabic" w:cs="Simplified Arabic"/>
          <w:noProof/>
          <w:sz w:val="32"/>
          <w:szCs w:val="32"/>
          <w:rtl/>
        </w:rPr>
        <w:pict>
          <v:roundrect id="_x0000_s1026" style="position:absolute;left:0;text-align:left;margin-left:-39.75pt;margin-top:9.05pt;width:511.6pt;height:437.5pt;z-index:251660288" arcsize="10923f" fillcolor="#9bbb59 [3206]" strokecolor="#f2f2f2 [3041]" strokeweight="3pt">
            <v:shadow on="t" type="perspective" color="#4e6128 [1606]" opacity=".5" offset="1pt" offset2="-1pt"/>
            <v:textbox>
              <w:txbxContent>
                <w:p w:rsidR="0039105F" w:rsidRDefault="0039105F" w:rsidP="0039105F">
                  <w:pPr>
                    <w:bidi/>
                    <w:rPr>
                      <w:rFonts w:ascii="Simplified Arabic" w:hAnsi="Simplified Arabic" w:cs="Simplified Arabic"/>
                      <w:sz w:val="32"/>
                      <w:szCs w:val="32"/>
                      <w:rtl/>
                    </w:rPr>
                  </w:pPr>
                  <w:r w:rsidRPr="00D91742">
                    <w:rPr>
                      <w:rFonts w:ascii="Simplified Arabic" w:hAnsi="Simplified Arabic" w:cs="Simplified Arabic"/>
                      <w:sz w:val="32"/>
                      <w:szCs w:val="32"/>
                      <w:rtl/>
                    </w:rPr>
                    <w:t xml:space="preserve">شهدت بلدية عين </w:t>
                  </w:r>
                  <w:proofErr w:type="spellStart"/>
                  <w:r w:rsidRPr="00D91742">
                    <w:rPr>
                      <w:rFonts w:ascii="Simplified Arabic" w:hAnsi="Simplified Arabic" w:cs="Simplified Arabic"/>
                      <w:sz w:val="32"/>
                      <w:szCs w:val="32"/>
                      <w:rtl/>
                    </w:rPr>
                    <w:t>تادلس</w:t>
                  </w:r>
                  <w:proofErr w:type="spellEnd"/>
                  <w:r w:rsidRPr="00D91742">
                    <w:rPr>
                      <w:rFonts w:ascii="Simplified Arabic" w:hAnsi="Simplified Arabic" w:cs="Simplified Arabic"/>
                      <w:sz w:val="32"/>
                      <w:szCs w:val="32"/>
                      <w:rtl/>
                    </w:rPr>
                    <w:t xml:space="preserve"> استخدامًا فعالًا لوسائل التواصل </w:t>
                  </w:r>
                  <w:proofErr w:type="spellStart"/>
                  <w:r w:rsidRPr="00D91742">
                    <w:rPr>
                      <w:rFonts w:ascii="Simplified Arabic" w:hAnsi="Simplified Arabic" w:cs="Simplified Arabic"/>
                      <w:sz w:val="32"/>
                      <w:szCs w:val="32"/>
                      <w:rtl/>
                    </w:rPr>
                    <w:t>الاجتماعي،</w:t>
                  </w:r>
                  <w:proofErr w:type="spellEnd"/>
                  <w:r w:rsidRPr="00D91742">
                    <w:rPr>
                      <w:rFonts w:ascii="Simplified Arabic" w:hAnsi="Simplified Arabic" w:cs="Simplified Arabic"/>
                      <w:sz w:val="32"/>
                      <w:szCs w:val="32"/>
                      <w:rtl/>
                    </w:rPr>
                    <w:t xml:space="preserve"> ما أتاح لها لعب أدوار مهمة </w:t>
                  </w:r>
                  <w:proofErr w:type="spellStart"/>
                  <w:r w:rsidRPr="00D91742">
                    <w:rPr>
                      <w:rFonts w:ascii="Simplified Arabic" w:hAnsi="Simplified Arabic" w:cs="Simplified Arabic"/>
                      <w:sz w:val="32"/>
                      <w:szCs w:val="32"/>
                      <w:rtl/>
                    </w:rPr>
                    <w:t>سياسية،</w:t>
                  </w:r>
                  <w:proofErr w:type="spellEnd"/>
                  <w:r w:rsidRPr="00D91742">
                    <w:rPr>
                      <w:rFonts w:ascii="Simplified Arabic" w:hAnsi="Simplified Arabic" w:cs="Simplified Arabic"/>
                      <w:sz w:val="32"/>
                      <w:szCs w:val="32"/>
                      <w:rtl/>
                    </w:rPr>
                    <w:t xml:space="preserve"> </w:t>
                  </w:r>
                  <w:proofErr w:type="spellStart"/>
                  <w:r w:rsidRPr="00D91742">
                    <w:rPr>
                      <w:rFonts w:ascii="Simplified Arabic" w:hAnsi="Simplified Arabic" w:cs="Simplified Arabic"/>
                      <w:sz w:val="32"/>
                      <w:szCs w:val="32"/>
                      <w:rtl/>
                    </w:rPr>
                    <w:t>اقتصادية،</w:t>
                  </w:r>
                  <w:proofErr w:type="spellEnd"/>
                  <w:r w:rsidRPr="00D91742">
                    <w:rPr>
                      <w:rFonts w:ascii="Simplified Arabic" w:hAnsi="Simplified Arabic" w:cs="Simplified Arabic"/>
                      <w:sz w:val="32"/>
                      <w:szCs w:val="32"/>
                      <w:rtl/>
                    </w:rPr>
                    <w:t xml:space="preserve"> </w:t>
                  </w:r>
                  <w:proofErr w:type="spellStart"/>
                  <w:r w:rsidRPr="00D91742">
                    <w:rPr>
                      <w:rFonts w:ascii="Simplified Arabic" w:hAnsi="Simplified Arabic" w:cs="Simplified Arabic"/>
                      <w:sz w:val="32"/>
                      <w:szCs w:val="32"/>
                      <w:rtl/>
                    </w:rPr>
                    <w:t>واجتماعية</w:t>
                  </w:r>
                  <w:r>
                    <w:rPr>
                      <w:rFonts w:ascii="Simplified Arabic" w:hAnsi="Simplified Arabic" w:cs="Simplified Arabic" w:hint="cs"/>
                      <w:sz w:val="32"/>
                      <w:szCs w:val="32"/>
                      <w:rtl/>
                    </w:rPr>
                    <w:t>،</w:t>
                  </w:r>
                  <w:proofErr w:type="spellEnd"/>
                  <w:r w:rsidRPr="00D91742">
                    <w:rPr>
                      <w:rFonts w:ascii="Simplified Arabic" w:hAnsi="Simplified Arabic" w:cs="Simplified Arabic"/>
                      <w:sz w:val="32"/>
                      <w:szCs w:val="32"/>
                      <w:rtl/>
                    </w:rPr>
                    <w:t xml:space="preserve"> فقدمت هذه الوسائل فرصًا للتعرف على العالم وتقديم خدمات إيجابية للمستخدمين. يهدف هذا الفصل إلى دراسة نشأة مواقع التواصل </w:t>
                  </w:r>
                  <w:proofErr w:type="spellStart"/>
                  <w:r w:rsidRPr="00D91742">
                    <w:rPr>
                      <w:rFonts w:ascii="Simplified Arabic" w:hAnsi="Simplified Arabic" w:cs="Simplified Arabic"/>
                      <w:sz w:val="32"/>
                      <w:szCs w:val="32"/>
                      <w:rtl/>
                    </w:rPr>
                    <w:t>الاجتماعي،</w:t>
                  </w:r>
                  <w:proofErr w:type="spellEnd"/>
                  <w:r w:rsidRPr="00D91742">
                    <w:rPr>
                      <w:rFonts w:ascii="Simplified Arabic" w:hAnsi="Simplified Arabic" w:cs="Simplified Arabic"/>
                      <w:sz w:val="32"/>
                      <w:szCs w:val="32"/>
                      <w:rtl/>
                    </w:rPr>
                    <w:t xml:space="preserve"> </w:t>
                  </w:r>
                  <w:proofErr w:type="spellStart"/>
                  <w:proofErr w:type="gramStart"/>
                  <w:r w:rsidRPr="00D91742">
                    <w:rPr>
                      <w:rFonts w:ascii="Simplified Arabic" w:hAnsi="Simplified Arabic" w:cs="Simplified Arabic"/>
                      <w:sz w:val="32"/>
                      <w:szCs w:val="32"/>
                      <w:rtl/>
                    </w:rPr>
                    <w:t>أنواعها</w:t>
                  </w:r>
                  <w:proofErr w:type="gramEnd"/>
                  <w:r w:rsidRPr="00D91742">
                    <w:rPr>
                      <w:rFonts w:ascii="Simplified Arabic" w:hAnsi="Simplified Arabic" w:cs="Simplified Arabic"/>
                      <w:sz w:val="32"/>
                      <w:szCs w:val="32"/>
                      <w:rtl/>
                    </w:rPr>
                    <w:t>،</w:t>
                  </w:r>
                  <w:proofErr w:type="spellEnd"/>
                  <w:r w:rsidRPr="00D91742">
                    <w:rPr>
                      <w:rFonts w:ascii="Simplified Arabic" w:hAnsi="Simplified Arabic" w:cs="Simplified Arabic"/>
                      <w:sz w:val="32"/>
                      <w:szCs w:val="32"/>
                      <w:rtl/>
                    </w:rPr>
                    <w:t xml:space="preserve"> </w:t>
                  </w:r>
                  <w:proofErr w:type="spellStart"/>
                  <w:r w:rsidRPr="00D91742">
                    <w:rPr>
                      <w:rFonts w:ascii="Simplified Arabic" w:hAnsi="Simplified Arabic" w:cs="Simplified Arabic"/>
                      <w:sz w:val="32"/>
                      <w:szCs w:val="32"/>
                      <w:rtl/>
                    </w:rPr>
                    <w:t>خصائصها،</w:t>
                  </w:r>
                  <w:proofErr w:type="spellEnd"/>
                  <w:r w:rsidRPr="00D91742">
                    <w:rPr>
                      <w:rFonts w:ascii="Simplified Arabic" w:hAnsi="Simplified Arabic" w:cs="Simplified Arabic"/>
                      <w:sz w:val="32"/>
                      <w:szCs w:val="32"/>
                      <w:rtl/>
                    </w:rPr>
                    <w:t xml:space="preserve"> وأهم </w:t>
                  </w:r>
                  <w:proofErr w:type="spellStart"/>
                  <w:r w:rsidRPr="00D91742">
                    <w:rPr>
                      <w:rFonts w:ascii="Simplified Arabic" w:hAnsi="Simplified Arabic" w:cs="Simplified Arabic"/>
                      <w:sz w:val="32"/>
                      <w:szCs w:val="32"/>
                      <w:rtl/>
                    </w:rPr>
                    <w:t>مواقعها،</w:t>
                  </w:r>
                  <w:proofErr w:type="spellEnd"/>
                  <w:r w:rsidRPr="00D91742">
                    <w:rPr>
                      <w:rFonts w:ascii="Simplified Arabic" w:hAnsi="Simplified Arabic" w:cs="Simplified Arabic"/>
                      <w:sz w:val="32"/>
                      <w:szCs w:val="32"/>
                      <w:rtl/>
                    </w:rPr>
                    <w:t xml:space="preserve"> بالإضافة إلى إيجابياتها وسلبياتها. </w:t>
                  </w:r>
                  <w:proofErr w:type="spellStart"/>
                  <w:proofErr w:type="gramStart"/>
                  <w:r w:rsidRPr="00D91742">
                    <w:rPr>
                      <w:rFonts w:ascii="Simplified Arabic" w:hAnsi="Simplified Arabic" w:cs="Simplified Arabic"/>
                      <w:sz w:val="32"/>
                      <w:szCs w:val="32"/>
                      <w:rtl/>
                    </w:rPr>
                    <w:t>أيضًا</w:t>
                  </w:r>
                  <w:proofErr w:type="gramEnd"/>
                  <w:r w:rsidRPr="00D91742">
                    <w:rPr>
                      <w:rFonts w:ascii="Simplified Arabic" w:hAnsi="Simplified Arabic" w:cs="Simplified Arabic"/>
                      <w:sz w:val="32"/>
                      <w:szCs w:val="32"/>
                      <w:rtl/>
                    </w:rPr>
                    <w:t>،</w:t>
                  </w:r>
                  <w:proofErr w:type="spellEnd"/>
                  <w:r w:rsidRPr="00D91742">
                    <w:rPr>
                      <w:rFonts w:ascii="Simplified Arabic" w:hAnsi="Simplified Arabic" w:cs="Simplified Arabic"/>
                      <w:sz w:val="32"/>
                      <w:szCs w:val="32"/>
                      <w:rtl/>
                    </w:rPr>
                    <w:t xml:space="preserve"> تطورت عملية الاتصال المؤسسي مع </w:t>
                  </w:r>
                  <w:proofErr w:type="spellStart"/>
                  <w:r w:rsidRPr="00D91742">
                    <w:rPr>
                      <w:rFonts w:ascii="Simplified Arabic" w:hAnsi="Simplified Arabic" w:cs="Simplified Arabic"/>
                      <w:sz w:val="32"/>
                      <w:szCs w:val="32"/>
                      <w:rtl/>
                    </w:rPr>
                    <w:t>الزمن،</w:t>
                  </w:r>
                  <w:proofErr w:type="spellEnd"/>
                  <w:r w:rsidRPr="00D91742">
                    <w:rPr>
                      <w:rFonts w:ascii="Simplified Arabic" w:hAnsi="Simplified Arabic" w:cs="Simplified Arabic"/>
                      <w:sz w:val="32"/>
                      <w:szCs w:val="32"/>
                      <w:rtl/>
                    </w:rPr>
                    <w:t xml:space="preserve"> مما جعل المؤسسات تدمج أساليب ا</w:t>
                  </w:r>
                  <w:r>
                    <w:rPr>
                      <w:rFonts w:ascii="Simplified Arabic" w:hAnsi="Simplified Arabic" w:cs="Simplified Arabic"/>
                      <w:sz w:val="32"/>
                      <w:szCs w:val="32"/>
                      <w:rtl/>
                    </w:rPr>
                    <w:t xml:space="preserve">لاتصال لتحقيق التوازن </w:t>
                  </w:r>
                  <w:proofErr w:type="spellStart"/>
                  <w:r>
                    <w:rPr>
                      <w:rFonts w:ascii="Simplified Arabic" w:hAnsi="Simplified Arabic" w:cs="Simplified Arabic"/>
                      <w:sz w:val="32"/>
                      <w:szCs w:val="32"/>
                      <w:rtl/>
                    </w:rPr>
                    <w:t>والانسجام</w:t>
                  </w:r>
                  <w:r>
                    <w:rPr>
                      <w:rFonts w:ascii="Simplified Arabic" w:hAnsi="Simplified Arabic" w:cs="Simplified Arabic" w:hint="cs"/>
                      <w:sz w:val="32"/>
                      <w:szCs w:val="32"/>
                      <w:rtl/>
                    </w:rPr>
                    <w:t>،</w:t>
                  </w:r>
                  <w:proofErr w:type="spellEnd"/>
                  <w:r w:rsidRPr="00D91742">
                    <w:rPr>
                      <w:rFonts w:ascii="Simplified Arabic" w:hAnsi="Simplified Arabic" w:cs="Simplified Arabic"/>
                      <w:sz w:val="32"/>
                      <w:szCs w:val="32"/>
                      <w:rtl/>
                    </w:rPr>
                    <w:t xml:space="preserve"> وتركز الدراسة على مفهوم الاتصال </w:t>
                  </w:r>
                  <w:proofErr w:type="spellStart"/>
                  <w:r w:rsidRPr="00D91742">
                    <w:rPr>
                      <w:rFonts w:ascii="Simplified Arabic" w:hAnsi="Simplified Arabic" w:cs="Simplified Arabic"/>
                      <w:sz w:val="32"/>
                      <w:szCs w:val="32"/>
                      <w:rtl/>
                    </w:rPr>
                    <w:t>الداخلي،</w:t>
                  </w:r>
                  <w:proofErr w:type="spellEnd"/>
                  <w:r w:rsidRPr="00D91742">
                    <w:rPr>
                      <w:rFonts w:ascii="Simplified Arabic" w:hAnsi="Simplified Arabic" w:cs="Simplified Arabic"/>
                      <w:sz w:val="32"/>
                      <w:szCs w:val="32"/>
                      <w:rtl/>
                    </w:rPr>
                    <w:t xml:space="preserve"> </w:t>
                  </w:r>
                  <w:proofErr w:type="spellStart"/>
                  <w:r w:rsidRPr="00D91742">
                    <w:rPr>
                      <w:rFonts w:ascii="Simplified Arabic" w:hAnsi="Simplified Arabic" w:cs="Simplified Arabic"/>
                      <w:sz w:val="32"/>
                      <w:szCs w:val="32"/>
                      <w:rtl/>
                    </w:rPr>
                    <w:t>أنواعه،</w:t>
                  </w:r>
                  <w:proofErr w:type="spellEnd"/>
                  <w:r w:rsidRPr="00D91742">
                    <w:rPr>
                      <w:rFonts w:ascii="Simplified Arabic" w:hAnsi="Simplified Arabic" w:cs="Simplified Arabic"/>
                      <w:sz w:val="32"/>
                      <w:szCs w:val="32"/>
                      <w:rtl/>
                    </w:rPr>
                    <w:t xml:space="preserve"> </w:t>
                  </w:r>
                  <w:proofErr w:type="spellStart"/>
                  <w:r w:rsidRPr="00D91742">
                    <w:rPr>
                      <w:rFonts w:ascii="Simplified Arabic" w:hAnsi="Simplified Arabic" w:cs="Simplified Arabic"/>
                      <w:sz w:val="32"/>
                      <w:szCs w:val="32"/>
                      <w:rtl/>
                    </w:rPr>
                    <w:t>وظائفه،</w:t>
                  </w:r>
                  <w:proofErr w:type="spellEnd"/>
                  <w:r w:rsidRPr="00D91742">
                    <w:rPr>
                      <w:rFonts w:ascii="Simplified Arabic" w:hAnsi="Simplified Arabic" w:cs="Simplified Arabic"/>
                      <w:sz w:val="32"/>
                      <w:szCs w:val="32"/>
                      <w:rtl/>
                    </w:rPr>
                    <w:t xml:space="preserve"> </w:t>
                  </w:r>
                  <w:proofErr w:type="spellStart"/>
                  <w:r w:rsidRPr="00D91742">
                    <w:rPr>
                      <w:rFonts w:ascii="Simplified Arabic" w:hAnsi="Simplified Arabic" w:cs="Simplified Arabic"/>
                      <w:sz w:val="32"/>
                      <w:szCs w:val="32"/>
                      <w:rtl/>
                    </w:rPr>
                    <w:t>معوقاته،</w:t>
                  </w:r>
                  <w:proofErr w:type="spellEnd"/>
                  <w:r w:rsidRPr="00D91742">
                    <w:rPr>
                      <w:rFonts w:ascii="Simplified Arabic" w:hAnsi="Simplified Arabic" w:cs="Simplified Arabic"/>
                      <w:sz w:val="32"/>
                      <w:szCs w:val="32"/>
                      <w:rtl/>
                    </w:rPr>
                    <w:t xml:space="preserve"> وأهميته. </w:t>
                  </w:r>
                </w:p>
                <w:p w:rsidR="0039105F" w:rsidRPr="00E678E9" w:rsidRDefault="0039105F" w:rsidP="0039105F">
                  <w:pPr>
                    <w:bidi/>
                    <w:rPr>
                      <w:rtl/>
                    </w:rPr>
                  </w:pPr>
                  <w:r w:rsidRPr="00D91742">
                    <w:rPr>
                      <w:rFonts w:ascii="Simplified Arabic" w:hAnsi="Simplified Arabic" w:cs="Simplified Arabic"/>
                      <w:sz w:val="32"/>
                      <w:szCs w:val="32"/>
                      <w:rtl/>
                    </w:rPr>
                    <w:t xml:space="preserve">من خلال دراسة ميدانية في بلدية عين </w:t>
                  </w:r>
                  <w:proofErr w:type="spellStart"/>
                  <w:r w:rsidRPr="00D91742">
                    <w:rPr>
                      <w:rFonts w:ascii="Simplified Arabic" w:hAnsi="Simplified Arabic" w:cs="Simplified Arabic"/>
                      <w:sz w:val="32"/>
                      <w:szCs w:val="32"/>
                      <w:rtl/>
                    </w:rPr>
                    <w:t>تادلس،</w:t>
                  </w:r>
                  <w:proofErr w:type="spellEnd"/>
                  <w:r w:rsidRPr="00D91742">
                    <w:rPr>
                      <w:rFonts w:ascii="Simplified Arabic" w:hAnsi="Simplified Arabic" w:cs="Simplified Arabic"/>
                      <w:sz w:val="32"/>
                      <w:szCs w:val="32"/>
                      <w:rtl/>
                    </w:rPr>
                    <w:t xml:space="preserve"> تم التوصل إلى أن الاتصال الداخلي ينظم العمل ويعزز التفاهم بين العمال باستخدام وسائل مثل البريد الإلكتروني </w:t>
                  </w:r>
                  <w:proofErr w:type="spellStart"/>
                  <w:r w:rsidRPr="00D91742">
                    <w:rPr>
                      <w:rFonts w:ascii="Simplified Arabic" w:hAnsi="Simplified Arabic" w:cs="Simplified Arabic"/>
                      <w:sz w:val="32"/>
                      <w:szCs w:val="32"/>
                      <w:rtl/>
                    </w:rPr>
                    <w:t>والواتساب،</w:t>
                  </w:r>
                  <w:proofErr w:type="spellEnd"/>
                  <w:r w:rsidRPr="00D91742">
                    <w:rPr>
                      <w:rFonts w:ascii="Simplified Arabic" w:hAnsi="Simplified Arabic" w:cs="Simplified Arabic"/>
                      <w:sz w:val="32"/>
                      <w:szCs w:val="32"/>
                      <w:rtl/>
                    </w:rPr>
                    <w:t xml:space="preserve"> مؤكدًا على دور الاتصال المباشر في تبادل المعلومات وتحقيق مرونة العمل</w:t>
                  </w:r>
                  <w:r>
                    <w:t>.</w:t>
                  </w:r>
                </w:p>
                <w:p w:rsidR="0039105F" w:rsidRPr="00D91742" w:rsidRDefault="0039105F" w:rsidP="0039105F">
                  <w:pPr>
                    <w:bidi/>
                    <w:rPr>
                      <w:rFonts w:ascii="Times New Roman" w:eastAsia="Times New Roman" w:hAnsi="Times New Roman" w:cs="Times New Roman"/>
                      <w:sz w:val="24"/>
                      <w:szCs w:val="24"/>
                    </w:rPr>
                  </w:pPr>
                  <w:r w:rsidRPr="00D91742">
                    <w:rPr>
                      <w:rFonts w:ascii="Simplified Arabic" w:hAnsi="Simplified Arabic" w:cs="Simplified Arabic"/>
                      <w:b/>
                      <w:bCs/>
                      <w:sz w:val="32"/>
                      <w:szCs w:val="32"/>
                      <w:rtl/>
                    </w:rPr>
                    <w:t xml:space="preserve">الكلمات </w:t>
                  </w:r>
                  <w:proofErr w:type="spellStart"/>
                  <w:r w:rsidRPr="00D91742">
                    <w:rPr>
                      <w:rFonts w:ascii="Simplified Arabic" w:hAnsi="Simplified Arabic" w:cs="Simplified Arabic"/>
                      <w:b/>
                      <w:bCs/>
                      <w:sz w:val="32"/>
                      <w:szCs w:val="32"/>
                      <w:rtl/>
                    </w:rPr>
                    <w:t>المفتاحية</w:t>
                  </w:r>
                  <w:proofErr w:type="spellEnd"/>
                  <w:r>
                    <w:rPr>
                      <w:rFonts w:hint="cs"/>
                      <w:sz w:val="32"/>
                      <w:szCs w:val="32"/>
                      <w:rtl/>
                    </w:rPr>
                    <w:t>:</w:t>
                  </w:r>
                  <w:r w:rsidRPr="00E678E9">
                    <w:rPr>
                      <w:rFonts w:ascii="Simplified Arabic" w:eastAsia="Times New Roman" w:hAnsi="Simplified Arabic" w:cs="Simplified Arabic"/>
                      <w:sz w:val="32"/>
                      <w:szCs w:val="32"/>
                    </w:rPr>
                    <w:t xml:space="preserve"> </w:t>
                  </w:r>
                  <w:r w:rsidRPr="00E678E9">
                    <w:rPr>
                      <w:rFonts w:ascii="Simplified Arabic" w:eastAsia="Times New Roman" w:hAnsi="Simplified Arabic" w:cs="Simplified Arabic"/>
                      <w:sz w:val="32"/>
                      <w:szCs w:val="32"/>
                      <w:rtl/>
                    </w:rPr>
                    <w:t>وسائل التواصل الاجتماعي</w:t>
                  </w:r>
                  <w:r w:rsidRPr="00E678E9">
                    <w:rPr>
                      <w:rFonts w:ascii="Simplified Arabic" w:eastAsia="Times New Roman" w:hAnsi="Simplified Arabic" w:cs="Simplified Arabic"/>
                      <w:sz w:val="32"/>
                      <w:szCs w:val="32"/>
                      <w:rtl/>
                      <w:lang w:bidi="ar-DZ"/>
                    </w:rPr>
                    <w:t xml:space="preserve"> </w:t>
                  </w:r>
                  <w:proofErr w:type="spellStart"/>
                  <w:r w:rsidRPr="00E678E9">
                    <w:rPr>
                      <w:rFonts w:ascii="Simplified Arabic" w:eastAsia="Times New Roman" w:hAnsi="Simplified Arabic" w:cs="Simplified Arabic"/>
                      <w:sz w:val="32"/>
                      <w:szCs w:val="32"/>
                      <w:rtl/>
                      <w:lang w:bidi="ar-DZ"/>
                    </w:rPr>
                    <w:t>-</w:t>
                  </w:r>
                  <w:proofErr w:type="spellEnd"/>
                  <w:r w:rsidRPr="00E678E9">
                    <w:rPr>
                      <w:rFonts w:ascii="Simplified Arabic" w:eastAsia="Times New Roman" w:hAnsi="Simplified Arabic" w:cs="Simplified Arabic"/>
                      <w:sz w:val="32"/>
                      <w:szCs w:val="32"/>
                    </w:rPr>
                    <w:t xml:space="preserve">  </w:t>
                  </w:r>
                  <w:r w:rsidRPr="00E678E9">
                    <w:rPr>
                      <w:rFonts w:ascii="Simplified Arabic" w:eastAsia="Times New Roman" w:hAnsi="Simplified Arabic" w:cs="Simplified Arabic"/>
                      <w:sz w:val="32"/>
                      <w:szCs w:val="32"/>
                      <w:rtl/>
                    </w:rPr>
                    <w:t>الاتصال الداخلي</w:t>
                  </w:r>
                  <w:r w:rsidRPr="00E678E9">
                    <w:rPr>
                      <w:rFonts w:ascii="Simplified Arabic" w:eastAsia="Times New Roman" w:hAnsi="Simplified Arabic" w:cs="Simplified Arabic"/>
                      <w:sz w:val="32"/>
                      <w:szCs w:val="32"/>
                      <w:rtl/>
                      <w:lang w:bidi="ar-DZ"/>
                    </w:rPr>
                    <w:t xml:space="preserve"> </w:t>
                  </w:r>
                  <w:proofErr w:type="spellStart"/>
                  <w:r w:rsidRPr="00E678E9">
                    <w:rPr>
                      <w:rFonts w:ascii="Simplified Arabic" w:eastAsia="Times New Roman" w:hAnsi="Simplified Arabic" w:cs="Simplified Arabic"/>
                      <w:sz w:val="32"/>
                      <w:szCs w:val="32"/>
                      <w:rtl/>
                      <w:lang w:bidi="ar-DZ"/>
                    </w:rPr>
                    <w:t>-</w:t>
                  </w:r>
                  <w:proofErr w:type="spellEnd"/>
                  <w:r w:rsidRPr="00E678E9">
                    <w:rPr>
                      <w:rFonts w:ascii="Simplified Arabic" w:eastAsia="Times New Roman" w:hAnsi="Simplified Arabic" w:cs="Simplified Arabic"/>
                      <w:sz w:val="32"/>
                      <w:szCs w:val="32"/>
                    </w:rPr>
                    <w:t xml:space="preserve">  </w:t>
                  </w:r>
                  <w:r w:rsidRPr="00E678E9">
                    <w:rPr>
                      <w:rFonts w:ascii="Simplified Arabic" w:eastAsia="Times New Roman" w:hAnsi="Simplified Arabic" w:cs="Simplified Arabic"/>
                      <w:sz w:val="32"/>
                      <w:szCs w:val="32"/>
                      <w:rtl/>
                    </w:rPr>
                    <w:t xml:space="preserve">بلدية عين </w:t>
                  </w:r>
                  <w:proofErr w:type="spellStart"/>
                  <w:r w:rsidRPr="00E678E9">
                    <w:rPr>
                      <w:rFonts w:ascii="Simplified Arabic" w:eastAsia="Times New Roman" w:hAnsi="Simplified Arabic" w:cs="Simplified Arabic"/>
                      <w:sz w:val="32"/>
                      <w:szCs w:val="32"/>
                      <w:rtl/>
                    </w:rPr>
                    <w:t>تادلس</w:t>
                  </w:r>
                  <w:proofErr w:type="spellEnd"/>
                  <w:r>
                    <w:rPr>
                      <w:rFonts w:ascii="Times New Roman" w:eastAsia="Times New Roman" w:hAnsi="Times New Roman" w:cs="Times New Roman" w:hint="cs"/>
                      <w:sz w:val="24"/>
                      <w:szCs w:val="24"/>
                      <w:rtl/>
                      <w:lang w:bidi="ar-DZ"/>
                    </w:rPr>
                    <w:t xml:space="preserve"> </w:t>
                  </w:r>
                </w:p>
              </w:txbxContent>
            </v:textbox>
          </v:roundrect>
        </w:pict>
      </w: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r>
        <w:rPr>
          <w:rFonts w:ascii="Simplified Arabic" w:hAnsi="Simplified Arabic" w:cs="Simplified Arabic"/>
          <w:noProof/>
          <w:sz w:val="32"/>
          <w:szCs w:val="32"/>
          <w:rtl/>
        </w:rPr>
        <w:pict>
          <v:roundrect id="_x0000_s1027" style="position:absolute;left:0;text-align:left;margin-left:-32.8pt;margin-top:23.15pt;width:506.75pt;height:480.2pt;z-index:251661312" arcsize="10923f" fillcolor="white [3201]" strokecolor="#d99594 [1941]" strokeweight="1pt">
            <v:fill color2="#e5b8b7 [1301]" focusposition="1" focussize="" focus="100%" type="gradient"/>
            <v:shadow on="t" type="perspective" color="#622423 [1605]" opacity=".5" offset="1pt" offset2="-3pt"/>
            <v:textbox>
              <w:txbxContent>
                <w:p w:rsidR="0039105F" w:rsidRDefault="0039105F" w:rsidP="0039105F">
                  <w:pPr>
                    <w:spacing w:before="100" w:beforeAutospacing="1" w:after="100" w:afterAutospacing="1" w:line="240" w:lineRule="auto"/>
                    <w:rPr>
                      <w:rFonts w:ascii="Simplified Arabic" w:eastAsia="Times New Roman" w:hAnsi="Simplified Arabic" w:cs="Simplified Arabic"/>
                      <w:sz w:val="28"/>
                      <w:szCs w:val="28"/>
                      <w:rtl/>
                    </w:rPr>
                  </w:pPr>
                  <w:proofErr w:type="gramStart"/>
                  <w:r w:rsidRPr="00A2553B">
                    <w:rPr>
                      <w:rFonts w:ascii="Simplified Arabic" w:eastAsia="Times New Roman" w:hAnsi="Simplified Arabic" w:cs="Simplified Arabic"/>
                      <w:b/>
                      <w:bCs/>
                      <w:sz w:val="28"/>
                      <w:szCs w:val="28"/>
                      <w:lang w:val="en-US"/>
                    </w:rPr>
                    <w:t>Summary </w:t>
                  </w:r>
                  <w:proofErr w:type="spellStart"/>
                  <w:r>
                    <w:rPr>
                      <w:rFonts w:ascii="Simplified Arabic" w:eastAsia="Times New Roman" w:hAnsi="Simplified Arabic" w:cs="Simplified Arabic" w:hint="cs"/>
                      <w:b/>
                      <w:bCs/>
                      <w:sz w:val="28"/>
                      <w:szCs w:val="28"/>
                      <w:rtl/>
                    </w:rPr>
                    <w:t>:</w:t>
                  </w:r>
                  <w:proofErr w:type="spellEnd"/>
                  <w:r w:rsidRPr="00A2553B">
                    <w:rPr>
                      <w:rFonts w:ascii="Simplified Arabic" w:eastAsia="Times New Roman" w:hAnsi="Simplified Arabic" w:cs="Simplified Arabic"/>
                      <w:sz w:val="28"/>
                      <w:szCs w:val="28"/>
                      <w:lang w:val="en-US"/>
                    </w:rPr>
                    <w:t>The</w:t>
                  </w:r>
                  <w:proofErr w:type="gramEnd"/>
                  <w:r w:rsidRPr="00A2553B">
                    <w:rPr>
                      <w:rFonts w:ascii="Simplified Arabic" w:eastAsia="Times New Roman" w:hAnsi="Simplified Arabic" w:cs="Simplified Arabic"/>
                      <w:sz w:val="28"/>
                      <w:szCs w:val="28"/>
                      <w:lang w:val="en-US"/>
                    </w:rPr>
                    <w:t xml:space="preserve"> municipality of </w:t>
                  </w:r>
                  <w:proofErr w:type="spellStart"/>
                  <w:r w:rsidRPr="00A2553B">
                    <w:rPr>
                      <w:rFonts w:ascii="Simplified Arabic" w:eastAsia="Times New Roman" w:hAnsi="Simplified Arabic" w:cs="Simplified Arabic"/>
                      <w:sz w:val="28"/>
                      <w:szCs w:val="28"/>
                      <w:lang w:val="en-US"/>
                    </w:rPr>
                    <w:t>Ain</w:t>
                  </w:r>
                  <w:proofErr w:type="spellEnd"/>
                  <w:r w:rsidRPr="00A2553B">
                    <w:rPr>
                      <w:rFonts w:ascii="Simplified Arabic" w:eastAsia="Times New Roman" w:hAnsi="Simplified Arabic" w:cs="Simplified Arabic"/>
                      <w:sz w:val="28"/>
                      <w:szCs w:val="28"/>
                      <w:lang w:val="en-US"/>
                    </w:rPr>
                    <w:t xml:space="preserve"> </w:t>
                  </w:r>
                  <w:proofErr w:type="spellStart"/>
                  <w:r w:rsidRPr="00A2553B">
                    <w:rPr>
                      <w:rFonts w:ascii="Simplified Arabic" w:eastAsia="Times New Roman" w:hAnsi="Simplified Arabic" w:cs="Simplified Arabic"/>
                      <w:sz w:val="28"/>
                      <w:szCs w:val="28"/>
                      <w:lang w:val="en-US"/>
                    </w:rPr>
                    <w:t>Tédlès</w:t>
                  </w:r>
                  <w:proofErr w:type="spellEnd"/>
                  <w:r w:rsidRPr="00A2553B">
                    <w:rPr>
                      <w:rFonts w:ascii="Simplified Arabic" w:eastAsia="Times New Roman" w:hAnsi="Simplified Arabic" w:cs="Simplified Arabic"/>
                      <w:sz w:val="28"/>
                      <w:szCs w:val="28"/>
                      <w:lang w:val="en-US"/>
                    </w:rPr>
                    <w:t xml:space="preserve"> has effectively utilized social media, enabling it to play significant political, economic, and social roles. These platforms have provided opportunities to learn about the world and offer positive services to users. This chapter aims to study the emergence of social media, its types, characteristics, and major platforms, along with their advantages and disadvantages. Additionally, the evolution of organizational communication over time has led institutions to integrate communication methods to achieve balance and harmony. The study focuses on the concept of internal communication, its types, functions, obstacles, and importance. Through a field study in the municipality of </w:t>
                  </w:r>
                  <w:proofErr w:type="spellStart"/>
                  <w:r w:rsidRPr="00A2553B">
                    <w:rPr>
                      <w:rFonts w:ascii="Simplified Arabic" w:eastAsia="Times New Roman" w:hAnsi="Simplified Arabic" w:cs="Simplified Arabic"/>
                      <w:sz w:val="28"/>
                      <w:szCs w:val="28"/>
                      <w:lang w:val="en-US"/>
                    </w:rPr>
                    <w:t>Ain</w:t>
                  </w:r>
                  <w:proofErr w:type="spellEnd"/>
                  <w:r w:rsidRPr="00A2553B">
                    <w:rPr>
                      <w:rFonts w:ascii="Simplified Arabic" w:eastAsia="Times New Roman" w:hAnsi="Simplified Arabic" w:cs="Simplified Arabic"/>
                      <w:sz w:val="28"/>
                      <w:szCs w:val="28"/>
                      <w:lang w:val="en-US"/>
                    </w:rPr>
                    <w:t xml:space="preserve"> </w:t>
                  </w:r>
                  <w:proofErr w:type="spellStart"/>
                  <w:r w:rsidRPr="00A2553B">
                    <w:rPr>
                      <w:rFonts w:ascii="Simplified Arabic" w:eastAsia="Times New Roman" w:hAnsi="Simplified Arabic" w:cs="Simplified Arabic"/>
                      <w:sz w:val="28"/>
                      <w:szCs w:val="28"/>
                      <w:lang w:val="en-US"/>
                    </w:rPr>
                    <w:t>Tédlès</w:t>
                  </w:r>
                  <w:proofErr w:type="spellEnd"/>
                  <w:r w:rsidRPr="00A2553B">
                    <w:rPr>
                      <w:rFonts w:ascii="Simplified Arabic" w:eastAsia="Times New Roman" w:hAnsi="Simplified Arabic" w:cs="Simplified Arabic"/>
                      <w:sz w:val="28"/>
                      <w:szCs w:val="28"/>
                      <w:lang w:val="en-US"/>
                    </w:rPr>
                    <w:t xml:space="preserve">, it was found that internal communication organizes work and enhances understanding among employees using tools like email and </w:t>
                  </w:r>
                  <w:proofErr w:type="spellStart"/>
                  <w:r w:rsidRPr="00A2553B">
                    <w:rPr>
                      <w:rFonts w:ascii="Simplified Arabic" w:eastAsia="Times New Roman" w:hAnsi="Simplified Arabic" w:cs="Simplified Arabic"/>
                      <w:sz w:val="28"/>
                      <w:szCs w:val="28"/>
                      <w:lang w:val="en-US"/>
                    </w:rPr>
                    <w:t>WhatsApp</w:t>
                  </w:r>
                  <w:proofErr w:type="spellEnd"/>
                  <w:r w:rsidRPr="00A2553B">
                    <w:rPr>
                      <w:rFonts w:ascii="Simplified Arabic" w:eastAsia="Times New Roman" w:hAnsi="Simplified Arabic" w:cs="Simplified Arabic"/>
                      <w:sz w:val="28"/>
                      <w:szCs w:val="28"/>
                      <w:lang w:val="en-US"/>
                    </w:rPr>
                    <w:t>, emphasizing the role of direct communication in exchanging information and achieving work flexibility.</w:t>
                  </w:r>
                </w:p>
                <w:p w:rsidR="0039105F" w:rsidRPr="00D91742" w:rsidRDefault="0039105F" w:rsidP="0039105F">
                  <w:pPr>
                    <w:spacing w:before="100" w:beforeAutospacing="1" w:after="100" w:afterAutospacing="1" w:line="240" w:lineRule="auto"/>
                    <w:rPr>
                      <w:rFonts w:ascii="Simplified Arabic" w:eastAsia="Times New Roman" w:hAnsi="Simplified Arabic" w:cs="Simplified Arabic"/>
                      <w:sz w:val="28"/>
                      <w:szCs w:val="28"/>
                    </w:rPr>
                  </w:pPr>
                  <w:r w:rsidRPr="00D91742">
                    <w:rPr>
                      <w:rFonts w:ascii="Simplified Arabic" w:eastAsia="Times New Roman" w:hAnsi="Simplified Arabic" w:cs="Simplified Arabic"/>
                      <w:b/>
                      <w:bCs/>
                      <w:sz w:val="28"/>
                      <w:szCs w:val="28"/>
                    </w:rPr>
                    <w:t>Keywords</w:t>
                  </w:r>
                  <w:r w:rsidRPr="00D91742">
                    <w:rPr>
                      <w:rFonts w:ascii="Simplified Arabic" w:eastAsia="Times New Roman" w:hAnsi="Simplified Arabic" w:cs="Simplified Arabic"/>
                      <w:sz w:val="28"/>
                      <w:szCs w:val="28"/>
                    </w:rPr>
                    <w:t xml:space="preserve">: - Social Media- </w:t>
                  </w:r>
                  <w:proofErr w:type="spellStart"/>
                  <w:r w:rsidRPr="00D91742">
                    <w:rPr>
                      <w:rFonts w:ascii="Simplified Arabic" w:eastAsia="Times New Roman" w:hAnsi="Simplified Arabic" w:cs="Simplified Arabic"/>
                      <w:sz w:val="28"/>
                      <w:szCs w:val="28"/>
                    </w:rPr>
                    <w:t>Internal</w:t>
                  </w:r>
                  <w:proofErr w:type="spellEnd"/>
                  <w:r w:rsidRPr="00D91742">
                    <w:rPr>
                      <w:rFonts w:ascii="Simplified Arabic" w:eastAsia="Times New Roman" w:hAnsi="Simplified Arabic" w:cs="Simplified Arabic"/>
                      <w:sz w:val="28"/>
                      <w:szCs w:val="28"/>
                    </w:rPr>
                    <w:t xml:space="preserve"> Communication- </w:t>
                  </w:r>
                  <w:proofErr w:type="spellStart"/>
                  <w:r w:rsidRPr="00D91742">
                    <w:rPr>
                      <w:rFonts w:ascii="Simplified Arabic" w:eastAsia="Times New Roman" w:hAnsi="Simplified Arabic" w:cs="Simplified Arabic"/>
                      <w:sz w:val="28"/>
                      <w:szCs w:val="28"/>
                    </w:rPr>
                    <w:t>Municipality</w:t>
                  </w:r>
                  <w:proofErr w:type="spellEnd"/>
                  <w:r w:rsidRPr="00D91742">
                    <w:rPr>
                      <w:rFonts w:ascii="Simplified Arabic" w:eastAsia="Times New Roman" w:hAnsi="Simplified Arabic" w:cs="Simplified Arabic"/>
                      <w:sz w:val="28"/>
                      <w:szCs w:val="28"/>
                    </w:rPr>
                    <w:t xml:space="preserve"> of Ain </w:t>
                  </w:r>
                  <w:proofErr w:type="spellStart"/>
                  <w:r w:rsidRPr="00D91742">
                    <w:rPr>
                      <w:rFonts w:ascii="Simplified Arabic" w:eastAsia="Times New Roman" w:hAnsi="Simplified Arabic" w:cs="Simplified Arabic"/>
                      <w:sz w:val="28"/>
                      <w:szCs w:val="28"/>
                    </w:rPr>
                    <w:t>Tédlès</w:t>
                  </w:r>
                  <w:proofErr w:type="spellEnd"/>
                </w:p>
                <w:p w:rsidR="0039105F" w:rsidRDefault="0039105F" w:rsidP="0039105F"/>
              </w:txbxContent>
            </v:textbox>
          </v:roundrect>
        </w:pict>
      </w: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rPr>
      </w:pPr>
    </w:p>
    <w:p w:rsidR="0039105F" w:rsidRDefault="0039105F" w:rsidP="0039105F">
      <w:pPr>
        <w:pStyle w:val="normal0"/>
        <w:bidi/>
        <w:rPr>
          <w:rFonts w:ascii="Simplified Arabic" w:hAnsi="Simplified Arabic" w:cs="Simplified Arabic"/>
          <w:sz w:val="32"/>
          <w:szCs w:val="32"/>
          <w:rtl/>
          <w:lang w:bidi="ar-DZ"/>
        </w:rPr>
      </w:pPr>
    </w:p>
    <w:p w:rsidR="0039105F" w:rsidRDefault="0039105F" w:rsidP="0039105F">
      <w:pPr>
        <w:pStyle w:val="normal0"/>
        <w:bidi/>
        <w:rPr>
          <w:rFonts w:ascii="Simplified Arabic" w:hAnsi="Simplified Arabic" w:cs="Simplified Arabic"/>
          <w:sz w:val="32"/>
          <w:szCs w:val="32"/>
          <w:rtl/>
          <w:lang w:bidi="ar-DZ"/>
        </w:rPr>
      </w:pPr>
    </w:p>
    <w:p w:rsidR="0039105F" w:rsidRDefault="0039105F" w:rsidP="0039105F">
      <w:pPr>
        <w:pStyle w:val="normal0"/>
        <w:bidi/>
        <w:rPr>
          <w:rFonts w:ascii="Simplified Arabic" w:hAnsi="Simplified Arabic" w:cs="Simplified Arabic"/>
          <w:sz w:val="32"/>
          <w:szCs w:val="32"/>
          <w:rtl/>
          <w:lang w:bidi="ar-DZ"/>
        </w:rPr>
      </w:pPr>
    </w:p>
    <w:p w:rsidR="0039105F" w:rsidRDefault="0039105F" w:rsidP="0039105F">
      <w:pPr>
        <w:pStyle w:val="normal0"/>
        <w:bidi/>
        <w:rPr>
          <w:rFonts w:ascii="Simplified Arabic" w:hAnsi="Simplified Arabic" w:cs="Simplified Arabic"/>
          <w:sz w:val="32"/>
          <w:szCs w:val="32"/>
          <w:rtl/>
          <w:lang w:bidi="ar-DZ"/>
        </w:rPr>
      </w:pPr>
    </w:p>
    <w:p w:rsidR="0039105F" w:rsidRDefault="0039105F" w:rsidP="0039105F">
      <w:pPr>
        <w:pStyle w:val="normal0"/>
        <w:bidi/>
        <w:rPr>
          <w:rFonts w:ascii="Simplified Arabic" w:hAnsi="Simplified Arabic" w:cs="Simplified Arabic"/>
          <w:sz w:val="32"/>
          <w:szCs w:val="32"/>
          <w:rtl/>
          <w:lang w:bidi="ar-DZ"/>
        </w:rPr>
      </w:pPr>
    </w:p>
    <w:p w:rsidR="004C4F3C" w:rsidRDefault="004C4F3C"/>
    <w:sectPr w:rsidR="004C4F3C" w:rsidSect="004C4F3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39105F"/>
    <w:rsid w:val="000061C2"/>
    <w:rsid w:val="0039105F"/>
    <w:rsid w:val="004C4F3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ind w:left="357" w:hanging="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105F"/>
    <w:pPr>
      <w:spacing w:after="0"/>
      <w:ind w:left="0" w:firstLine="0"/>
      <w:jc w:val="left"/>
    </w:pPr>
    <w:rPr>
      <w:rFonts w:ascii="Arial" w:eastAsia="Arial" w:hAnsi="Arial" w:cs="Arial"/>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0">
    <w:name w:val="normal"/>
    <w:rsid w:val="0039105F"/>
    <w:pPr>
      <w:spacing w:after="0"/>
      <w:ind w:left="0" w:firstLine="0"/>
      <w:jc w:val="left"/>
    </w:pPr>
    <w:rPr>
      <w:rFonts w:ascii="Arial" w:eastAsia="Arial" w:hAnsi="Arial" w:cs="Arial"/>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Words>
  <Characters>48</Characters>
  <Application>Microsoft Office Word</Application>
  <DocSecurity>0</DocSecurity>
  <Lines>1</Lines>
  <Paragraphs>1</Paragraphs>
  <ScaleCrop>false</ScaleCrop>
  <Company/>
  <LinksUpToDate>false</LinksUpToDate>
  <CharactersWithSpaces>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Ziane</dc:creator>
  <cp:keywords/>
  <dc:description/>
  <cp:lastModifiedBy>Ziane</cp:lastModifiedBy>
  <cp:revision>2</cp:revision>
  <dcterms:created xsi:type="dcterms:W3CDTF">2024-07-03T10:38:00Z</dcterms:created>
  <dcterms:modified xsi:type="dcterms:W3CDTF">2024-07-03T10:38:00Z</dcterms:modified>
</cp:coreProperties>
</file>