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1DF4" w:rsidRDefault="00841DF4" w:rsidP="00014A82">
      <w:pPr>
        <w:autoSpaceDE w:val="0"/>
        <w:autoSpaceDN w:val="0"/>
        <w:bidi/>
        <w:adjustRightInd w:val="0"/>
        <w:spacing w:after="0" w:line="360" w:lineRule="auto"/>
        <w:jc w:val="both"/>
        <w:rPr>
          <w:rFonts w:asciiTheme="minorBidi" w:hAnsiTheme="minorBidi"/>
          <w:b/>
          <w:bCs/>
          <w:color w:val="000000"/>
          <w:sz w:val="32"/>
          <w:szCs w:val="32"/>
          <w:rtl/>
        </w:rPr>
      </w:pPr>
      <w:r w:rsidRPr="00841DF4">
        <w:rPr>
          <w:rFonts w:asciiTheme="minorBidi" w:hAnsiTheme="minorBidi"/>
          <w:b/>
          <w:bCs/>
          <w:color w:val="000000"/>
          <w:sz w:val="32"/>
          <w:szCs w:val="32"/>
          <w:rtl/>
        </w:rPr>
        <w:t>ملخص</w:t>
      </w:r>
    </w:p>
    <w:p w:rsidR="009B5A5C" w:rsidRPr="009B5A5C" w:rsidRDefault="00D92C6F" w:rsidP="00C86601">
      <w:pPr>
        <w:autoSpaceDE w:val="0"/>
        <w:autoSpaceDN w:val="0"/>
        <w:bidi/>
        <w:adjustRightInd w:val="0"/>
        <w:spacing w:after="0" w:line="360" w:lineRule="auto"/>
        <w:ind w:firstLine="708"/>
        <w:jc w:val="both"/>
        <w:rPr>
          <w:rFonts w:asciiTheme="minorBidi" w:hAnsiTheme="minorBidi"/>
          <w:sz w:val="32"/>
          <w:szCs w:val="32"/>
        </w:rPr>
      </w:pPr>
      <w:r>
        <w:rPr>
          <w:rFonts w:asciiTheme="minorBidi" w:hAnsiTheme="minorBidi" w:hint="cs"/>
          <w:sz w:val="32"/>
          <w:szCs w:val="32"/>
          <w:rtl/>
        </w:rPr>
        <w:t xml:space="preserve">ادى </w:t>
      </w:r>
      <w:r w:rsidR="009B5A5C" w:rsidRPr="009B5A5C">
        <w:rPr>
          <w:rFonts w:asciiTheme="minorBidi" w:hAnsiTheme="minorBidi"/>
          <w:sz w:val="32"/>
          <w:szCs w:val="32"/>
          <w:rtl/>
        </w:rPr>
        <w:t>ظهور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شبكات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التواصل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الاجتماعي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>
        <w:rPr>
          <w:rFonts w:asciiTheme="minorBidi" w:hAnsiTheme="minorBidi" w:hint="cs"/>
          <w:sz w:val="32"/>
          <w:szCs w:val="32"/>
          <w:rtl/>
        </w:rPr>
        <w:t>الى جعل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العالم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أكثر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تفاعلا</w:t>
      </w:r>
      <w:r>
        <w:rPr>
          <w:rFonts w:asciiTheme="minorBidi" w:hAnsiTheme="minorBidi" w:hint="cs"/>
          <w:sz w:val="32"/>
          <w:szCs w:val="32"/>
          <w:rtl/>
        </w:rPr>
        <w:t xml:space="preserve">، </w:t>
      </w:r>
      <w:r w:rsidR="009B5A5C">
        <w:rPr>
          <w:rFonts w:asciiTheme="minorBidi" w:hAnsiTheme="minorBidi"/>
          <w:sz w:val="32"/>
          <w:szCs w:val="32"/>
          <w:rtl/>
        </w:rPr>
        <w:t>تلاش</w:t>
      </w:r>
      <w:r w:rsidR="009B5A5C">
        <w:rPr>
          <w:rFonts w:asciiTheme="minorBidi" w:hAnsiTheme="minorBidi" w:hint="cs"/>
          <w:sz w:val="32"/>
          <w:szCs w:val="32"/>
          <w:rtl/>
        </w:rPr>
        <w:t>ت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فيه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المسافات،</w:t>
      </w:r>
      <w:r w:rsidR="009B5A5C">
        <w:rPr>
          <w:rFonts w:asciiTheme="minorBidi" w:hAnsiTheme="minorBidi" w:hint="cs"/>
          <w:sz w:val="32"/>
          <w:szCs w:val="32"/>
          <w:rtl/>
          <w:lang w:bidi="ar-DZ"/>
        </w:rPr>
        <w:t xml:space="preserve"> وتشعبت </w:t>
      </w:r>
      <w:r w:rsidR="009B5A5C" w:rsidRPr="009B5A5C">
        <w:rPr>
          <w:rFonts w:asciiTheme="minorBidi" w:hAnsiTheme="minorBidi"/>
          <w:sz w:val="32"/>
          <w:szCs w:val="32"/>
          <w:rtl/>
        </w:rPr>
        <w:t>الأفكار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و</w:t>
      </w:r>
      <w:r w:rsidR="009B5A5C">
        <w:rPr>
          <w:rFonts w:asciiTheme="minorBidi" w:hAnsiTheme="minorBidi" w:hint="cs"/>
          <w:sz w:val="32"/>
          <w:szCs w:val="32"/>
          <w:rtl/>
        </w:rPr>
        <w:t xml:space="preserve"> اختلفت </w:t>
      </w:r>
      <w:r w:rsidR="009B5A5C" w:rsidRPr="009B5A5C">
        <w:rPr>
          <w:rFonts w:asciiTheme="minorBidi" w:hAnsiTheme="minorBidi"/>
          <w:sz w:val="32"/>
          <w:szCs w:val="32"/>
          <w:rtl/>
        </w:rPr>
        <w:t>الإيديولوجيات،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>
        <w:rPr>
          <w:rFonts w:asciiTheme="minorBidi" w:hAnsiTheme="minorBidi" w:hint="cs"/>
          <w:sz w:val="32"/>
          <w:szCs w:val="32"/>
          <w:rtl/>
        </w:rPr>
        <w:t>احتل موقع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ف</w:t>
      </w:r>
      <w:r w:rsidR="009B5A5C">
        <w:rPr>
          <w:rFonts w:asciiTheme="minorBidi" w:hAnsiTheme="minorBidi" w:hint="cs"/>
          <w:sz w:val="32"/>
          <w:szCs w:val="32"/>
          <w:rtl/>
        </w:rPr>
        <w:t>ا</w:t>
      </w:r>
      <w:r w:rsidR="009B5A5C" w:rsidRPr="009B5A5C">
        <w:rPr>
          <w:rFonts w:asciiTheme="minorBidi" w:hAnsiTheme="minorBidi"/>
          <w:sz w:val="32"/>
          <w:szCs w:val="32"/>
          <w:rtl/>
        </w:rPr>
        <w:t>يسبوك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>
        <w:rPr>
          <w:rFonts w:asciiTheme="minorBidi" w:hAnsiTheme="minorBidi" w:hint="cs"/>
          <w:sz w:val="32"/>
          <w:szCs w:val="32"/>
          <w:rtl/>
        </w:rPr>
        <w:t>الصدارة في ظل تكاثر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المواقع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الاجتماعية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الأخرى</w:t>
      </w:r>
      <w:r w:rsidR="009B5A5C">
        <w:rPr>
          <w:rFonts w:asciiTheme="minorBidi" w:hAnsiTheme="minorBidi" w:hint="cs"/>
          <w:sz w:val="32"/>
          <w:szCs w:val="32"/>
          <w:rtl/>
        </w:rPr>
        <w:t xml:space="preserve"> </w:t>
      </w:r>
      <w:r w:rsidR="00C86601">
        <w:rPr>
          <w:rFonts w:asciiTheme="minorBidi" w:hAnsiTheme="minorBidi" w:hint="cs"/>
          <w:sz w:val="32"/>
          <w:szCs w:val="32"/>
          <w:rtl/>
        </w:rPr>
        <w:t xml:space="preserve">عبر </w:t>
      </w:r>
      <w:r w:rsidR="009B5A5C">
        <w:rPr>
          <w:rFonts w:asciiTheme="minorBidi" w:hAnsiTheme="minorBidi" w:hint="cs"/>
          <w:sz w:val="32"/>
          <w:szCs w:val="32"/>
          <w:rtl/>
        </w:rPr>
        <w:t>شبكة المعلومات</w:t>
      </w:r>
      <w:r w:rsidR="009B5A5C" w:rsidRPr="009B5A5C">
        <w:rPr>
          <w:rFonts w:asciiTheme="minorBidi" w:hAnsiTheme="minorBidi"/>
          <w:sz w:val="32"/>
          <w:szCs w:val="32"/>
          <w:rtl/>
        </w:rPr>
        <w:t>،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حيث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أن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دافع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ظهوره</w:t>
      </w:r>
      <w:r w:rsidR="009B5A5C">
        <w:rPr>
          <w:rFonts w:asciiTheme="minorBidi" w:hAnsiTheme="minorBidi" w:hint="cs"/>
          <w:sz w:val="32"/>
          <w:szCs w:val="32"/>
          <w:rtl/>
          <w:lang w:bidi="ar-DZ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في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بداية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الأمر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كان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لأجل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التواصل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فيما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بين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الطلبة</w:t>
      </w:r>
      <w:r w:rsidR="009B5A5C">
        <w:rPr>
          <w:rFonts w:asciiTheme="minorBidi" w:hAnsiTheme="minorBidi" w:hint="cs"/>
          <w:sz w:val="32"/>
          <w:szCs w:val="32"/>
          <w:rtl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الجامعيين،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لكن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سرعان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ما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تطور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وأصبح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مضمونه</w:t>
      </w:r>
      <w:r w:rsidR="009B5A5C">
        <w:rPr>
          <w:rFonts w:asciiTheme="minorBidi" w:hAnsiTheme="minorBidi" w:hint="cs"/>
          <w:sz w:val="32"/>
          <w:szCs w:val="32"/>
          <w:rtl/>
          <w:lang w:bidi="ar-DZ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سياسيا</w:t>
      </w:r>
      <w:r w:rsidR="009B5A5C">
        <w:rPr>
          <w:rFonts w:asciiTheme="minorBidi" w:hAnsiTheme="minorBidi" w:hint="cs"/>
          <w:sz w:val="32"/>
          <w:szCs w:val="32"/>
          <w:rtl/>
        </w:rPr>
        <w:t>،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خاصة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في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ظل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النضج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الذي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ساد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العالم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العربي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والذي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أثمر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ثور</w:t>
      </w:r>
      <w:r w:rsidR="009B5A5C">
        <w:rPr>
          <w:rFonts w:asciiTheme="minorBidi" w:hAnsiTheme="minorBidi" w:hint="cs"/>
          <w:sz w:val="32"/>
          <w:szCs w:val="32"/>
          <w:rtl/>
        </w:rPr>
        <w:t>ا</w:t>
      </w:r>
      <w:r w:rsidR="009B5A5C" w:rsidRPr="009B5A5C">
        <w:rPr>
          <w:rFonts w:asciiTheme="minorBidi" w:hAnsiTheme="minorBidi"/>
          <w:sz w:val="32"/>
          <w:szCs w:val="32"/>
          <w:rtl/>
        </w:rPr>
        <w:t>ت</w:t>
      </w:r>
      <w:r w:rsidR="009B5A5C">
        <w:rPr>
          <w:rFonts w:asciiTheme="minorBidi" w:hAnsiTheme="minorBidi" w:hint="cs"/>
          <w:sz w:val="32"/>
          <w:szCs w:val="32"/>
          <w:rtl/>
        </w:rPr>
        <w:t>،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إذ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أصبح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هذا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الموقع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يشكل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>
        <w:rPr>
          <w:rFonts w:asciiTheme="minorBidi" w:hAnsiTheme="minorBidi"/>
          <w:sz w:val="32"/>
          <w:szCs w:val="32"/>
          <w:rtl/>
        </w:rPr>
        <w:t>من</w:t>
      </w:r>
      <w:r w:rsidR="009B5A5C">
        <w:rPr>
          <w:rFonts w:asciiTheme="minorBidi" w:hAnsiTheme="minorBidi" w:hint="cs"/>
          <w:sz w:val="32"/>
          <w:szCs w:val="32"/>
          <w:rtl/>
        </w:rPr>
        <w:t>ب</w:t>
      </w:r>
      <w:r w:rsidR="009B5A5C" w:rsidRPr="009B5A5C">
        <w:rPr>
          <w:rFonts w:asciiTheme="minorBidi" w:hAnsiTheme="minorBidi"/>
          <w:sz w:val="32"/>
          <w:szCs w:val="32"/>
          <w:rtl/>
        </w:rPr>
        <w:t>ر</w:t>
      </w:r>
      <w:r w:rsidR="009B5A5C">
        <w:rPr>
          <w:rFonts w:asciiTheme="minorBidi" w:hAnsiTheme="minorBidi" w:hint="cs"/>
          <w:sz w:val="32"/>
          <w:szCs w:val="32"/>
          <w:rtl/>
        </w:rPr>
        <w:t>ا واسعا</w:t>
      </w:r>
      <w:r w:rsidR="009B5A5C">
        <w:rPr>
          <w:rFonts w:asciiTheme="minorBidi" w:hAnsiTheme="minorBidi" w:hint="cs"/>
          <w:sz w:val="32"/>
          <w:szCs w:val="32"/>
          <w:rtl/>
          <w:lang w:bidi="ar-DZ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للتفاعل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والنقاش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من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قبل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</w:t>
      </w:r>
      <w:r w:rsidR="009B5A5C">
        <w:rPr>
          <w:rFonts w:asciiTheme="minorBidi" w:hAnsiTheme="minorBidi" w:hint="cs"/>
          <w:sz w:val="32"/>
          <w:szCs w:val="32"/>
          <w:rtl/>
        </w:rPr>
        <w:t>لمستخدمين وخاصة الجامعيين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على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اعتبار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أنها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الفئة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المثقفة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في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البلاد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>
        <w:rPr>
          <w:rFonts w:asciiTheme="minorBidi" w:hAnsiTheme="minorBidi" w:hint="cs"/>
          <w:sz w:val="32"/>
          <w:szCs w:val="32"/>
          <w:rtl/>
        </w:rPr>
        <w:t>،</w:t>
      </w:r>
      <w:r w:rsidR="009B5A5C" w:rsidRPr="009B5A5C">
        <w:rPr>
          <w:rFonts w:asciiTheme="minorBidi" w:hAnsiTheme="minorBidi"/>
          <w:sz w:val="32"/>
          <w:szCs w:val="32"/>
          <w:rtl/>
        </w:rPr>
        <w:t>والتي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من</w:t>
      </w:r>
      <w:r w:rsidR="009B5A5C">
        <w:rPr>
          <w:rFonts w:asciiTheme="minorBidi" w:hAnsiTheme="minorBidi" w:hint="cs"/>
          <w:sz w:val="32"/>
          <w:szCs w:val="32"/>
          <w:rtl/>
          <w:lang w:bidi="ar-DZ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المرجح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أن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تأخذ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بزمام</w:t>
      </w:r>
      <w:r w:rsidR="009B5A5C" w:rsidRPr="009B5A5C">
        <w:rPr>
          <w:rFonts w:asciiTheme="minorBidi" w:hAnsiTheme="minorBidi"/>
          <w:sz w:val="32"/>
          <w:szCs w:val="32"/>
        </w:rPr>
        <w:t xml:space="preserve"> </w:t>
      </w:r>
      <w:r w:rsidR="009B5A5C" w:rsidRPr="009B5A5C">
        <w:rPr>
          <w:rFonts w:asciiTheme="minorBidi" w:hAnsiTheme="minorBidi"/>
          <w:sz w:val="32"/>
          <w:szCs w:val="32"/>
          <w:rtl/>
        </w:rPr>
        <w:t>الأمور</w:t>
      </w:r>
      <w:r w:rsidR="009B5A5C" w:rsidRPr="009B5A5C">
        <w:rPr>
          <w:rFonts w:asciiTheme="minorBidi" w:hAnsiTheme="minorBidi"/>
          <w:sz w:val="32"/>
          <w:szCs w:val="32"/>
        </w:rPr>
        <w:t>.</w:t>
      </w:r>
    </w:p>
    <w:p w:rsidR="00841DF4" w:rsidRPr="00841DF4" w:rsidRDefault="00C86601" w:rsidP="002D141C">
      <w:pPr>
        <w:autoSpaceDE w:val="0"/>
        <w:autoSpaceDN w:val="0"/>
        <w:bidi/>
        <w:adjustRightInd w:val="0"/>
        <w:spacing w:after="0" w:line="360" w:lineRule="auto"/>
        <w:ind w:firstLine="708"/>
        <w:jc w:val="both"/>
        <w:rPr>
          <w:rFonts w:asciiTheme="minorBidi" w:hAnsiTheme="minorBidi"/>
          <w:color w:val="242400"/>
          <w:sz w:val="32"/>
          <w:szCs w:val="32"/>
        </w:rPr>
      </w:pPr>
      <w:r>
        <w:rPr>
          <w:rFonts w:asciiTheme="minorBidi" w:hAnsiTheme="minorBidi" w:hint="cs"/>
          <w:color w:val="242400"/>
          <w:sz w:val="32"/>
          <w:szCs w:val="32"/>
          <w:rtl/>
        </w:rPr>
        <w:t>على ضوء هذا هدفت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الدراسة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إلى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التعرف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على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مستوى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الوعي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السياسي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لدى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342CF4" w:rsidRPr="00841DF4">
        <w:rPr>
          <w:rFonts w:asciiTheme="minorBidi" w:hAnsiTheme="minorBidi" w:hint="cs"/>
          <w:color w:val="242400"/>
          <w:sz w:val="32"/>
          <w:szCs w:val="32"/>
          <w:rtl/>
        </w:rPr>
        <w:t>الجزائريين</w:t>
      </w:r>
      <w:r w:rsidR="009B5A5C">
        <w:rPr>
          <w:rFonts w:asciiTheme="minorBidi" w:hAnsiTheme="minorBidi" w:hint="cs"/>
          <w:color w:val="242400"/>
          <w:sz w:val="32"/>
          <w:szCs w:val="32"/>
          <w:rtl/>
        </w:rPr>
        <w:t xml:space="preserve"> وبالخصوص المجتمع </w:t>
      </w:r>
      <w:proofErr w:type="spellStart"/>
      <w:r w:rsidR="009B5A5C">
        <w:rPr>
          <w:rFonts w:asciiTheme="minorBidi" w:hAnsiTheme="minorBidi" w:hint="cs"/>
          <w:color w:val="242400"/>
          <w:sz w:val="32"/>
          <w:szCs w:val="32"/>
          <w:rtl/>
        </w:rPr>
        <w:t>المستغانمي،</w:t>
      </w:r>
      <w:proofErr w:type="spellEnd"/>
      <w:r w:rsidR="009B5A5C">
        <w:rPr>
          <w:rFonts w:asciiTheme="minorBidi" w:hAnsiTheme="minorBidi" w:hint="cs"/>
          <w:color w:val="242400"/>
          <w:sz w:val="32"/>
          <w:szCs w:val="32"/>
          <w:rtl/>
        </w:rPr>
        <w:t xml:space="preserve"> </w:t>
      </w:r>
      <w:proofErr w:type="spellStart"/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يالاضافة</w:t>
      </w:r>
      <w:proofErr w:type="spellEnd"/>
      <w:r w:rsidR="00841DF4" w:rsidRPr="00841DF4">
        <w:rPr>
          <w:rFonts w:asciiTheme="minorBidi" w:hAnsiTheme="minorBidi"/>
          <w:color w:val="242400"/>
          <w:sz w:val="32"/>
          <w:szCs w:val="32"/>
          <w:rtl/>
          <w:lang w:bidi="ar-DZ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إلى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التعرف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على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أهم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مصدر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عند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أفراد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العينة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للحصول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على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المعلومة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السياسية بخصوص القضية الفلسطينية،</w:t>
      </w:r>
      <w:r w:rsidR="009B5A5C">
        <w:rPr>
          <w:rFonts w:asciiTheme="minorBidi" w:hAnsiTheme="minorBidi" w:hint="cs"/>
          <w:color w:val="242400"/>
          <w:sz w:val="32"/>
          <w:szCs w:val="32"/>
          <w:rtl/>
        </w:rPr>
        <w:t xml:space="preserve"> الذي ذكرناه آنفا وهو موقع فايسبوك،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ومن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أجل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  <w:lang w:bidi="ar-DZ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تحقيق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هذه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الأهداف</w:t>
      </w:r>
      <w:r w:rsidR="009B5A5C">
        <w:rPr>
          <w:rFonts w:asciiTheme="minorBidi" w:hAnsiTheme="minorBidi" w:hint="cs"/>
          <w:color w:val="242400"/>
          <w:sz w:val="32"/>
          <w:szCs w:val="32"/>
          <w:rtl/>
        </w:rPr>
        <w:t xml:space="preserve"> ا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عتمدنا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على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خطوات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المنهج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proofErr w:type="spellStart"/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المسحي،</w:t>
      </w:r>
      <w:proofErr w:type="spellEnd"/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proofErr w:type="spellStart"/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والإستبيان</w:t>
      </w:r>
      <w:proofErr w:type="spellEnd"/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 xml:space="preserve"> الالكتروني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كأداة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أساسية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لجمع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  <w:lang w:bidi="ar-DZ"/>
        </w:rPr>
        <w:t xml:space="preserve"> </w:t>
      </w:r>
      <w:proofErr w:type="spellStart"/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البيانات،</w:t>
      </w:r>
      <w:proofErr w:type="spellEnd"/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بحيث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تم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9B5A5C">
        <w:rPr>
          <w:rFonts w:asciiTheme="minorBidi" w:hAnsiTheme="minorBidi"/>
          <w:color w:val="242400"/>
          <w:sz w:val="32"/>
          <w:szCs w:val="32"/>
          <w:rtl/>
        </w:rPr>
        <w:t>الاجابة عنه من طرف 226 مفرد</w:t>
      </w:r>
      <w:r w:rsidR="009B5A5C">
        <w:rPr>
          <w:rFonts w:asciiTheme="minorBidi" w:hAnsiTheme="minorBidi" w:hint="cs"/>
          <w:color w:val="242400"/>
          <w:sz w:val="32"/>
          <w:szCs w:val="32"/>
          <w:rtl/>
        </w:rPr>
        <w:t>ة</w:t>
      </w:r>
      <w:r>
        <w:rPr>
          <w:rFonts w:asciiTheme="minorBidi" w:hAnsiTheme="minorBidi" w:hint="cs"/>
          <w:color w:val="242400"/>
          <w:sz w:val="32"/>
          <w:szCs w:val="32"/>
          <w:rtl/>
        </w:rPr>
        <w:t xml:space="preserve"> من مجتمع بحث افتراضي،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وقد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توصلنا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إلى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أن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  <w:lang w:bidi="ar-DZ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مستوى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الوعي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السياسي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لدى</w:t>
      </w:r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proofErr w:type="spellStart"/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المستغانميين</w:t>
      </w:r>
      <w:proofErr w:type="spellEnd"/>
      <w:r w:rsidR="00841DF4" w:rsidRPr="00841DF4">
        <w:rPr>
          <w:rFonts w:asciiTheme="minorBidi" w:hAnsiTheme="minorBidi"/>
          <w:color w:val="2424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عالي</w:t>
      </w:r>
      <w:r w:rsidR="009B5A5C">
        <w:rPr>
          <w:rFonts w:asciiTheme="minorBidi" w:hAnsiTheme="minorBidi" w:hint="cs"/>
          <w:color w:val="242400"/>
          <w:sz w:val="32"/>
          <w:szCs w:val="32"/>
          <w:rtl/>
        </w:rPr>
        <w:t xml:space="preserve"> </w:t>
      </w:r>
      <w:r>
        <w:rPr>
          <w:rFonts w:asciiTheme="minorBidi" w:hAnsiTheme="minorBidi" w:hint="cs"/>
          <w:color w:val="242400"/>
          <w:sz w:val="32"/>
          <w:szCs w:val="32"/>
          <w:rtl/>
        </w:rPr>
        <w:t xml:space="preserve">خاصة عندما </w:t>
      </w:r>
      <w:r w:rsidR="00E9508E">
        <w:rPr>
          <w:rFonts w:asciiTheme="minorBidi" w:hAnsiTheme="minorBidi" w:hint="cs"/>
          <w:color w:val="242400"/>
          <w:sz w:val="32"/>
          <w:szCs w:val="32"/>
          <w:rtl/>
        </w:rPr>
        <w:t>ي</w:t>
      </w:r>
      <w:r w:rsidR="002D141C">
        <w:rPr>
          <w:rFonts w:asciiTheme="minorBidi" w:hAnsiTheme="minorBidi" w:hint="cs"/>
          <w:color w:val="242400"/>
          <w:sz w:val="32"/>
          <w:szCs w:val="32"/>
          <w:rtl/>
        </w:rPr>
        <w:t>تعلق الامر بالقضية الفلسطينية</w:t>
      </w:r>
      <w:r>
        <w:rPr>
          <w:rFonts w:asciiTheme="minorBidi" w:hAnsiTheme="minorBidi" w:hint="cs"/>
          <w:color w:val="242400"/>
          <w:sz w:val="32"/>
          <w:szCs w:val="32"/>
          <w:rtl/>
        </w:rPr>
        <w:t xml:space="preserve"> 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</w:rPr>
        <w:t>و</w:t>
      </w:r>
      <w:r w:rsidR="00841DF4" w:rsidRPr="00841DF4">
        <w:rPr>
          <w:rFonts w:asciiTheme="minorBidi" w:hAnsiTheme="minorBidi"/>
          <w:color w:val="000000"/>
          <w:sz w:val="32"/>
          <w:szCs w:val="32"/>
          <w:rtl/>
        </w:rPr>
        <w:t>يعتبر</w:t>
      </w:r>
      <w:r w:rsidR="00841DF4" w:rsidRPr="00841DF4">
        <w:rPr>
          <w:rFonts w:asciiTheme="minorBidi" w:hAnsiTheme="minorBidi"/>
          <w:color w:val="000000"/>
          <w:sz w:val="32"/>
          <w:szCs w:val="32"/>
        </w:rPr>
        <w:t xml:space="preserve"> </w:t>
      </w:r>
      <w:proofErr w:type="spellStart"/>
      <w:r w:rsidR="00841DF4" w:rsidRPr="00841DF4">
        <w:rPr>
          <w:rFonts w:asciiTheme="minorBidi" w:hAnsiTheme="minorBidi"/>
          <w:color w:val="000000"/>
          <w:sz w:val="32"/>
          <w:szCs w:val="32"/>
          <w:rtl/>
        </w:rPr>
        <w:t>الفايسبوك</w:t>
      </w:r>
      <w:proofErr w:type="spellEnd"/>
      <w:r w:rsidR="009B5A5C">
        <w:rPr>
          <w:rFonts w:asciiTheme="minorBidi" w:hAnsiTheme="minorBidi" w:hint="cs"/>
          <w:color w:val="000000"/>
          <w:sz w:val="32"/>
          <w:szCs w:val="32"/>
          <w:rtl/>
        </w:rPr>
        <w:t xml:space="preserve"> </w:t>
      </w:r>
      <w:r>
        <w:rPr>
          <w:rFonts w:asciiTheme="minorBidi" w:hAnsiTheme="minorBidi"/>
          <w:color w:val="000000"/>
          <w:sz w:val="32"/>
          <w:szCs w:val="32"/>
          <w:rtl/>
        </w:rPr>
        <w:t>اهم</w:t>
      </w:r>
      <w:r w:rsidR="00841DF4" w:rsidRPr="00841DF4">
        <w:rPr>
          <w:rFonts w:asciiTheme="minorBidi" w:hAnsiTheme="minorBidi"/>
          <w:color w:val="0000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000000"/>
          <w:sz w:val="32"/>
          <w:szCs w:val="32"/>
          <w:rtl/>
        </w:rPr>
        <w:t>مصدر</w:t>
      </w:r>
      <w:r w:rsidR="00841DF4" w:rsidRPr="00841DF4">
        <w:rPr>
          <w:rFonts w:asciiTheme="minorBidi" w:hAnsiTheme="minorBidi"/>
          <w:color w:val="0000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000000"/>
          <w:sz w:val="32"/>
          <w:szCs w:val="32"/>
          <w:rtl/>
        </w:rPr>
        <w:t>لديهم</w:t>
      </w:r>
      <w:r w:rsidR="00841DF4" w:rsidRPr="00841DF4">
        <w:rPr>
          <w:rFonts w:asciiTheme="minorBidi" w:hAnsiTheme="minorBidi"/>
          <w:color w:val="242400"/>
          <w:sz w:val="32"/>
          <w:szCs w:val="32"/>
          <w:rtl/>
          <w:lang w:bidi="ar-DZ"/>
        </w:rPr>
        <w:t xml:space="preserve"> </w:t>
      </w:r>
      <w:r w:rsidR="00841DF4" w:rsidRPr="00841DF4">
        <w:rPr>
          <w:rFonts w:asciiTheme="minorBidi" w:hAnsiTheme="minorBidi"/>
          <w:color w:val="000000"/>
          <w:sz w:val="32"/>
          <w:szCs w:val="32"/>
          <w:rtl/>
        </w:rPr>
        <w:t>للحصول</w:t>
      </w:r>
      <w:r w:rsidR="00841DF4" w:rsidRPr="00841DF4">
        <w:rPr>
          <w:rFonts w:asciiTheme="minorBidi" w:hAnsiTheme="minorBidi"/>
          <w:color w:val="0000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000000"/>
          <w:sz w:val="32"/>
          <w:szCs w:val="32"/>
          <w:rtl/>
        </w:rPr>
        <w:t>على</w:t>
      </w:r>
      <w:r w:rsidR="00841DF4" w:rsidRPr="00841DF4">
        <w:rPr>
          <w:rFonts w:asciiTheme="minorBidi" w:hAnsiTheme="minorBidi"/>
          <w:color w:val="0000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000000"/>
          <w:sz w:val="32"/>
          <w:szCs w:val="32"/>
          <w:rtl/>
        </w:rPr>
        <w:t>المعلومات</w:t>
      </w:r>
      <w:r w:rsidR="009B5A5C">
        <w:rPr>
          <w:rFonts w:asciiTheme="minorBidi" w:hAnsiTheme="minorBidi" w:hint="cs"/>
          <w:color w:val="000000"/>
          <w:sz w:val="32"/>
          <w:szCs w:val="32"/>
          <w:rtl/>
        </w:rPr>
        <w:t xml:space="preserve"> المهمة</w:t>
      </w:r>
      <w:r w:rsidR="00841DF4" w:rsidRPr="00841DF4">
        <w:rPr>
          <w:rFonts w:asciiTheme="minorBidi" w:hAnsiTheme="minorBidi"/>
          <w:color w:val="000000"/>
          <w:sz w:val="32"/>
          <w:szCs w:val="32"/>
          <w:rtl/>
        </w:rPr>
        <w:t xml:space="preserve"> بخصوص القضية الفلسطينية،</w:t>
      </w:r>
      <w:r w:rsidR="00841DF4" w:rsidRPr="00841DF4">
        <w:rPr>
          <w:rFonts w:asciiTheme="minorBidi" w:hAnsiTheme="minorBidi"/>
          <w:color w:val="0000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000000"/>
          <w:sz w:val="32"/>
          <w:szCs w:val="32"/>
          <w:rtl/>
        </w:rPr>
        <w:t>وليس</w:t>
      </w:r>
      <w:r w:rsidR="00841DF4" w:rsidRPr="00841DF4">
        <w:rPr>
          <w:rFonts w:asciiTheme="minorBidi" w:hAnsiTheme="minorBidi"/>
          <w:color w:val="0000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000000"/>
          <w:sz w:val="32"/>
          <w:szCs w:val="32"/>
          <w:rtl/>
        </w:rPr>
        <w:t>هناك</w:t>
      </w:r>
      <w:r w:rsidR="00841DF4" w:rsidRPr="00841DF4">
        <w:rPr>
          <w:rFonts w:asciiTheme="minorBidi" w:hAnsiTheme="minorBidi"/>
          <w:color w:val="0000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000000"/>
          <w:sz w:val="32"/>
          <w:szCs w:val="32"/>
          <w:rtl/>
        </w:rPr>
        <w:t>فروق</w:t>
      </w:r>
      <w:r w:rsidR="00841DF4" w:rsidRPr="00841DF4">
        <w:rPr>
          <w:rFonts w:asciiTheme="minorBidi" w:hAnsiTheme="minorBidi"/>
          <w:color w:val="0000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000000"/>
          <w:sz w:val="32"/>
          <w:szCs w:val="32"/>
          <w:rtl/>
        </w:rPr>
        <w:t>فردية</w:t>
      </w:r>
      <w:r w:rsidR="00841DF4" w:rsidRPr="00841DF4">
        <w:rPr>
          <w:rFonts w:asciiTheme="minorBidi" w:hAnsiTheme="minorBidi"/>
          <w:color w:val="0000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000000"/>
          <w:sz w:val="32"/>
          <w:szCs w:val="32"/>
          <w:rtl/>
        </w:rPr>
        <w:t>كثيرة</w:t>
      </w:r>
      <w:r w:rsidR="00841DF4" w:rsidRPr="00841DF4">
        <w:rPr>
          <w:rFonts w:asciiTheme="minorBidi" w:hAnsiTheme="minorBidi"/>
          <w:color w:val="0000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000000"/>
          <w:sz w:val="32"/>
          <w:szCs w:val="32"/>
          <w:rtl/>
        </w:rPr>
        <w:t>بين</w:t>
      </w:r>
      <w:r w:rsidR="00841DF4" w:rsidRPr="00841DF4">
        <w:rPr>
          <w:rFonts w:asciiTheme="minorBidi" w:hAnsiTheme="minorBidi"/>
          <w:color w:val="0000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000000"/>
          <w:sz w:val="32"/>
          <w:szCs w:val="32"/>
          <w:rtl/>
        </w:rPr>
        <w:t>أفراد</w:t>
      </w:r>
      <w:r w:rsidR="00841DF4" w:rsidRPr="00841DF4">
        <w:rPr>
          <w:rFonts w:asciiTheme="minorBidi" w:hAnsiTheme="minorBidi"/>
          <w:color w:val="0000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000000"/>
          <w:sz w:val="32"/>
          <w:szCs w:val="32"/>
          <w:rtl/>
        </w:rPr>
        <w:t>العينة</w:t>
      </w:r>
      <w:r w:rsidR="00841DF4" w:rsidRPr="00841DF4">
        <w:rPr>
          <w:rFonts w:asciiTheme="minorBidi" w:hAnsiTheme="minorBidi"/>
          <w:color w:val="0000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000000"/>
          <w:sz w:val="32"/>
          <w:szCs w:val="32"/>
          <w:rtl/>
        </w:rPr>
        <w:t>في</w:t>
      </w:r>
      <w:r w:rsidR="00841DF4" w:rsidRPr="00841DF4">
        <w:rPr>
          <w:rFonts w:asciiTheme="minorBidi" w:hAnsiTheme="minorBidi"/>
          <w:color w:val="000000"/>
          <w:sz w:val="32"/>
          <w:szCs w:val="32"/>
          <w:rtl/>
          <w:lang w:bidi="ar-DZ"/>
        </w:rPr>
        <w:t xml:space="preserve"> </w:t>
      </w:r>
      <w:r w:rsidR="00841DF4" w:rsidRPr="00841DF4">
        <w:rPr>
          <w:rFonts w:asciiTheme="minorBidi" w:hAnsiTheme="minorBidi"/>
          <w:color w:val="000000"/>
          <w:sz w:val="32"/>
          <w:szCs w:val="32"/>
          <w:rtl/>
        </w:rPr>
        <w:t>التفاعل</w:t>
      </w:r>
      <w:r w:rsidR="00841DF4" w:rsidRPr="00841DF4">
        <w:rPr>
          <w:rFonts w:asciiTheme="minorBidi" w:hAnsiTheme="minorBidi"/>
          <w:color w:val="0000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000000"/>
          <w:sz w:val="32"/>
          <w:szCs w:val="32"/>
          <w:rtl/>
        </w:rPr>
        <w:t>مع</w:t>
      </w:r>
      <w:r w:rsidR="00841DF4" w:rsidRPr="00841DF4">
        <w:rPr>
          <w:rFonts w:asciiTheme="minorBidi" w:hAnsiTheme="minorBidi"/>
          <w:color w:val="0000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000000"/>
          <w:sz w:val="32"/>
          <w:szCs w:val="32"/>
          <w:rtl/>
        </w:rPr>
        <w:t>المعلومات</w:t>
      </w:r>
      <w:r w:rsidR="00841DF4" w:rsidRPr="00841DF4">
        <w:rPr>
          <w:rFonts w:asciiTheme="minorBidi" w:hAnsiTheme="minorBidi"/>
          <w:color w:val="000000"/>
          <w:sz w:val="32"/>
          <w:szCs w:val="32"/>
        </w:rPr>
        <w:t xml:space="preserve"> </w:t>
      </w:r>
      <w:r w:rsidR="00841DF4" w:rsidRPr="00841DF4">
        <w:rPr>
          <w:rFonts w:asciiTheme="minorBidi" w:hAnsiTheme="minorBidi"/>
          <w:color w:val="000000"/>
          <w:sz w:val="32"/>
          <w:szCs w:val="32"/>
          <w:rtl/>
        </w:rPr>
        <w:t xml:space="preserve">السياسية والقضية الفلسطينية خاصة عبر مواقع التواصل الاجتماعي </w:t>
      </w:r>
      <w:r w:rsidR="00841DF4" w:rsidRPr="00841DF4">
        <w:rPr>
          <w:rFonts w:asciiTheme="minorBidi" w:hAnsiTheme="minorBidi"/>
          <w:color w:val="000000"/>
          <w:sz w:val="32"/>
          <w:szCs w:val="32"/>
        </w:rPr>
        <w:t>.</w:t>
      </w:r>
    </w:p>
    <w:p w:rsidR="00841DF4" w:rsidRDefault="00841DF4" w:rsidP="00316880">
      <w:pPr>
        <w:autoSpaceDE w:val="0"/>
        <w:autoSpaceDN w:val="0"/>
        <w:bidi/>
        <w:adjustRightInd w:val="0"/>
        <w:spacing w:after="0" w:line="360" w:lineRule="auto"/>
        <w:jc w:val="both"/>
        <w:rPr>
          <w:rFonts w:asciiTheme="minorBidi" w:hAnsiTheme="minorBidi" w:hint="cs"/>
          <w:color w:val="000000"/>
          <w:sz w:val="32"/>
          <w:szCs w:val="32"/>
          <w:rtl/>
        </w:rPr>
      </w:pPr>
      <w:r w:rsidRPr="00841DF4">
        <w:rPr>
          <w:rFonts w:asciiTheme="minorBidi" w:hAnsiTheme="minorBidi"/>
          <w:b/>
          <w:bCs/>
          <w:color w:val="000000"/>
          <w:sz w:val="32"/>
          <w:szCs w:val="32"/>
          <w:rtl/>
        </w:rPr>
        <w:t>الكلمات</w:t>
      </w:r>
      <w:r w:rsidRPr="00841DF4">
        <w:rPr>
          <w:rFonts w:asciiTheme="minorBidi" w:hAnsiTheme="minorBidi"/>
          <w:b/>
          <w:bCs/>
          <w:color w:val="000000"/>
          <w:sz w:val="32"/>
          <w:szCs w:val="32"/>
        </w:rPr>
        <w:t xml:space="preserve"> </w:t>
      </w:r>
      <w:proofErr w:type="spellStart"/>
      <w:r w:rsidRPr="00841DF4">
        <w:rPr>
          <w:rFonts w:asciiTheme="minorBidi" w:hAnsiTheme="minorBidi"/>
          <w:b/>
          <w:bCs/>
          <w:color w:val="000000"/>
          <w:sz w:val="32"/>
          <w:szCs w:val="32"/>
          <w:rtl/>
        </w:rPr>
        <w:t>المفتاحية</w:t>
      </w:r>
      <w:proofErr w:type="spellEnd"/>
      <w:r w:rsidRPr="00841DF4">
        <w:rPr>
          <w:rFonts w:asciiTheme="minorBidi" w:hAnsiTheme="minorBidi"/>
          <w:b/>
          <w:bCs/>
          <w:color w:val="000000"/>
          <w:sz w:val="32"/>
          <w:szCs w:val="32"/>
        </w:rPr>
        <w:t xml:space="preserve">: </w:t>
      </w:r>
      <w:r w:rsidRPr="00841DF4">
        <w:rPr>
          <w:rFonts w:asciiTheme="minorBidi" w:hAnsiTheme="minorBidi"/>
          <w:b/>
          <w:bCs/>
          <w:color w:val="000000"/>
          <w:sz w:val="32"/>
          <w:szCs w:val="32"/>
          <w:rtl/>
        </w:rPr>
        <w:t xml:space="preserve"> </w:t>
      </w:r>
      <w:r w:rsidR="00316880" w:rsidRPr="00841DF4">
        <w:rPr>
          <w:rFonts w:asciiTheme="minorBidi" w:hAnsiTheme="minorBidi"/>
          <w:color w:val="000000"/>
          <w:sz w:val="32"/>
          <w:szCs w:val="32"/>
          <w:rtl/>
        </w:rPr>
        <w:t>مواقع</w:t>
      </w:r>
      <w:r w:rsidR="00316880" w:rsidRPr="00841DF4">
        <w:rPr>
          <w:rFonts w:asciiTheme="minorBidi" w:hAnsiTheme="minorBidi"/>
          <w:color w:val="000000"/>
          <w:sz w:val="32"/>
          <w:szCs w:val="32"/>
        </w:rPr>
        <w:t xml:space="preserve"> </w:t>
      </w:r>
      <w:r w:rsidR="00316880" w:rsidRPr="00841DF4">
        <w:rPr>
          <w:rFonts w:asciiTheme="minorBidi" w:hAnsiTheme="minorBidi"/>
          <w:color w:val="000000"/>
          <w:sz w:val="32"/>
          <w:szCs w:val="32"/>
          <w:rtl/>
        </w:rPr>
        <w:t>التواصل</w:t>
      </w:r>
      <w:r w:rsidR="00316880" w:rsidRPr="00841DF4">
        <w:rPr>
          <w:rFonts w:asciiTheme="minorBidi" w:hAnsiTheme="minorBidi"/>
          <w:color w:val="000000"/>
          <w:sz w:val="32"/>
          <w:szCs w:val="32"/>
        </w:rPr>
        <w:t xml:space="preserve"> </w:t>
      </w:r>
      <w:r w:rsidR="00316880" w:rsidRPr="00841DF4">
        <w:rPr>
          <w:rFonts w:asciiTheme="minorBidi" w:hAnsiTheme="minorBidi"/>
          <w:color w:val="000000"/>
          <w:sz w:val="32"/>
          <w:szCs w:val="32"/>
          <w:rtl/>
        </w:rPr>
        <w:t>الاجتماعي</w:t>
      </w:r>
      <w:r w:rsidR="00316880">
        <w:rPr>
          <w:rFonts w:asciiTheme="minorBidi" w:hAnsiTheme="minorBidi" w:hint="cs"/>
          <w:color w:val="000000"/>
          <w:sz w:val="32"/>
          <w:szCs w:val="32"/>
          <w:rtl/>
        </w:rPr>
        <w:t>،</w:t>
      </w:r>
      <w:r w:rsidR="00316880" w:rsidRPr="00841DF4">
        <w:rPr>
          <w:rFonts w:asciiTheme="minorBidi" w:hAnsiTheme="minorBidi"/>
          <w:color w:val="000000"/>
          <w:sz w:val="32"/>
          <w:szCs w:val="32"/>
          <w:rtl/>
        </w:rPr>
        <w:t xml:space="preserve"> </w:t>
      </w:r>
      <w:r w:rsidRPr="00841DF4">
        <w:rPr>
          <w:rFonts w:asciiTheme="minorBidi" w:hAnsiTheme="minorBidi"/>
          <w:color w:val="000000"/>
          <w:sz w:val="32"/>
          <w:szCs w:val="32"/>
          <w:rtl/>
        </w:rPr>
        <w:t>القضية الفلسطيني</w:t>
      </w:r>
      <w:r w:rsidR="009B5A5C">
        <w:rPr>
          <w:rFonts w:asciiTheme="minorBidi" w:hAnsiTheme="minorBidi" w:hint="cs"/>
          <w:color w:val="000000"/>
          <w:sz w:val="32"/>
          <w:szCs w:val="32"/>
          <w:rtl/>
        </w:rPr>
        <w:t>ة</w:t>
      </w:r>
      <w:r w:rsidRPr="00841DF4">
        <w:rPr>
          <w:rFonts w:asciiTheme="minorBidi" w:hAnsiTheme="minorBidi"/>
          <w:b/>
          <w:bCs/>
          <w:color w:val="000000"/>
          <w:sz w:val="32"/>
          <w:szCs w:val="32"/>
          <w:rtl/>
        </w:rPr>
        <w:t xml:space="preserve">، </w:t>
      </w:r>
      <w:r w:rsidRPr="00841DF4">
        <w:rPr>
          <w:rFonts w:asciiTheme="minorBidi" w:hAnsiTheme="minorBidi"/>
          <w:color w:val="000000"/>
          <w:sz w:val="32"/>
          <w:szCs w:val="32"/>
        </w:rPr>
        <w:t xml:space="preserve"> </w:t>
      </w:r>
      <w:r w:rsidRPr="00841DF4">
        <w:rPr>
          <w:rFonts w:asciiTheme="minorBidi" w:hAnsiTheme="minorBidi"/>
          <w:color w:val="000000"/>
          <w:sz w:val="32"/>
          <w:szCs w:val="32"/>
          <w:rtl/>
        </w:rPr>
        <w:t>الوعي</w:t>
      </w:r>
      <w:r w:rsidRPr="00841DF4">
        <w:rPr>
          <w:rFonts w:asciiTheme="minorBidi" w:hAnsiTheme="minorBidi"/>
          <w:color w:val="000000"/>
          <w:sz w:val="32"/>
          <w:szCs w:val="32"/>
        </w:rPr>
        <w:t xml:space="preserve"> </w:t>
      </w:r>
      <w:r w:rsidRPr="00841DF4">
        <w:rPr>
          <w:rFonts w:asciiTheme="minorBidi" w:hAnsiTheme="minorBidi"/>
          <w:color w:val="000000"/>
          <w:sz w:val="32"/>
          <w:szCs w:val="32"/>
          <w:rtl/>
        </w:rPr>
        <w:t>السياسي</w:t>
      </w:r>
      <w:r w:rsidRPr="00841DF4">
        <w:rPr>
          <w:rFonts w:asciiTheme="minorBidi" w:hAnsiTheme="minorBidi"/>
          <w:color w:val="000000"/>
          <w:sz w:val="32"/>
          <w:szCs w:val="32"/>
        </w:rPr>
        <w:t>.</w:t>
      </w:r>
    </w:p>
    <w:p w:rsidR="00460D8F" w:rsidRDefault="00460D8F" w:rsidP="00460D8F">
      <w:pPr>
        <w:autoSpaceDE w:val="0"/>
        <w:autoSpaceDN w:val="0"/>
        <w:bidi/>
        <w:adjustRightInd w:val="0"/>
        <w:spacing w:after="0" w:line="360" w:lineRule="auto"/>
        <w:jc w:val="both"/>
        <w:rPr>
          <w:rFonts w:asciiTheme="minorBidi" w:hAnsiTheme="minorBidi" w:hint="cs"/>
          <w:color w:val="000000"/>
          <w:sz w:val="32"/>
          <w:szCs w:val="32"/>
          <w:rtl/>
        </w:rPr>
      </w:pPr>
    </w:p>
    <w:p w:rsidR="00460D8F" w:rsidRDefault="00460D8F" w:rsidP="00460D8F">
      <w:pPr>
        <w:autoSpaceDE w:val="0"/>
        <w:autoSpaceDN w:val="0"/>
        <w:bidi/>
        <w:adjustRightInd w:val="0"/>
        <w:spacing w:after="0" w:line="360" w:lineRule="auto"/>
        <w:jc w:val="both"/>
        <w:rPr>
          <w:rFonts w:asciiTheme="minorBidi" w:hAnsiTheme="minorBidi" w:hint="cs"/>
          <w:color w:val="000000"/>
          <w:sz w:val="32"/>
          <w:szCs w:val="32"/>
          <w:rtl/>
        </w:rPr>
      </w:pPr>
    </w:p>
    <w:p w:rsidR="00460D8F" w:rsidRDefault="00460D8F" w:rsidP="00460D8F">
      <w:pPr>
        <w:autoSpaceDE w:val="0"/>
        <w:autoSpaceDN w:val="0"/>
        <w:bidi/>
        <w:adjustRightInd w:val="0"/>
        <w:spacing w:after="0" w:line="360" w:lineRule="auto"/>
        <w:jc w:val="both"/>
        <w:rPr>
          <w:rFonts w:asciiTheme="minorBidi" w:hAnsiTheme="minorBidi" w:hint="cs"/>
          <w:color w:val="000000"/>
          <w:sz w:val="32"/>
          <w:szCs w:val="32"/>
          <w:rtl/>
        </w:rPr>
      </w:pPr>
    </w:p>
    <w:p w:rsidR="00460D8F" w:rsidRDefault="00460D8F" w:rsidP="00460D8F">
      <w:pPr>
        <w:autoSpaceDE w:val="0"/>
        <w:autoSpaceDN w:val="0"/>
        <w:bidi/>
        <w:adjustRightInd w:val="0"/>
        <w:spacing w:after="0" w:line="360" w:lineRule="auto"/>
        <w:jc w:val="both"/>
        <w:rPr>
          <w:rFonts w:asciiTheme="minorBidi" w:hAnsiTheme="minorBidi" w:hint="cs"/>
          <w:color w:val="000000"/>
          <w:sz w:val="32"/>
          <w:szCs w:val="32"/>
          <w:rtl/>
        </w:rPr>
      </w:pPr>
    </w:p>
    <w:p w:rsidR="00460D8F" w:rsidRPr="00841DF4" w:rsidRDefault="00460D8F" w:rsidP="00460D8F">
      <w:pPr>
        <w:autoSpaceDE w:val="0"/>
        <w:autoSpaceDN w:val="0"/>
        <w:bidi/>
        <w:adjustRightInd w:val="0"/>
        <w:spacing w:after="0" w:line="360" w:lineRule="auto"/>
        <w:jc w:val="both"/>
        <w:rPr>
          <w:rFonts w:asciiTheme="minorBidi" w:hAnsiTheme="minorBidi"/>
          <w:color w:val="000000"/>
          <w:sz w:val="32"/>
          <w:szCs w:val="32"/>
        </w:rPr>
      </w:pPr>
    </w:p>
    <w:p w:rsidR="00841DF4" w:rsidRPr="009B5A5C" w:rsidRDefault="00841DF4" w:rsidP="00841DF4">
      <w:pPr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b/>
          <w:bCs/>
          <w:color w:val="000000"/>
          <w:sz w:val="32"/>
          <w:szCs w:val="32"/>
          <w:lang w:val="en-US"/>
        </w:rPr>
      </w:pPr>
      <w:r w:rsidRPr="009B5A5C">
        <w:rPr>
          <w:rFonts w:asciiTheme="majorBidi" w:hAnsiTheme="majorBidi" w:cstheme="majorBidi"/>
          <w:b/>
          <w:bCs/>
          <w:color w:val="000000"/>
          <w:sz w:val="32"/>
          <w:szCs w:val="32"/>
          <w:lang w:val="en-US"/>
        </w:rPr>
        <w:lastRenderedPageBreak/>
        <w:t>Abstract:</w:t>
      </w:r>
    </w:p>
    <w:p w:rsidR="00561210" w:rsidRPr="00561210" w:rsidRDefault="00561210" w:rsidP="00460D8F">
      <w:pPr>
        <w:ind w:firstLine="708"/>
        <w:rPr>
          <w:rFonts w:ascii="Arial" w:hAnsi="Arial" w:cs="Arial" w:hint="cs"/>
          <w:sz w:val="32"/>
          <w:szCs w:val="32"/>
          <w:rtl/>
          <w:lang w:bidi="ar-DZ"/>
        </w:rPr>
      </w:pPr>
      <w:r w:rsidRPr="00561210">
        <w:rPr>
          <w:rFonts w:ascii="Arial" w:hAnsi="Arial" w:cs="Arial"/>
          <w:sz w:val="32"/>
          <w:szCs w:val="32"/>
        </w:rPr>
        <w:t xml:space="preserve">The </w:t>
      </w:r>
      <w:proofErr w:type="spellStart"/>
      <w:r w:rsidRPr="00561210">
        <w:rPr>
          <w:rFonts w:ascii="Arial" w:hAnsi="Arial" w:cs="Arial"/>
          <w:sz w:val="32"/>
          <w:szCs w:val="32"/>
        </w:rPr>
        <w:t>emergence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of social media networks has made the world more interactive, </w:t>
      </w:r>
      <w:proofErr w:type="spellStart"/>
      <w:r w:rsidRPr="00561210">
        <w:rPr>
          <w:rFonts w:ascii="Arial" w:hAnsi="Arial" w:cs="Arial"/>
          <w:sz w:val="32"/>
          <w:szCs w:val="32"/>
        </w:rPr>
        <w:t>bridged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distances, </w:t>
      </w:r>
      <w:proofErr w:type="spellStart"/>
      <w:r w:rsidRPr="00561210">
        <w:rPr>
          <w:rFonts w:ascii="Arial" w:hAnsi="Arial" w:cs="Arial"/>
          <w:sz w:val="32"/>
          <w:szCs w:val="32"/>
        </w:rPr>
        <w:t>diversified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ideas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, and </w:t>
      </w:r>
      <w:proofErr w:type="spellStart"/>
      <w:r w:rsidRPr="00561210">
        <w:rPr>
          <w:rFonts w:ascii="Arial" w:hAnsi="Arial" w:cs="Arial"/>
          <w:sz w:val="32"/>
          <w:szCs w:val="32"/>
        </w:rPr>
        <w:t>varied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ideologies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. </w:t>
      </w:r>
      <w:proofErr w:type="spellStart"/>
      <w:r w:rsidRPr="00561210">
        <w:rPr>
          <w:rFonts w:ascii="Arial" w:hAnsi="Arial" w:cs="Arial"/>
          <w:sz w:val="32"/>
          <w:szCs w:val="32"/>
        </w:rPr>
        <w:t>Facebook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has </w:t>
      </w:r>
      <w:proofErr w:type="spellStart"/>
      <w:r w:rsidRPr="00561210">
        <w:rPr>
          <w:rFonts w:ascii="Arial" w:hAnsi="Arial" w:cs="Arial"/>
          <w:sz w:val="32"/>
          <w:szCs w:val="32"/>
        </w:rPr>
        <w:t>taken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the </w:t>
      </w:r>
      <w:proofErr w:type="spellStart"/>
      <w:r w:rsidRPr="00561210">
        <w:rPr>
          <w:rFonts w:ascii="Arial" w:hAnsi="Arial" w:cs="Arial"/>
          <w:sz w:val="32"/>
          <w:szCs w:val="32"/>
        </w:rPr>
        <w:t>lead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among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numerous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social media </w:t>
      </w:r>
      <w:proofErr w:type="spellStart"/>
      <w:r w:rsidRPr="00561210">
        <w:rPr>
          <w:rFonts w:ascii="Arial" w:hAnsi="Arial" w:cs="Arial"/>
          <w:sz w:val="32"/>
          <w:szCs w:val="32"/>
        </w:rPr>
        <w:t>platforms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on the internet. </w:t>
      </w:r>
      <w:proofErr w:type="spellStart"/>
      <w:r w:rsidRPr="00561210">
        <w:rPr>
          <w:rFonts w:ascii="Arial" w:hAnsi="Arial" w:cs="Arial"/>
          <w:sz w:val="32"/>
          <w:szCs w:val="32"/>
        </w:rPr>
        <w:t>Initially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meant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for </w:t>
      </w:r>
      <w:proofErr w:type="spellStart"/>
      <w:r w:rsidRPr="00561210">
        <w:rPr>
          <w:rFonts w:ascii="Arial" w:hAnsi="Arial" w:cs="Arial"/>
          <w:sz w:val="32"/>
          <w:szCs w:val="32"/>
        </w:rPr>
        <w:t>university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student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communication, </w:t>
      </w:r>
      <w:proofErr w:type="spellStart"/>
      <w:r w:rsidRPr="00561210">
        <w:rPr>
          <w:rFonts w:ascii="Arial" w:hAnsi="Arial" w:cs="Arial"/>
          <w:sz w:val="32"/>
          <w:szCs w:val="32"/>
        </w:rPr>
        <w:t>Facebook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quickly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evolved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into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a </w:t>
      </w:r>
      <w:proofErr w:type="spellStart"/>
      <w:r w:rsidRPr="00561210">
        <w:rPr>
          <w:rFonts w:ascii="Arial" w:hAnsi="Arial" w:cs="Arial"/>
          <w:sz w:val="32"/>
          <w:szCs w:val="32"/>
        </w:rPr>
        <w:t>political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platform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, </w:t>
      </w:r>
      <w:proofErr w:type="spellStart"/>
      <w:r w:rsidRPr="00561210">
        <w:rPr>
          <w:rFonts w:ascii="Arial" w:hAnsi="Arial" w:cs="Arial"/>
          <w:sz w:val="32"/>
          <w:szCs w:val="32"/>
        </w:rPr>
        <w:t>particularly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amidst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the maturation and </w:t>
      </w:r>
      <w:proofErr w:type="spellStart"/>
      <w:r w:rsidRPr="00561210">
        <w:rPr>
          <w:rFonts w:ascii="Arial" w:hAnsi="Arial" w:cs="Arial"/>
          <w:sz w:val="32"/>
          <w:szCs w:val="32"/>
        </w:rPr>
        <w:t>revolutions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in the </w:t>
      </w:r>
      <w:proofErr w:type="spellStart"/>
      <w:r w:rsidRPr="00561210">
        <w:rPr>
          <w:rFonts w:ascii="Arial" w:hAnsi="Arial" w:cs="Arial"/>
          <w:sz w:val="32"/>
          <w:szCs w:val="32"/>
        </w:rPr>
        <w:t>Arab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world. It has </w:t>
      </w:r>
      <w:proofErr w:type="spellStart"/>
      <w:r w:rsidRPr="00561210">
        <w:rPr>
          <w:rFonts w:ascii="Arial" w:hAnsi="Arial" w:cs="Arial"/>
          <w:sz w:val="32"/>
          <w:szCs w:val="32"/>
        </w:rPr>
        <w:t>become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a </w:t>
      </w:r>
      <w:proofErr w:type="spellStart"/>
      <w:r w:rsidRPr="00561210">
        <w:rPr>
          <w:rFonts w:ascii="Arial" w:hAnsi="Arial" w:cs="Arial"/>
          <w:sz w:val="32"/>
          <w:szCs w:val="32"/>
        </w:rPr>
        <w:t>significant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forum for interaction and </w:t>
      </w:r>
      <w:proofErr w:type="spellStart"/>
      <w:r w:rsidRPr="00561210">
        <w:rPr>
          <w:rFonts w:ascii="Arial" w:hAnsi="Arial" w:cs="Arial"/>
          <w:sz w:val="32"/>
          <w:szCs w:val="32"/>
        </w:rPr>
        <w:t>debate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, </w:t>
      </w:r>
      <w:proofErr w:type="spellStart"/>
      <w:r w:rsidRPr="00561210">
        <w:rPr>
          <w:rFonts w:ascii="Arial" w:hAnsi="Arial" w:cs="Arial"/>
          <w:sz w:val="32"/>
          <w:szCs w:val="32"/>
        </w:rPr>
        <w:t>especially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among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educated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users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, </w:t>
      </w:r>
      <w:proofErr w:type="spellStart"/>
      <w:r w:rsidRPr="00561210">
        <w:rPr>
          <w:rFonts w:ascii="Arial" w:hAnsi="Arial" w:cs="Arial"/>
          <w:sz w:val="32"/>
          <w:szCs w:val="32"/>
        </w:rPr>
        <w:t>who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are </w:t>
      </w:r>
      <w:proofErr w:type="spellStart"/>
      <w:r w:rsidRPr="00561210">
        <w:rPr>
          <w:rFonts w:ascii="Arial" w:hAnsi="Arial" w:cs="Arial"/>
          <w:sz w:val="32"/>
          <w:szCs w:val="32"/>
        </w:rPr>
        <w:t>likely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to influence </w:t>
      </w:r>
      <w:proofErr w:type="spellStart"/>
      <w:r w:rsidRPr="00561210">
        <w:rPr>
          <w:rFonts w:ascii="Arial" w:hAnsi="Arial" w:cs="Arial"/>
          <w:sz w:val="32"/>
          <w:szCs w:val="32"/>
        </w:rPr>
        <w:t>societal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matters</w:t>
      </w:r>
      <w:proofErr w:type="spellEnd"/>
      <w:r w:rsidRPr="00561210">
        <w:rPr>
          <w:rFonts w:ascii="Arial" w:hAnsi="Arial" w:cs="Arial"/>
          <w:sz w:val="32"/>
          <w:szCs w:val="32"/>
          <w:rtl/>
        </w:rPr>
        <w:t>.</w:t>
      </w:r>
    </w:p>
    <w:p w:rsidR="00561210" w:rsidRPr="00561210" w:rsidRDefault="00561210" w:rsidP="00460D8F">
      <w:pPr>
        <w:ind w:firstLine="708"/>
        <w:rPr>
          <w:rFonts w:ascii="Arial" w:hAnsi="Arial" w:cs="Arial"/>
          <w:sz w:val="32"/>
          <w:szCs w:val="32"/>
        </w:rPr>
      </w:pPr>
      <w:proofErr w:type="spellStart"/>
      <w:r w:rsidRPr="00561210">
        <w:rPr>
          <w:rFonts w:ascii="Arial" w:hAnsi="Arial" w:cs="Arial"/>
          <w:sz w:val="32"/>
          <w:szCs w:val="32"/>
        </w:rPr>
        <w:t>Based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on </w:t>
      </w:r>
      <w:proofErr w:type="spellStart"/>
      <w:r w:rsidRPr="00561210">
        <w:rPr>
          <w:rFonts w:ascii="Arial" w:hAnsi="Arial" w:cs="Arial"/>
          <w:sz w:val="32"/>
          <w:szCs w:val="32"/>
        </w:rPr>
        <w:t>this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context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, the </w:t>
      </w:r>
      <w:proofErr w:type="spellStart"/>
      <w:r w:rsidRPr="00561210">
        <w:rPr>
          <w:rFonts w:ascii="Arial" w:hAnsi="Arial" w:cs="Arial"/>
          <w:sz w:val="32"/>
          <w:szCs w:val="32"/>
        </w:rPr>
        <w:t>study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aimed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to </w:t>
      </w:r>
      <w:proofErr w:type="spellStart"/>
      <w:r w:rsidRPr="00561210">
        <w:rPr>
          <w:rFonts w:ascii="Arial" w:hAnsi="Arial" w:cs="Arial"/>
          <w:sz w:val="32"/>
          <w:szCs w:val="32"/>
        </w:rPr>
        <w:t>assess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the </w:t>
      </w:r>
      <w:proofErr w:type="spellStart"/>
      <w:r w:rsidRPr="00561210">
        <w:rPr>
          <w:rFonts w:ascii="Arial" w:hAnsi="Arial" w:cs="Arial"/>
          <w:sz w:val="32"/>
          <w:szCs w:val="32"/>
        </w:rPr>
        <w:t>political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awareness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level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among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Algerians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, </w:t>
      </w:r>
      <w:proofErr w:type="spellStart"/>
      <w:r w:rsidRPr="00561210">
        <w:rPr>
          <w:rFonts w:ascii="Arial" w:hAnsi="Arial" w:cs="Arial"/>
          <w:sz w:val="32"/>
          <w:szCs w:val="32"/>
        </w:rPr>
        <w:t>specifically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in the </w:t>
      </w:r>
      <w:proofErr w:type="spellStart"/>
      <w:r w:rsidRPr="00561210">
        <w:rPr>
          <w:rFonts w:ascii="Arial" w:hAnsi="Arial" w:cs="Arial"/>
          <w:sz w:val="32"/>
          <w:szCs w:val="32"/>
        </w:rPr>
        <w:t>community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of Mostaganem. It </w:t>
      </w:r>
      <w:proofErr w:type="spellStart"/>
      <w:r w:rsidRPr="00561210">
        <w:rPr>
          <w:rFonts w:ascii="Arial" w:hAnsi="Arial" w:cs="Arial"/>
          <w:sz w:val="32"/>
          <w:szCs w:val="32"/>
        </w:rPr>
        <w:t>also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sought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to </w:t>
      </w:r>
      <w:proofErr w:type="spellStart"/>
      <w:r w:rsidRPr="00561210">
        <w:rPr>
          <w:rFonts w:ascii="Arial" w:hAnsi="Arial" w:cs="Arial"/>
          <w:sz w:val="32"/>
          <w:szCs w:val="32"/>
        </w:rPr>
        <w:t>identify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the </w:t>
      </w:r>
      <w:proofErr w:type="spellStart"/>
      <w:r w:rsidRPr="00561210">
        <w:rPr>
          <w:rFonts w:ascii="Arial" w:hAnsi="Arial" w:cs="Arial"/>
          <w:sz w:val="32"/>
          <w:szCs w:val="32"/>
        </w:rPr>
        <w:t>primary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source of </w:t>
      </w:r>
      <w:proofErr w:type="spellStart"/>
      <w:r w:rsidRPr="00561210">
        <w:rPr>
          <w:rFonts w:ascii="Arial" w:hAnsi="Arial" w:cs="Arial"/>
          <w:sz w:val="32"/>
          <w:szCs w:val="32"/>
        </w:rPr>
        <w:t>political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information </w:t>
      </w:r>
      <w:proofErr w:type="spellStart"/>
      <w:r w:rsidRPr="00561210">
        <w:rPr>
          <w:rFonts w:ascii="Arial" w:hAnsi="Arial" w:cs="Arial"/>
          <w:sz w:val="32"/>
          <w:szCs w:val="32"/>
        </w:rPr>
        <w:t>regarding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the </w:t>
      </w:r>
      <w:proofErr w:type="spellStart"/>
      <w:r w:rsidRPr="00561210">
        <w:rPr>
          <w:rFonts w:ascii="Arial" w:hAnsi="Arial" w:cs="Arial"/>
          <w:sz w:val="32"/>
          <w:szCs w:val="32"/>
        </w:rPr>
        <w:t>Palestinian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issue </w:t>
      </w:r>
      <w:proofErr w:type="spellStart"/>
      <w:r w:rsidRPr="00561210">
        <w:rPr>
          <w:rFonts w:ascii="Arial" w:hAnsi="Arial" w:cs="Arial"/>
          <w:sz w:val="32"/>
          <w:szCs w:val="32"/>
        </w:rPr>
        <w:t>among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the </w:t>
      </w:r>
      <w:proofErr w:type="spellStart"/>
      <w:r w:rsidRPr="00561210">
        <w:rPr>
          <w:rFonts w:ascii="Arial" w:hAnsi="Arial" w:cs="Arial"/>
          <w:sz w:val="32"/>
          <w:szCs w:val="32"/>
        </w:rPr>
        <w:t>sample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, </w:t>
      </w:r>
      <w:proofErr w:type="spellStart"/>
      <w:r w:rsidRPr="00561210">
        <w:rPr>
          <w:rFonts w:ascii="Arial" w:hAnsi="Arial" w:cs="Arial"/>
          <w:sz w:val="32"/>
          <w:szCs w:val="32"/>
        </w:rPr>
        <w:t>which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was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identified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as </w:t>
      </w:r>
      <w:proofErr w:type="spellStart"/>
      <w:r w:rsidRPr="00561210">
        <w:rPr>
          <w:rFonts w:ascii="Arial" w:hAnsi="Arial" w:cs="Arial"/>
          <w:sz w:val="32"/>
          <w:szCs w:val="32"/>
        </w:rPr>
        <w:t>Facebook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. The </w:t>
      </w:r>
      <w:proofErr w:type="spellStart"/>
      <w:r w:rsidRPr="00561210">
        <w:rPr>
          <w:rFonts w:ascii="Arial" w:hAnsi="Arial" w:cs="Arial"/>
          <w:sz w:val="32"/>
          <w:szCs w:val="32"/>
        </w:rPr>
        <w:t>study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utilized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a </w:t>
      </w:r>
      <w:proofErr w:type="spellStart"/>
      <w:r w:rsidRPr="00561210">
        <w:rPr>
          <w:rFonts w:ascii="Arial" w:hAnsi="Arial" w:cs="Arial"/>
          <w:sz w:val="32"/>
          <w:szCs w:val="32"/>
        </w:rPr>
        <w:t>survey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method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and </w:t>
      </w:r>
      <w:proofErr w:type="spellStart"/>
      <w:r w:rsidRPr="00561210">
        <w:rPr>
          <w:rFonts w:ascii="Arial" w:hAnsi="Arial" w:cs="Arial"/>
          <w:sz w:val="32"/>
          <w:szCs w:val="32"/>
        </w:rPr>
        <w:t>electronic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questionnaires, </w:t>
      </w:r>
      <w:proofErr w:type="spellStart"/>
      <w:r w:rsidRPr="00561210">
        <w:rPr>
          <w:rFonts w:ascii="Arial" w:hAnsi="Arial" w:cs="Arial"/>
          <w:sz w:val="32"/>
          <w:szCs w:val="32"/>
        </w:rPr>
        <w:t>gathering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responses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from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226 </w:t>
      </w:r>
      <w:proofErr w:type="spellStart"/>
      <w:r w:rsidRPr="00561210">
        <w:rPr>
          <w:rFonts w:ascii="Arial" w:hAnsi="Arial" w:cs="Arial"/>
          <w:sz w:val="32"/>
          <w:szCs w:val="32"/>
        </w:rPr>
        <w:t>individuals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in a </w:t>
      </w:r>
      <w:proofErr w:type="spellStart"/>
      <w:r w:rsidRPr="00561210">
        <w:rPr>
          <w:rFonts w:ascii="Arial" w:hAnsi="Arial" w:cs="Arial"/>
          <w:sz w:val="32"/>
          <w:szCs w:val="32"/>
        </w:rPr>
        <w:t>virtual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research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community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. It </w:t>
      </w:r>
      <w:proofErr w:type="spellStart"/>
      <w:r w:rsidRPr="00561210">
        <w:rPr>
          <w:rFonts w:ascii="Arial" w:hAnsi="Arial" w:cs="Arial"/>
          <w:sz w:val="32"/>
          <w:szCs w:val="32"/>
        </w:rPr>
        <w:t>concluded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that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political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awareness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among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Mostaganem </w:t>
      </w:r>
      <w:proofErr w:type="spellStart"/>
      <w:r w:rsidRPr="00561210">
        <w:rPr>
          <w:rFonts w:ascii="Arial" w:hAnsi="Arial" w:cs="Arial"/>
          <w:sz w:val="32"/>
          <w:szCs w:val="32"/>
        </w:rPr>
        <w:t>residents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is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high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, </w:t>
      </w:r>
      <w:proofErr w:type="spellStart"/>
      <w:r w:rsidRPr="00561210">
        <w:rPr>
          <w:rFonts w:ascii="Arial" w:hAnsi="Arial" w:cs="Arial"/>
          <w:sz w:val="32"/>
          <w:szCs w:val="32"/>
        </w:rPr>
        <w:t>particularly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concerning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the </w:t>
      </w:r>
      <w:proofErr w:type="spellStart"/>
      <w:r w:rsidRPr="00561210">
        <w:rPr>
          <w:rFonts w:ascii="Arial" w:hAnsi="Arial" w:cs="Arial"/>
          <w:sz w:val="32"/>
          <w:szCs w:val="32"/>
        </w:rPr>
        <w:t>Palestinian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cause, </w:t>
      </w:r>
      <w:proofErr w:type="spellStart"/>
      <w:r w:rsidRPr="00561210">
        <w:rPr>
          <w:rFonts w:ascii="Arial" w:hAnsi="Arial" w:cs="Arial"/>
          <w:sz w:val="32"/>
          <w:szCs w:val="32"/>
        </w:rPr>
        <w:t>with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Facebook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being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their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primary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source for crucial information on </w:t>
      </w:r>
      <w:proofErr w:type="spellStart"/>
      <w:r w:rsidRPr="00561210">
        <w:rPr>
          <w:rFonts w:ascii="Arial" w:hAnsi="Arial" w:cs="Arial"/>
          <w:sz w:val="32"/>
          <w:szCs w:val="32"/>
        </w:rPr>
        <w:t>this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issue. The </w:t>
      </w:r>
      <w:proofErr w:type="spellStart"/>
      <w:r w:rsidRPr="00561210">
        <w:rPr>
          <w:rFonts w:ascii="Arial" w:hAnsi="Arial" w:cs="Arial"/>
          <w:sz w:val="32"/>
          <w:szCs w:val="32"/>
        </w:rPr>
        <w:t>study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found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minimal </w:t>
      </w:r>
      <w:proofErr w:type="spellStart"/>
      <w:r w:rsidRPr="00561210">
        <w:rPr>
          <w:rFonts w:ascii="Arial" w:hAnsi="Arial" w:cs="Arial"/>
          <w:sz w:val="32"/>
          <w:szCs w:val="32"/>
        </w:rPr>
        <w:t>individual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differences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in engagement </w:t>
      </w:r>
      <w:proofErr w:type="spellStart"/>
      <w:r w:rsidRPr="00561210">
        <w:rPr>
          <w:rFonts w:ascii="Arial" w:hAnsi="Arial" w:cs="Arial"/>
          <w:sz w:val="32"/>
          <w:szCs w:val="32"/>
        </w:rPr>
        <w:t>with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political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information and the </w:t>
      </w:r>
      <w:proofErr w:type="spellStart"/>
      <w:r w:rsidRPr="00561210">
        <w:rPr>
          <w:rFonts w:ascii="Arial" w:hAnsi="Arial" w:cs="Arial"/>
          <w:sz w:val="32"/>
          <w:szCs w:val="32"/>
        </w:rPr>
        <w:t>Palestinian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cause, </w:t>
      </w:r>
      <w:proofErr w:type="spellStart"/>
      <w:r w:rsidRPr="00561210">
        <w:rPr>
          <w:rFonts w:ascii="Arial" w:hAnsi="Arial" w:cs="Arial"/>
          <w:sz w:val="32"/>
          <w:szCs w:val="32"/>
        </w:rPr>
        <w:t>especially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through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social media </w:t>
      </w:r>
      <w:proofErr w:type="spellStart"/>
      <w:r w:rsidRPr="00561210">
        <w:rPr>
          <w:rFonts w:ascii="Arial" w:hAnsi="Arial" w:cs="Arial"/>
          <w:sz w:val="32"/>
          <w:szCs w:val="32"/>
        </w:rPr>
        <w:t>platforms</w:t>
      </w:r>
      <w:proofErr w:type="spellEnd"/>
      <w:r w:rsidRPr="00561210">
        <w:rPr>
          <w:rFonts w:ascii="Arial" w:hAnsi="Arial" w:cs="Arial"/>
          <w:sz w:val="32"/>
          <w:szCs w:val="32"/>
          <w:rtl/>
        </w:rPr>
        <w:t>.</w:t>
      </w:r>
    </w:p>
    <w:p w:rsidR="00841DF4" w:rsidRPr="009B5A5C" w:rsidRDefault="00561210" w:rsidP="00561210">
      <w:pPr>
        <w:rPr>
          <w:rFonts w:ascii="Arial" w:hAnsi="Arial" w:cs="Arial"/>
          <w:sz w:val="32"/>
          <w:szCs w:val="32"/>
          <w:lang w:val="en-US"/>
        </w:rPr>
      </w:pPr>
      <w:r w:rsidRPr="00460D8F">
        <w:rPr>
          <w:rFonts w:ascii="Arial" w:hAnsi="Arial" w:cs="Arial"/>
          <w:b/>
          <w:bCs/>
          <w:sz w:val="32"/>
          <w:szCs w:val="32"/>
        </w:rPr>
        <w:t>Keywords</w:t>
      </w:r>
      <w:r w:rsidRPr="00561210">
        <w:rPr>
          <w:rFonts w:ascii="Arial" w:hAnsi="Arial" w:cs="Arial"/>
          <w:sz w:val="32"/>
          <w:szCs w:val="32"/>
        </w:rPr>
        <w:t xml:space="preserve">: Social Media, </w:t>
      </w:r>
      <w:proofErr w:type="spellStart"/>
      <w:r w:rsidRPr="00561210">
        <w:rPr>
          <w:rFonts w:ascii="Arial" w:hAnsi="Arial" w:cs="Arial"/>
          <w:sz w:val="32"/>
          <w:szCs w:val="32"/>
        </w:rPr>
        <w:t>Palestinian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Issue, </w:t>
      </w:r>
      <w:proofErr w:type="spellStart"/>
      <w:r w:rsidRPr="00561210">
        <w:rPr>
          <w:rFonts w:ascii="Arial" w:hAnsi="Arial" w:cs="Arial"/>
          <w:sz w:val="32"/>
          <w:szCs w:val="32"/>
        </w:rPr>
        <w:t>Political</w:t>
      </w:r>
      <w:proofErr w:type="spellEnd"/>
      <w:r w:rsidRPr="00561210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561210">
        <w:rPr>
          <w:rFonts w:ascii="Arial" w:hAnsi="Arial" w:cs="Arial"/>
          <w:sz w:val="32"/>
          <w:szCs w:val="32"/>
        </w:rPr>
        <w:t>Awareness</w:t>
      </w:r>
      <w:proofErr w:type="spellEnd"/>
      <w:r w:rsidRPr="00561210">
        <w:rPr>
          <w:rFonts w:ascii="Arial" w:hAnsi="Arial" w:cs="Arial"/>
          <w:sz w:val="32"/>
          <w:szCs w:val="32"/>
          <w:rtl/>
        </w:rPr>
        <w:t>.</w:t>
      </w:r>
    </w:p>
    <w:sectPr w:rsidR="00841DF4" w:rsidRPr="009B5A5C" w:rsidSect="00841DF4">
      <w:pgSz w:w="11906" w:h="16838"/>
      <w:pgMar w:top="1440" w:right="1800" w:bottom="1440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9"/>
  <w:proofState w:spelling="clean" w:grammar="clean"/>
  <w:defaultTabStop w:val="708"/>
  <w:hyphenationZone w:val="425"/>
  <w:characterSpacingControl w:val="doNotCompress"/>
  <w:compat>
    <w:useFELayout/>
  </w:compat>
  <w:rsids>
    <w:rsidRoot w:val="008D2A1D"/>
    <w:rsid w:val="00014A82"/>
    <w:rsid w:val="000C387D"/>
    <w:rsid w:val="001062C3"/>
    <w:rsid w:val="002D141C"/>
    <w:rsid w:val="00316880"/>
    <w:rsid w:val="00342CF4"/>
    <w:rsid w:val="00460D8F"/>
    <w:rsid w:val="005047CB"/>
    <w:rsid w:val="00561210"/>
    <w:rsid w:val="005B62AF"/>
    <w:rsid w:val="006B16DC"/>
    <w:rsid w:val="006C0062"/>
    <w:rsid w:val="0072023A"/>
    <w:rsid w:val="00841DF4"/>
    <w:rsid w:val="008D2A1D"/>
    <w:rsid w:val="00956474"/>
    <w:rsid w:val="009B5A5C"/>
    <w:rsid w:val="00C03ACE"/>
    <w:rsid w:val="00C86601"/>
    <w:rsid w:val="00D92C6F"/>
    <w:rsid w:val="00E73CBC"/>
    <w:rsid w:val="00E9508E"/>
    <w:rsid w:val="00FE76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3AC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425</Words>
  <Characters>2343</Characters>
  <Application>Microsoft Office Word</Application>
  <DocSecurity>0</DocSecurity>
  <Lines>19</Lines>
  <Paragraphs>5</Paragraphs>
  <ScaleCrop>false</ScaleCrop>
  <Company>Microsoft</Company>
  <LinksUpToDate>false</LinksUpToDate>
  <CharactersWithSpaces>2763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</dc:creator>
  <cp:keywords/>
  <dc:description/>
  <cp:lastModifiedBy>Ziane</cp:lastModifiedBy>
  <cp:revision>17</cp:revision>
  <dcterms:created xsi:type="dcterms:W3CDTF">2024-04-15T08:42:00Z</dcterms:created>
  <dcterms:modified xsi:type="dcterms:W3CDTF">2024-06-25T11:01:00Z</dcterms:modified>
</cp:coreProperties>
</file>