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58BB" w:rsidRPr="00614930" w:rsidRDefault="00FE58BB" w:rsidP="00FE58BB">
      <w:pPr>
        <w:bidi/>
        <w:spacing w:after="160" w:line="276" w:lineRule="auto"/>
        <w:jc w:val="both"/>
        <w:rPr>
          <w:b/>
          <w:bCs/>
          <w:color w:val="000000"/>
          <w:sz w:val="40"/>
          <w:szCs w:val="40"/>
          <w:rtl/>
          <w:lang w:bidi="ar-DZ"/>
        </w:rPr>
      </w:pPr>
      <w:r w:rsidRPr="00A40981">
        <w:rPr>
          <w:b/>
          <w:bCs/>
          <w:sz w:val="32"/>
          <w:szCs w:val="32"/>
          <w:rtl/>
          <w:lang w:bidi="ar-DZ"/>
        </w:rPr>
        <w:t>الملخص:</w:t>
      </w:r>
    </w:p>
    <w:p w:rsidR="00FE58BB" w:rsidRDefault="00FE58BB" w:rsidP="00FE58BB">
      <w:pPr>
        <w:bidi/>
        <w:ind w:firstLine="567"/>
        <w:jc w:val="both"/>
        <w:rPr>
          <w:rFonts w:ascii="Simplified Arabic" w:hAnsi="Simplified Arabic" w:cs="Simplified Arabic" w:hint="cs"/>
          <w:sz w:val="32"/>
          <w:szCs w:val="32"/>
          <w:rtl/>
        </w:rPr>
      </w:pPr>
      <w:r w:rsidRPr="007A57DF">
        <w:rPr>
          <w:rFonts w:ascii="Simplified Arabic" w:hAnsi="Simplified Arabic" w:cs="Simplified Arabic"/>
          <w:sz w:val="32"/>
          <w:szCs w:val="32"/>
          <w:rtl/>
        </w:rPr>
        <w:t xml:space="preserve">تعالج هذه المذكرة دارسة أثر استخدام اليوتيوب على تنشئة الطفل الجزائري من خلال التّعرف على واقع </w:t>
      </w:r>
      <w:r w:rsidRPr="007A57DF">
        <w:rPr>
          <w:rFonts w:ascii="Simplified Arabic" w:hAnsi="Simplified Arabic" w:cs="Simplified Arabic" w:hint="cs"/>
          <w:sz w:val="32"/>
          <w:szCs w:val="32"/>
          <w:rtl/>
        </w:rPr>
        <w:t>اليوتيو</w:t>
      </w:r>
      <w:r w:rsidRPr="007A57DF">
        <w:rPr>
          <w:rFonts w:ascii="Simplified Arabic" w:hAnsi="Simplified Arabic" w:cs="Simplified Arabic" w:hint="eastAsia"/>
          <w:sz w:val="32"/>
          <w:szCs w:val="32"/>
          <w:rtl/>
        </w:rPr>
        <w:t>ب</w:t>
      </w:r>
      <w:r w:rsidRPr="007A57DF">
        <w:rPr>
          <w:rFonts w:ascii="Simplified Arabic" w:hAnsi="Simplified Arabic" w:cs="Simplified Arabic"/>
          <w:sz w:val="32"/>
          <w:szCs w:val="32"/>
          <w:rtl/>
        </w:rPr>
        <w:t xml:space="preserve"> وكيفية استخدامه لهذا التطبيق ومختلف جوانب التّنشئة الاجتماعية لا فيها، بغية توعية الأسر الجزائريّة بأهميّة دورها في تنشئة الطفل فالأسرة هي إحدى المؤسسات الاجتماعية الفاعلة في ذلك وفي ظل البيئة الرقمية التي يعيش  فيها الطفل واِنتشار اِستخدام اليوتيوب في أوساط الأطفال، والهدف من دراستنا التعرف على مدى تأثير استخدام يوتيوب على الطفل في مدينة المشرية، في الجانب التطبيقي استخدمنا المنهج المسحي التحليلي لملائمته مع طبيعة الموضوع، أما عينتنا تمثلت في بعض من أولياء الأطفال بمدينة المشرية ولاية النعامة، والمستخدمين لموقع يوتيوب والتي اخترنا فيها 37 عائلة التي تتراوح أعمارهم ما بين 3سنوات إلى 12 سنة، أما بالنسبة للنتائج فقد توصلنا إلى أن أغلب الأطفال يحبون امتلاك الأشياء المادية التي تجذبهم عبر موقع اليوتيوب وتقليد شخصياتهم المحببة، لا يشعر معظم الأطفال بالملل من استخدام موقع اليوتيوب</w:t>
      </w:r>
      <w:r w:rsidRPr="007A57DF">
        <w:rPr>
          <w:rFonts w:ascii="Simplified Arabic" w:hAnsi="Simplified Arabic" w:cs="Simplified Arabic"/>
          <w:sz w:val="32"/>
          <w:szCs w:val="32"/>
        </w:rPr>
        <w:t>.</w:t>
      </w:r>
    </w:p>
    <w:p w:rsidR="0072551D" w:rsidRPr="007A57DF" w:rsidRDefault="0072551D" w:rsidP="0072551D">
      <w:pPr>
        <w:bidi/>
        <w:ind w:firstLine="567"/>
        <w:jc w:val="both"/>
        <w:rPr>
          <w:rFonts w:ascii="Simplified Arabic" w:hAnsi="Simplified Arabic" w:cs="Simplified Arabic"/>
          <w:sz w:val="32"/>
          <w:szCs w:val="32"/>
          <w:rtl/>
        </w:rPr>
      </w:pPr>
    </w:p>
    <w:p w:rsidR="00FE58BB" w:rsidRPr="007A57DF" w:rsidRDefault="00FE58BB" w:rsidP="0072551D">
      <w:pPr>
        <w:bidi/>
        <w:ind w:firstLine="423"/>
        <w:jc w:val="left"/>
        <w:rPr>
          <w:rFonts w:ascii="Simplified Arabic" w:hAnsi="Simplified Arabic" w:cs="Simplified Arabic"/>
          <w:sz w:val="32"/>
          <w:szCs w:val="32"/>
          <w:rtl/>
        </w:rPr>
      </w:pPr>
      <w:r w:rsidRPr="007A57DF">
        <w:rPr>
          <w:rFonts w:ascii="Simplified Arabic" w:hAnsi="Simplified Arabic" w:cs="Simplified Arabic"/>
          <w:b/>
          <w:bCs/>
          <w:sz w:val="32"/>
          <w:szCs w:val="32"/>
          <w:rtl/>
        </w:rPr>
        <w:t xml:space="preserve">الكلمات المفتاحية: </w:t>
      </w:r>
      <w:r w:rsidRPr="007A57DF">
        <w:rPr>
          <w:rFonts w:ascii="Simplified Arabic" w:hAnsi="Simplified Arabic" w:cs="Simplified Arabic"/>
          <w:sz w:val="32"/>
          <w:szCs w:val="32"/>
          <w:rtl/>
          <w:lang w:bidi="ar-DZ"/>
        </w:rPr>
        <w:t xml:space="preserve">الوسائط الجديدة، الطفل، أثر، </w:t>
      </w:r>
      <w:r w:rsidRPr="007A57DF">
        <w:rPr>
          <w:rFonts w:ascii="Simplified Arabic" w:hAnsi="Simplified Arabic" w:cs="Simplified Arabic"/>
          <w:sz w:val="32"/>
          <w:szCs w:val="32"/>
          <w:rtl/>
        </w:rPr>
        <w:t>موقع اليوتيوب</w:t>
      </w:r>
      <w:r>
        <w:rPr>
          <w:rFonts w:ascii="Simplified Arabic" w:hAnsi="Simplified Arabic" w:cs="Simplified Arabic"/>
          <w:sz w:val="32"/>
          <w:szCs w:val="32"/>
        </w:rPr>
        <w:t>.</w:t>
      </w:r>
    </w:p>
    <w:p w:rsidR="00FE58BB" w:rsidRDefault="00FE58BB" w:rsidP="00FE58BB">
      <w:pPr>
        <w:bidi/>
        <w:spacing w:line="276" w:lineRule="auto"/>
        <w:jc w:val="both"/>
        <w:rPr>
          <w:rFonts w:ascii="Simplified Arabic" w:hAnsi="Simplified Arabic" w:cs="Simplified Arabic"/>
          <w:sz w:val="32"/>
          <w:szCs w:val="32"/>
          <w:rtl/>
          <w:lang w:bidi="ar-DZ"/>
        </w:rPr>
      </w:pPr>
    </w:p>
    <w:p w:rsidR="00FE58BB" w:rsidRDefault="00FE58BB" w:rsidP="00FE58BB">
      <w:pPr>
        <w:bidi/>
        <w:spacing w:line="276" w:lineRule="auto"/>
        <w:jc w:val="both"/>
        <w:rPr>
          <w:rFonts w:ascii="Simplified Arabic" w:hAnsi="Simplified Arabic" w:cs="Simplified Arabic"/>
          <w:sz w:val="32"/>
          <w:szCs w:val="32"/>
          <w:rtl/>
          <w:lang w:bidi="ar-DZ"/>
        </w:rPr>
      </w:pPr>
    </w:p>
    <w:p w:rsidR="00FE58BB" w:rsidRDefault="00FE58BB" w:rsidP="00FE58BB">
      <w:pPr>
        <w:bidi/>
        <w:spacing w:line="276" w:lineRule="auto"/>
        <w:jc w:val="both"/>
        <w:rPr>
          <w:rFonts w:ascii="Simplified Arabic" w:hAnsi="Simplified Arabic" w:cs="Simplified Arabic"/>
          <w:sz w:val="32"/>
          <w:szCs w:val="32"/>
          <w:rtl/>
          <w:lang w:bidi="ar-DZ"/>
        </w:rPr>
      </w:pPr>
    </w:p>
    <w:p w:rsidR="00FE58BB" w:rsidRDefault="00FE58BB" w:rsidP="00FE58BB">
      <w:pPr>
        <w:bidi/>
        <w:spacing w:line="276" w:lineRule="auto"/>
        <w:jc w:val="both"/>
        <w:rPr>
          <w:rFonts w:ascii="Simplified Arabic" w:hAnsi="Simplified Arabic" w:cs="Simplified Arabic"/>
          <w:sz w:val="32"/>
          <w:szCs w:val="32"/>
          <w:rtl/>
          <w:lang w:bidi="ar-DZ"/>
        </w:rPr>
      </w:pPr>
    </w:p>
    <w:p w:rsidR="00FE58BB" w:rsidRDefault="00FE58BB" w:rsidP="00FE58BB">
      <w:pPr>
        <w:bidi/>
        <w:spacing w:line="276" w:lineRule="auto"/>
        <w:jc w:val="both"/>
        <w:rPr>
          <w:rFonts w:ascii="Simplified Arabic" w:hAnsi="Simplified Arabic" w:cs="Simplified Arabic"/>
          <w:sz w:val="32"/>
          <w:szCs w:val="32"/>
          <w:rtl/>
          <w:lang w:bidi="ar-DZ"/>
        </w:rPr>
      </w:pPr>
    </w:p>
    <w:p w:rsidR="00FE58BB" w:rsidRDefault="00FE58BB" w:rsidP="00FE58BB">
      <w:pPr>
        <w:bidi/>
        <w:spacing w:line="276" w:lineRule="auto"/>
        <w:jc w:val="both"/>
        <w:rPr>
          <w:rFonts w:ascii="Simplified Arabic" w:hAnsi="Simplified Arabic" w:cs="Simplified Arabic"/>
          <w:sz w:val="32"/>
          <w:szCs w:val="32"/>
          <w:rtl/>
          <w:lang w:bidi="ar-DZ"/>
        </w:rPr>
      </w:pPr>
    </w:p>
    <w:p w:rsidR="00FE58BB" w:rsidRDefault="00FE58BB" w:rsidP="00FE58BB">
      <w:pPr>
        <w:bidi/>
        <w:spacing w:line="276" w:lineRule="auto"/>
        <w:jc w:val="both"/>
        <w:rPr>
          <w:rFonts w:ascii="Simplified Arabic" w:hAnsi="Simplified Arabic" w:cs="Simplified Arabic"/>
          <w:sz w:val="32"/>
          <w:szCs w:val="32"/>
          <w:rtl/>
          <w:lang w:bidi="ar-DZ"/>
        </w:rPr>
      </w:pPr>
    </w:p>
    <w:p w:rsidR="00FE58BB" w:rsidRDefault="00FE58BB" w:rsidP="00FE58BB">
      <w:pPr>
        <w:bidi/>
        <w:spacing w:line="276" w:lineRule="auto"/>
        <w:jc w:val="both"/>
        <w:rPr>
          <w:rFonts w:ascii="Simplified Arabic" w:hAnsi="Simplified Arabic" w:cs="Simplified Arabic"/>
          <w:sz w:val="32"/>
          <w:szCs w:val="32"/>
          <w:rtl/>
          <w:lang w:bidi="ar-DZ"/>
        </w:rPr>
      </w:pPr>
    </w:p>
    <w:p w:rsidR="00FE58BB" w:rsidRPr="00A40981" w:rsidRDefault="00FE58BB" w:rsidP="00FE58BB">
      <w:pPr>
        <w:bidi/>
        <w:spacing w:line="276" w:lineRule="auto"/>
        <w:jc w:val="both"/>
        <w:rPr>
          <w:rFonts w:ascii="Simplified Arabic" w:hAnsi="Simplified Arabic" w:cs="Simplified Arabic"/>
          <w:sz w:val="32"/>
          <w:szCs w:val="32"/>
          <w:lang w:bidi="ar-DZ"/>
        </w:rPr>
      </w:pPr>
    </w:p>
    <w:p w:rsidR="00FE58BB" w:rsidRPr="007C6FEE" w:rsidRDefault="00FE58BB" w:rsidP="00FE58BB">
      <w:pPr>
        <w:bidi/>
        <w:jc w:val="left"/>
        <w:rPr>
          <w:sz w:val="32"/>
          <w:szCs w:val="32"/>
          <w:lang w:bidi="ar-DZ"/>
        </w:rPr>
      </w:pPr>
    </w:p>
    <w:p w:rsidR="00FE58BB" w:rsidRDefault="00FE58BB" w:rsidP="00FE58BB">
      <w:pPr>
        <w:spacing w:line="276" w:lineRule="auto"/>
        <w:jc w:val="both"/>
        <w:rPr>
          <w:b/>
          <w:bCs/>
          <w:sz w:val="32"/>
          <w:szCs w:val="32"/>
          <w:lang w:val="en-ZA"/>
        </w:rPr>
      </w:pPr>
    </w:p>
    <w:p w:rsidR="00FE58BB" w:rsidRDefault="00FE58BB" w:rsidP="00FE58BB">
      <w:pPr>
        <w:spacing w:line="276" w:lineRule="auto"/>
        <w:jc w:val="both"/>
        <w:rPr>
          <w:b/>
          <w:bCs/>
          <w:sz w:val="32"/>
          <w:szCs w:val="32"/>
          <w:lang w:val="en-ZA"/>
        </w:rPr>
      </w:pPr>
    </w:p>
    <w:p w:rsidR="00FE58BB" w:rsidRPr="007A57DF" w:rsidRDefault="00FE58BB" w:rsidP="00FE58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implified Arabic" w:hAnsi="Simplified Arabic" w:cs="Simplified Arabic"/>
          <w:b/>
          <w:bCs/>
          <w:sz w:val="32"/>
          <w:szCs w:val="32"/>
          <w:rtl/>
        </w:rPr>
      </w:pPr>
      <w:r w:rsidRPr="007A57DF">
        <w:rPr>
          <w:rFonts w:ascii="Simplified Arabic" w:hAnsi="Simplified Arabic" w:cs="Simplified Arabic"/>
          <w:b/>
          <w:bCs/>
          <w:sz w:val="32"/>
          <w:szCs w:val="32"/>
        </w:rPr>
        <w:t>Summary of the study in English</w:t>
      </w:r>
    </w:p>
    <w:p w:rsidR="00FE58BB" w:rsidRDefault="00FE58BB" w:rsidP="00FE58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implified Arabic" w:hAnsi="Simplified Arabic" w:cs="Simplified Arabic" w:hint="cs"/>
          <w:color w:val="202124"/>
          <w:sz w:val="32"/>
          <w:szCs w:val="32"/>
          <w:rtl/>
          <w:lang w:val="en-US"/>
        </w:rPr>
      </w:pPr>
      <w:r w:rsidRPr="007A57DF">
        <w:rPr>
          <w:rFonts w:ascii="Simplified Arabic" w:hAnsi="Simplified Arabic" w:cs="Simplified Arabic"/>
          <w:color w:val="202124"/>
          <w:sz w:val="32"/>
          <w:szCs w:val="32"/>
          <w:lang w:val="en-US"/>
        </w:rPr>
        <w:t xml:space="preserve">This memorandum deals with a study of the impact of using YouTube on the upbringing of the Algerian child by identifying the reality of YouTube and how to use this application and the various aspects of socialization and not in it, in order to make Algerian families aware of the importance of their role in raising the child, as the family is one of the effective social institutions in this and in light of the digital environment. Where the child lives and the spread of the use of YouTube among children. The aim of our study is to identify the extent of the impact of the use of YouTube on the child in the city of </w:t>
      </w:r>
      <w:r w:rsidRPr="007A57DF">
        <w:rPr>
          <w:rFonts w:ascii="Simplified Arabic" w:hAnsi="Simplified Arabic" w:cs="Simplified Arabic"/>
          <w:color w:val="202124"/>
          <w:sz w:val="32"/>
          <w:szCs w:val="32"/>
        </w:rPr>
        <w:t>Mecheria</w:t>
      </w:r>
      <w:r w:rsidRPr="007A57DF">
        <w:rPr>
          <w:rFonts w:ascii="Simplified Arabic" w:hAnsi="Simplified Arabic" w:cs="Simplified Arabic"/>
          <w:color w:val="202124"/>
          <w:sz w:val="32"/>
          <w:szCs w:val="32"/>
          <w:lang w:val="en-US"/>
        </w:rPr>
        <w:t>. On the applied side, we used the analytical survey method to suit it with the nature of the topic. As for our sample, it represented some of the parents of children in the city of Mecheria, Naama State. And users of YouTube, in which we chose 37 families whose ages ranged from 3 years to 12 years. As for the results, we found that most children like to own material things that attract them through YouTube and imitate their beloved characters. Most children do not feel bored using YouTube.</w:t>
      </w:r>
    </w:p>
    <w:p w:rsidR="0072551D" w:rsidRPr="007A57DF" w:rsidRDefault="0072551D" w:rsidP="00FE58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Simplified Arabic" w:hAnsi="Simplified Arabic" w:cs="Simplified Arabic"/>
          <w:color w:val="202124"/>
          <w:sz w:val="32"/>
          <w:szCs w:val="32"/>
          <w:lang w:val="en-US"/>
        </w:rPr>
      </w:pPr>
    </w:p>
    <w:p w:rsidR="00FE58BB" w:rsidRPr="007A57DF" w:rsidRDefault="00FE58BB" w:rsidP="00FE58BB">
      <w:pPr>
        <w:pStyle w:val="PrformatHTML"/>
        <w:shd w:val="clear" w:color="auto" w:fill="F8F9FA"/>
        <w:spacing w:line="276" w:lineRule="auto"/>
        <w:jc w:val="both"/>
        <w:rPr>
          <w:rFonts w:ascii="Simplified Arabic" w:hAnsi="Simplified Arabic" w:cs="Simplified Arabic"/>
          <w:color w:val="202124"/>
          <w:sz w:val="32"/>
          <w:szCs w:val="32"/>
          <w:lang w:val="en-US"/>
        </w:rPr>
      </w:pPr>
      <w:r w:rsidRPr="007A57DF">
        <w:rPr>
          <w:rFonts w:ascii="Simplified Arabic" w:hAnsi="Simplified Arabic" w:cs="Simplified Arabic"/>
          <w:b/>
          <w:bCs/>
          <w:sz w:val="32"/>
          <w:szCs w:val="32"/>
          <w:lang w:val="en-US"/>
        </w:rPr>
        <w:t xml:space="preserve">   Keywords:</w:t>
      </w:r>
      <w:r w:rsidRPr="007A57DF">
        <w:rPr>
          <w:rFonts w:ascii="Simplified Arabic" w:hAnsi="Simplified Arabic" w:cs="Simplified Arabic"/>
          <w:color w:val="202124"/>
          <w:sz w:val="32"/>
          <w:szCs w:val="32"/>
          <w:lang w:val="en-US"/>
        </w:rPr>
        <w:t xml:space="preserve"> </w:t>
      </w:r>
      <w:r w:rsidRPr="007A57DF">
        <w:rPr>
          <w:rStyle w:val="y2iqfc"/>
          <w:rFonts w:ascii="Simplified Arabic" w:hAnsi="Simplified Arabic" w:cs="Simplified Arabic"/>
          <w:color w:val="202124"/>
          <w:sz w:val="32"/>
          <w:szCs w:val="32"/>
          <w:lang w:val="en-US"/>
        </w:rPr>
        <w:t>New media, Child,</w:t>
      </w:r>
      <w:r w:rsidRPr="007A57DF">
        <w:rPr>
          <w:rStyle w:val="y2iqfc"/>
          <w:rFonts w:ascii="Simplified Arabic" w:hAnsi="Simplified Arabic" w:cs="Simplified Arabic"/>
          <w:color w:val="202124"/>
          <w:sz w:val="32"/>
          <w:szCs w:val="32"/>
          <w:rtl/>
        </w:rPr>
        <w:t xml:space="preserve"> </w:t>
      </w:r>
      <w:r w:rsidRPr="007A57DF">
        <w:rPr>
          <w:rStyle w:val="y2iqfc"/>
          <w:rFonts w:ascii="Simplified Arabic" w:hAnsi="Simplified Arabic" w:cs="Simplified Arabic"/>
          <w:color w:val="202124"/>
          <w:sz w:val="32"/>
          <w:szCs w:val="32"/>
          <w:lang w:val="en-US"/>
        </w:rPr>
        <w:t>Effect, YouTube</w:t>
      </w:r>
      <w:r w:rsidRPr="007A57DF">
        <w:rPr>
          <w:rFonts w:ascii="Simplified Arabic" w:hAnsi="Simplified Arabic" w:cs="Simplified Arabic"/>
          <w:b/>
          <w:bCs/>
          <w:sz w:val="32"/>
          <w:szCs w:val="32"/>
          <w:lang w:val="en-US"/>
        </w:rPr>
        <w:t xml:space="preserve"> </w:t>
      </w:r>
      <w:r w:rsidRPr="007A57DF">
        <w:rPr>
          <w:rFonts w:ascii="Simplified Arabic" w:hAnsi="Simplified Arabic" w:cs="Simplified Arabic"/>
          <w:b/>
          <w:bCs/>
          <w:sz w:val="32"/>
          <w:szCs w:val="32"/>
          <w:rtl/>
        </w:rPr>
        <w:t xml:space="preserve"> </w:t>
      </w:r>
    </w:p>
    <w:p w:rsidR="00F40EFB" w:rsidRPr="00FE58BB" w:rsidRDefault="00F40EFB">
      <w:pPr>
        <w:rPr>
          <w:lang w:val="en-US"/>
        </w:rPr>
      </w:pPr>
      <w:bookmarkStart w:id="0" w:name="_GoBack"/>
      <w:bookmarkEnd w:id="0"/>
    </w:p>
    <w:sectPr w:rsidR="00F40EFB" w:rsidRPr="00FE58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45AF"/>
    <w:rsid w:val="0072551D"/>
    <w:rsid w:val="009745AF"/>
    <w:rsid w:val="00BD0A35"/>
    <w:rsid w:val="00F40EFB"/>
    <w:rsid w:val="00FE58B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58BB"/>
    <w:pPr>
      <w:spacing w:after="0" w:line="240" w:lineRule="auto"/>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FE58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FE58BB"/>
    <w:rPr>
      <w:rFonts w:ascii="Courier New" w:eastAsia="Times New Roman" w:hAnsi="Courier New" w:cs="Courier New"/>
      <w:sz w:val="20"/>
      <w:szCs w:val="20"/>
      <w:lang w:eastAsia="fr-FR"/>
    </w:rPr>
  </w:style>
  <w:style w:type="character" w:customStyle="1" w:styleId="y2iqfc">
    <w:name w:val="y2iqfc"/>
    <w:basedOn w:val="Policepardfaut"/>
    <w:rsid w:val="00FE58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58BB"/>
    <w:pPr>
      <w:spacing w:after="0" w:line="240" w:lineRule="auto"/>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FE58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FE58BB"/>
    <w:rPr>
      <w:rFonts w:ascii="Courier New" w:eastAsia="Times New Roman" w:hAnsi="Courier New" w:cs="Courier New"/>
      <w:sz w:val="20"/>
      <w:szCs w:val="20"/>
      <w:lang w:eastAsia="fr-FR"/>
    </w:rPr>
  </w:style>
  <w:style w:type="character" w:customStyle="1" w:styleId="y2iqfc">
    <w:name w:val="y2iqfc"/>
    <w:basedOn w:val="Policepardfaut"/>
    <w:rsid w:val="00FE58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335</Words>
  <Characters>1847</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hamou tech</dc:creator>
  <cp:lastModifiedBy>hamou tech</cp:lastModifiedBy>
  <cp:revision>2</cp:revision>
  <dcterms:created xsi:type="dcterms:W3CDTF">2024-06-27T09:36:00Z</dcterms:created>
  <dcterms:modified xsi:type="dcterms:W3CDTF">2024-06-27T09:36:00Z</dcterms:modified>
</cp:coreProperties>
</file>