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C4F3C" w:rsidRPr="00943949" w:rsidRDefault="00943949" w:rsidP="00943949">
      <w:pPr>
        <w:bidi/>
        <w:jc w:val="left"/>
        <w:rPr>
          <w:rFonts w:cs="Arabic Transparent" w:hint="cs"/>
          <w:sz w:val="36"/>
          <w:szCs w:val="36"/>
          <w:rtl/>
        </w:rPr>
      </w:pPr>
      <w:r w:rsidRPr="00943949">
        <w:rPr>
          <w:rFonts w:cs="Arabic Transparent"/>
          <w:sz w:val="36"/>
          <w:szCs w:val="36"/>
          <w:rtl/>
        </w:rPr>
        <w:t xml:space="preserve">يعد كتاب العقد الاجتماعي او مبادئ القانون السياسي احد الاسفار </w:t>
      </w:r>
      <w:proofErr w:type="spellStart"/>
      <w:r w:rsidRPr="00943949">
        <w:rPr>
          <w:rFonts w:cs="Arabic Transparent"/>
          <w:sz w:val="36"/>
          <w:szCs w:val="36"/>
          <w:rtl/>
        </w:rPr>
        <w:t>الفكريه</w:t>
      </w:r>
      <w:proofErr w:type="spellEnd"/>
      <w:r w:rsidRPr="00943949">
        <w:rPr>
          <w:rFonts w:cs="Arabic Transparent"/>
          <w:sz w:val="36"/>
          <w:szCs w:val="36"/>
          <w:rtl/>
        </w:rPr>
        <w:t xml:space="preserve"> والنموذج الذي تبلور في عصر التنوير </w:t>
      </w:r>
      <w:proofErr w:type="spellStart"/>
      <w:r w:rsidRPr="00943949">
        <w:rPr>
          <w:rFonts w:cs="Arabic Transparent"/>
          <w:sz w:val="36"/>
          <w:szCs w:val="36"/>
          <w:rtl/>
        </w:rPr>
        <w:t>والنهضه</w:t>
      </w:r>
      <w:proofErr w:type="spellEnd"/>
      <w:r w:rsidRPr="00943949">
        <w:rPr>
          <w:rFonts w:cs="Arabic Transparent"/>
          <w:sz w:val="36"/>
          <w:szCs w:val="36"/>
          <w:rtl/>
        </w:rPr>
        <w:t xml:space="preserve"> في الغرب يهتم بمدى شرعيه سلطه الدوله على افراد ويقدم البديل بعد سقوط الشرعية الدينية كأساس للحكم في أوروبا التي كانت ضرورة حتمية للمجتمع السياسي الفاسد وللحضارة والتقدم اللذان أسسا للتفاوت بين الناس ومن ثم إعادة بناء مجتمع سياسي فاضل تتحدد على أساسه مسؤولية الحاكم والرعية والحقوق والواجبات</w:t>
      </w:r>
    </w:p>
    <w:p w:rsidR="00943949" w:rsidRDefault="00943949" w:rsidP="00943949">
      <w:pPr>
        <w:bidi/>
        <w:jc w:val="left"/>
        <w:rPr>
          <w:rFonts w:hint="cs"/>
          <w:sz w:val="48"/>
          <w:szCs w:val="48"/>
          <w:rtl/>
        </w:rPr>
      </w:pPr>
    </w:p>
    <w:p w:rsidR="00943949" w:rsidRDefault="00943949" w:rsidP="0086204F">
      <w:pPr>
        <w:bidi/>
        <w:ind w:left="0" w:firstLine="0"/>
        <w:jc w:val="left"/>
        <w:rPr>
          <w:rFonts w:hint="cs"/>
          <w:sz w:val="48"/>
          <w:szCs w:val="48"/>
          <w:rtl/>
        </w:rPr>
      </w:pPr>
    </w:p>
    <w:p w:rsidR="00943949" w:rsidRPr="00943949" w:rsidRDefault="00943949" w:rsidP="00943949">
      <w:pPr>
        <w:shd w:val="clear" w:color="auto" w:fill="FFFFFF"/>
        <w:spacing w:after="63" w:line="240" w:lineRule="auto"/>
        <w:ind w:left="0" w:firstLine="0"/>
        <w:rPr>
          <w:rFonts w:ascii="inherit" w:eastAsia="Times New Roman" w:hAnsi="inherit" w:cs="Arabic Transparent"/>
          <w:color w:val="1C1E21"/>
          <w:sz w:val="36"/>
          <w:szCs w:val="48"/>
          <w:lang w:eastAsia="fr-FR"/>
        </w:rPr>
      </w:pPr>
      <w:r w:rsidRPr="00943949">
        <w:rPr>
          <w:rFonts w:ascii="inherit" w:eastAsia="Times New Roman" w:hAnsi="inherit" w:cs="Arabic Transparent"/>
          <w:color w:val="1C1E21"/>
          <w:sz w:val="36"/>
          <w:szCs w:val="48"/>
          <w:lang w:eastAsia="fr-FR"/>
        </w:rPr>
        <w:t xml:space="preserve">The book of “The Social </w:t>
      </w:r>
      <w:proofErr w:type="spellStart"/>
      <w:r w:rsidRPr="00943949">
        <w:rPr>
          <w:rFonts w:ascii="inherit" w:eastAsia="Times New Roman" w:hAnsi="inherit" w:cs="Arabic Transparent"/>
          <w:color w:val="1C1E21"/>
          <w:sz w:val="36"/>
          <w:szCs w:val="48"/>
          <w:lang w:eastAsia="fr-FR"/>
        </w:rPr>
        <w:t>Contract</w:t>
      </w:r>
      <w:proofErr w:type="spellEnd"/>
      <w:r w:rsidRPr="00943949">
        <w:rPr>
          <w:rFonts w:ascii="inherit" w:eastAsia="Times New Roman" w:hAnsi="inherit" w:cs="Arabic Transparent"/>
          <w:color w:val="1C1E21"/>
          <w:sz w:val="36"/>
          <w:szCs w:val="48"/>
          <w:lang w:eastAsia="fr-FR"/>
        </w:rPr>
        <w:t xml:space="preserve">” or </w:t>
      </w:r>
      <w:proofErr w:type="spellStart"/>
      <w:r w:rsidRPr="00943949">
        <w:rPr>
          <w:rFonts w:ascii="inherit" w:eastAsia="Times New Roman" w:hAnsi="inherit" w:cs="Arabic Transparent"/>
          <w:color w:val="1C1E21"/>
          <w:sz w:val="36"/>
          <w:szCs w:val="48"/>
          <w:lang w:eastAsia="fr-FR"/>
        </w:rPr>
        <w:t>called</w:t>
      </w:r>
      <w:proofErr w:type="spellEnd"/>
      <w:r w:rsidRPr="00943949">
        <w:rPr>
          <w:rFonts w:ascii="inherit" w:eastAsia="Times New Roman" w:hAnsi="inherit" w:cs="Arabic Transparent"/>
          <w:color w:val="1C1E21"/>
          <w:sz w:val="36"/>
          <w:szCs w:val="48"/>
          <w:lang w:eastAsia="fr-FR"/>
        </w:rPr>
        <w:t xml:space="preserve"> “</w:t>
      </w:r>
      <w:proofErr w:type="spellStart"/>
      <w:r w:rsidRPr="00943949">
        <w:rPr>
          <w:rFonts w:ascii="inherit" w:eastAsia="Times New Roman" w:hAnsi="inherit" w:cs="Arabic Transparent"/>
          <w:color w:val="1C1E21"/>
          <w:sz w:val="36"/>
          <w:szCs w:val="48"/>
          <w:lang w:eastAsia="fr-FR"/>
        </w:rPr>
        <w:t>Principles</w:t>
      </w:r>
      <w:proofErr w:type="spellEnd"/>
      <w:r w:rsidRPr="00943949">
        <w:rPr>
          <w:rFonts w:ascii="inherit" w:eastAsia="Times New Roman" w:hAnsi="inherit" w:cs="Arabic Transparent"/>
          <w:color w:val="1C1E21"/>
          <w:sz w:val="36"/>
          <w:szCs w:val="48"/>
          <w:lang w:eastAsia="fr-FR"/>
        </w:rPr>
        <w:t xml:space="preserve"> of </w:t>
      </w:r>
      <w:proofErr w:type="spellStart"/>
      <w:r w:rsidRPr="00943949">
        <w:rPr>
          <w:rFonts w:ascii="inherit" w:eastAsia="Times New Roman" w:hAnsi="inherit" w:cs="Arabic Transparent"/>
          <w:color w:val="1C1E21"/>
          <w:sz w:val="36"/>
          <w:szCs w:val="48"/>
          <w:lang w:eastAsia="fr-FR"/>
        </w:rPr>
        <w:t>Political</w:t>
      </w:r>
      <w:proofErr w:type="spellEnd"/>
      <w:r w:rsidRPr="00943949">
        <w:rPr>
          <w:rFonts w:ascii="inherit" w:eastAsia="Times New Roman" w:hAnsi="inherit" w:cs="Arabic Transparent"/>
          <w:color w:val="1C1E21"/>
          <w:sz w:val="36"/>
          <w:szCs w:val="48"/>
          <w:lang w:eastAsia="fr-FR"/>
        </w:rPr>
        <w:t xml:space="preserve"> Law” </w:t>
      </w:r>
      <w:proofErr w:type="spellStart"/>
      <w:r w:rsidRPr="00943949">
        <w:rPr>
          <w:rFonts w:ascii="inherit" w:eastAsia="Times New Roman" w:hAnsi="inherit" w:cs="Arabic Transparent"/>
          <w:color w:val="1C1E21"/>
          <w:sz w:val="36"/>
          <w:szCs w:val="48"/>
          <w:lang w:eastAsia="fr-FR"/>
        </w:rPr>
        <w:t>is</w:t>
      </w:r>
      <w:proofErr w:type="spellEnd"/>
      <w:r w:rsidRPr="00943949">
        <w:rPr>
          <w:rFonts w:ascii="inherit" w:eastAsia="Times New Roman" w:hAnsi="inherit" w:cs="Arabic Transparent"/>
          <w:color w:val="1C1E21"/>
          <w:sz w:val="36"/>
          <w:szCs w:val="48"/>
          <w:lang w:eastAsia="fr-FR"/>
        </w:rPr>
        <w:t xml:space="preserve"> </w:t>
      </w:r>
      <w:proofErr w:type="spellStart"/>
      <w:r w:rsidRPr="00943949">
        <w:rPr>
          <w:rFonts w:ascii="inherit" w:eastAsia="Times New Roman" w:hAnsi="inherit" w:cs="Arabic Transparent"/>
          <w:color w:val="1C1E21"/>
          <w:sz w:val="36"/>
          <w:szCs w:val="48"/>
          <w:lang w:eastAsia="fr-FR"/>
        </w:rPr>
        <w:t>considered</w:t>
      </w:r>
      <w:proofErr w:type="spellEnd"/>
      <w:r w:rsidRPr="00943949">
        <w:rPr>
          <w:rFonts w:ascii="inherit" w:eastAsia="Times New Roman" w:hAnsi="inherit" w:cs="Arabic Transparent"/>
          <w:color w:val="1C1E21"/>
          <w:sz w:val="36"/>
          <w:szCs w:val="48"/>
          <w:lang w:eastAsia="fr-FR"/>
        </w:rPr>
        <w:t xml:space="preserve"> one of the </w:t>
      </w:r>
      <w:proofErr w:type="spellStart"/>
      <w:r w:rsidRPr="00943949">
        <w:rPr>
          <w:rFonts w:ascii="inherit" w:eastAsia="Times New Roman" w:hAnsi="inherit" w:cs="Arabic Transparent"/>
          <w:color w:val="1C1E21"/>
          <w:sz w:val="36"/>
          <w:szCs w:val="48"/>
          <w:lang w:eastAsia="fr-FR"/>
        </w:rPr>
        <w:t>intellectual</w:t>
      </w:r>
      <w:proofErr w:type="spellEnd"/>
      <w:r w:rsidRPr="00943949">
        <w:rPr>
          <w:rFonts w:ascii="inherit" w:eastAsia="Times New Roman" w:hAnsi="inherit" w:cs="Arabic Transparent"/>
          <w:color w:val="1C1E21"/>
          <w:sz w:val="36"/>
          <w:szCs w:val="48"/>
          <w:lang w:eastAsia="fr-FR"/>
        </w:rPr>
        <w:t xml:space="preserve"> books and the model </w:t>
      </w:r>
      <w:proofErr w:type="spellStart"/>
      <w:r w:rsidRPr="00943949">
        <w:rPr>
          <w:rFonts w:ascii="inherit" w:eastAsia="Times New Roman" w:hAnsi="inherit" w:cs="Arabic Transparent"/>
          <w:color w:val="1C1E21"/>
          <w:sz w:val="36"/>
          <w:szCs w:val="48"/>
          <w:lang w:eastAsia="fr-FR"/>
        </w:rPr>
        <w:t>that</w:t>
      </w:r>
      <w:proofErr w:type="spellEnd"/>
      <w:r w:rsidRPr="00943949">
        <w:rPr>
          <w:rFonts w:ascii="inherit" w:eastAsia="Times New Roman" w:hAnsi="inherit" w:cs="Arabic Transparent"/>
          <w:color w:val="1C1E21"/>
          <w:sz w:val="36"/>
          <w:szCs w:val="48"/>
          <w:lang w:eastAsia="fr-FR"/>
        </w:rPr>
        <w:t xml:space="preserve"> </w:t>
      </w:r>
      <w:proofErr w:type="spellStart"/>
      <w:r w:rsidRPr="00943949">
        <w:rPr>
          <w:rFonts w:ascii="inherit" w:eastAsia="Times New Roman" w:hAnsi="inherit" w:cs="Arabic Transparent"/>
          <w:color w:val="1C1E21"/>
          <w:sz w:val="36"/>
          <w:szCs w:val="48"/>
          <w:lang w:eastAsia="fr-FR"/>
        </w:rPr>
        <w:t>crystallized</w:t>
      </w:r>
      <w:proofErr w:type="spellEnd"/>
      <w:r w:rsidRPr="00943949">
        <w:rPr>
          <w:rFonts w:ascii="inherit" w:eastAsia="Times New Roman" w:hAnsi="inherit" w:cs="Arabic Transparent"/>
          <w:color w:val="1C1E21"/>
          <w:sz w:val="36"/>
          <w:szCs w:val="48"/>
          <w:lang w:eastAsia="fr-FR"/>
        </w:rPr>
        <w:t xml:space="preserve"> in the </w:t>
      </w:r>
      <w:proofErr w:type="spellStart"/>
      <w:r w:rsidRPr="00943949">
        <w:rPr>
          <w:rFonts w:ascii="inherit" w:eastAsia="Times New Roman" w:hAnsi="inherit" w:cs="Arabic Transparent"/>
          <w:color w:val="1C1E21"/>
          <w:sz w:val="36"/>
          <w:szCs w:val="48"/>
          <w:lang w:eastAsia="fr-FR"/>
        </w:rPr>
        <w:t>era</w:t>
      </w:r>
      <w:proofErr w:type="spellEnd"/>
      <w:r w:rsidRPr="00943949">
        <w:rPr>
          <w:rFonts w:ascii="inherit" w:eastAsia="Times New Roman" w:hAnsi="inherit" w:cs="Arabic Transparent"/>
          <w:color w:val="1C1E21"/>
          <w:sz w:val="36"/>
          <w:szCs w:val="48"/>
          <w:lang w:eastAsia="fr-FR"/>
        </w:rPr>
        <w:t xml:space="preserve"> of </w:t>
      </w:r>
      <w:proofErr w:type="spellStart"/>
      <w:r w:rsidRPr="00943949">
        <w:rPr>
          <w:rFonts w:ascii="inherit" w:eastAsia="Times New Roman" w:hAnsi="inherit" w:cs="Arabic Transparent"/>
          <w:color w:val="1C1E21"/>
          <w:sz w:val="36"/>
          <w:szCs w:val="48"/>
          <w:lang w:eastAsia="fr-FR"/>
        </w:rPr>
        <w:t>Enlightenment</w:t>
      </w:r>
      <w:proofErr w:type="spellEnd"/>
      <w:r w:rsidRPr="00943949">
        <w:rPr>
          <w:rFonts w:ascii="inherit" w:eastAsia="Times New Roman" w:hAnsi="inherit" w:cs="Arabic Transparent"/>
          <w:color w:val="1C1E21"/>
          <w:sz w:val="36"/>
          <w:szCs w:val="48"/>
          <w:lang w:eastAsia="fr-FR"/>
        </w:rPr>
        <w:t xml:space="preserve"> and Renaissance in the West. It </w:t>
      </w:r>
      <w:proofErr w:type="spellStart"/>
      <w:r w:rsidRPr="00943949">
        <w:rPr>
          <w:rFonts w:ascii="inherit" w:eastAsia="Times New Roman" w:hAnsi="inherit" w:cs="Arabic Transparent"/>
          <w:color w:val="1C1E21"/>
          <w:sz w:val="36"/>
          <w:szCs w:val="48"/>
          <w:lang w:eastAsia="fr-FR"/>
        </w:rPr>
        <w:t>is</w:t>
      </w:r>
      <w:proofErr w:type="spellEnd"/>
      <w:r w:rsidRPr="00943949">
        <w:rPr>
          <w:rFonts w:ascii="inherit" w:eastAsia="Times New Roman" w:hAnsi="inherit" w:cs="Arabic Transparent"/>
          <w:color w:val="1C1E21"/>
          <w:sz w:val="36"/>
          <w:szCs w:val="48"/>
          <w:lang w:eastAsia="fr-FR"/>
        </w:rPr>
        <w:t xml:space="preserve"> </w:t>
      </w:r>
      <w:proofErr w:type="spellStart"/>
      <w:r w:rsidRPr="00943949">
        <w:rPr>
          <w:rFonts w:ascii="inherit" w:eastAsia="Times New Roman" w:hAnsi="inherit" w:cs="Arabic Transparent"/>
          <w:color w:val="1C1E21"/>
          <w:sz w:val="36"/>
          <w:szCs w:val="48"/>
          <w:lang w:eastAsia="fr-FR"/>
        </w:rPr>
        <w:t>concerned</w:t>
      </w:r>
      <w:proofErr w:type="spellEnd"/>
      <w:r w:rsidRPr="00943949">
        <w:rPr>
          <w:rFonts w:ascii="inherit" w:eastAsia="Times New Roman" w:hAnsi="inherit" w:cs="Arabic Transparent"/>
          <w:color w:val="1C1E21"/>
          <w:sz w:val="36"/>
          <w:szCs w:val="48"/>
          <w:lang w:eastAsia="fr-FR"/>
        </w:rPr>
        <w:t xml:space="preserve"> </w:t>
      </w:r>
      <w:proofErr w:type="spellStart"/>
      <w:r w:rsidRPr="00943949">
        <w:rPr>
          <w:rFonts w:ascii="inherit" w:eastAsia="Times New Roman" w:hAnsi="inherit" w:cs="Arabic Transparent"/>
          <w:color w:val="1C1E21"/>
          <w:sz w:val="36"/>
          <w:szCs w:val="48"/>
          <w:lang w:eastAsia="fr-FR"/>
        </w:rPr>
        <w:t>with</w:t>
      </w:r>
      <w:proofErr w:type="spellEnd"/>
      <w:r w:rsidRPr="00943949">
        <w:rPr>
          <w:rFonts w:ascii="inherit" w:eastAsia="Times New Roman" w:hAnsi="inherit" w:cs="Arabic Transparent"/>
          <w:color w:val="1C1E21"/>
          <w:sz w:val="36"/>
          <w:szCs w:val="48"/>
          <w:lang w:eastAsia="fr-FR"/>
        </w:rPr>
        <w:t xml:space="preserve"> the </w:t>
      </w:r>
      <w:proofErr w:type="spellStart"/>
      <w:r w:rsidRPr="00943949">
        <w:rPr>
          <w:rFonts w:ascii="inherit" w:eastAsia="Times New Roman" w:hAnsi="inherit" w:cs="Arabic Transparent"/>
          <w:color w:val="1C1E21"/>
          <w:sz w:val="36"/>
          <w:szCs w:val="48"/>
          <w:lang w:eastAsia="fr-FR"/>
        </w:rPr>
        <w:t>extent</w:t>
      </w:r>
      <w:proofErr w:type="spellEnd"/>
      <w:r w:rsidRPr="00943949">
        <w:rPr>
          <w:rFonts w:ascii="inherit" w:eastAsia="Times New Roman" w:hAnsi="inherit" w:cs="Arabic Transparent"/>
          <w:color w:val="1C1E21"/>
          <w:sz w:val="36"/>
          <w:szCs w:val="48"/>
          <w:lang w:eastAsia="fr-FR"/>
        </w:rPr>
        <w:t xml:space="preserve"> of the </w:t>
      </w:r>
      <w:proofErr w:type="spellStart"/>
      <w:r w:rsidRPr="00943949">
        <w:rPr>
          <w:rFonts w:ascii="inherit" w:eastAsia="Times New Roman" w:hAnsi="inherit" w:cs="Arabic Transparent"/>
          <w:color w:val="1C1E21"/>
          <w:sz w:val="36"/>
          <w:szCs w:val="48"/>
          <w:lang w:eastAsia="fr-FR"/>
        </w:rPr>
        <w:t>legitimacy</w:t>
      </w:r>
      <w:proofErr w:type="spellEnd"/>
      <w:r w:rsidRPr="00943949">
        <w:rPr>
          <w:rFonts w:ascii="inherit" w:eastAsia="Times New Roman" w:hAnsi="inherit" w:cs="Arabic Transparent"/>
          <w:color w:val="1C1E21"/>
          <w:sz w:val="36"/>
          <w:szCs w:val="48"/>
          <w:lang w:eastAsia="fr-FR"/>
        </w:rPr>
        <w:t xml:space="preserve"> of the </w:t>
      </w:r>
      <w:proofErr w:type="spellStart"/>
      <w:r w:rsidRPr="00943949">
        <w:rPr>
          <w:rFonts w:ascii="inherit" w:eastAsia="Times New Roman" w:hAnsi="inherit" w:cs="Arabic Transparent"/>
          <w:color w:val="1C1E21"/>
          <w:sz w:val="36"/>
          <w:szCs w:val="48"/>
          <w:lang w:eastAsia="fr-FR"/>
        </w:rPr>
        <w:t>state’s</w:t>
      </w:r>
      <w:proofErr w:type="spellEnd"/>
      <w:r w:rsidRPr="00943949">
        <w:rPr>
          <w:rFonts w:ascii="inherit" w:eastAsia="Times New Roman" w:hAnsi="inherit" w:cs="Arabic Transparent"/>
          <w:color w:val="1C1E21"/>
          <w:sz w:val="36"/>
          <w:szCs w:val="48"/>
          <w:lang w:eastAsia="fr-FR"/>
        </w:rPr>
        <w:t xml:space="preserve"> </w:t>
      </w:r>
      <w:proofErr w:type="spellStart"/>
      <w:r w:rsidRPr="00943949">
        <w:rPr>
          <w:rFonts w:ascii="inherit" w:eastAsia="Times New Roman" w:hAnsi="inherit" w:cs="Arabic Transparent"/>
          <w:color w:val="1C1E21"/>
          <w:sz w:val="36"/>
          <w:szCs w:val="48"/>
          <w:lang w:eastAsia="fr-FR"/>
        </w:rPr>
        <w:t>authority</w:t>
      </w:r>
      <w:proofErr w:type="spellEnd"/>
      <w:r w:rsidRPr="00943949">
        <w:rPr>
          <w:rFonts w:ascii="inherit" w:eastAsia="Times New Roman" w:hAnsi="inherit" w:cs="Arabic Transparent"/>
          <w:color w:val="1C1E21"/>
          <w:sz w:val="36"/>
          <w:szCs w:val="48"/>
          <w:lang w:eastAsia="fr-FR"/>
        </w:rPr>
        <w:t xml:space="preserve"> over </w:t>
      </w:r>
      <w:proofErr w:type="spellStart"/>
      <w:r w:rsidRPr="00943949">
        <w:rPr>
          <w:rFonts w:ascii="inherit" w:eastAsia="Times New Roman" w:hAnsi="inherit" w:cs="Arabic Transparent"/>
          <w:color w:val="1C1E21"/>
          <w:sz w:val="36"/>
          <w:szCs w:val="48"/>
          <w:lang w:eastAsia="fr-FR"/>
        </w:rPr>
        <w:t>individuals</w:t>
      </w:r>
      <w:proofErr w:type="spellEnd"/>
      <w:r w:rsidRPr="00943949">
        <w:rPr>
          <w:rFonts w:ascii="inherit" w:eastAsia="Times New Roman" w:hAnsi="inherit" w:cs="Arabic Transparent"/>
          <w:color w:val="1C1E21"/>
          <w:sz w:val="36"/>
          <w:szCs w:val="48"/>
          <w:lang w:eastAsia="fr-FR"/>
        </w:rPr>
        <w:t xml:space="preserve"> and </w:t>
      </w:r>
      <w:proofErr w:type="spellStart"/>
      <w:r w:rsidRPr="00943949">
        <w:rPr>
          <w:rFonts w:ascii="inherit" w:eastAsia="Times New Roman" w:hAnsi="inherit" w:cs="Arabic Transparent"/>
          <w:color w:val="1C1E21"/>
          <w:sz w:val="36"/>
          <w:szCs w:val="48"/>
          <w:lang w:eastAsia="fr-FR"/>
        </w:rPr>
        <w:t>presents</w:t>
      </w:r>
      <w:proofErr w:type="spellEnd"/>
      <w:r w:rsidRPr="00943949">
        <w:rPr>
          <w:rFonts w:ascii="inherit" w:eastAsia="Times New Roman" w:hAnsi="inherit" w:cs="Arabic Transparent"/>
          <w:color w:val="1C1E21"/>
          <w:sz w:val="36"/>
          <w:szCs w:val="48"/>
          <w:lang w:eastAsia="fr-FR"/>
        </w:rPr>
        <w:t xml:space="preserve"> an alternative </w:t>
      </w:r>
      <w:proofErr w:type="spellStart"/>
      <w:r w:rsidRPr="00943949">
        <w:rPr>
          <w:rFonts w:ascii="inherit" w:eastAsia="Times New Roman" w:hAnsi="inherit" w:cs="Arabic Transparent"/>
          <w:color w:val="1C1E21"/>
          <w:sz w:val="36"/>
          <w:szCs w:val="48"/>
          <w:lang w:eastAsia="fr-FR"/>
        </w:rPr>
        <w:t>after</w:t>
      </w:r>
      <w:proofErr w:type="spellEnd"/>
      <w:r w:rsidRPr="00943949">
        <w:rPr>
          <w:rFonts w:ascii="inherit" w:eastAsia="Times New Roman" w:hAnsi="inherit" w:cs="Arabic Transparent"/>
          <w:color w:val="1C1E21"/>
          <w:sz w:val="36"/>
          <w:szCs w:val="48"/>
          <w:lang w:eastAsia="fr-FR"/>
        </w:rPr>
        <w:t xml:space="preserve"> the </w:t>
      </w:r>
      <w:proofErr w:type="spellStart"/>
      <w:r w:rsidRPr="00943949">
        <w:rPr>
          <w:rFonts w:ascii="inherit" w:eastAsia="Times New Roman" w:hAnsi="inherit" w:cs="Arabic Transparent"/>
          <w:color w:val="1C1E21"/>
          <w:sz w:val="36"/>
          <w:szCs w:val="48"/>
          <w:lang w:eastAsia="fr-FR"/>
        </w:rPr>
        <w:t>fall</w:t>
      </w:r>
      <w:proofErr w:type="spellEnd"/>
      <w:r w:rsidRPr="00943949">
        <w:rPr>
          <w:rFonts w:ascii="inherit" w:eastAsia="Times New Roman" w:hAnsi="inherit" w:cs="Arabic Transparent"/>
          <w:color w:val="1C1E21"/>
          <w:sz w:val="36"/>
          <w:szCs w:val="48"/>
          <w:lang w:eastAsia="fr-FR"/>
        </w:rPr>
        <w:t xml:space="preserve"> of </w:t>
      </w:r>
      <w:proofErr w:type="spellStart"/>
      <w:r w:rsidRPr="00943949">
        <w:rPr>
          <w:rFonts w:ascii="inherit" w:eastAsia="Times New Roman" w:hAnsi="inherit" w:cs="Arabic Transparent"/>
          <w:color w:val="1C1E21"/>
          <w:sz w:val="36"/>
          <w:szCs w:val="48"/>
          <w:lang w:eastAsia="fr-FR"/>
        </w:rPr>
        <w:t>religious</w:t>
      </w:r>
      <w:proofErr w:type="spellEnd"/>
      <w:r w:rsidRPr="00943949">
        <w:rPr>
          <w:rFonts w:ascii="inherit" w:eastAsia="Times New Roman" w:hAnsi="inherit" w:cs="Arabic Transparent"/>
          <w:color w:val="1C1E21"/>
          <w:sz w:val="36"/>
          <w:szCs w:val="48"/>
          <w:lang w:eastAsia="fr-FR"/>
        </w:rPr>
        <w:t xml:space="preserve"> </w:t>
      </w:r>
      <w:proofErr w:type="spellStart"/>
      <w:r w:rsidRPr="00943949">
        <w:rPr>
          <w:rFonts w:ascii="inherit" w:eastAsia="Times New Roman" w:hAnsi="inherit" w:cs="Arabic Transparent"/>
          <w:color w:val="1C1E21"/>
          <w:sz w:val="36"/>
          <w:szCs w:val="48"/>
          <w:lang w:eastAsia="fr-FR"/>
        </w:rPr>
        <w:t>legitimacy</w:t>
      </w:r>
      <w:proofErr w:type="spellEnd"/>
      <w:r w:rsidRPr="00943949">
        <w:rPr>
          <w:rFonts w:ascii="inherit" w:eastAsia="Times New Roman" w:hAnsi="inherit" w:cs="Arabic Transparent"/>
          <w:color w:val="1C1E21"/>
          <w:sz w:val="36"/>
          <w:szCs w:val="48"/>
          <w:lang w:eastAsia="fr-FR"/>
        </w:rPr>
        <w:t xml:space="preserve"> as a basis for </w:t>
      </w:r>
      <w:proofErr w:type="spellStart"/>
      <w:r w:rsidRPr="00943949">
        <w:rPr>
          <w:rFonts w:ascii="inherit" w:eastAsia="Times New Roman" w:hAnsi="inherit" w:cs="Arabic Transparent"/>
          <w:color w:val="1C1E21"/>
          <w:sz w:val="36"/>
          <w:szCs w:val="48"/>
          <w:lang w:eastAsia="fr-FR"/>
        </w:rPr>
        <w:t>rule</w:t>
      </w:r>
      <w:proofErr w:type="spellEnd"/>
      <w:r w:rsidRPr="00943949">
        <w:rPr>
          <w:rFonts w:ascii="inherit" w:eastAsia="Times New Roman" w:hAnsi="inherit" w:cs="Arabic Transparent"/>
          <w:color w:val="1C1E21"/>
          <w:sz w:val="36"/>
          <w:szCs w:val="48"/>
          <w:lang w:eastAsia="fr-FR"/>
        </w:rPr>
        <w:t xml:space="preserve"> in Europe, </w:t>
      </w:r>
      <w:proofErr w:type="spellStart"/>
      <w:r w:rsidRPr="00943949">
        <w:rPr>
          <w:rFonts w:ascii="inherit" w:eastAsia="Times New Roman" w:hAnsi="inherit" w:cs="Arabic Transparent"/>
          <w:color w:val="1C1E21"/>
          <w:sz w:val="36"/>
          <w:szCs w:val="48"/>
          <w:lang w:eastAsia="fr-FR"/>
        </w:rPr>
        <w:t>which</w:t>
      </w:r>
      <w:proofErr w:type="spellEnd"/>
      <w:r w:rsidRPr="00943949">
        <w:rPr>
          <w:rFonts w:ascii="inherit" w:eastAsia="Times New Roman" w:hAnsi="inherit" w:cs="Arabic Transparent"/>
          <w:color w:val="1C1E21"/>
          <w:sz w:val="36"/>
          <w:szCs w:val="48"/>
          <w:lang w:eastAsia="fr-FR"/>
        </w:rPr>
        <w:t xml:space="preserve"> </w:t>
      </w:r>
      <w:proofErr w:type="spellStart"/>
      <w:r w:rsidRPr="00943949">
        <w:rPr>
          <w:rFonts w:ascii="inherit" w:eastAsia="Times New Roman" w:hAnsi="inherit" w:cs="Arabic Transparent"/>
          <w:color w:val="1C1E21"/>
          <w:sz w:val="36"/>
          <w:szCs w:val="48"/>
          <w:lang w:eastAsia="fr-FR"/>
        </w:rPr>
        <w:t>was</w:t>
      </w:r>
      <w:proofErr w:type="spellEnd"/>
      <w:r w:rsidRPr="00943949">
        <w:rPr>
          <w:rFonts w:ascii="inherit" w:eastAsia="Times New Roman" w:hAnsi="inherit" w:cs="Arabic Transparent"/>
          <w:color w:val="1C1E21"/>
          <w:sz w:val="36"/>
          <w:szCs w:val="48"/>
          <w:lang w:eastAsia="fr-FR"/>
        </w:rPr>
        <w:t xml:space="preserve"> an </w:t>
      </w:r>
      <w:proofErr w:type="spellStart"/>
      <w:r w:rsidRPr="00943949">
        <w:rPr>
          <w:rFonts w:ascii="inherit" w:eastAsia="Times New Roman" w:hAnsi="inherit" w:cs="Arabic Transparent"/>
          <w:color w:val="1C1E21"/>
          <w:sz w:val="36"/>
          <w:szCs w:val="48"/>
          <w:lang w:eastAsia="fr-FR"/>
        </w:rPr>
        <w:t>inevitable</w:t>
      </w:r>
      <w:proofErr w:type="spellEnd"/>
      <w:r w:rsidRPr="00943949">
        <w:rPr>
          <w:rFonts w:ascii="inherit" w:eastAsia="Times New Roman" w:hAnsi="inherit" w:cs="Arabic Transparent"/>
          <w:color w:val="1C1E21"/>
          <w:sz w:val="36"/>
          <w:szCs w:val="48"/>
          <w:lang w:eastAsia="fr-FR"/>
        </w:rPr>
        <w:t xml:space="preserve"> </w:t>
      </w:r>
      <w:proofErr w:type="spellStart"/>
      <w:r w:rsidRPr="00943949">
        <w:rPr>
          <w:rFonts w:ascii="inherit" w:eastAsia="Times New Roman" w:hAnsi="inherit" w:cs="Arabic Transparent"/>
          <w:color w:val="1C1E21"/>
          <w:sz w:val="36"/>
          <w:szCs w:val="48"/>
          <w:lang w:eastAsia="fr-FR"/>
        </w:rPr>
        <w:t>necessity</w:t>
      </w:r>
      <w:proofErr w:type="spellEnd"/>
      <w:r w:rsidRPr="00943949">
        <w:rPr>
          <w:rFonts w:ascii="inherit" w:eastAsia="Times New Roman" w:hAnsi="inherit" w:cs="Arabic Transparent"/>
          <w:color w:val="1C1E21"/>
          <w:sz w:val="36"/>
          <w:szCs w:val="48"/>
          <w:lang w:eastAsia="fr-FR"/>
        </w:rPr>
        <w:t xml:space="preserve"> for the </w:t>
      </w:r>
      <w:proofErr w:type="spellStart"/>
      <w:r w:rsidRPr="00943949">
        <w:rPr>
          <w:rFonts w:ascii="inherit" w:eastAsia="Times New Roman" w:hAnsi="inherit" w:cs="Arabic Transparent"/>
          <w:color w:val="1C1E21"/>
          <w:sz w:val="36"/>
          <w:szCs w:val="48"/>
          <w:lang w:eastAsia="fr-FR"/>
        </w:rPr>
        <w:t>corrupt</w:t>
      </w:r>
      <w:proofErr w:type="spellEnd"/>
      <w:r w:rsidRPr="00943949">
        <w:rPr>
          <w:rFonts w:ascii="inherit" w:eastAsia="Times New Roman" w:hAnsi="inherit" w:cs="Arabic Transparent"/>
          <w:color w:val="1C1E21"/>
          <w:sz w:val="36"/>
          <w:szCs w:val="48"/>
          <w:lang w:eastAsia="fr-FR"/>
        </w:rPr>
        <w:t xml:space="preserve"> </w:t>
      </w:r>
      <w:proofErr w:type="spellStart"/>
      <w:r w:rsidRPr="00943949">
        <w:rPr>
          <w:rFonts w:ascii="inherit" w:eastAsia="Times New Roman" w:hAnsi="inherit" w:cs="Arabic Transparent"/>
          <w:color w:val="1C1E21"/>
          <w:sz w:val="36"/>
          <w:szCs w:val="48"/>
          <w:lang w:eastAsia="fr-FR"/>
        </w:rPr>
        <w:t>political</w:t>
      </w:r>
      <w:proofErr w:type="spellEnd"/>
      <w:r w:rsidRPr="00943949">
        <w:rPr>
          <w:rFonts w:ascii="inherit" w:eastAsia="Times New Roman" w:hAnsi="inherit" w:cs="Arabic Transparent"/>
          <w:color w:val="1C1E21"/>
          <w:sz w:val="36"/>
          <w:szCs w:val="48"/>
          <w:lang w:eastAsia="fr-FR"/>
        </w:rPr>
        <w:t xml:space="preserve"> society and for </w:t>
      </w:r>
      <w:proofErr w:type="spellStart"/>
      <w:r w:rsidRPr="00943949">
        <w:rPr>
          <w:rFonts w:ascii="inherit" w:eastAsia="Times New Roman" w:hAnsi="inherit" w:cs="Arabic Transparent"/>
          <w:color w:val="1C1E21"/>
          <w:sz w:val="36"/>
          <w:szCs w:val="48"/>
          <w:lang w:eastAsia="fr-FR"/>
        </w:rPr>
        <w:t>civilization</w:t>
      </w:r>
      <w:proofErr w:type="spellEnd"/>
      <w:r w:rsidRPr="00943949">
        <w:rPr>
          <w:rFonts w:ascii="inherit" w:eastAsia="Times New Roman" w:hAnsi="inherit" w:cs="Arabic Transparent"/>
          <w:color w:val="1C1E21"/>
          <w:sz w:val="36"/>
          <w:szCs w:val="48"/>
          <w:lang w:eastAsia="fr-FR"/>
        </w:rPr>
        <w:t xml:space="preserve"> and </w:t>
      </w:r>
      <w:proofErr w:type="spellStart"/>
      <w:r w:rsidRPr="00943949">
        <w:rPr>
          <w:rFonts w:ascii="inherit" w:eastAsia="Times New Roman" w:hAnsi="inherit" w:cs="Arabic Transparent"/>
          <w:color w:val="1C1E21"/>
          <w:sz w:val="36"/>
          <w:szCs w:val="48"/>
          <w:lang w:eastAsia="fr-FR"/>
        </w:rPr>
        <w:t>progress</w:t>
      </w:r>
      <w:proofErr w:type="spellEnd"/>
      <w:r w:rsidRPr="00943949">
        <w:rPr>
          <w:rFonts w:ascii="inherit" w:eastAsia="Times New Roman" w:hAnsi="inherit" w:cs="Arabic Transparent"/>
          <w:color w:val="1C1E21"/>
          <w:sz w:val="36"/>
          <w:szCs w:val="48"/>
          <w:lang w:eastAsia="fr-FR"/>
        </w:rPr>
        <w:t xml:space="preserve"> </w:t>
      </w:r>
      <w:proofErr w:type="spellStart"/>
      <w:r w:rsidRPr="00943949">
        <w:rPr>
          <w:rFonts w:ascii="inherit" w:eastAsia="Times New Roman" w:hAnsi="inherit" w:cs="Arabic Transparent"/>
          <w:color w:val="1C1E21"/>
          <w:sz w:val="36"/>
          <w:szCs w:val="48"/>
          <w:lang w:eastAsia="fr-FR"/>
        </w:rPr>
        <w:t>that</w:t>
      </w:r>
      <w:proofErr w:type="spellEnd"/>
      <w:r w:rsidRPr="00943949">
        <w:rPr>
          <w:rFonts w:ascii="inherit" w:eastAsia="Times New Roman" w:hAnsi="inherit" w:cs="Arabic Transparent"/>
          <w:color w:val="1C1E21"/>
          <w:sz w:val="36"/>
          <w:szCs w:val="48"/>
          <w:lang w:eastAsia="fr-FR"/>
        </w:rPr>
        <w:t xml:space="preserve"> </w:t>
      </w:r>
      <w:proofErr w:type="spellStart"/>
      <w:r w:rsidRPr="00943949">
        <w:rPr>
          <w:rFonts w:ascii="inherit" w:eastAsia="Times New Roman" w:hAnsi="inherit" w:cs="Arabic Transparent"/>
          <w:color w:val="1C1E21"/>
          <w:sz w:val="36"/>
          <w:szCs w:val="48"/>
          <w:lang w:eastAsia="fr-FR"/>
        </w:rPr>
        <w:t>established</w:t>
      </w:r>
      <w:proofErr w:type="spellEnd"/>
      <w:r w:rsidRPr="00943949">
        <w:rPr>
          <w:rFonts w:ascii="inherit" w:eastAsia="Times New Roman" w:hAnsi="inherit" w:cs="Arabic Transparent"/>
          <w:color w:val="1C1E21"/>
          <w:sz w:val="36"/>
          <w:szCs w:val="48"/>
          <w:lang w:eastAsia="fr-FR"/>
        </w:rPr>
        <w:t xml:space="preserve"> the </w:t>
      </w:r>
      <w:proofErr w:type="spellStart"/>
      <w:r w:rsidRPr="00943949">
        <w:rPr>
          <w:rFonts w:ascii="inherit" w:eastAsia="Times New Roman" w:hAnsi="inherit" w:cs="Arabic Transparent"/>
          <w:color w:val="1C1E21"/>
          <w:sz w:val="36"/>
          <w:szCs w:val="48"/>
          <w:lang w:eastAsia="fr-FR"/>
        </w:rPr>
        <w:t>disparity</w:t>
      </w:r>
      <w:proofErr w:type="spellEnd"/>
      <w:r w:rsidRPr="00943949">
        <w:rPr>
          <w:rFonts w:ascii="inherit" w:eastAsia="Times New Roman" w:hAnsi="inherit" w:cs="Arabic Transparent"/>
          <w:color w:val="1C1E21"/>
          <w:sz w:val="36"/>
          <w:szCs w:val="48"/>
          <w:lang w:eastAsia="fr-FR"/>
        </w:rPr>
        <w:t xml:space="preserve"> </w:t>
      </w:r>
      <w:proofErr w:type="spellStart"/>
      <w:r w:rsidRPr="00943949">
        <w:rPr>
          <w:rFonts w:ascii="inherit" w:eastAsia="Times New Roman" w:hAnsi="inherit" w:cs="Arabic Transparent"/>
          <w:color w:val="1C1E21"/>
          <w:sz w:val="36"/>
          <w:szCs w:val="48"/>
          <w:lang w:eastAsia="fr-FR"/>
        </w:rPr>
        <w:t>between</w:t>
      </w:r>
      <w:proofErr w:type="spellEnd"/>
      <w:r w:rsidRPr="00943949">
        <w:rPr>
          <w:rFonts w:ascii="inherit" w:eastAsia="Times New Roman" w:hAnsi="inherit" w:cs="Arabic Transparent"/>
          <w:color w:val="1C1E21"/>
          <w:sz w:val="36"/>
          <w:szCs w:val="48"/>
          <w:lang w:eastAsia="fr-FR"/>
        </w:rPr>
        <w:t xml:space="preserve"> People and </w:t>
      </w:r>
      <w:proofErr w:type="spellStart"/>
      <w:r w:rsidRPr="00943949">
        <w:rPr>
          <w:rFonts w:ascii="inherit" w:eastAsia="Times New Roman" w:hAnsi="inherit" w:cs="Arabic Transparent"/>
          <w:color w:val="1C1E21"/>
          <w:sz w:val="36"/>
          <w:szCs w:val="48"/>
          <w:lang w:eastAsia="fr-FR"/>
        </w:rPr>
        <w:t>then</w:t>
      </w:r>
      <w:proofErr w:type="spellEnd"/>
      <w:r w:rsidRPr="00943949">
        <w:rPr>
          <w:rFonts w:ascii="inherit" w:eastAsia="Times New Roman" w:hAnsi="inherit" w:cs="Arabic Transparent"/>
          <w:color w:val="1C1E21"/>
          <w:sz w:val="36"/>
          <w:szCs w:val="48"/>
          <w:lang w:eastAsia="fr-FR"/>
        </w:rPr>
        <w:t xml:space="preserve"> </w:t>
      </w:r>
      <w:proofErr w:type="spellStart"/>
      <w:r w:rsidRPr="00943949">
        <w:rPr>
          <w:rFonts w:ascii="inherit" w:eastAsia="Times New Roman" w:hAnsi="inherit" w:cs="Arabic Transparent"/>
          <w:color w:val="1C1E21"/>
          <w:sz w:val="36"/>
          <w:szCs w:val="48"/>
          <w:lang w:eastAsia="fr-FR"/>
        </w:rPr>
        <w:t>rebuild</w:t>
      </w:r>
      <w:proofErr w:type="spellEnd"/>
      <w:r w:rsidRPr="00943949">
        <w:rPr>
          <w:rFonts w:ascii="inherit" w:eastAsia="Times New Roman" w:hAnsi="inherit" w:cs="Arabic Transparent"/>
          <w:color w:val="1C1E21"/>
          <w:sz w:val="36"/>
          <w:szCs w:val="48"/>
          <w:lang w:eastAsia="fr-FR"/>
        </w:rPr>
        <w:t xml:space="preserve"> a </w:t>
      </w:r>
      <w:proofErr w:type="spellStart"/>
      <w:r w:rsidRPr="00943949">
        <w:rPr>
          <w:rFonts w:ascii="inherit" w:eastAsia="Times New Roman" w:hAnsi="inherit" w:cs="Arabic Transparent"/>
          <w:color w:val="1C1E21"/>
          <w:sz w:val="36"/>
          <w:szCs w:val="48"/>
          <w:lang w:eastAsia="fr-FR"/>
        </w:rPr>
        <w:t>virtuous</w:t>
      </w:r>
      <w:proofErr w:type="spellEnd"/>
      <w:r w:rsidRPr="00943949">
        <w:rPr>
          <w:rFonts w:ascii="inherit" w:eastAsia="Times New Roman" w:hAnsi="inherit" w:cs="Arabic Transparent"/>
          <w:color w:val="1C1E21"/>
          <w:sz w:val="36"/>
          <w:szCs w:val="48"/>
          <w:lang w:eastAsia="fr-FR"/>
        </w:rPr>
        <w:t xml:space="preserve"> </w:t>
      </w:r>
      <w:proofErr w:type="spellStart"/>
      <w:r w:rsidRPr="00943949">
        <w:rPr>
          <w:rFonts w:ascii="inherit" w:eastAsia="Times New Roman" w:hAnsi="inherit" w:cs="Arabic Transparent"/>
          <w:color w:val="1C1E21"/>
          <w:sz w:val="36"/>
          <w:szCs w:val="48"/>
          <w:lang w:eastAsia="fr-FR"/>
        </w:rPr>
        <w:t>political</w:t>
      </w:r>
      <w:proofErr w:type="spellEnd"/>
      <w:r w:rsidRPr="00943949">
        <w:rPr>
          <w:rFonts w:ascii="inherit" w:eastAsia="Times New Roman" w:hAnsi="inherit" w:cs="Arabic Transparent"/>
          <w:color w:val="1C1E21"/>
          <w:sz w:val="36"/>
          <w:szCs w:val="48"/>
          <w:lang w:eastAsia="fr-FR"/>
        </w:rPr>
        <w:t xml:space="preserve"> society on the basis of </w:t>
      </w:r>
      <w:proofErr w:type="spellStart"/>
      <w:r w:rsidRPr="00943949">
        <w:rPr>
          <w:rFonts w:ascii="inherit" w:eastAsia="Times New Roman" w:hAnsi="inherit" w:cs="Arabic Transparent"/>
          <w:color w:val="1C1E21"/>
          <w:sz w:val="36"/>
          <w:szCs w:val="48"/>
          <w:lang w:eastAsia="fr-FR"/>
        </w:rPr>
        <w:t>which</w:t>
      </w:r>
      <w:proofErr w:type="spellEnd"/>
      <w:r w:rsidRPr="00943949">
        <w:rPr>
          <w:rFonts w:ascii="inherit" w:eastAsia="Times New Roman" w:hAnsi="inherit" w:cs="Arabic Transparent"/>
          <w:color w:val="1C1E21"/>
          <w:sz w:val="36"/>
          <w:szCs w:val="48"/>
          <w:lang w:eastAsia="fr-FR"/>
        </w:rPr>
        <w:t xml:space="preserve"> the </w:t>
      </w:r>
      <w:proofErr w:type="spellStart"/>
      <w:r w:rsidRPr="00943949">
        <w:rPr>
          <w:rFonts w:ascii="inherit" w:eastAsia="Times New Roman" w:hAnsi="inherit" w:cs="Arabic Transparent"/>
          <w:color w:val="1C1E21"/>
          <w:sz w:val="36"/>
          <w:szCs w:val="48"/>
          <w:lang w:eastAsia="fr-FR"/>
        </w:rPr>
        <w:t>responsibility</w:t>
      </w:r>
      <w:proofErr w:type="spellEnd"/>
      <w:r w:rsidRPr="00943949">
        <w:rPr>
          <w:rFonts w:ascii="inherit" w:eastAsia="Times New Roman" w:hAnsi="inherit" w:cs="Arabic Transparent"/>
          <w:color w:val="1C1E21"/>
          <w:sz w:val="36"/>
          <w:szCs w:val="48"/>
          <w:lang w:eastAsia="fr-FR"/>
        </w:rPr>
        <w:t xml:space="preserve">, </w:t>
      </w:r>
      <w:proofErr w:type="spellStart"/>
      <w:r w:rsidRPr="00943949">
        <w:rPr>
          <w:rFonts w:ascii="inherit" w:eastAsia="Times New Roman" w:hAnsi="inherit" w:cs="Arabic Transparent"/>
          <w:color w:val="1C1E21"/>
          <w:sz w:val="36"/>
          <w:szCs w:val="48"/>
          <w:lang w:eastAsia="fr-FR"/>
        </w:rPr>
        <w:t>rights</w:t>
      </w:r>
      <w:proofErr w:type="spellEnd"/>
      <w:r w:rsidRPr="00943949">
        <w:rPr>
          <w:rFonts w:ascii="inherit" w:eastAsia="Times New Roman" w:hAnsi="inherit" w:cs="Arabic Transparent"/>
          <w:color w:val="1C1E21"/>
          <w:sz w:val="36"/>
          <w:szCs w:val="48"/>
          <w:lang w:eastAsia="fr-FR"/>
        </w:rPr>
        <w:t xml:space="preserve"> and </w:t>
      </w:r>
      <w:proofErr w:type="spellStart"/>
      <w:r w:rsidRPr="00943949">
        <w:rPr>
          <w:rFonts w:ascii="inherit" w:eastAsia="Times New Roman" w:hAnsi="inherit" w:cs="Arabic Transparent"/>
          <w:color w:val="1C1E21"/>
          <w:sz w:val="36"/>
          <w:szCs w:val="48"/>
          <w:lang w:eastAsia="fr-FR"/>
        </w:rPr>
        <w:t>duties</w:t>
      </w:r>
      <w:proofErr w:type="spellEnd"/>
      <w:r w:rsidRPr="00943949">
        <w:rPr>
          <w:rFonts w:ascii="inherit" w:eastAsia="Times New Roman" w:hAnsi="inherit" w:cs="Arabic Transparent"/>
          <w:color w:val="1C1E21"/>
          <w:sz w:val="36"/>
          <w:szCs w:val="48"/>
          <w:lang w:eastAsia="fr-FR"/>
        </w:rPr>
        <w:t xml:space="preserve"> of the </w:t>
      </w:r>
      <w:proofErr w:type="spellStart"/>
      <w:r w:rsidRPr="00943949">
        <w:rPr>
          <w:rFonts w:ascii="inherit" w:eastAsia="Times New Roman" w:hAnsi="inherit" w:cs="Arabic Transparent"/>
          <w:color w:val="1C1E21"/>
          <w:sz w:val="36"/>
          <w:szCs w:val="48"/>
          <w:lang w:eastAsia="fr-FR"/>
        </w:rPr>
        <w:t>ruler</w:t>
      </w:r>
      <w:proofErr w:type="spellEnd"/>
      <w:r w:rsidRPr="00943949">
        <w:rPr>
          <w:rFonts w:ascii="inherit" w:eastAsia="Times New Roman" w:hAnsi="inherit" w:cs="Arabic Transparent"/>
          <w:color w:val="1C1E21"/>
          <w:sz w:val="36"/>
          <w:szCs w:val="48"/>
          <w:lang w:eastAsia="fr-FR"/>
        </w:rPr>
        <w:t xml:space="preserve"> and the </w:t>
      </w:r>
      <w:proofErr w:type="spellStart"/>
      <w:r w:rsidRPr="00943949">
        <w:rPr>
          <w:rFonts w:ascii="inherit" w:eastAsia="Times New Roman" w:hAnsi="inherit" w:cs="Arabic Transparent"/>
          <w:color w:val="1C1E21"/>
          <w:sz w:val="36"/>
          <w:szCs w:val="48"/>
          <w:lang w:eastAsia="fr-FR"/>
        </w:rPr>
        <w:t>subjects</w:t>
      </w:r>
      <w:proofErr w:type="spellEnd"/>
      <w:r w:rsidRPr="00943949">
        <w:rPr>
          <w:rFonts w:ascii="inherit" w:eastAsia="Times New Roman" w:hAnsi="inherit" w:cs="Arabic Transparent"/>
          <w:color w:val="1C1E21"/>
          <w:sz w:val="36"/>
          <w:szCs w:val="48"/>
          <w:lang w:eastAsia="fr-FR"/>
        </w:rPr>
        <w:t xml:space="preserve"> are </w:t>
      </w:r>
      <w:proofErr w:type="spellStart"/>
      <w:r w:rsidRPr="00943949">
        <w:rPr>
          <w:rFonts w:ascii="inherit" w:eastAsia="Times New Roman" w:hAnsi="inherit" w:cs="Arabic Transparent"/>
          <w:color w:val="1C1E21"/>
          <w:sz w:val="36"/>
          <w:szCs w:val="48"/>
          <w:lang w:eastAsia="fr-FR"/>
        </w:rPr>
        <w:t>determined</w:t>
      </w:r>
      <w:proofErr w:type="spellEnd"/>
    </w:p>
    <w:p w:rsidR="00943949" w:rsidRPr="00943949" w:rsidRDefault="00943949" w:rsidP="00943949">
      <w:pPr>
        <w:bidi/>
        <w:jc w:val="left"/>
        <w:rPr>
          <w:sz w:val="48"/>
          <w:szCs w:val="48"/>
        </w:rPr>
      </w:pPr>
    </w:p>
    <w:sectPr w:rsidR="00943949" w:rsidRPr="00943949" w:rsidSect="004C4F3C">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Arabic Transparent">
    <w:panose1 w:val="020B0604020202020204"/>
    <w:charset w:val="B2"/>
    <w:family w:val="auto"/>
    <w:pitch w:val="variable"/>
    <w:sig w:usb0="00002001" w:usb1="00000000" w:usb2="00000000" w:usb3="00000000" w:csb0="00000040" w:csb1="00000000"/>
  </w:font>
  <w:font w:name="inherit">
    <w:altName w:val="Times New Roman"/>
    <w:panose1 w:val="00000000000000000000"/>
    <w:charset w:val="00"/>
    <w:family w:val="roman"/>
    <w:notTrueType/>
    <w:pitch w:val="default"/>
    <w:sig w:usb0="00000000" w:usb1="00000000" w:usb2="00000000" w:usb3="00000000" w:csb0="00000000"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6"/>
  <w:proofState w:spelling="clean" w:grammar="clean"/>
  <w:defaultTabStop w:val="708"/>
  <w:hyphenationZone w:val="425"/>
  <w:characterSpacingControl w:val="doNotCompress"/>
  <w:compat/>
  <w:rsids>
    <w:rsidRoot w:val="00943949"/>
    <w:rsid w:val="00206DBF"/>
    <w:rsid w:val="004C4F3C"/>
    <w:rsid w:val="00742966"/>
    <w:rsid w:val="0086204F"/>
    <w:rsid w:val="00943949"/>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ind w:left="357" w:hanging="357"/>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C4F3C"/>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909509919">
      <w:bodyDiv w:val="1"/>
      <w:marLeft w:val="0"/>
      <w:marRight w:val="0"/>
      <w:marTop w:val="0"/>
      <w:marBottom w:val="0"/>
      <w:divBdr>
        <w:top w:val="none" w:sz="0" w:space="0" w:color="auto"/>
        <w:left w:val="none" w:sz="0" w:space="0" w:color="auto"/>
        <w:bottom w:val="none" w:sz="0" w:space="0" w:color="auto"/>
        <w:right w:val="none" w:sz="0" w:space="0" w:color="auto"/>
      </w:divBdr>
      <w:divsChild>
        <w:div w:id="184366702">
          <w:marLeft w:val="0"/>
          <w:marRight w:val="0"/>
          <w:marTop w:val="0"/>
          <w:marBottom w:val="0"/>
          <w:divBdr>
            <w:top w:val="none" w:sz="0" w:space="0" w:color="auto"/>
            <w:left w:val="none" w:sz="0" w:space="0" w:color="auto"/>
            <w:bottom w:val="none" w:sz="0" w:space="0" w:color="auto"/>
            <w:right w:val="none" w:sz="0" w:space="0" w:color="auto"/>
          </w:divBdr>
          <w:divsChild>
            <w:div w:id="1059086026">
              <w:marLeft w:val="0"/>
              <w:marRight w:val="0"/>
              <w:marTop w:val="0"/>
              <w:marBottom w:val="0"/>
              <w:divBdr>
                <w:top w:val="none" w:sz="0" w:space="0" w:color="auto"/>
                <w:left w:val="none" w:sz="0" w:space="0" w:color="auto"/>
                <w:bottom w:val="none" w:sz="0" w:space="0" w:color="auto"/>
                <w:right w:val="none" w:sz="0" w:space="0" w:color="auto"/>
              </w:divBdr>
              <w:divsChild>
                <w:div w:id="906839477">
                  <w:marLeft w:val="0"/>
                  <w:marRight w:val="0"/>
                  <w:marTop w:val="0"/>
                  <w:marBottom w:val="0"/>
                  <w:divBdr>
                    <w:top w:val="none" w:sz="0" w:space="0" w:color="auto"/>
                    <w:left w:val="none" w:sz="0" w:space="0" w:color="auto"/>
                    <w:bottom w:val="none" w:sz="0" w:space="0" w:color="auto"/>
                    <w:right w:val="none" w:sz="0" w:space="0" w:color="auto"/>
                  </w:divBdr>
                  <w:divsChild>
                    <w:div w:id="383214136">
                      <w:marLeft w:val="0"/>
                      <w:marRight w:val="0"/>
                      <w:marTop w:val="0"/>
                      <w:marBottom w:val="0"/>
                      <w:divBdr>
                        <w:top w:val="none" w:sz="0" w:space="0" w:color="auto"/>
                        <w:left w:val="none" w:sz="0" w:space="0" w:color="auto"/>
                        <w:bottom w:val="none" w:sz="0" w:space="0" w:color="auto"/>
                        <w:right w:val="none" w:sz="0" w:space="0" w:color="auto"/>
                      </w:divBdr>
                      <w:divsChild>
                        <w:div w:id="604272142">
                          <w:marLeft w:val="0"/>
                          <w:marRight w:val="0"/>
                          <w:marTop w:val="0"/>
                          <w:marBottom w:val="0"/>
                          <w:divBdr>
                            <w:top w:val="none" w:sz="0" w:space="0" w:color="auto"/>
                            <w:left w:val="none" w:sz="0" w:space="0" w:color="auto"/>
                            <w:bottom w:val="none" w:sz="0" w:space="0" w:color="auto"/>
                            <w:right w:val="none" w:sz="0" w:space="0" w:color="auto"/>
                          </w:divBdr>
                          <w:divsChild>
                            <w:div w:id="201284709">
                              <w:marLeft w:val="0"/>
                              <w:marRight w:val="0"/>
                              <w:marTop w:val="0"/>
                              <w:marBottom w:val="0"/>
                              <w:divBdr>
                                <w:top w:val="single" w:sz="24" w:space="6" w:color="auto"/>
                                <w:left w:val="single" w:sz="24" w:space="9" w:color="auto"/>
                                <w:bottom w:val="single" w:sz="24" w:space="6" w:color="auto"/>
                                <w:right w:val="single" w:sz="24" w:space="9" w:color="auto"/>
                              </w:divBdr>
                              <w:divsChild>
                                <w:div w:id="1653019106">
                                  <w:marLeft w:val="0"/>
                                  <w:marRight w:val="0"/>
                                  <w:marTop w:val="63"/>
                                  <w:marBottom w:val="63"/>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TotalTime>
  <Pages>1</Pages>
  <Words>169</Words>
  <Characters>934</Characters>
  <Application>Microsoft Office Word</Application>
  <DocSecurity>0</DocSecurity>
  <Lines>7</Lines>
  <Paragraphs>2</Paragraphs>
  <ScaleCrop>false</ScaleCrop>
  <Company/>
  <LinksUpToDate>false</LinksUpToDate>
  <CharactersWithSpaces>1101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Ziane</dc:creator>
  <cp:keywords/>
  <dc:description/>
  <cp:lastModifiedBy>Ziane</cp:lastModifiedBy>
  <cp:revision>5</cp:revision>
  <dcterms:created xsi:type="dcterms:W3CDTF">2024-07-09T10:29:00Z</dcterms:created>
  <dcterms:modified xsi:type="dcterms:W3CDTF">2024-07-09T10:33:00Z</dcterms:modified>
</cp:coreProperties>
</file>