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28C0" w:rsidRPr="00BE0645" w:rsidRDefault="001728C0" w:rsidP="001728C0">
      <w:pPr>
        <w:spacing w:line="312" w:lineRule="auto"/>
        <w:rPr>
          <w:rFonts w:ascii="Cambria" w:eastAsia="Times New Roman" w:hAnsi="Cambria"/>
          <w:b/>
          <w:bCs/>
          <w:i/>
          <w:iCs/>
          <w:color w:val="17365D"/>
          <w:spacing w:val="5"/>
          <w:kern w:val="28"/>
          <w:sz w:val="36"/>
          <w:szCs w:val="36"/>
          <w:lang w:val="en-US"/>
        </w:rPr>
      </w:pPr>
    </w:p>
    <w:p w:rsidR="001728C0" w:rsidRDefault="001728C0" w:rsidP="001728C0">
      <w:pPr>
        <w:spacing w:line="312" w:lineRule="auto"/>
        <w:jc w:val="center"/>
        <w:rPr>
          <w:rFonts w:eastAsia="Times New Roman"/>
          <w:color w:val="C00000"/>
          <w:sz w:val="32"/>
          <w:szCs w:val="32"/>
          <w:lang w:bidi="ar-DZ"/>
        </w:rPr>
      </w:pPr>
      <w:r w:rsidRPr="00BE0645">
        <w:rPr>
          <w:rFonts w:ascii="Sakkal Majalla" w:eastAsia="Times New Roman" w:hAnsi="Sakkal Majalla" w:cs="Sakkal Majalla" w:hint="cs"/>
          <w:b/>
          <w:bCs/>
          <w:color w:val="1F497D"/>
          <w:sz w:val="48"/>
          <w:szCs w:val="48"/>
          <w:rtl/>
          <w:cs/>
          <w:lang w:val="en-GB" w:bidi="ar-DZ"/>
        </w:rPr>
        <w:t>الملخص</w:t>
      </w:r>
    </w:p>
    <w:p w:rsidR="001728C0" w:rsidRPr="00B538FB" w:rsidRDefault="001728C0" w:rsidP="001728C0">
      <w:pPr>
        <w:bidi/>
        <w:spacing w:line="420" w:lineRule="atLeast"/>
        <w:rPr>
          <w:b/>
          <w:bCs/>
          <w:sz w:val="24"/>
          <w:szCs w:val="24"/>
          <w:rtl/>
          <w:lang w:val="en-US" w:eastAsia="zh-CN"/>
        </w:rPr>
      </w:pPr>
      <w:r w:rsidRPr="00B538FB">
        <w:rPr>
          <w:rFonts w:eastAsia="Helvetica"/>
          <w:b/>
          <w:bCs/>
          <w:color w:val="3C4043"/>
          <w:kern w:val="0"/>
          <w:sz w:val="24"/>
          <w:szCs w:val="24"/>
          <w:lang w:eastAsia="zh-CN"/>
        </w:rPr>
        <w:t xml:space="preserve">        </w:t>
      </w:r>
      <w:r w:rsidRPr="00B538FB">
        <w:rPr>
          <w:b/>
          <w:bCs/>
          <w:sz w:val="24"/>
          <w:szCs w:val="24"/>
          <w:lang w:eastAsia="zh-CN"/>
        </w:rPr>
        <w:t xml:space="preserve"> </w:t>
      </w:r>
      <w:r w:rsidRPr="00B538FB">
        <w:rPr>
          <w:rFonts w:ascii="Sakkal Majalla" w:hAnsi="Sakkal Majalla" w:cs="Sakkal Majalla" w:hint="cs"/>
          <w:b/>
          <w:bCs/>
          <w:sz w:val="24"/>
          <w:szCs w:val="24"/>
          <w:rtl/>
          <w:cs/>
          <w:lang w:val="en-US" w:eastAsia="zh-CN"/>
        </w:rPr>
        <w:t>اليوم</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نحن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نعيش</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عالم</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سريع</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الخطى</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حيث</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البساطة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والسهولة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هي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المفضلة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للغاية</w:t>
      </w:r>
      <w:r w:rsidRPr="00B538FB">
        <w:rPr>
          <w:b/>
          <w:bCs/>
          <w:sz w:val="24"/>
          <w:szCs w:val="24"/>
          <w:rtl/>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أصبح</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الاعتماد</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الكامل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على</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الأنظمة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الرقمية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شائعًا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للغاية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نظرًا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لوقت</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الاستجابة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السريع</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والأداء</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والموثوقية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تخزين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كميات</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كبيرة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البيانات</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مساحات</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صغيرة</w:t>
      </w:r>
      <w:r w:rsidRPr="00B538FB">
        <w:rPr>
          <w:b/>
          <w:bCs/>
          <w:sz w:val="24"/>
          <w:szCs w:val="24"/>
          <w:rtl/>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ونتيجة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لذلك</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فإن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هذه</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الأجهزة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سهلة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الاستخدام</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وتوفر</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نتائج</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سريعة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وتوفر</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الوقت</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والجهد</w:t>
      </w:r>
      <w:r w:rsidRPr="00B538FB">
        <w:rPr>
          <w:b/>
          <w:bCs/>
          <w:sz w:val="24"/>
          <w:szCs w:val="24"/>
          <w:rtl/>
          <w:lang w:val="en-US" w:eastAsia="zh-CN"/>
        </w:rPr>
        <w:t>.</w:t>
      </w:r>
    </w:p>
    <w:p w:rsidR="001728C0" w:rsidRPr="00B538FB" w:rsidRDefault="001728C0" w:rsidP="001728C0">
      <w:pPr>
        <w:bidi/>
        <w:spacing w:line="420" w:lineRule="atLeast"/>
        <w:rPr>
          <w:b/>
          <w:bCs/>
          <w:sz w:val="24"/>
          <w:szCs w:val="24"/>
          <w:lang w:val="en-US"/>
        </w:rPr>
      </w:pP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لذلك</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أدخلنا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هذا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الجهاز</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مجال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الهندسة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المدنية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والجيوتقنية</w:t>
      </w:r>
      <w:r w:rsidRPr="00B538FB">
        <w:rPr>
          <w:b/>
          <w:bCs/>
          <w:sz w:val="24"/>
          <w:szCs w:val="24"/>
          <w:rtl/>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يقدم</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الجهاز</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المقترح</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مزايا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عديدة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بما</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في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ذلك</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التحويل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التلقائي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بتكلفة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أقل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مقارنة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بالأجهزة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التناظرية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والتي</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تتحقق</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خلال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إضافة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نظام</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مضمن</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لتسهيل</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استخدامه</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لأغراض</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تعليمية</w:t>
      </w:r>
      <w:r w:rsidRPr="00B538FB">
        <w:rPr>
          <w:b/>
          <w:bCs/>
          <w:sz w:val="24"/>
          <w:szCs w:val="24"/>
          <w:rtl/>
          <w:cs/>
          <w:lang w:val="en-US" w:eastAsia="zh-CN"/>
        </w:rPr>
        <w:t xml:space="preserve"> </w:t>
      </w:r>
      <w:r w:rsidRPr="00B538FB">
        <w:rPr>
          <w:rFonts w:ascii="Sakkal Majalla" w:hAnsi="Sakkal Majalla" w:cs="Sakkal Majalla" w:hint="cs"/>
          <w:b/>
          <w:bCs/>
          <w:sz w:val="24"/>
          <w:szCs w:val="24"/>
          <w:rtl/>
          <w:cs/>
          <w:lang w:val="en-US" w:eastAsia="zh-CN"/>
        </w:rPr>
        <w:t>و</w:t>
      </w:r>
      <w:r w:rsidRPr="00256D6C">
        <w:rPr>
          <w:rFonts w:ascii="Sakkal Majalla" w:hAnsi="Sakkal Majalla" w:cs="Sakkal Majalla" w:hint="cs"/>
          <w:b/>
          <w:bCs/>
          <w:sz w:val="24"/>
          <w:szCs w:val="24"/>
          <w:rtl/>
          <w:cs/>
          <w:lang w:val="en-US" w:eastAsia="zh-CN"/>
        </w:rPr>
        <w:t>بحثية</w:t>
      </w:r>
      <w:r w:rsidRPr="00B538FB">
        <w:rPr>
          <w:b/>
          <w:bCs/>
          <w:sz w:val="24"/>
          <w:szCs w:val="24"/>
          <w:rtl/>
          <w:cs/>
          <w:lang w:val="en-US" w:eastAsia="zh-CN"/>
        </w:rPr>
        <w:t xml:space="preserve"> </w:t>
      </w:r>
      <w:r w:rsidRPr="00256D6C">
        <w:rPr>
          <w:rFonts w:ascii="Sakkal Majalla" w:hAnsi="Sakkal Majalla" w:cs="Sakkal Majalla" w:hint="cs"/>
          <w:b/>
          <w:bCs/>
          <w:sz w:val="24"/>
          <w:szCs w:val="24"/>
          <w:rtl/>
          <w:cs/>
          <w:lang w:val="en-US" w:eastAsia="zh-CN"/>
        </w:rPr>
        <w:t>مت</w:t>
      </w:r>
      <w:r w:rsidRPr="00B538FB">
        <w:rPr>
          <w:rFonts w:ascii="Sakkal Majalla" w:hAnsi="Sakkal Majalla" w:cs="Sakkal Majalla" w:hint="cs"/>
          <w:b/>
          <w:bCs/>
          <w:sz w:val="24"/>
          <w:szCs w:val="24"/>
          <w:rtl/>
          <w:cs/>
          <w:lang w:val="en-US" w:eastAsia="zh-CN"/>
        </w:rPr>
        <w:t>نوعة</w:t>
      </w:r>
      <w:r w:rsidRPr="00B538FB">
        <w:rPr>
          <w:b/>
          <w:bCs/>
          <w:sz w:val="24"/>
          <w:szCs w:val="24"/>
          <w:rtl/>
          <w:lang w:val="en-US" w:eastAsia="zh-CN"/>
        </w:rPr>
        <w:t>.</w:t>
      </w:r>
    </w:p>
    <w:p w:rsidR="001728C0" w:rsidRPr="00942861" w:rsidRDefault="001728C0" w:rsidP="001728C0">
      <w:pPr>
        <w:spacing w:line="312" w:lineRule="auto"/>
        <w:jc w:val="center"/>
        <w:rPr>
          <w:rFonts w:ascii="Cambria" w:eastAsia="Times New Roman" w:hAnsi="Cambria"/>
          <w:color w:val="1F497D"/>
          <w:spacing w:val="5"/>
          <w:kern w:val="28"/>
          <w:sz w:val="44"/>
          <w:szCs w:val="44"/>
          <w:lang w:val="en-US"/>
        </w:rPr>
      </w:pPr>
    </w:p>
    <w:p w:rsidR="001728C0" w:rsidRPr="009D6579" w:rsidRDefault="001728C0" w:rsidP="001728C0">
      <w:pPr>
        <w:spacing w:line="312" w:lineRule="auto"/>
        <w:jc w:val="center"/>
        <w:rPr>
          <w:rFonts w:ascii="Cambria" w:eastAsia="Times New Roman" w:hAnsi="Cambria"/>
          <w:color w:val="17365D"/>
          <w:spacing w:val="5"/>
          <w:kern w:val="28"/>
          <w:sz w:val="44"/>
          <w:szCs w:val="44"/>
        </w:rPr>
      </w:pPr>
      <w:r>
        <w:rPr>
          <w:rFonts w:ascii="Cambria" w:eastAsia="Times New Roman" w:hAnsi="Cambria"/>
          <w:color w:val="1F497D"/>
          <w:spacing w:val="5"/>
          <w:kern w:val="28"/>
          <w:sz w:val="44"/>
          <w:szCs w:val="44"/>
        </w:rPr>
        <w:t>R</w:t>
      </w:r>
      <w:r w:rsidRPr="009D6579">
        <w:rPr>
          <w:rFonts w:ascii="Cambria" w:eastAsia="Times New Roman" w:hAnsi="Cambria"/>
          <w:color w:val="1F497D"/>
          <w:spacing w:val="5"/>
          <w:kern w:val="28"/>
          <w:sz w:val="44"/>
          <w:szCs w:val="44"/>
        </w:rPr>
        <w:t>é</w:t>
      </w:r>
      <w:r>
        <w:rPr>
          <w:rFonts w:ascii="Cambria" w:eastAsia="Times New Roman" w:hAnsi="Cambria"/>
          <w:color w:val="1F497D"/>
          <w:spacing w:val="5"/>
          <w:kern w:val="28"/>
          <w:sz w:val="44"/>
          <w:szCs w:val="44"/>
        </w:rPr>
        <w:t>sume</w:t>
      </w:r>
    </w:p>
    <w:p w:rsidR="001728C0" w:rsidRPr="00BE0645" w:rsidRDefault="001728C0" w:rsidP="001728C0">
      <w:pPr>
        <w:spacing w:line="312" w:lineRule="auto"/>
        <w:ind w:left="60" w:firstLineChars="250" w:firstLine="602"/>
        <w:rPr>
          <w:b/>
          <w:bCs/>
          <w:i/>
          <w:iCs/>
          <w:sz w:val="24"/>
          <w:szCs w:val="24"/>
        </w:rPr>
      </w:pPr>
      <w:r w:rsidRPr="00BE0645">
        <w:rPr>
          <w:b/>
          <w:bCs/>
          <w:i/>
          <w:iCs/>
          <w:sz w:val="24"/>
          <w:szCs w:val="24"/>
        </w:rPr>
        <w:t>Nous vivons aujourd'hui dans un monde où la vitesse est primordiale. Le monde entier privilégie la simplicité et la facilité. La dépendance totale aux systèmes numériques est devenue très répandue en raison de leur rapidité de réponse, de leurs performances et de leur fiabilité en stockant de grandes quantités de données dans des espaces réduits. Ainsi, ces dispositifs sont faciles à utiliser, produisent des résultats rapides et permettent de gagner du temps et des efforts.</w:t>
      </w:r>
    </w:p>
    <w:p w:rsidR="001728C0" w:rsidRPr="00BE0645" w:rsidRDefault="001728C0" w:rsidP="001728C0">
      <w:pPr>
        <w:spacing w:line="312" w:lineRule="auto"/>
        <w:ind w:left="60"/>
        <w:rPr>
          <w:b/>
          <w:bCs/>
          <w:i/>
          <w:iCs/>
          <w:sz w:val="24"/>
          <w:szCs w:val="24"/>
        </w:rPr>
      </w:pPr>
      <w:r w:rsidRPr="00BE0645">
        <w:rPr>
          <w:b/>
          <w:bCs/>
          <w:i/>
          <w:iCs/>
          <w:sz w:val="24"/>
          <w:szCs w:val="24"/>
        </w:rPr>
        <w:t>C'est pourquoi nous avons développé ce dispositif dans le domaine du génie civil et de la géotechnique. Il offre de nombreux avantages, notamment une conversion automatique à moindre coût par rapport à un dispositif analogique, grâce à l'ajout d'un système intégré facilitant son utilisation à des fins éducatives et de recherche.</w:t>
      </w:r>
    </w:p>
    <w:p w:rsidR="001728C0" w:rsidRPr="00BE0645" w:rsidRDefault="001728C0" w:rsidP="001728C0">
      <w:pPr>
        <w:spacing w:line="312" w:lineRule="auto"/>
        <w:ind w:left="60"/>
        <w:rPr>
          <w:i/>
          <w:iCs/>
          <w:sz w:val="24"/>
          <w:szCs w:val="24"/>
        </w:rPr>
      </w:pPr>
    </w:p>
    <w:p w:rsidR="001728C0" w:rsidRDefault="001728C0" w:rsidP="001728C0">
      <w:pPr>
        <w:jc w:val="center"/>
        <w:rPr>
          <w:rFonts w:ascii="Cambria" w:eastAsia="Times New Roman" w:hAnsi="Cambria"/>
          <w:color w:val="1F497D"/>
          <w:spacing w:val="5"/>
          <w:kern w:val="28"/>
          <w:sz w:val="44"/>
          <w:szCs w:val="44"/>
          <w:lang w:val="en-US"/>
        </w:rPr>
      </w:pPr>
      <w:r>
        <w:rPr>
          <w:rFonts w:ascii="Cambria" w:eastAsia="Times New Roman" w:hAnsi="Cambria"/>
          <w:color w:val="1F497D"/>
          <w:spacing w:val="5"/>
          <w:kern w:val="28"/>
          <w:sz w:val="44"/>
          <w:szCs w:val="44"/>
          <w:lang w:val="en-US"/>
        </w:rPr>
        <w:t>Abstract</w:t>
      </w:r>
    </w:p>
    <w:p w:rsidR="001728C0" w:rsidRPr="00BE0645" w:rsidRDefault="001728C0" w:rsidP="001728C0">
      <w:pPr>
        <w:spacing w:line="312" w:lineRule="auto"/>
        <w:ind w:left="60" w:firstLineChars="250" w:firstLine="201"/>
        <w:rPr>
          <w:b/>
          <w:bCs/>
          <w:i/>
          <w:iCs/>
          <w:sz w:val="8"/>
          <w:szCs w:val="8"/>
          <w:lang w:val="en-US"/>
        </w:rPr>
      </w:pPr>
    </w:p>
    <w:p w:rsidR="001728C0" w:rsidRPr="00BE0645" w:rsidRDefault="001728C0" w:rsidP="001728C0">
      <w:pPr>
        <w:spacing w:line="312" w:lineRule="auto"/>
        <w:ind w:left="60" w:firstLineChars="250" w:firstLine="602"/>
        <w:rPr>
          <w:b/>
          <w:bCs/>
          <w:i/>
          <w:iCs/>
          <w:sz w:val="24"/>
          <w:szCs w:val="24"/>
          <w:lang w:val="en-US"/>
        </w:rPr>
      </w:pPr>
      <w:r w:rsidRPr="00BE0645">
        <w:rPr>
          <w:b/>
          <w:bCs/>
          <w:i/>
          <w:iCs/>
          <w:sz w:val="24"/>
          <w:szCs w:val="24"/>
          <w:lang w:val="en-US"/>
        </w:rPr>
        <w:t>Today, we live in a fast-paced world where simplicity and ease are highly preferred. The complete reliance on digital systems has become extremely common due to their quick response time, performance, and reliability in storing large amounts of data in small spaces. As a result, these devices are easy to use, provide rapid results, and save time and effort.</w:t>
      </w:r>
    </w:p>
    <w:p w:rsidR="001728C0" w:rsidRDefault="001728C0" w:rsidP="001728C0">
      <w:pPr>
        <w:spacing w:line="312" w:lineRule="auto"/>
        <w:rPr>
          <w:b/>
          <w:bCs/>
          <w:i/>
          <w:iCs/>
          <w:sz w:val="24"/>
          <w:szCs w:val="24"/>
          <w:lang w:val="en-US"/>
        </w:rPr>
      </w:pPr>
      <w:r w:rsidRPr="00BE0645">
        <w:rPr>
          <w:b/>
          <w:bCs/>
          <w:i/>
          <w:iCs/>
          <w:sz w:val="24"/>
          <w:szCs w:val="24"/>
          <w:lang w:val="en-US"/>
        </w:rPr>
        <w:t>Therefore, we have introduced this device in the field of civil engineering and geotechnics. The proposed device offers numerous advantages, including automatic conversion at a lower cost compared to analog devices, achieved through the addition of an embedded system to facilitate its use for various educational and research purposes.</w:t>
      </w:r>
    </w:p>
    <w:p w:rsidR="003A2A31" w:rsidRPr="00942861" w:rsidRDefault="003A2A31" w:rsidP="001728C0">
      <w:pPr>
        <w:spacing w:line="312" w:lineRule="auto"/>
        <w:rPr>
          <w:b/>
          <w:bCs/>
          <w:i/>
          <w:iCs/>
          <w:sz w:val="24"/>
          <w:szCs w:val="24"/>
          <w:lang w:val="en-US"/>
        </w:rPr>
      </w:pPr>
    </w:p>
    <w:p w:rsidR="001728C0" w:rsidRPr="00BE0645" w:rsidRDefault="001728C0" w:rsidP="001728C0">
      <w:pPr>
        <w:spacing w:line="312" w:lineRule="auto"/>
        <w:rPr>
          <w:rFonts w:ascii="Cambria" w:eastAsia="Times New Roman" w:hAnsi="Cambria"/>
          <w:b/>
          <w:bCs/>
          <w:i/>
          <w:iCs/>
          <w:color w:val="17365D"/>
          <w:spacing w:val="5"/>
          <w:kern w:val="28"/>
          <w:sz w:val="36"/>
          <w:szCs w:val="36"/>
          <w:lang w:val="en-US"/>
        </w:rPr>
      </w:pPr>
    </w:p>
    <w:p w:rsidR="00A55257" w:rsidRPr="003A2A31" w:rsidRDefault="003A2A31" w:rsidP="003A2A31">
      <w:r w:rsidRPr="00266125">
        <w:rPr>
          <w:b/>
          <w:bCs/>
          <w:sz w:val="24"/>
          <w:szCs w:val="24"/>
          <w:u w:val="single"/>
        </w:rPr>
        <w:t>Les Mots clés</w:t>
      </w:r>
      <w:r w:rsidRPr="00266125">
        <w:rPr>
          <w:sz w:val="24"/>
          <w:szCs w:val="24"/>
        </w:rPr>
        <w:t xml:space="preserve"> </w:t>
      </w:r>
      <w:r w:rsidRPr="00266125">
        <w:t xml:space="preserve">:  </w:t>
      </w:r>
      <w:r w:rsidRPr="00266125">
        <w:rPr>
          <w:b/>
          <w:bCs/>
        </w:rPr>
        <w:t xml:space="preserve">data </w:t>
      </w:r>
      <w:proofErr w:type="gramStart"/>
      <w:r w:rsidRPr="00266125">
        <w:rPr>
          <w:b/>
          <w:bCs/>
        </w:rPr>
        <w:t>logger ,</w:t>
      </w:r>
      <w:proofErr w:type="gramEnd"/>
      <w:r w:rsidRPr="00266125">
        <w:rPr>
          <w:b/>
          <w:bCs/>
        </w:rPr>
        <w:t xml:space="preserve"> capteur LVDT , test de </w:t>
      </w:r>
      <w:proofErr w:type="spellStart"/>
      <w:r w:rsidRPr="00266125">
        <w:rPr>
          <w:b/>
          <w:bCs/>
        </w:rPr>
        <w:t>consilidation</w:t>
      </w:r>
      <w:proofErr w:type="spellEnd"/>
      <w:r w:rsidRPr="00266125">
        <w:rPr>
          <w:b/>
          <w:bCs/>
        </w:rPr>
        <w:t xml:space="preserve"> , </w:t>
      </w:r>
      <w:proofErr w:type="spellStart"/>
      <w:r w:rsidRPr="00266125">
        <w:rPr>
          <w:b/>
          <w:bCs/>
        </w:rPr>
        <w:t>oedometre</w:t>
      </w:r>
      <w:proofErr w:type="spellEnd"/>
      <w:r w:rsidRPr="00266125">
        <w:rPr>
          <w:b/>
          <w:bCs/>
        </w:rPr>
        <w:t xml:space="preserve"> , </w:t>
      </w:r>
      <w:proofErr w:type="spellStart"/>
      <w:r w:rsidRPr="00266125">
        <w:rPr>
          <w:b/>
          <w:bCs/>
        </w:rPr>
        <w:t>arduino</w:t>
      </w:r>
      <w:proofErr w:type="spellEnd"/>
      <w:r>
        <w:rPr>
          <w:b/>
          <w:bCs/>
        </w:rPr>
        <w:t>.</w:t>
      </w:r>
      <w:bookmarkStart w:id="0" w:name="_GoBack"/>
      <w:bookmarkEnd w:id="0"/>
    </w:p>
    <w:sectPr w:rsidR="00A55257" w:rsidRPr="003A2A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4"/>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8C0"/>
    <w:rsid w:val="001728C0"/>
    <w:rsid w:val="003A2A31"/>
    <w:rsid w:val="00705D4D"/>
    <w:rsid w:val="007872F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FAB79"/>
  <w15:chartTrackingRefBased/>
  <w15:docId w15:val="{E8BC7C1D-01A9-402A-8100-333896852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28C0"/>
    <w:pPr>
      <w:spacing w:after="0" w:line="240" w:lineRule="auto"/>
      <w:jc w:val="both"/>
    </w:pPr>
    <w:rPr>
      <w:rFonts w:ascii="Times New Roman" w:eastAsia="SimSun" w:hAnsi="Times New Roman" w:cs="Times New Roman"/>
      <w:kern w:val="2"/>
      <w:sz w:val="21"/>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337</Words>
  <Characters>1856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c:creator>
  <cp:keywords/>
  <dc:description/>
  <cp:lastModifiedBy>khawarizemi</cp:lastModifiedBy>
  <cp:revision>3</cp:revision>
  <dcterms:created xsi:type="dcterms:W3CDTF">2023-07-28T00:10:00Z</dcterms:created>
  <dcterms:modified xsi:type="dcterms:W3CDTF">2023-07-30T09:08:00Z</dcterms:modified>
</cp:coreProperties>
</file>