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4911" w:rsidRPr="001B4911" w:rsidRDefault="001B4911">
      <w:pPr>
        <w:rPr>
          <w:rFonts w:asciiTheme="majorBidi" w:hAnsiTheme="majorBidi" w:cstheme="majorBidi"/>
          <w:lang w:val="fr-FR"/>
        </w:rPr>
      </w:pPr>
      <w:r w:rsidRPr="001B4911">
        <w:rPr>
          <w:rFonts w:asciiTheme="majorBidi" w:hAnsiTheme="majorBidi" w:cstheme="majorBidi"/>
          <w:b/>
          <w:bCs/>
          <w:sz w:val="28"/>
          <w:szCs w:val="28"/>
          <w:lang w:val="fr-FR"/>
        </w:rPr>
        <w:t>Résumé :</w:t>
      </w:r>
      <w:r w:rsidRPr="001B4911">
        <w:rPr>
          <w:rFonts w:asciiTheme="majorBidi" w:hAnsiTheme="majorBidi" w:cstheme="majorBidi"/>
          <w:lang w:val="fr-FR"/>
        </w:rPr>
        <w:t xml:space="preserve"> </w:t>
      </w:r>
    </w:p>
    <w:p w:rsidR="004659F5" w:rsidRPr="001B4911" w:rsidRDefault="001B4911">
      <w:pPr>
        <w:rPr>
          <w:rFonts w:asciiTheme="majorBidi" w:hAnsiTheme="majorBidi" w:cstheme="majorBidi"/>
          <w:lang w:val="fr-FR"/>
        </w:rPr>
      </w:pPr>
      <w:r w:rsidRPr="001B4911">
        <w:rPr>
          <w:rFonts w:asciiTheme="majorBidi" w:hAnsiTheme="majorBidi" w:cstheme="majorBidi"/>
          <w:lang w:val="fr-FR"/>
        </w:rPr>
        <w:t xml:space="preserve">Dans cette étude, le travail consiste à faire une analyse numérique du mouvement de l’air lors de la </w:t>
      </w:r>
      <w:proofErr w:type="spellStart"/>
      <w:proofErr w:type="gramStart"/>
      <w:r w:rsidRPr="001B4911">
        <w:rPr>
          <w:rFonts w:asciiTheme="majorBidi" w:hAnsiTheme="majorBidi" w:cstheme="majorBidi"/>
          <w:lang w:val="fr-FR"/>
        </w:rPr>
        <w:t>ve</w:t>
      </w:r>
      <w:proofErr w:type="spellEnd"/>
      <w:r w:rsidR="002C2007" w:rsidRPr="002C2007">
        <w:rPr>
          <w:lang w:val="fr-FR"/>
        </w:rPr>
        <w:t>(</w:t>
      </w:r>
      <w:proofErr w:type="gramEnd"/>
      <w:r w:rsidR="002C2007" w:rsidRPr="002C2007">
        <w:rPr>
          <w:lang w:val="fr-FR"/>
        </w:rPr>
        <w:t xml:space="preserve">CFD, </w:t>
      </w:r>
      <w:proofErr w:type="spellStart"/>
      <w:r w:rsidR="002C2007" w:rsidRPr="002C2007">
        <w:rPr>
          <w:lang w:val="fr-FR"/>
        </w:rPr>
        <w:t>Computational</w:t>
      </w:r>
      <w:proofErr w:type="spellEnd"/>
      <w:r w:rsidR="002C2007" w:rsidRPr="002C2007">
        <w:rPr>
          <w:lang w:val="fr-FR"/>
        </w:rPr>
        <w:t xml:space="preserve"> </w:t>
      </w:r>
      <w:proofErr w:type="spellStart"/>
      <w:r w:rsidR="002C2007" w:rsidRPr="002C2007">
        <w:rPr>
          <w:lang w:val="fr-FR"/>
        </w:rPr>
        <w:t>Fluid</w:t>
      </w:r>
      <w:proofErr w:type="spellEnd"/>
      <w:r w:rsidR="002C2007" w:rsidRPr="002C2007">
        <w:rPr>
          <w:lang w:val="fr-FR"/>
        </w:rPr>
        <w:t xml:space="preserve"> Dynamics) </w:t>
      </w:r>
      <w:proofErr w:type="spellStart"/>
      <w:r w:rsidRPr="001B4911">
        <w:rPr>
          <w:rFonts w:asciiTheme="majorBidi" w:hAnsiTheme="majorBidi" w:cstheme="majorBidi"/>
          <w:lang w:val="fr-FR"/>
        </w:rPr>
        <w:t>ntilation</w:t>
      </w:r>
      <w:proofErr w:type="spellEnd"/>
      <w:r w:rsidRPr="001B4911">
        <w:rPr>
          <w:rFonts w:asciiTheme="majorBidi" w:hAnsiTheme="majorBidi" w:cstheme="majorBidi"/>
          <w:lang w:val="fr-FR"/>
        </w:rPr>
        <w:t xml:space="preserve"> dans un tunnel routier. Cette analyse englobe l’étude des structures dynamiques de l’écoulement pour différents systèmes d’extractions d’air et en fonction de la longueur du tunnel. Deux configurations de tunnel ont été traités : dans la première, on con</w:t>
      </w:r>
      <w:r w:rsidRPr="001B4911">
        <w:rPr>
          <w:rFonts w:asciiTheme="majorBidi" w:hAnsiTheme="majorBidi" w:cstheme="majorBidi"/>
          <w:lang w:val="fr-FR"/>
        </w:rPr>
        <w:t>sidère un tunnel cours ou la ventilation se fait mécaniquement au niveau du repris d’air et naturellement à l’entrée d’air, à travers les ouvertures du tunnel. La deuxième configuration, est un tunnel considéré long ou on traite un module géométrique au milieu avec une ventila</w:t>
      </w:r>
      <w:r w:rsidRPr="001B4911">
        <w:rPr>
          <w:rFonts w:asciiTheme="majorBidi" w:hAnsiTheme="majorBidi" w:cstheme="majorBidi"/>
          <w:lang w:val="fr-FR"/>
        </w:rPr>
        <w:t/>
      </w:r>
      <w:proofErr w:type="spellStart"/>
      <w:r w:rsidRPr="001B4911">
        <w:rPr>
          <w:rFonts w:asciiTheme="majorBidi" w:hAnsiTheme="majorBidi" w:cstheme="majorBidi"/>
          <w:lang w:val="fr-FR"/>
        </w:rPr>
        <w:t>tion</w:t>
      </w:r>
      <w:proofErr w:type="spellEnd"/>
      <w:r w:rsidRPr="001B4911">
        <w:rPr>
          <w:rFonts w:asciiTheme="majorBidi" w:hAnsiTheme="majorBidi" w:cstheme="majorBidi"/>
          <w:lang w:val="fr-FR"/>
        </w:rPr>
        <w:t xml:space="preserve"> mécanique synchronisée entre le soufflage et l’évacuation d’air (l'air vicié). L’étude sera réalisée en deux dimensions en utilisant le logiciel Fluent, qui est basé sur la méthode des volumes finis. Les résultats seront présentés sous forme des lignes de courant, des lignes de pression, de l’énergie cinétique de turbulence et de sa dissipation ainsi que des profils des vitesses au milieu de tunnel. Les résultats ont montré que des vitesses plus élevées favorisent une meilleure </w:t>
      </w:r>
      <w:proofErr w:type="spellStart"/>
      <w:r w:rsidRPr="001B4911">
        <w:rPr>
          <w:rFonts w:asciiTheme="majorBidi" w:hAnsiTheme="majorBidi" w:cstheme="majorBidi"/>
          <w:lang w:val="fr-FR"/>
        </w:rPr>
        <w:t>venti</w:t>
      </w:r>
      <w:proofErr w:type="spellEnd"/>
      <w:r w:rsidRPr="001B4911">
        <w:rPr>
          <w:rFonts w:asciiTheme="majorBidi" w:hAnsiTheme="majorBidi" w:cstheme="majorBidi"/>
          <w:lang w:val="fr-FR"/>
        </w:rPr>
        <w:t/>
      </w:r>
      <w:proofErr w:type="spellStart"/>
      <w:r w:rsidRPr="001B4911">
        <w:rPr>
          <w:rFonts w:asciiTheme="majorBidi" w:hAnsiTheme="majorBidi" w:cstheme="majorBidi"/>
          <w:lang w:val="fr-FR"/>
        </w:rPr>
        <w:t>lation</w:t>
      </w:r>
      <w:proofErr w:type="spellEnd"/>
      <w:r w:rsidRPr="001B4911">
        <w:rPr>
          <w:rFonts w:asciiTheme="majorBidi" w:hAnsiTheme="majorBidi" w:cstheme="majorBidi"/>
          <w:lang w:val="fr-FR"/>
        </w:rPr>
        <w:t xml:space="preserve"> et réduisent les zones de stagnation de l'air. Les contours de vitesse ont montré une distribution plus homogène et une meilleure dispersion de l'air à des vitesses plus élevées. De plus, les contours de pression ont révélé une diminution des zones de pression </w:t>
      </w:r>
      <w:proofErr w:type="spellStart"/>
      <w:r w:rsidRPr="001B4911">
        <w:rPr>
          <w:rFonts w:asciiTheme="majorBidi" w:hAnsiTheme="majorBidi" w:cstheme="majorBidi"/>
          <w:lang w:val="fr-FR"/>
        </w:rPr>
        <w:t>éle</w:t>
      </w:r>
      <w:proofErr w:type="spellEnd"/>
      <w:r w:rsidRPr="001B4911">
        <w:rPr>
          <w:rFonts w:asciiTheme="majorBidi" w:hAnsiTheme="majorBidi" w:cstheme="majorBidi"/>
          <w:lang w:val="fr-FR"/>
        </w:rPr>
        <w:t/>
      </w:r>
      <w:proofErr w:type="spellStart"/>
      <w:r w:rsidRPr="001B4911">
        <w:rPr>
          <w:rFonts w:asciiTheme="majorBidi" w:hAnsiTheme="majorBidi" w:cstheme="majorBidi"/>
          <w:lang w:val="fr-FR"/>
        </w:rPr>
        <w:t>vée</w:t>
      </w:r>
      <w:proofErr w:type="spellEnd"/>
      <w:r w:rsidRPr="001B4911">
        <w:rPr>
          <w:rFonts w:asciiTheme="majorBidi" w:hAnsiTheme="majorBidi" w:cstheme="majorBidi"/>
          <w:lang w:val="fr-FR"/>
        </w:rPr>
        <w:t xml:space="preserve"> avec l'augmentation de la vitesse. Les paramètres de turbulence k et epsilon ont également été affectés par la vitesse, montrant des valeurs plus élevées dans les régions de flux plus turbulent près de l’emplacement des bouches des ventilateurs. Ces résultats soulignent </w:t>
      </w:r>
      <w:proofErr w:type="spellStart"/>
      <w:r w:rsidRPr="001B4911">
        <w:rPr>
          <w:rFonts w:asciiTheme="majorBidi" w:hAnsiTheme="majorBidi" w:cstheme="majorBidi"/>
          <w:lang w:val="fr-FR"/>
        </w:rPr>
        <w:t>l'im</w:t>
      </w:r>
      <w:proofErr w:type="spellEnd"/>
      <w:r w:rsidRPr="001B4911">
        <w:rPr>
          <w:rFonts w:asciiTheme="majorBidi" w:hAnsiTheme="majorBidi" w:cstheme="majorBidi"/>
          <w:lang w:val="fr-FR"/>
        </w:rPr>
        <w:t>portance de la vitesse pour une ventilation efficace dans les tunnels routiers et peuvent con</w:t>
      </w:r>
      <w:r w:rsidRPr="001B4911">
        <w:rPr>
          <w:rFonts w:asciiTheme="majorBidi" w:hAnsiTheme="majorBidi" w:cstheme="majorBidi"/>
          <w:lang w:val="fr-FR"/>
        </w:rPr>
        <w:t/>
      </w:r>
      <w:proofErr w:type="spellStart"/>
      <w:r w:rsidRPr="001B4911">
        <w:rPr>
          <w:rFonts w:asciiTheme="majorBidi" w:hAnsiTheme="majorBidi" w:cstheme="majorBidi"/>
          <w:lang w:val="fr-FR"/>
        </w:rPr>
        <w:t>tribuer</w:t>
      </w:r>
      <w:proofErr w:type="spellEnd"/>
      <w:r w:rsidRPr="001B4911">
        <w:rPr>
          <w:rFonts w:asciiTheme="majorBidi" w:hAnsiTheme="majorBidi" w:cstheme="majorBidi"/>
          <w:lang w:val="fr-FR"/>
        </w:rPr>
        <w:t xml:space="preserve"> à une meilleure conception des systèmes de ventilation</w:t>
      </w:r>
    </w:p>
    <w:p w:rsidR="001B4911" w:rsidRPr="001B4911" w:rsidRDefault="001B4911">
      <w:pPr>
        <w:rPr>
          <w:rFonts w:asciiTheme="majorBidi" w:hAnsiTheme="majorBidi" w:cstheme="majorBidi"/>
          <w:lang w:val="fr-FR"/>
        </w:rPr>
      </w:pPr>
    </w:p>
    <w:p w:rsidR="001B4911" w:rsidRPr="001B4911" w:rsidRDefault="001B4911">
      <w:pPr>
        <w:rPr>
          <w:rFonts w:asciiTheme="majorBidi" w:hAnsiTheme="majorBidi" w:cstheme="majorBidi"/>
          <w:lang w:val="fr-FR"/>
        </w:rPr>
      </w:pPr>
    </w:p>
    <w:p w:rsidR="001B4911" w:rsidRPr="001B4911" w:rsidRDefault="001B4911">
      <w:pPr>
        <w:rPr>
          <w:rFonts w:asciiTheme="majorBidi" w:hAnsiTheme="majorBidi" w:cstheme="majorBidi"/>
          <w:lang w:val="fr-FR"/>
        </w:rPr>
      </w:pPr>
    </w:p>
    <w:p w:rsidR="001B4911" w:rsidRPr="001B4911" w:rsidRDefault="001B4911">
      <w:pPr>
        <w:rPr>
          <w:rFonts w:asciiTheme="majorBidi" w:hAnsiTheme="majorBidi" w:cstheme="majorBidi"/>
          <w:lang w:val="fr-FR"/>
        </w:rPr>
      </w:pPr>
    </w:p>
    <w:p w:rsidR="001B4911" w:rsidRPr="001B4911" w:rsidRDefault="001B4911" w:rsidP="001B4911">
      <w:pPr>
        <w:rPr>
          <w:rFonts w:asciiTheme="majorBidi" w:hAnsiTheme="majorBidi" w:cstheme="majorBidi"/>
          <w:b/>
          <w:bCs/>
          <w:sz w:val="32"/>
          <w:szCs w:val="32"/>
        </w:rPr>
      </w:pPr>
      <w:proofErr w:type="gramStart"/>
      <w:r w:rsidRPr="001B4911">
        <w:rPr>
          <w:rFonts w:asciiTheme="majorBidi" w:hAnsiTheme="majorBidi" w:cstheme="majorBidi"/>
          <w:b/>
          <w:bCs/>
          <w:sz w:val="32"/>
          <w:szCs w:val="32"/>
        </w:rPr>
        <w:t>Abstract</w:t>
      </w:r>
      <w:r w:rsidRPr="001B4911">
        <w:rPr>
          <w:rFonts w:asciiTheme="majorBidi" w:hAnsiTheme="majorBidi" w:cstheme="majorBidi"/>
          <w:b/>
          <w:bCs/>
          <w:sz w:val="32"/>
          <w:szCs w:val="32"/>
        </w:rPr>
        <w:t xml:space="preserve"> :</w:t>
      </w:r>
      <w:proofErr w:type="gramEnd"/>
    </w:p>
    <w:p w:rsidR="001B4911" w:rsidRDefault="001B4911" w:rsidP="001B4911">
      <w:pPr>
        <w:rPr>
          <w:rFonts w:asciiTheme="majorBidi" w:hAnsiTheme="majorBidi" w:cstheme="majorBidi"/>
        </w:rPr>
      </w:pPr>
      <w:r w:rsidRPr="001B4911">
        <w:rPr>
          <w:rFonts w:asciiTheme="majorBidi" w:hAnsiTheme="majorBidi" w:cstheme="majorBidi"/>
        </w:rPr>
        <w:t xml:space="preserve"> The aim of this study is to carry out a numerical analysis of air movement during ventilation in a road tunnel. This analysis includes the study of dynamic flow structures for different air </w:t>
      </w:r>
      <w:proofErr w:type="spellStart"/>
      <w:r w:rsidRPr="001B4911">
        <w:rPr>
          <w:rFonts w:asciiTheme="majorBidi" w:hAnsiTheme="majorBidi" w:cstheme="majorBidi"/>
        </w:rPr>
        <w:t>extrac</w:t>
      </w:r>
      <w:proofErr w:type="spellEnd"/>
      <w:r w:rsidRPr="001B4911">
        <w:rPr>
          <w:rFonts w:asciiTheme="majorBidi" w:hAnsiTheme="majorBidi" w:cstheme="majorBidi"/>
        </w:rPr>
        <w:t/>
      </w:r>
      <w:proofErr w:type="spellStart"/>
      <w:r w:rsidRPr="001B4911">
        <w:rPr>
          <w:rFonts w:asciiTheme="majorBidi" w:hAnsiTheme="majorBidi" w:cstheme="majorBidi"/>
        </w:rPr>
        <w:t>tion</w:t>
      </w:r>
      <w:proofErr w:type="spellEnd"/>
      <w:r w:rsidRPr="001B4911">
        <w:rPr>
          <w:rFonts w:asciiTheme="majorBidi" w:hAnsiTheme="majorBidi" w:cstheme="majorBidi"/>
        </w:rPr>
        <w:t xml:space="preserve"> systems and as a function of tunnel length. Two tunnel configurations have been </w:t>
      </w:r>
      <w:proofErr w:type="spellStart"/>
      <w:r w:rsidRPr="001B4911">
        <w:rPr>
          <w:rFonts w:asciiTheme="majorBidi" w:hAnsiTheme="majorBidi" w:cstheme="majorBidi"/>
        </w:rPr>
        <w:t>consid</w:t>
      </w:r>
      <w:proofErr w:type="spellEnd"/>
      <w:r w:rsidRPr="001B4911">
        <w:rPr>
          <w:rFonts w:asciiTheme="majorBidi" w:hAnsiTheme="majorBidi" w:cstheme="majorBidi"/>
        </w:rPr>
        <w:t/>
      </w:r>
      <w:proofErr w:type="spellStart"/>
      <w:r w:rsidRPr="001B4911">
        <w:rPr>
          <w:rFonts w:asciiTheme="majorBidi" w:hAnsiTheme="majorBidi" w:cstheme="majorBidi"/>
        </w:rPr>
        <w:t>ered</w:t>
      </w:r>
      <w:proofErr w:type="spellEnd"/>
      <w:r w:rsidRPr="001B4911">
        <w:rPr>
          <w:rFonts w:asciiTheme="majorBidi" w:hAnsiTheme="majorBidi" w:cstheme="majorBidi"/>
        </w:rPr>
        <w:t xml:space="preserve">: the first is a short tunnel where ventilation takes place mechanically at the air intake and naturally at the air outlet, through the tunnel openings. The second configuration is a long tunnel, with a geometric module in the middle and synchronized mechanical ventilation between </w:t>
      </w:r>
      <w:proofErr w:type="spellStart"/>
      <w:r w:rsidRPr="001B4911">
        <w:rPr>
          <w:rFonts w:asciiTheme="majorBidi" w:hAnsiTheme="majorBidi" w:cstheme="majorBidi"/>
        </w:rPr>
        <w:t>sup</w:t>
      </w:r>
      <w:r w:rsidRPr="001B4911">
        <w:rPr>
          <w:rFonts w:asciiTheme="majorBidi" w:hAnsiTheme="majorBidi" w:cstheme="majorBidi"/>
        </w:rPr>
        <w:t>ply</w:t>
      </w:r>
      <w:proofErr w:type="spellEnd"/>
      <w:r w:rsidRPr="001B4911">
        <w:rPr>
          <w:rFonts w:asciiTheme="majorBidi" w:hAnsiTheme="majorBidi" w:cstheme="majorBidi"/>
        </w:rPr>
        <w:t xml:space="preserve"> and the air outlet (stale air). The study will be carried out in two dimensions using Fluent </w:t>
      </w:r>
      <w:proofErr w:type="spellStart"/>
      <w:r w:rsidRPr="001B4911">
        <w:rPr>
          <w:rFonts w:asciiTheme="majorBidi" w:hAnsiTheme="majorBidi" w:cstheme="majorBidi"/>
        </w:rPr>
        <w:t>soft</w:t>
      </w:r>
      <w:r w:rsidRPr="001B4911">
        <w:rPr>
          <w:rFonts w:asciiTheme="majorBidi" w:hAnsiTheme="majorBidi" w:cstheme="majorBidi"/>
        </w:rPr>
        <w:t>ware</w:t>
      </w:r>
      <w:proofErr w:type="spellEnd"/>
      <w:r w:rsidRPr="001B4911">
        <w:rPr>
          <w:rFonts w:asciiTheme="majorBidi" w:hAnsiTheme="majorBidi" w:cstheme="majorBidi"/>
        </w:rPr>
        <w:t xml:space="preserve">, based on the finite-volume method. The results will be presented in the form of flow lines, pressure lines, turbulence kinetic energy and dissipation, and velocity profiles in the middle of the tunnel. The results showed that higher velocities promoted better ventilation and reduce air stagnation zones. Velocity contours showed a more homogeneous distribution and better dispersion of air at higher speeds. In addition, pressure contours revealed a decrease in high-pressure zones with increasing </w:t>
      </w:r>
      <w:proofErr w:type="spellStart"/>
      <w:r w:rsidRPr="001B4911">
        <w:rPr>
          <w:rFonts w:asciiTheme="majorBidi" w:hAnsiTheme="majorBidi" w:cstheme="majorBidi"/>
        </w:rPr>
        <w:t>veloc</w:t>
      </w:r>
      <w:proofErr w:type="spellEnd"/>
      <w:r w:rsidRPr="001B4911">
        <w:rPr>
          <w:rFonts w:asciiTheme="majorBidi" w:hAnsiTheme="majorBidi" w:cstheme="majorBidi"/>
        </w:rPr>
        <w:t/>
      </w:r>
      <w:proofErr w:type="spellStart"/>
      <w:r w:rsidRPr="001B4911">
        <w:rPr>
          <w:rFonts w:asciiTheme="majorBidi" w:hAnsiTheme="majorBidi" w:cstheme="majorBidi"/>
        </w:rPr>
        <w:t>ity</w:t>
      </w:r>
      <w:proofErr w:type="spellEnd"/>
      <w:r w:rsidRPr="001B4911">
        <w:rPr>
          <w:rFonts w:asciiTheme="majorBidi" w:hAnsiTheme="majorBidi" w:cstheme="majorBidi"/>
        </w:rPr>
        <w:t xml:space="preserve">. The turbulence parameters k and epsilon were also affected by velocity, showing higher </w:t>
      </w:r>
      <w:proofErr w:type="spellStart"/>
      <w:r w:rsidRPr="001B4911">
        <w:rPr>
          <w:rFonts w:asciiTheme="majorBidi" w:hAnsiTheme="majorBidi" w:cstheme="majorBidi"/>
        </w:rPr>
        <w:t>val</w:t>
      </w:r>
      <w:proofErr w:type="spellEnd"/>
      <w:r w:rsidRPr="001B4911">
        <w:rPr>
          <w:rFonts w:asciiTheme="majorBidi" w:hAnsiTheme="majorBidi" w:cstheme="majorBidi"/>
        </w:rPr>
        <w:t/>
      </w:r>
      <w:proofErr w:type="spellStart"/>
      <w:r w:rsidRPr="001B4911">
        <w:rPr>
          <w:rFonts w:asciiTheme="majorBidi" w:hAnsiTheme="majorBidi" w:cstheme="majorBidi"/>
        </w:rPr>
        <w:t>ues</w:t>
      </w:r>
      <w:proofErr w:type="spellEnd"/>
      <w:r w:rsidRPr="001B4911">
        <w:rPr>
          <w:rFonts w:asciiTheme="majorBidi" w:hAnsiTheme="majorBidi" w:cstheme="majorBidi"/>
        </w:rPr>
        <w:t xml:space="preserve"> in regions of more turbulent flow near the location of the fan outlets. These results </w:t>
      </w:r>
      <w:proofErr w:type="spellStart"/>
      <w:r w:rsidRPr="001B4911">
        <w:rPr>
          <w:rFonts w:asciiTheme="majorBidi" w:hAnsiTheme="majorBidi" w:cstheme="majorBidi"/>
        </w:rPr>
        <w:t>under</w:t>
      </w:r>
      <w:r w:rsidRPr="001B4911">
        <w:rPr>
          <w:rFonts w:asciiTheme="majorBidi" w:hAnsiTheme="majorBidi" w:cstheme="majorBidi"/>
        </w:rPr>
        <w:t>line</w:t>
      </w:r>
      <w:proofErr w:type="spellEnd"/>
      <w:r w:rsidRPr="001B4911">
        <w:rPr>
          <w:rFonts w:asciiTheme="majorBidi" w:hAnsiTheme="majorBidi" w:cstheme="majorBidi"/>
        </w:rPr>
        <w:t xml:space="preserve"> the importance of velocity for efficient ventilation in road tunnels and may contribute to a better design of ventilation systems.</w:t>
      </w:r>
    </w:p>
    <w:p w:rsidR="002C2007" w:rsidRPr="001B4911" w:rsidRDefault="002C2007" w:rsidP="001B4911">
      <w:pPr>
        <w:rPr>
          <w:rFonts w:asciiTheme="majorBidi" w:hAnsiTheme="majorBidi" w:cstheme="majorBidi"/>
        </w:rPr>
      </w:pPr>
      <w:bookmarkStart w:id="0" w:name="_GoBack"/>
      <w:bookmarkEnd w:id="0"/>
    </w:p>
    <w:p w:rsidR="001B4911" w:rsidRPr="001B4911" w:rsidRDefault="001B4911" w:rsidP="001B4911">
      <w:pPr>
        <w:jc w:val="right"/>
        <w:rPr>
          <w:rFonts w:asciiTheme="majorBidi" w:hAnsiTheme="majorBidi" w:cstheme="majorBidi"/>
        </w:rPr>
      </w:pPr>
      <w:r w:rsidRPr="001B4911">
        <w:rPr>
          <w:rFonts w:asciiTheme="majorBidi" w:hAnsiTheme="majorBidi" w:cstheme="majorBidi"/>
          <w:b/>
          <w:bCs/>
          <w:sz w:val="32"/>
          <w:szCs w:val="32"/>
          <w:rtl/>
        </w:rPr>
        <w:lastRenderedPageBreak/>
        <w:t>ملخص</w:t>
      </w:r>
      <w:r w:rsidRPr="001B4911">
        <w:rPr>
          <w:rFonts w:asciiTheme="majorBidi" w:hAnsiTheme="majorBidi" w:cstheme="majorBidi"/>
          <w:rtl/>
        </w:rPr>
        <w:t xml:space="preserve"> في هذه الدراسة، يتم إجراء تحليل رقمي لحركة الهواء أثناء التهوية في نفق طريق. تتضمن هذه الدراسة دراسة الهياكل الديناميكية للتدفق </w:t>
      </w:r>
      <w:proofErr w:type="spellStart"/>
      <w:r w:rsidRPr="001B4911">
        <w:rPr>
          <w:rFonts w:asciiTheme="majorBidi" w:hAnsiTheme="majorBidi" w:cstheme="majorBidi"/>
          <w:rtl/>
        </w:rPr>
        <w:t>ألنظمة</w:t>
      </w:r>
      <w:proofErr w:type="spellEnd"/>
      <w:r w:rsidRPr="001B4911">
        <w:rPr>
          <w:rFonts w:asciiTheme="majorBidi" w:hAnsiTheme="majorBidi" w:cstheme="majorBidi"/>
          <w:rtl/>
        </w:rPr>
        <w:t xml:space="preserve"> مختلفة </w:t>
      </w:r>
      <w:proofErr w:type="spellStart"/>
      <w:r w:rsidRPr="001B4911">
        <w:rPr>
          <w:rFonts w:asciiTheme="majorBidi" w:hAnsiTheme="majorBidi" w:cstheme="majorBidi"/>
          <w:rtl/>
        </w:rPr>
        <w:t>إلزالة</w:t>
      </w:r>
      <w:proofErr w:type="spellEnd"/>
      <w:r w:rsidRPr="001B4911">
        <w:rPr>
          <w:rFonts w:asciiTheme="majorBidi" w:hAnsiTheme="majorBidi" w:cstheme="majorBidi"/>
          <w:rtl/>
        </w:rPr>
        <w:t xml:space="preserve"> الهواء وذلك بنا ًء على طول النفق. تم التعامل مع نوعين من التكوينات للنفق: في التكوين </w:t>
      </w:r>
      <w:proofErr w:type="spellStart"/>
      <w:r w:rsidRPr="001B4911">
        <w:rPr>
          <w:rFonts w:asciiTheme="majorBidi" w:hAnsiTheme="majorBidi" w:cstheme="majorBidi"/>
          <w:rtl/>
        </w:rPr>
        <w:t>األول</w:t>
      </w:r>
      <w:proofErr w:type="spellEnd"/>
      <w:r w:rsidRPr="001B4911">
        <w:rPr>
          <w:rFonts w:asciiTheme="majorBidi" w:hAnsiTheme="majorBidi" w:cstheme="majorBidi"/>
          <w:rtl/>
        </w:rPr>
        <w:t xml:space="preserve">، يتم اعتبار النفق قصي ًرا حيث يتم التهوية بشكل آلي عند نقطة </w:t>
      </w:r>
      <w:proofErr w:type="spellStart"/>
      <w:r w:rsidRPr="001B4911">
        <w:rPr>
          <w:rFonts w:asciiTheme="majorBidi" w:hAnsiTheme="majorBidi" w:cstheme="majorBidi"/>
          <w:rtl/>
        </w:rPr>
        <w:t>االستالم</w:t>
      </w:r>
      <w:proofErr w:type="spellEnd"/>
      <w:r w:rsidRPr="001B4911">
        <w:rPr>
          <w:rFonts w:asciiTheme="majorBidi" w:hAnsiTheme="majorBidi" w:cstheme="majorBidi"/>
          <w:rtl/>
        </w:rPr>
        <w:t xml:space="preserve"> وبشكل طبيعي عند نقطة الدخول من </w:t>
      </w:r>
      <w:proofErr w:type="spellStart"/>
      <w:r w:rsidRPr="001B4911">
        <w:rPr>
          <w:rFonts w:asciiTheme="majorBidi" w:hAnsiTheme="majorBidi" w:cstheme="majorBidi"/>
          <w:rtl/>
        </w:rPr>
        <w:t>خالل</w:t>
      </w:r>
      <w:proofErr w:type="spellEnd"/>
      <w:r w:rsidRPr="001B4911">
        <w:rPr>
          <w:rFonts w:asciiTheme="majorBidi" w:hAnsiTheme="majorBidi" w:cstheme="majorBidi"/>
          <w:rtl/>
        </w:rPr>
        <w:t xml:space="preserve"> فتحات النفق. أما التكوين الثاني، فهو نفق طويل حيث يتم التعامل مع وحدة هندسية في المنتصف وتهوية ميكانيكية متزامنة بين التهوية وإزالة </w:t>
      </w:r>
      <w:proofErr w:type="gramStart"/>
      <w:r w:rsidRPr="001B4911">
        <w:rPr>
          <w:rFonts w:asciiTheme="majorBidi" w:hAnsiTheme="majorBidi" w:cstheme="majorBidi"/>
          <w:rtl/>
        </w:rPr>
        <w:t>الهواء )الهواء</w:t>
      </w:r>
      <w:proofErr w:type="gramEnd"/>
      <w:r w:rsidRPr="001B4911">
        <w:rPr>
          <w:rFonts w:asciiTheme="majorBidi" w:hAnsiTheme="majorBidi" w:cstheme="majorBidi"/>
          <w:rtl/>
        </w:rPr>
        <w:t xml:space="preserve"> الملوث(. ستتم إجراء الدراسة في بُعدين باستخدام برنامج فلونت المعتمد على طريقة الحجوم المحدودة. سيتم تقديم النتائج على شكل خطوط التدفق</w:t>
      </w:r>
      <w:proofErr w:type="gramStart"/>
      <w:r w:rsidRPr="001B4911">
        <w:rPr>
          <w:rFonts w:asciiTheme="majorBidi" w:hAnsiTheme="majorBidi" w:cstheme="majorBidi"/>
          <w:rtl/>
        </w:rPr>
        <w:t xml:space="preserve">، </w:t>
      </w:r>
      <w:r w:rsidRPr="001B4911">
        <w:rPr>
          <w:rFonts w:asciiTheme="majorBidi" w:hAnsiTheme="majorBidi" w:cstheme="majorBidi"/>
        </w:rPr>
        <w:t>.</w:t>
      </w:r>
      <w:r w:rsidRPr="001B4911">
        <w:rPr>
          <w:rFonts w:asciiTheme="majorBidi" w:hAnsiTheme="majorBidi" w:cstheme="majorBidi"/>
          <w:rtl/>
        </w:rPr>
        <w:t>خطوط</w:t>
      </w:r>
      <w:proofErr w:type="gramEnd"/>
      <w:r w:rsidRPr="001B4911">
        <w:rPr>
          <w:rFonts w:asciiTheme="majorBidi" w:hAnsiTheme="majorBidi" w:cstheme="majorBidi"/>
          <w:rtl/>
        </w:rPr>
        <w:t xml:space="preserve"> الضغط، طاقة </w:t>
      </w:r>
      <w:proofErr w:type="spellStart"/>
      <w:r w:rsidRPr="001B4911">
        <w:rPr>
          <w:rFonts w:asciiTheme="majorBidi" w:hAnsiTheme="majorBidi" w:cstheme="majorBidi"/>
          <w:rtl/>
        </w:rPr>
        <w:t>االضطراب</w:t>
      </w:r>
      <w:proofErr w:type="spellEnd"/>
      <w:r w:rsidRPr="001B4911">
        <w:rPr>
          <w:rFonts w:asciiTheme="majorBidi" w:hAnsiTheme="majorBidi" w:cstheme="majorBidi"/>
          <w:rtl/>
        </w:rPr>
        <w:t xml:space="preserve"> </w:t>
      </w:r>
      <w:proofErr w:type="spellStart"/>
      <w:r w:rsidRPr="001B4911">
        <w:rPr>
          <w:rFonts w:asciiTheme="majorBidi" w:hAnsiTheme="majorBidi" w:cstheme="majorBidi"/>
          <w:rtl/>
        </w:rPr>
        <w:t>التوربيولنتية</w:t>
      </w:r>
      <w:proofErr w:type="spellEnd"/>
      <w:r w:rsidRPr="001B4911">
        <w:rPr>
          <w:rFonts w:asciiTheme="majorBidi" w:hAnsiTheme="majorBidi" w:cstheme="majorBidi"/>
          <w:rtl/>
        </w:rPr>
        <w:t xml:space="preserve"> وتفريغها، </w:t>
      </w:r>
      <w:proofErr w:type="spellStart"/>
      <w:r w:rsidRPr="001B4911">
        <w:rPr>
          <w:rFonts w:asciiTheme="majorBidi" w:hAnsiTheme="majorBidi" w:cstheme="majorBidi"/>
          <w:rtl/>
        </w:rPr>
        <w:t>باإلضافة</w:t>
      </w:r>
      <w:proofErr w:type="spellEnd"/>
      <w:r w:rsidRPr="001B4911">
        <w:rPr>
          <w:rFonts w:asciiTheme="majorBidi" w:hAnsiTheme="majorBidi" w:cstheme="majorBidi"/>
          <w:rtl/>
        </w:rPr>
        <w:t xml:space="preserve"> إلى </w:t>
      </w:r>
      <w:proofErr w:type="spellStart"/>
      <w:r w:rsidRPr="001B4911">
        <w:rPr>
          <w:rFonts w:asciiTheme="majorBidi" w:hAnsiTheme="majorBidi" w:cstheme="majorBidi"/>
          <w:rtl/>
        </w:rPr>
        <w:t>مالمح</w:t>
      </w:r>
      <w:proofErr w:type="spellEnd"/>
      <w:r w:rsidRPr="001B4911">
        <w:rPr>
          <w:rFonts w:asciiTheme="majorBidi" w:hAnsiTheme="majorBidi" w:cstheme="majorBidi"/>
          <w:rtl/>
        </w:rPr>
        <w:t xml:space="preserve"> السرعة في منتصف النفق أظهرت النتائج أن السرعات </w:t>
      </w:r>
      <w:proofErr w:type="spellStart"/>
      <w:r w:rsidRPr="001B4911">
        <w:rPr>
          <w:rFonts w:asciiTheme="majorBidi" w:hAnsiTheme="majorBidi" w:cstheme="majorBidi"/>
          <w:rtl/>
        </w:rPr>
        <w:t>األعلى</w:t>
      </w:r>
      <w:proofErr w:type="spellEnd"/>
      <w:r w:rsidRPr="001B4911">
        <w:rPr>
          <w:rFonts w:asciiTheme="majorBidi" w:hAnsiTheme="majorBidi" w:cstheme="majorBidi"/>
          <w:rtl/>
        </w:rPr>
        <w:t xml:space="preserve"> تساهم في تحسين التهوية وتقليل مناطق استقرار الهواء. أظهرت </w:t>
      </w:r>
      <w:proofErr w:type="spellStart"/>
      <w:r w:rsidRPr="001B4911">
        <w:rPr>
          <w:rFonts w:asciiTheme="majorBidi" w:hAnsiTheme="majorBidi" w:cstheme="majorBidi"/>
          <w:rtl/>
        </w:rPr>
        <w:t>مالمح</w:t>
      </w:r>
      <w:proofErr w:type="spellEnd"/>
      <w:r w:rsidRPr="001B4911">
        <w:rPr>
          <w:rFonts w:asciiTheme="majorBidi" w:hAnsiTheme="majorBidi" w:cstheme="majorBidi"/>
          <w:rtl/>
        </w:rPr>
        <w:t xml:space="preserve"> السرعة توزيعًا أكثر تجان ً</w:t>
      </w:r>
      <w:proofErr w:type="spellStart"/>
      <w:r w:rsidRPr="001B4911">
        <w:rPr>
          <w:rFonts w:asciiTheme="majorBidi" w:hAnsiTheme="majorBidi" w:cstheme="majorBidi"/>
          <w:rtl/>
        </w:rPr>
        <w:t>سا</w:t>
      </w:r>
      <w:proofErr w:type="spellEnd"/>
      <w:r w:rsidRPr="001B4911">
        <w:rPr>
          <w:rFonts w:asciiTheme="majorBidi" w:hAnsiTheme="majorBidi" w:cstheme="majorBidi"/>
          <w:rtl/>
        </w:rPr>
        <w:t xml:space="preserve"> وتشتتًا أفضل للهواء عند السرعات </w:t>
      </w:r>
      <w:proofErr w:type="spellStart"/>
      <w:r w:rsidRPr="001B4911">
        <w:rPr>
          <w:rFonts w:asciiTheme="majorBidi" w:hAnsiTheme="majorBidi" w:cstheme="majorBidi"/>
          <w:rtl/>
        </w:rPr>
        <w:t>األعلى</w:t>
      </w:r>
      <w:proofErr w:type="spellEnd"/>
      <w:r w:rsidRPr="001B4911">
        <w:rPr>
          <w:rFonts w:asciiTheme="majorBidi" w:hAnsiTheme="majorBidi" w:cstheme="majorBidi"/>
          <w:rtl/>
        </w:rPr>
        <w:t xml:space="preserve">. </w:t>
      </w:r>
      <w:proofErr w:type="spellStart"/>
      <w:r w:rsidRPr="001B4911">
        <w:rPr>
          <w:rFonts w:asciiTheme="majorBidi" w:hAnsiTheme="majorBidi" w:cstheme="majorBidi"/>
          <w:rtl/>
        </w:rPr>
        <w:t>وباإلضافة</w:t>
      </w:r>
      <w:proofErr w:type="spellEnd"/>
      <w:r w:rsidRPr="001B4911">
        <w:rPr>
          <w:rFonts w:asciiTheme="majorBidi" w:hAnsiTheme="majorBidi" w:cstheme="majorBidi"/>
          <w:rtl/>
        </w:rPr>
        <w:t xml:space="preserve"> إلى ذلك، كشفت </w:t>
      </w:r>
      <w:proofErr w:type="spellStart"/>
      <w:r w:rsidRPr="001B4911">
        <w:rPr>
          <w:rFonts w:asciiTheme="majorBidi" w:hAnsiTheme="majorBidi" w:cstheme="majorBidi"/>
          <w:rtl/>
        </w:rPr>
        <w:t>مالمح</w:t>
      </w:r>
      <w:proofErr w:type="spellEnd"/>
      <w:r w:rsidRPr="001B4911">
        <w:rPr>
          <w:rFonts w:asciiTheme="majorBidi" w:hAnsiTheme="majorBidi" w:cstheme="majorBidi"/>
          <w:rtl/>
        </w:rPr>
        <w:t xml:space="preserve"> الضغط عن انخفاض في مناطق الضغط العالي مع زيادة ثرت معايير </w:t>
      </w:r>
      <w:proofErr w:type="spellStart"/>
      <w:r w:rsidRPr="001B4911">
        <w:rPr>
          <w:rFonts w:asciiTheme="majorBidi" w:hAnsiTheme="majorBidi" w:cstheme="majorBidi"/>
          <w:rtl/>
        </w:rPr>
        <w:t>االضطراب</w:t>
      </w:r>
      <w:proofErr w:type="spellEnd"/>
      <w:r w:rsidRPr="001B4911">
        <w:rPr>
          <w:rFonts w:asciiTheme="majorBidi" w:hAnsiTheme="majorBidi" w:cstheme="majorBidi"/>
          <w:rtl/>
        </w:rPr>
        <w:t xml:space="preserve"> ُ </w:t>
      </w:r>
      <w:proofErr w:type="spellStart"/>
      <w:r w:rsidRPr="001B4911">
        <w:rPr>
          <w:rFonts w:asciiTheme="majorBidi" w:hAnsiTheme="majorBidi" w:cstheme="majorBidi"/>
          <w:rtl/>
        </w:rPr>
        <w:t>وإبسيلون</w:t>
      </w:r>
      <w:proofErr w:type="spellEnd"/>
      <w:r w:rsidRPr="001B4911">
        <w:rPr>
          <w:rFonts w:asciiTheme="majorBidi" w:hAnsiTheme="majorBidi" w:cstheme="majorBidi"/>
          <w:rtl/>
        </w:rPr>
        <w:t xml:space="preserve"> أي ً</w:t>
      </w:r>
      <w:proofErr w:type="spellStart"/>
      <w:r w:rsidRPr="001B4911">
        <w:rPr>
          <w:rFonts w:asciiTheme="majorBidi" w:hAnsiTheme="majorBidi" w:cstheme="majorBidi"/>
          <w:rtl/>
        </w:rPr>
        <w:t>ضا</w:t>
      </w:r>
      <w:proofErr w:type="spellEnd"/>
      <w:r w:rsidRPr="001B4911">
        <w:rPr>
          <w:rFonts w:asciiTheme="majorBidi" w:hAnsiTheme="majorBidi" w:cstheme="majorBidi"/>
          <w:rtl/>
        </w:rPr>
        <w:t xml:space="preserve"> بواسطة السرعة، حيث أظهرت </w:t>
      </w:r>
      <w:proofErr w:type="spellStart"/>
      <w:r w:rsidRPr="001B4911">
        <w:rPr>
          <w:rFonts w:asciiTheme="majorBidi" w:hAnsiTheme="majorBidi" w:cstheme="majorBidi"/>
          <w:rtl/>
        </w:rPr>
        <w:t>قي</w:t>
      </w:r>
      <w:proofErr w:type="spellEnd"/>
      <w:r w:rsidRPr="001B4911">
        <w:rPr>
          <w:rFonts w:asciiTheme="majorBidi" w:hAnsiTheme="majorBidi" w:cstheme="majorBidi"/>
          <w:rtl/>
        </w:rPr>
        <w:t xml:space="preserve"> ًما أعلى في مناطق التدفق </w:t>
      </w:r>
      <w:proofErr w:type="spellStart"/>
      <w:r w:rsidRPr="001B4911">
        <w:rPr>
          <w:rFonts w:asciiTheme="majorBidi" w:hAnsiTheme="majorBidi" w:cstheme="majorBidi"/>
          <w:rtl/>
        </w:rPr>
        <w:t>األكثر</w:t>
      </w:r>
      <w:proofErr w:type="spellEnd"/>
      <w:r w:rsidRPr="001B4911">
        <w:rPr>
          <w:rFonts w:asciiTheme="majorBidi" w:hAnsiTheme="majorBidi" w:cstheme="majorBidi"/>
          <w:rtl/>
        </w:rPr>
        <w:t xml:space="preserve"> اضطرابًا</w:t>
      </w:r>
      <w:r w:rsidRPr="001B4911">
        <w:rPr>
          <w:rFonts w:asciiTheme="majorBidi" w:hAnsiTheme="majorBidi" w:cstheme="majorBidi"/>
        </w:rPr>
        <w:t xml:space="preserve"> K </w:t>
      </w:r>
      <w:r w:rsidRPr="001B4911">
        <w:rPr>
          <w:rFonts w:asciiTheme="majorBidi" w:hAnsiTheme="majorBidi" w:cstheme="majorBidi"/>
          <w:rtl/>
        </w:rPr>
        <w:t xml:space="preserve">السرعة. أ بالقرب من موقع فتحات المروحة. تؤكد هذه النتائج أهمية السرعة للتهوية الفعالة في </w:t>
      </w:r>
      <w:proofErr w:type="spellStart"/>
      <w:r w:rsidRPr="001B4911">
        <w:rPr>
          <w:rFonts w:asciiTheme="majorBidi" w:hAnsiTheme="majorBidi" w:cstheme="majorBidi"/>
          <w:rtl/>
        </w:rPr>
        <w:t>األنفاق</w:t>
      </w:r>
      <w:proofErr w:type="spellEnd"/>
      <w:r w:rsidRPr="001B4911">
        <w:rPr>
          <w:rFonts w:asciiTheme="majorBidi" w:hAnsiTheme="majorBidi" w:cstheme="majorBidi"/>
          <w:rtl/>
        </w:rPr>
        <w:t xml:space="preserve"> الطرقية وقد تساهم في تحسين تصميم أنظمة التهوية</w:t>
      </w:r>
    </w:p>
    <w:p w:rsidR="001B4911" w:rsidRPr="001B4911" w:rsidRDefault="001B4911" w:rsidP="001B4911">
      <w:pPr>
        <w:jc w:val="right"/>
        <w:rPr>
          <w:rFonts w:asciiTheme="majorBidi" w:hAnsiTheme="majorBidi" w:cstheme="majorBidi"/>
        </w:rPr>
      </w:pPr>
    </w:p>
    <w:p w:rsidR="001B4911" w:rsidRPr="001B4911" w:rsidRDefault="001B4911" w:rsidP="001B4911">
      <w:pPr>
        <w:rPr>
          <w:rFonts w:asciiTheme="majorBidi" w:hAnsiTheme="majorBidi" w:cstheme="majorBidi"/>
          <w:lang w:val="fr-FR"/>
        </w:rPr>
      </w:pPr>
      <w:r w:rsidRPr="001B4911">
        <w:rPr>
          <w:rFonts w:asciiTheme="majorBidi" w:hAnsiTheme="majorBidi" w:cstheme="majorBidi"/>
          <w:b/>
          <w:bCs/>
          <w:sz w:val="28"/>
          <w:szCs w:val="28"/>
          <w:lang w:val="fr-FR"/>
        </w:rPr>
        <w:t>Mots clé :</w:t>
      </w:r>
      <w:r w:rsidRPr="001B4911">
        <w:rPr>
          <w:rFonts w:asciiTheme="majorBidi" w:hAnsiTheme="majorBidi" w:cstheme="majorBidi"/>
          <w:lang w:val="fr-FR"/>
        </w:rPr>
        <w:t xml:space="preserve"> Tunnel ; ventilation forcée ; </w:t>
      </w:r>
      <w:r w:rsidRPr="001B4911">
        <w:rPr>
          <w:rFonts w:asciiTheme="majorBidi" w:hAnsiTheme="majorBidi" w:cstheme="majorBidi"/>
          <w:lang w:val="fr-FR"/>
        </w:rPr>
        <w:t xml:space="preserve">(CFD, </w:t>
      </w:r>
      <w:proofErr w:type="spellStart"/>
      <w:r w:rsidRPr="001B4911">
        <w:rPr>
          <w:rFonts w:asciiTheme="majorBidi" w:hAnsiTheme="majorBidi" w:cstheme="majorBidi"/>
          <w:lang w:val="fr-FR"/>
        </w:rPr>
        <w:t>Computational</w:t>
      </w:r>
      <w:proofErr w:type="spellEnd"/>
      <w:r w:rsidRPr="001B4911">
        <w:rPr>
          <w:rFonts w:asciiTheme="majorBidi" w:hAnsiTheme="majorBidi" w:cstheme="majorBidi"/>
          <w:lang w:val="fr-FR"/>
        </w:rPr>
        <w:t xml:space="preserve"> </w:t>
      </w:r>
      <w:proofErr w:type="spellStart"/>
      <w:r w:rsidRPr="001B4911">
        <w:rPr>
          <w:rFonts w:asciiTheme="majorBidi" w:hAnsiTheme="majorBidi" w:cstheme="majorBidi"/>
          <w:lang w:val="fr-FR"/>
        </w:rPr>
        <w:t>Fluid</w:t>
      </w:r>
      <w:proofErr w:type="spellEnd"/>
      <w:r w:rsidRPr="001B4911">
        <w:rPr>
          <w:rFonts w:asciiTheme="majorBidi" w:hAnsiTheme="majorBidi" w:cstheme="majorBidi"/>
          <w:lang w:val="fr-FR"/>
        </w:rPr>
        <w:t xml:space="preserve"> </w:t>
      </w:r>
      <w:proofErr w:type="gramStart"/>
      <w:r w:rsidRPr="001B4911">
        <w:rPr>
          <w:rFonts w:asciiTheme="majorBidi" w:hAnsiTheme="majorBidi" w:cstheme="majorBidi"/>
          <w:lang w:val="fr-FR"/>
        </w:rPr>
        <w:t xml:space="preserve">Dynamics) </w:t>
      </w:r>
      <w:r w:rsidRPr="001B4911">
        <w:rPr>
          <w:rFonts w:asciiTheme="majorBidi" w:hAnsiTheme="majorBidi" w:cstheme="majorBidi"/>
          <w:lang w:val="fr-FR"/>
        </w:rPr>
        <w:t xml:space="preserve">  </w:t>
      </w:r>
      <w:proofErr w:type="gramEnd"/>
      <w:r w:rsidRPr="001B4911">
        <w:rPr>
          <w:rFonts w:asciiTheme="majorBidi" w:hAnsiTheme="majorBidi" w:cstheme="majorBidi"/>
          <w:lang w:val="fr-FR"/>
        </w:rPr>
        <w:t xml:space="preserve">; Méthode volume finis </w:t>
      </w:r>
      <w:proofErr w:type="spellStart"/>
      <w:r w:rsidRPr="001B4911">
        <w:rPr>
          <w:rFonts w:asciiTheme="majorBidi" w:hAnsiTheme="majorBidi" w:cstheme="majorBidi"/>
          <w:lang w:val="fr-FR"/>
        </w:rPr>
        <w:t>Mdf</w:t>
      </w:r>
      <w:proofErr w:type="spellEnd"/>
      <w:r w:rsidRPr="001B4911">
        <w:rPr>
          <w:rFonts w:asciiTheme="majorBidi" w:hAnsiTheme="majorBidi" w:cstheme="majorBidi"/>
          <w:lang w:val="fr-FR"/>
        </w:rPr>
        <w:t xml:space="preserve"> ; régime </w:t>
      </w:r>
      <w:r w:rsidRPr="001B4911">
        <w:rPr>
          <w:rFonts w:asciiTheme="majorBidi" w:hAnsiTheme="majorBidi" w:cstheme="majorBidi"/>
          <w:lang w:val="fr-FR"/>
        </w:rPr>
        <w:t xml:space="preserve"> turbulent</w:t>
      </w:r>
    </w:p>
    <w:sectPr w:rsidR="001B4911" w:rsidRPr="001B491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76D5"/>
    <w:rsid w:val="001B4911"/>
    <w:rsid w:val="002C2007"/>
    <w:rsid w:val="009B0E1E"/>
    <w:rsid w:val="00B176D5"/>
    <w:rsid w:val="00BB34F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5CCF27"/>
  <w15:chartTrackingRefBased/>
  <w15:docId w15:val="{F8A53E4D-C439-4C2F-A33B-612554B3D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713</Words>
  <Characters>4065</Characters>
  <Application>Microsoft Office Word</Application>
  <DocSecurity>0</DocSecurity>
  <Lines>33</Lines>
  <Paragraphs>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 E L L</dc:creator>
  <cp:keywords/>
  <dc:description/>
  <cp:lastModifiedBy>D E L L</cp:lastModifiedBy>
  <cp:revision>10</cp:revision>
  <dcterms:created xsi:type="dcterms:W3CDTF">2023-07-20T05:17:00Z</dcterms:created>
  <dcterms:modified xsi:type="dcterms:W3CDTF">2023-07-20T05:25:00Z</dcterms:modified>
</cp:coreProperties>
</file>