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FDB" w:rsidRPr="0021424D" w:rsidRDefault="002E5656" w:rsidP="006C3C5B">
      <w:pPr>
        <w:spacing w:line="360" w:lineRule="auto"/>
        <w:jc w:val="center"/>
        <w:rPr>
          <w:rFonts w:asciiTheme="majorBidi" w:hAnsiTheme="majorBidi" w:cstheme="majorBidi"/>
          <w:b/>
          <w:bCs/>
          <w:u w:val="single"/>
          <w:rtl/>
        </w:rPr>
      </w:pPr>
      <w:r w:rsidRPr="0021424D">
        <w:rPr>
          <w:rFonts w:asciiTheme="majorBidi" w:hAnsiTheme="majorBidi" w:cstheme="majorBidi"/>
          <w:b/>
          <w:bCs/>
          <w:u w:val="single"/>
          <w:rtl/>
        </w:rPr>
        <w:t>الفصل الأول: الأخطار البيئية و الجهود المبذولة لمواجهتها</w:t>
      </w:r>
    </w:p>
    <w:p w:rsidR="003C0363" w:rsidRPr="0021424D" w:rsidRDefault="003C0363" w:rsidP="009E04E4">
      <w:pPr>
        <w:spacing w:line="360" w:lineRule="auto"/>
        <w:rPr>
          <w:rFonts w:asciiTheme="majorBidi" w:hAnsiTheme="majorBidi" w:cstheme="majorBidi"/>
          <w:rtl/>
        </w:rPr>
      </w:pPr>
    </w:p>
    <w:p w:rsidR="002E5656" w:rsidRPr="0021424D" w:rsidRDefault="002E5656" w:rsidP="00682177">
      <w:pPr>
        <w:spacing w:after="200" w:line="360" w:lineRule="auto"/>
        <w:ind w:firstLine="708"/>
        <w:jc w:val="both"/>
        <w:rPr>
          <w:rFonts w:asciiTheme="majorBidi" w:hAnsiTheme="majorBidi" w:cstheme="majorBidi"/>
          <w:rtl/>
        </w:rPr>
      </w:pPr>
      <w:r w:rsidRPr="0021424D">
        <w:rPr>
          <w:rFonts w:asciiTheme="majorBidi" w:hAnsiTheme="majorBidi" w:cstheme="majorBidi"/>
          <w:rtl/>
        </w:rPr>
        <w:t>أدت العلاقة السلبية بين الإنسان و البيئة في العصر الحديث، إلى ظهور طائفة من الظ</w:t>
      </w:r>
      <w:r w:rsidR="00462DB8" w:rsidRPr="0021424D">
        <w:rPr>
          <w:rFonts w:asciiTheme="majorBidi" w:hAnsiTheme="majorBidi" w:cstheme="majorBidi"/>
          <w:rtl/>
        </w:rPr>
        <w:t>و</w:t>
      </w:r>
      <w:r w:rsidRPr="0021424D">
        <w:rPr>
          <w:rFonts w:asciiTheme="majorBidi" w:hAnsiTheme="majorBidi" w:cstheme="majorBidi"/>
          <w:rtl/>
        </w:rPr>
        <w:t>اهر البيئية الخطيرة و التي استرعت اهتمام العالم أجمع، رغبة في مواجهة هذه المشكلات ودراستها للحد من أخطارها و أثارها الضارة على الإنسان و البيئة.</w:t>
      </w:r>
    </w:p>
    <w:p w:rsidR="002A504C" w:rsidRPr="0021424D" w:rsidRDefault="00905AEF" w:rsidP="002A504C">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كما احتلت المشاكل البيئة اهتماما دوليا نتيجة لأثارها على المجتمع الدولي، </w:t>
      </w:r>
    </w:p>
    <w:p w:rsidR="00516521" w:rsidRPr="0021424D" w:rsidRDefault="00905AEF" w:rsidP="002A504C">
      <w:pPr>
        <w:spacing w:after="200" w:line="360" w:lineRule="auto"/>
        <w:jc w:val="both"/>
        <w:rPr>
          <w:rFonts w:asciiTheme="majorBidi" w:hAnsiTheme="majorBidi" w:cstheme="majorBidi"/>
        </w:rPr>
      </w:pPr>
      <w:r w:rsidRPr="0021424D">
        <w:rPr>
          <w:rFonts w:asciiTheme="majorBidi" w:hAnsiTheme="majorBidi" w:cstheme="majorBidi"/>
          <w:rtl/>
        </w:rPr>
        <w:t xml:space="preserve">و أثارها على التنمية الاقتصادية السليمة، </w:t>
      </w:r>
      <w:r w:rsidR="002E5656" w:rsidRPr="0021424D">
        <w:rPr>
          <w:rFonts w:asciiTheme="majorBidi" w:hAnsiTheme="majorBidi" w:cstheme="majorBidi"/>
          <w:rtl/>
        </w:rPr>
        <w:t>و قد ترتب على ذلك</w:t>
      </w:r>
      <w:r w:rsidRPr="0021424D">
        <w:rPr>
          <w:rFonts w:asciiTheme="majorBidi" w:hAnsiTheme="majorBidi" w:cstheme="majorBidi"/>
          <w:rtl/>
        </w:rPr>
        <w:t xml:space="preserve"> التكفل</w:t>
      </w:r>
      <w:r w:rsidR="002E5656" w:rsidRPr="0021424D">
        <w:rPr>
          <w:rFonts w:asciiTheme="majorBidi" w:hAnsiTheme="majorBidi" w:cstheme="majorBidi"/>
          <w:rtl/>
        </w:rPr>
        <w:t xml:space="preserve"> بالبيئة بشكل فعال على المستويات المختلفة، الدولية و الاقليمية و الوطنية، حيث تجلى ذلك بوضوح في إقامة المؤتمرات و إبرام الاتفاقيات و البروتوكولات، و النص في دساتير معظم دول العالم على حق الإنسان في العيش </w:t>
      </w:r>
      <w:r w:rsidRPr="0021424D">
        <w:rPr>
          <w:rFonts w:asciiTheme="majorBidi" w:hAnsiTheme="majorBidi" w:cstheme="majorBidi"/>
          <w:rtl/>
        </w:rPr>
        <w:t>في بيئة سليمة و ملائمة، و انطلاقا من هذا أصدرت أغلب الدول التشريعات المختلفة لحماية البيئة.</w:t>
      </w:r>
    </w:p>
    <w:p w:rsidR="002A504C" w:rsidRPr="0021424D" w:rsidRDefault="003C0363" w:rsidP="00682177">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إلى جانب كل هذا ظهر دور المنظمات الدولية على اختلاف أنواعها و سواء كانت حكومية أو غير حكومية، و التي تعتبر المجسدة لتطلعات شعوب المجتمع الدولي </w:t>
      </w:r>
    </w:p>
    <w:p w:rsidR="003C0363" w:rsidRPr="0021424D" w:rsidRDefault="003C0363" w:rsidP="002A504C">
      <w:pPr>
        <w:spacing w:after="200" w:line="360" w:lineRule="auto"/>
        <w:jc w:val="both"/>
        <w:rPr>
          <w:rFonts w:asciiTheme="majorBidi" w:hAnsiTheme="majorBidi" w:cstheme="majorBidi"/>
          <w:rtl/>
        </w:rPr>
      </w:pPr>
      <w:r w:rsidRPr="0021424D">
        <w:rPr>
          <w:rFonts w:asciiTheme="majorBidi" w:hAnsiTheme="majorBidi" w:cstheme="majorBidi"/>
          <w:rtl/>
        </w:rPr>
        <w:t>و الخبيرة في مجال التنمية، و هذه المنظمات ترتبط بهيئة الأمم المتحدة عن طريق المجلس الاقتصادي و الاجتماعي الذي ينظم العلاقة القانونية معها عن طريق اتفاقات الوصل و الربط و التنسيق.</w:t>
      </w:r>
      <w:r w:rsidR="009F6D95" w:rsidRPr="0021424D">
        <w:rPr>
          <w:rFonts w:asciiTheme="majorBidi" w:hAnsiTheme="majorBidi" w:cstheme="majorBidi"/>
          <w:rtl/>
        </w:rPr>
        <w:t xml:space="preserve"> </w:t>
      </w:r>
    </w:p>
    <w:p w:rsidR="009F6D95" w:rsidRPr="0021424D" w:rsidRDefault="00516521" w:rsidP="00682177">
      <w:pPr>
        <w:tabs>
          <w:tab w:val="right" w:pos="1667"/>
        </w:tabs>
        <w:spacing w:after="200" w:line="360" w:lineRule="auto"/>
        <w:jc w:val="both"/>
        <w:rPr>
          <w:rFonts w:asciiTheme="majorBidi" w:hAnsiTheme="majorBidi" w:cstheme="majorBidi"/>
          <w:rtl/>
        </w:rPr>
      </w:pPr>
      <w:r w:rsidRPr="0021424D">
        <w:rPr>
          <w:rFonts w:asciiTheme="majorBidi" w:hAnsiTheme="majorBidi" w:cstheme="majorBidi"/>
        </w:rPr>
        <w:tab/>
        <w:t xml:space="preserve">       </w:t>
      </w:r>
      <w:r w:rsidR="009F6D95" w:rsidRPr="0021424D">
        <w:rPr>
          <w:rFonts w:asciiTheme="majorBidi" w:hAnsiTheme="majorBidi" w:cstheme="majorBidi"/>
          <w:rtl/>
        </w:rPr>
        <w:t>انطلاقا من كل هذا يمكن القول أن حماية البيئة أصبحت قضية أساسية من قضايا العلاقات الدولية، تعقد من أجلها المؤتمرات و تبرم الاتفاقيات و تؤسس المنظمات و ذلك لما أصابها من الضرر و الخلل المتصاعد الذي أضحى يشكل خطرا بالغا على البشرية جمعاء في حاضرها و ينذر بويلات كونية كبرى تهدد الأجيال المقبلة.</w:t>
      </w:r>
    </w:p>
    <w:p w:rsidR="00516521" w:rsidRPr="0021424D" w:rsidRDefault="003C0363" w:rsidP="00682177">
      <w:pPr>
        <w:spacing w:after="200" w:line="360" w:lineRule="auto"/>
        <w:ind w:firstLine="708"/>
        <w:rPr>
          <w:rFonts w:asciiTheme="majorBidi" w:hAnsiTheme="majorBidi" w:cstheme="majorBidi"/>
        </w:rPr>
      </w:pPr>
      <w:r w:rsidRPr="0021424D">
        <w:rPr>
          <w:rFonts w:asciiTheme="majorBidi" w:hAnsiTheme="majorBidi" w:cstheme="majorBidi"/>
          <w:rtl/>
        </w:rPr>
        <w:t>و للوقوف على كل هذا بالتفصيل، فإننا ارتأينا إلى تقسيم هذا الفصل إلى مبحثين:</w:t>
      </w:r>
    </w:p>
    <w:p w:rsidR="003C0363" w:rsidRPr="0021424D" w:rsidRDefault="003C0363" w:rsidP="009E04E4">
      <w:pPr>
        <w:spacing w:line="360" w:lineRule="auto"/>
        <w:rPr>
          <w:rFonts w:asciiTheme="majorBidi" w:hAnsiTheme="majorBidi" w:cstheme="majorBidi"/>
          <w:rtl/>
        </w:rPr>
      </w:pPr>
      <w:r w:rsidRPr="0021424D">
        <w:rPr>
          <w:rFonts w:asciiTheme="majorBidi" w:hAnsiTheme="majorBidi" w:cstheme="majorBidi"/>
          <w:rtl/>
        </w:rPr>
        <w:t xml:space="preserve">المبحث الأول: المشكلات البيئية و </w:t>
      </w:r>
      <w:r w:rsidR="0049176D" w:rsidRPr="0021424D">
        <w:rPr>
          <w:rFonts w:asciiTheme="majorBidi" w:hAnsiTheme="majorBidi" w:cstheme="majorBidi"/>
          <w:rtl/>
        </w:rPr>
        <w:t xml:space="preserve">تطور </w:t>
      </w:r>
      <w:r w:rsidRPr="0021424D">
        <w:rPr>
          <w:rFonts w:asciiTheme="majorBidi" w:hAnsiTheme="majorBidi" w:cstheme="majorBidi"/>
          <w:rtl/>
        </w:rPr>
        <w:t>الاهتمام الدولي بها.</w:t>
      </w:r>
    </w:p>
    <w:p w:rsidR="003C0363" w:rsidRPr="0021424D" w:rsidRDefault="003C0363" w:rsidP="009E04E4">
      <w:pPr>
        <w:spacing w:line="360" w:lineRule="auto"/>
        <w:rPr>
          <w:rFonts w:asciiTheme="majorBidi" w:hAnsiTheme="majorBidi" w:cstheme="majorBidi"/>
          <w:rtl/>
        </w:rPr>
      </w:pPr>
      <w:r w:rsidRPr="0021424D">
        <w:rPr>
          <w:rFonts w:asciiTheme="majorBidi" w:hAnsiTheme="majorBidi" w:cstheme="majorBidi"/>
          <w:rtl/>
        </w:rPr>
        <w:t>المبحث الثاني: بروز المنظمات الدولية غير الحكومية البيئية.</w:t>
      </w:r>
    </w:p>
    <w:p w:rsidR="003C0363" w:rsidRPr="0021424D" w:rsidRDefault="003C0363" w:rsidP="00682177">
      <w:pPr>
        <w:spacing w:line="360" w:lineRule="auto"/>
        <w:jc w:val="center"/>
        <w:rPr>
          <w:rFonts w:asciiTheme="majorBidi" w:hAnsiTheme="majorBidi" w:cstheme="majorBidi"/>
          <w:b/>
          <w:bCs/>
          <w:u w:val="single"/>
          <w:rtl/>
        </w:rPr>
      </w:pPr>
      <w:r w:rsidRPr="0021424D">
        <w:rPr>
          <w:rFonts w:asciiTheme="majorBidi" w:hAnsiTheme="majorBidi" w:cstheme="majorBidi"/>
          <w:b/>
          <w:bCs/>
          <w:u w:val="single"/>
          <w:rtl/>
        </w:rPr>
        <w:lastRenderedPageBreak/>
        <w:t>المبحث الأول</w:t>
      </w:r>
    </w:p>
    <w:p w:rsidR="00516521" w:rsidRPr="0021424D" w:rsidRDefault="003C0363" w:rsidP="00682177">
      <w:pPr>
        <w:spacing w:line="360" w:lineRule="auto"/>
        <w:jc w:val="center"/>
        <w:rPr>
          <w:rFonts w:asciiTheme="majorBidi" w:hAnsiTheme="majorBidi" w:cstheme="majorBidi"/>
          <w:b/>
          <w:bCs/>
          <w:u w:val="single"/>
          <w:rtl/>
        </w:rPr>
      </w:pPr>
      <w:r w:rsidRPr="0021424D">
        <w:rPr>
          <w:rFonts w:asciiTheme="majorBidi" w:hAnsiTheme="majorBidi" w:cstheme="majorBidi"/>
          <w:b/>
          <w:bCs/>
          <w:u w:val="single"/>
          <w:rtl/>
        </w:rPr>
        <w:t xml:space="preserve">المشكلات البيئية و </w:t>
      </w:r>
      <w:r w:rsidR="00B315CB" w:rsidRPr="0021424D">
        <w:rPr>
          <w:rFonts w:asciiTheme="majorBidi" w:hAnsiTheme="majorBidi" w:cstheme="majorBidi"/>
          <w:b/>
          <w:bCs/>
          <w:u w:val="single"/>
          <w:rtl/>
        </w:rPr>
        <w:t xml:space="preserve">تطور </w:t>
      </w:r>
      <w:r w:rsidR="00984DBC" w:rsidRPr="0021424D">
        <w:rPr>
          <w:rFonts w:asciiTheme="majorBidi" w:hAnsiTheme="majorBidi" w:cstheme="majorBidi"/>
          <w:b/>
          <w:bCs/>
          <w:u w:val="single"/>
          <w:rtl/>
        </w:rPr>
        <w:t>ال</w:t>
      </w:r>
      <w:r w:rsidR="00971571" w:rsidRPr="0021424D">
        <w:rPr>
          <w:rFonts w:asciiTheme="majorBidi" w:hAnsiTheme="majorBidi" w:cstheme="majorBidi"/>
          <w:b/>
          <w:bCs/>
          <w:u w:val="single"/>
          <w:rtl/>
        </w:rPr>
        <w:t xml:space="preserve">اهتمام </w:t>
      </w:r>
      <w:r w:rsidR="00984DBC" w:rsidRPr="0021424D">
        <w:rPr>
          <w:rFonts w:asciiTheme="majorBidi" w:hAnsiTheme="majorBidi" w:cstheme="majorBidi"/>
          <w:b/>
          <w:bCs/>
          <w:u w:val="single"/>
          <w:rtl/>
        </w:rPr>
        <w:t>الدولي</w:t>
      </w:r>
      <w:r w:rsidR="00971571" w:rsidRPr="0021424D">
        <w:rPr>
          <w:rFonts w:asciiTheme="majorBidi" w:hAnsiTheme="majorBidi" w:cstheme="majorBidi"/>
          <w:b/>
          <w:bCs/>
          <w:u w:val="single"/>
          <w:rtl/>
        </w:rPr>
        <w:t xml:space="preserve"> بها</w:t>
      </w:r>
    </w:p>
    <w:p w:rsidR="00682177" w:rsidRPr="0021424D" w:rsidRDefault="00682177" w:rsidP="00682177">
      <w:pPr>
        <w:spacing w:line="360" w:lineRule="auto"/>
        <w:jc w:val="center"/>
        <w:rPr>
          <w:rFonts w:asciiTheme="majorBidi" w:hAnsiTheme="majorBidi" w:cstheme="majorBidi"/>
          <w:b/>
          <w:bCs/>
          <w:u w:val="single"/>
        </w:rPr>
      </w:pPr>
    </w:p>
    <w:p w:rsidR="004674FF" w:rsidRPr="0021424D" w:rsidRDefault="004674FF"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تتعرض البيئة اليوم إلى أخطار مختلفة فمع التقدم العلمي و التكنولوجي، و مع تقدم الصناعات و الاختراعات و مع زيادة معدلات التحضر و التوسع النووي، و مع طلب الإنسان لمزيد من الرفاهية و سعيه لتحقيقها، أهمل البيئة المحيطة به، مما أدى إلى أخطار هائلة و تدهور كبير في البيئة.</w:t>
      </w:r>
    </w:p>
    <w:p w:rsidR="002E5656" w:rsidRPr="0021424D" w:rsidRDefault="009F6D95"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إن التطورات المتلاحقة بشأن البيئة، دفعت المجتمع الدولي للتحرك من أجل وضع ضوابط تحد من تفاقم هذه المشكلات التي تستلزم تضافر الجهود بصورة جماعية و تعطي الأولوية للبيئة من خلال وضع اتفاقات و معاهدات تضمن الحفاظ على البيئة و ما تكتنفه من موارد</w:t>
      </w:r>
      <w:r w:rsidR="001662C1" w:rsidRPr="0021424D">
        <w:rPr>
          <w:rFonts w:asciiTheme="majorBidi" w:hAnsiTheme="majorBidi" w:cstheme="majorBidi"/>
          <w:rtl/>
        </w:rPr>
        <w:t>.</w:t>
      </w:r>
    </w:p>
    <w:p w:rsidR="004674FF" w:rsidRPr="0021424D" w:rsidRDefault="004674FF" w:rsidP="009E04E4">
      <w:pPr>
        <w:spacing w:after="200" w:line="360" w:lineRule="auto"/>
        <w:jc w:val="both"/>
        <w:rPr>
          <w:rFonts w:asciiTheme="majorBidi" w:hAnsiTheme="majorBidi" w:cstheme="majorBidi"/>
          <w:rtl/>
        </w:rPr>
      </w:pPr>
      <w:r w:rsidRPr="0021424D">
        <w:rPr>
          <w:rFonts w:asciiTheme="majorBidi" w:hAnsiTheme="majorBidi" w:cstheme="majorBidi"/>
          <w:rtl/>
        </w:rPr>
        <w:t xml:space="preserve">و عليه سنتناول في هذا المبحث المشكلات </w:t>
      </w:r>
      <w:r w:rsidR="00F07D2F" w:rsidRPr="0021424D">
        <w:rPr>
          <w:rFonts w:asciiTheme="majorBidi" w:hAnsiTheme="majorBidi" w:cstheme="majorBidi"/>
          <w:rtl/>
        </w:rPr>
        <w:t>البيئية كمطلب</w:t>
      </w:r>
      <w:r w:rsidRPr="0021424D">
        <w:rPr>
          <w:rFonts w:asciiTheme="majorBidi" w:hAnsiTheme="majorBidi" w:cstheme="majorBidi"/>
          <w:rtl/>
        </w:rPr>
        <w:t xml:space="preserve"> </w:t>
      </w:r>
      <w:r w:rsidR="00F07D2F" w:rsidRPr="0021424D">
        <w:rPr>
          <w:rFonts w:asciiTheme="majorBidi" w:hAnsiTheme="majorBidi" w:cstheme="majorBidi"/>
          <w:rtl/>
        </w:rPr>
        <w:t xml:space="preserve">أول، ثم نتطرق إلى </w:t>
      </w:r>
      <w:r w:rsidR="00026727" w:rsidRPr="0021424D">
        <w:rPr>
          <w:rFonts w:asciiTheme="majorBidi" w:hAnsiTheme="majorBidi" w:cstheme="majorBidi"/>
          <w:rtl/>
        </w:rPr>
        <w:t xml:space="preserve">الجهود المبذولة لمواجهتها </w:t>
      </w:r>
      <w:r w:rsidR="00F07D2F" w:rsidRPr="0021424D">
        <w:rPr>
          <w:rFonts w:asciiTheme="majorBidi" w:hAnsiTheme="majorBidi" w:cstheme="majorBidi"/>
          <w:rtl/>
        </w:rPr>
        <w:t>في المطلب الثاني.</w:t>
      </w:r>
    </w:p>
    <w:p w:rsidR="00F07D2F" w:rsidRPr="0021424D" w:rsidRDefault="00F07D2F" w:rsidP="009E04E4">
      <w:pPr>
        <w:spacing w:after="200" w:line="360" w:lineRule="auto"/>
        <w:rPr>
          <w:rFonts w:asciiTheme="majorBidi" w:hAnsiTheme="majorBidi" w:cstheme="majorBidi"/>
          <w:b/>
          <w:bCs/>
          <w:u w:val="single"/>
          <w:rtl/>
        </w:rPr>
      </w:pPr>
      <w:r w:rsidRPr="0021424D">
        <w:rPr>
          <w:rFonts w:asciiTheme="majorBidi" w:hAnsiTheme="majorBidi" w:cstheme="majorBidi"/>
          <w:b/>
          <w:bCs/>
          <w:u w:val="single"/>
          <w:rtl/>
        </w:rPr>
        <w:t xml:space="preserve">المطلب الأول: المشكلات البيئية </w:t>
      </w:r>
    </w:p>
    <w:p w:rsidR="00026727" w:rsidRPr="0021424D" w:rsidRDefault="002969E1" w:rsidP="002A504C">
      <w:pPr>
        <w:spacing w:after="120" w:line="360" w:lineRule="auto"/>
        <w:ind w:firstLine="708"/>
        <w:jc w:val="both"/>
        <w:rPr>
          <w:rFonts w:asciiTheme="majorBidi" w:hAnsiTheme="majorBidi" w:cstheme="majorBidi"/>
          <w:rtl/>
        </w:rPr>
      </w:pPr>
      <w:r w:rsidRPr="0021424D">
        <w:rPr>
          <w:rFonts w:asciiTheme="majorBidi" w:hAnsiTheme="majorBidi" w:cstheme="majorBidi"/>
          <w:rtl/>
        </w:rPr>
        <w:t xml:space="preserve">لقد تعرضت البيئة في السنوات الأخيرة لإفساد كبير من قبل الإنسان، غابات دمرت و أجناس من الحيوانات أبيدت وأنهار ماتت، و كل هذا نتيجة لجهل الإنسان المعاصر بأبعاد وجوده على </w:t>
      </w:r>
      <w:r w:rsidR="00516521" w:rsidRPr="0021424D">
        <w:rPr>
          <w:rFonts w:asciiTheme="majorBidi" w:hAnsiTheme="majorBidi" w:cstheme="majorBidi"/>
          <w:rtl/>
        </w:rPr>
        <w:t>ا</w:t>
      </w:r>
      <w:r w:rsidR="00026727" w:rsidRPr="0021424D">
        <w:rPr>
          <w:rFonts w:asciiTheme="majorBidi" w:hAnsiTheme="majorBidi" w:cstheme="majorBidi"/>
          <w:rtl/>
        </w:rPr>
        <w:t>لأرض و من هنا برزت العديد من المشاكل البيئية.</w:t>
      </w:r>
    </w:p>
    <w:p w:rsidR="00026727" w:rsidRPr="0021424D" w:rsidRDefault="00026727"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إن المشكلة البيئية تعني </w:t>
      </w:r>
      <w:r w:rsidR="00CD6AEF" w:rsidRPr="0021424D">
        <w:rPr>
          <w:rFonts w:asciiTheme="majorBidi" w:hAnsiTheme="majorBidi" w:cstheme="majorBidi"/>
          <w:rtl/>
        </w:rPr>
        <w:t>كل تغيير كمي أو كيفي لحق بأحد الموارد الطبيعية في البيئة بفعل الإنسان أو أحد العوامل الطبيعية فينقصه أو يغير من صفاته، أو يخل من</w:t>
      </w:r>
      <w:r w:rsidR="002A504C" w:rsidRPr="0021424D">
        <w:rPr>
          <w:rFonts w:asciiTheme="majorBidi" w:hAnsiTheme="majorBidi" w:cstheme="majorBidi"/>
          <w:rtl/>
        </w:rPr>
        <w:t xml:space="preserve"> </w:t>
      </w:r>
      <w:r w:rsidR="00CD6AEF" w:rsidRPr="0021424D">
        <w:rPr>
          <w:rFonts w:asciiTheme="majorBidi" w:hAnsiTheme="majorBidi" w:cstheme="majorBidi"/>
          <w:rtl/>
        </w:rPr>
        <w:t>توازنه بدرجة تؤثر على الأحياء التي تعيش في هذه البيئة و في مقدمتها الإنسان، تأثيرا سلبيا.</w:t>
      </w:r>
      <w:r w:rsidR="00CD6AEF" w:rsidRPr="0021424D">
        <w:rPr>
          <w:rStyle w:val="Appelnotedebasdep"/>
          <w:rFonts w:asciiTheme="majorBidi" w:hAnsiTheme="majorBidi" w:cstheme="majorBidi"/>
          <w:b/>
          <w:bCs/>
          <w:rtl/>
        </w:rPr>
        <w:footnoteReference w:id="1"/>
      </w:r>
    </w:p>
    <w:p w:rsidR="007C7558" w:rsidRPr="0021424D" w:rsidRDefault="002B7248" w:rsidP="00682177">
      <w:pPr>
        <w:spacing w:after="200" w:line="360" w:lineRule="auto"/>
        <w:ind w:firstLine="708"/>
        <w:jc w:val="both"/>
        <w:rPr>
          <w:rFonts w:asciiTheme="majorBidi" w:hAnsiTheme="majorBidi" w:cstheme="majorBidi"/>
        </w:rPr>
      </w:pPr>
      <w:r w:rsidRPr="0021424D">
        <w:rPr>
          <w:rFonts w:asciiTheme="majorBidi" w:hAnsiTheme="majorBidi" w:cstheme="majorBidi"/>
          <w:rtl/>
        </w:rPr>
        <w:lastRenderedPageBreak/>
        <w:t>و تتجسد</w:t>
      </w:r>
      <w:r w:rsidRPr="0021424D">
        <w:rPr>
          <w:rFonts w:asciiTheme="majorBidi" w:hAnsiTheme="majorBidi" w:cstheme="majorBidi"/>
        </w:rPr>
        <w:t xml:space="preserve"> </w:t>
      </w:r>
      <w:r w:rsidRPr="0021424D">
        <w:rPr>
          <w:rFonts w:asciiTheme="majorBidi" w:hAnsiTheme="majorBidi" w:cstheme="majorBidi"/>
          <w:rtl/>
        </w:rPr>
        <w:t>المشكلة</w:t>
      </w:r>
      <w:r w:rsidRPr="0021424D">
        <w:rPr>
          <w:rFonts w:asciiTheme="majorBidi" w:hAnsiTheme="majorBidi" w:cstheme="majorBidi"/>
        </w:rPr>
        <w:t xml:space="preserve"> </w:t>
      </w:r>
      <w:r w:rsidRPr="0021424D">
        <w:rPr>
          <w:rFonts w:asciiTheme="majorBidi" w:hAnsiTheme="majorBidi" w:cstheme="majorBidi"/>
          <w:rtl/>
        </w:rPr>
        <w:t>البيئية</w:t>
      </w:r>
      <w:r w:rsidRPr="0021424D">
        <w:rPr>
          <w:rFonts w:asciiTheme="majorBidi" w:hAnsiTheme="majorBidi" w:cstheme="majorBidi"/>
        </w:rPr>
        <w:t xml:space="preserve"> </w:t>
      </w:r>
      <w:r w:rsidRPr="0021424D">
        <w:rPr>
          <w:rFonts w:asciiTheme="majorBidi" w:hAnsiTheme="majorBidi" w:cstheme="majorBidi"/>
          <w:rtl/>
        </w:rPr>
        <w:t>في</w:t>
      </w:r>
      <w:r w:rsidRPr="0021424D">
        <w:rPr>
          <w:rFonts w:asciiTheme="majorBidi" w:hAnsiTheme="majorBidi" w:cstheme="majorBidi"/>
        </w:rPr>
        <w:t xml:space="preserve"> </w:t>
      </w:r>
      <w:r w:rsidRPr="0021424D">
        <w:rPr>
          <w:rFonts w:asciiTheme="majorBidi" w:hAnsiTheme="majorBidi" w:cstheme="majorBidi"/>
          <w:rtl/>
        </w:rPr>
        <w:t>صور</w:t>
      </w:r>
      <w:r w:rsidRPr="0021424D">
        <w:rPr>
          <w:rFonts w:asciiTheme="majorBidi" w:hAnsiTheme="majorBidi" w:cstheme="majorBidi"/>
        </w:rPr>
        <w:t xml:space="preserve"> </w:t>
      </w:r>
      <w:r w:rsidRPr="0021424D">
        <w:rPr>
          <w:rFonts w:asciiTheme="majorBidi" w:hAnsiTheme="majorBidi" w:cstheme="majorBidi"/>
          <w:rtl/>
        </w:rPr>
        <w:t>متعددة</w:t>
      </w:r>
      <w:r w:rsidRPr="0021424D">
        <w:rPr>
          <w:rFonts w:asciiTheme="majorBidi" w:hAnsiTheme="majorBidi" w:cstheme="majorBidi"/>
        </w:rPr>
        <w:t xml:space="preserve"> </w:t>
      </w:r>
      <w:r w:rsidRPr="0021424D">
        <w:rPr>
          <w:rFonts w:asciiTheme="majorBidi" w:hAnsiTheme="majorBidi" w:cstheme="majorBidi"/>
          <w:rtl/>
        </w:rPr>
        <w:t>و</w:t>
      </w:r>
      <w:r w:rsidRPr="0021424D">
        <w:rPr>
          <w:rFonts w:asciiTheme="majorBidi" w:hAnsiTheme="majorBidi" w:cstheme="majorBidi"/>
        </w:rPr>
        <w:t xml:space="preserve"> </w:t>
      </w:r>
      <w:r w:rsidRPr="0021424D">
        <w:rPr>
          <w:rFonts w:asciiTheme="majorBidi" w:hAnsiTheme="majorBidi" w:cstheme="majorBidi"/>
          <w:rtl/>
        </w:rPr>
        <w:t>أشكال</w:t>
      </w:r>
      <w:r w:rsidRPr="0021424D">
        <w:rPr>
          <w:rFonts w:asciiTheme="majorBidi" w:hAnsiTheme="majorBidi" w:cstheme="majorBidi"/>
        </w:rPr>
        <w:t xml:space="preserve"> </w:t>
      </w:r>
      <w:r w:rsidRPr="0021424D">
        <w:rPr>
          <w:rFonts w:asciiTheme="majorBidi" w:hAnsiTheme="majorBidi" w:cstheme="majorBidi"/>
          <w:rtl/>
        </w:rPr>
        <w:t>متنوعة،</w:t>
      </w:r>
      <w:r w:rsidRPr="0021424D">
        <w:rPr>
          <w:rFonts w:asciiTheme="majorBidi" w:hAnsiTheme="majorBidi" w:cstheme="majorBidi"/>
        </w:rPr>
        <w:t xml:space="preserve"> </w:t>
      </w:r>
      <w:r w:rsidRPr="0021424D">
        <w:rPr>
          <w:rFonts w:asciiTheme="majorBidi" w:hAnsiTheme="majorBidi" w:cstheme="majorBidi"/>
          <w:rtl/>
        </w:rPr>
        <w:t>و</w:t>
      </w:r>
      <w:r w:rsidRPr="0021424D">
        <w:rPr>
          <w:rFonts w:asciiTheme="majorBidi" w:hAnsiTheme="majorBidi" w:cstheme="majorBidi"/>
        </w:rPr>
        <w:t xml:space="preserve"> </w:t>
      </w:r>
      <w:r w:rsidRPr="0021424D">
        <w:rPr>
          <w:rFonts w:asciiTheme="majorBidi" w:hAnsiTheme="majorBidi" w:cstheme="majorBidi"/>
          <w:rtl/>
        </w:rPr>
        <w:t>التي</w:t>
      </w:r>
      <w:r w:rsidRPr="0021424D">
        <w:rPr>
          <w:rFonts w:asciiTheme="majorBidi" w:hAnsiTheme="majorBidi" w:cstheme="majorBidi"/>
        </w:rPr>
        <w:t xml:space="preserve"> </w:t>
      </w:r>
      <w:r w:rsidRPr="0021424D">
        <w:rPr>
          <w:rFonts w:asciiTheme="majorBidi" w:hAnsiTheme="majorBidi" w:cstheme="majorBidi"/>
          <w:rtl/>
        </w:rPr>
        <w:t>بدورها</w:t>
      </w:r>
      <w:r w:rsidRPr="0021424D">
        <w:rPr>
          <w:rFonts w:asciiTheme="majorBidi" w:hAnsiTheme="majorBidi" w:cstheme="majorBidi"/>
        </w:rPr>
        <w:t xml:space="preserve"> </w:t>
      </w:r>
      <w:r w:rsidRPr="0021424D">
        <w:rPr>
          <w:rFonts w:asciiTheme="majorBidi" w:hAnsiTheme="majorBidi" w:cstheme="majorBidi"/>
          <w:rtl/>
        </w:rPr>
        <w:t>هي</w:t>
      </w:r>
      <w:r w:rsidRPr="0021424D">
        <w:rPr>
          <w:rFonts w:asciiTheme="majorBidi" w:hAnsiTheme="majorBidi" w:cstheme="majorBidi"/>
        </w:rPr>
        <w:t xml:space="preserve"> </w:t>
      </w:r>
      <w:r w:rsidRPr="0021424D">
        <w:rPr>
          <w:rFonts w:asciiTheme="majorBidi" w:hAnsiTheme="majorBidi" w:cstheme="majorBidi"/>
          <w:rtl/>
        </w:rPr>
        <w:t>أثار</w:t>
      </w:r>
      <w:r w:rsidRPr="0021424D">
        <w:rPr>
          <w:rFonts w:asciiTheme="majorBidi" w:hAnsiTheme="majorBidi" w:cstheme="majorBidi"/>
        </w:rPr>
        <w:t xml:space="preserve"> </w:t>
      </w:r>
      <w:r w:rsidRPr="0021424D">
        <w:rPr>
          <w:rFonts w:asciiTheme="majorBidi" w:hAnsiTheme="majorBidi" w:cstheme="majorBidi"/>
          <w:rtl/>
        </w:rPr>
        <w:t>لمشاكل</w:t>
      </w:r>
      <w:r w:rsidRPr="0021424D">
        <w:rPr>
          <w:rFonts w:asciiTheme="majorBidi" w:hAnsiTheme="majorBidi" w:cstheme="majorBidi"/>
        </w:rPr>
        <w:t xml:space="preserve"> </w:t>
      </w:r>
      <w:r w:rsidRPr="0021424D">
        <w:rPr>
          <w:rFonts w:asciiTheme="majorBidi" w:hAnsiTheme="majorBidi" w:cstheme="majorBidi"/>
          <w:rtl/>
        </w:rPr>
        <w:t>جزئية تتفاعل</w:t>
      </w:r>
      <w:r w:rsidRPr="0021424D">
        <w:rPr>
          <w:rFonts w:asciiTheme="majorBidi" w:hAnsiTheme="majorBidi" w:cstheme="majorBidi"/>
        </w:rPr>
        <w:t xml:space="preserve"> </w:t>
      </w:r>
      <w:r w:rsidRPr="0021424D">
        <w:rPr>
          <w:rFonts w:asciiTheme="majorBidi" w:hAnsiTheme="majorBidi" w:cstheme="majorBidi"/>
          <w:rtl/>
        </w:rPr>
        <w:t>فيما</w:t>
      </w:r>
      <w:r w:rsidRPr="0021424D">
        <w:rPr>
          <w:rFonts w:asciiTheme="majorBidi" w:hAnsiTheme="majorBidi" w:cstheme="majorBidi"/>
        </w:rPr>
        <w:t xml:space="preserve"> </w:t>
      </w:r>
      <w:r w:rsidRPr="0021424D">
        <w:rPr>
          <w:rFonts w:asciiTheme="majorBidi" w:hAnsiTheme="majorBidi" w:cstheme="majorBidi"/>
          <w:rtl/>
        </w:rPr>
        <w:t>بينها</w:t>
      </w:r>
      <w:r w:rsidRPr="0021424D">
        <w:rPr>
          <w:rFonts w:asciiTheme="majorBidi" w:hAnsiTheme="majorBidi" w:cstheme="majorBidi"/>
        </w:rPr>
        <w:t xml:space="preserve"> </w:t>
      </w:r>
      <w:r w:rsidRPr="0021424D">
        <w:rPr>
          <w:rFonts w:asciiTheme="majorBidi" w:hAnsiTheme="majorBidi" w:cstheme="majorBidi"/>
          <w:rtl/>
        </w:rPr>
        <w:t>مكونة</w:t>
      </w:r>
      <w:r w:rsidRPr="0021424D">
        <w:rPr>
          <w:rFonts w:asciiTheme="majorBidi" w:hAnsiTheme="majorBidi" w:cstheme="majorBidi"/>
        </w:rPr>
        <w:t xml:space="preserve"> </w:t>
      </w:r>
      <w:r w:rsidRPr="0021424D">
        <w:rPr>
          <w:rFonts w:asciiTheme="majorBidi" w:hAnsiTheme="majorBidi" w:cstheme="majorBidi"/>
          <w:rtl/>
        </w:rPr>
        <w:t>إياها</w:t>
      </w:r>
      <w:r w:rsidRPr="0021424D">
        <w:rPr>
          <w:rFonts w:asciiTheme="majorBidi" w:hAnsiTheme="majorBidi" w:cstheme="majorBidi"/>
        </w:rPr>
        <w:t xml:space="preserve"> </w:t>
      </w:r>
      <w:r w:rsidRPr="0021424D">
        <w:rPr>
          <w:rFonts w:asciiTheme="majorBidi" w:hAnsiTheme="majorBidi" w:cstheme="majorBidi"/>
          <w:rtl/>
        </w:rPr>
        <w:t>و</w:t>
      </w:r>
      <w:r w:rsidRPr="0021424D">
        <w:rPr>
          <w:rFonts w:asciiTheme="majorBidi" w:hAnsiTheme="majorBidi" w:cstheme="majorBidi"/>
        </w:rPr>
        <w:t xml:space="preserve"> </w:t>
      </w:r>
      <w:r w:rsidRPr="0021424D">
        <w:rPr>
          <w:rFonts w:asciiTheme="majorBidi" w:hAnsiTheme="majorBidi" w:cstheme="majorBidi"/>
          <w:rtl/>
        </w:rPr>
        <w:t>يمكن حصر أهم المشكلات البيئية في: التلوث، استنزاف الموارد الطبيعية</w:t>
      </w:r>
      <w:r w:rsidR="007C7558" w:rsidRPr="0021424D">
        <w:rPr>
          <w:rFonts w:asciiTheme="majorBidi" w:hAnsiTheme="majorBidi" w:cstheme="majorBidi"/>
          <w:rtl/>
        </w:rPr>
        <w:t>.</w:t>
      </w:r>
      <w:r w:rsidRPr="0021424D">
        <w:rPr>
          <w:rFonts w:asciiTheme="majorBidi" w:hAnsiTheme="majorBidi" w:cstheme="majorBidi"/>
          <w:rtl/>
        </w:rPr>
        <w:t xml:space="preserve"> </w:t>
      </w:r>
    </w:p>
    <w:p w:rsidR="002E5656" w:rsidRPr="0021424D" w:rsidRDefault="005D1AC1" w:rsidP="00682177">
      <w:pPr>
        <w:spacing w:after="200" w:line="360" w:lineRule="auto"/>
        <w:rPr>
          <w:rFonts w:asciiTheme="majorBidi" w:hAnsiTheme="majorBidi" w:cstheme="majorBidi"/>
          <w:b/>
          <w:bCs/>
          <w:rtl/>
        </w:rPr>
      </w:pPr>
      <w:r w:rsidRPr="0021424D">
        <w:rPr>
          <w:rFonts w:asciiTheme="majorBidi" w:hAnsiTheme="majorBidi" w:cstheme="majorBidi"/>
          <w:b/>
          <w:bCs/>
          <w:rtl/>
        </w:rPr>
        <w:t xml:space="preserve">الفرع الأول: </w:t>
      </w:r>
      <w:r w:rsidR="002B7248" w:rsidRPr="0021424D">
        <w:rPr>
          <w:rFonts w:asciiTheme="majorBidi" w:hAnsiTheme="majorBidi" w:cstheme="majorBidi"/>
          <w:b/>
          <w:bCs/>
          <w:rtl/>
        </w:rPr>
        <w:t>التلوث البيئي</w:t>
      </w:r>
    </w:p>
    <w:p w:rsidR="00096772" w:rsidRPr="0021424D" w:rsidRDefault="00096772"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يعتبر التلوث أخطر المشاكل البيئية في مجتمعنا المعاصر، حيث أصبح يهدد الإنسان و بيئته على السواء، حيث سيطرت مشكلة التلوث على كل قضايا البيئة حتى غدت مشكلة البيئة الرئيسية.</w:t>
      </w:r>
    </w:p>
    <w:p w:rsidR="00096772" w:rsidRPr="0021424D" w:rsidRDefault="00096772"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نتيجة لهذا </w:t>
      </w:r>
      <w:r w:rsidR="00B87CF4" w:rsidRPr="0021424D">
        <w:rPr>
          <w:rFonts w:asciiTheme="majorBidi" w:hAnsiTheme="majorBidi" w:cstheme="majorBidi"/>
          <w:rtl/>
        </w:rPr>
        <w:t>لابد من الوقوف عند مختلف التعاريف التي أعطيت للتلوث، و كذا التطرق لأنواعه لكون التلوث تتعدد صوره بحسب العنصر البيئي الذي ينال منه.</w:t>
      </w:r>
      <w:r w:rsidR="00B87CF4" w:rsidRPr="0021424D">
        <w:rPr>
          <w:rStyle w:val="Appelnotedebasdep"/>
          <w:rFonts w:asciiTheme="majorBidi" w:hAnsiTheme="majorBidi" w:cstheme="majorBidi"/>
          <w:b/>
          <w:bCs/>
          <w:rtl/>
        </w:rPr>
        <w:footnoteReference w:id="2"/>
      </w:r>
    </w:p>
    <w:p w:rsidR="00B87CF4" w:rsidRPr="0021424D" w:rsidRDefault="00B87CF4" w:rsidP="00682177">
      <w:pPr>
        <w:spacing w:after="200" w:line="360" w:lineRule="auto"/>
        <w:rPr>
          <w:rFonts w:asciiTheme="majorBidi" w:hAnsiTheme="majorBidi" w:cstheme="majorBidi"/>
          <w:b/>
          <w:bCs/>
          <w:u w:val="single"/>
          <w:rtl/>
        </w:rPr>
      </w:pPr>
      <w:r w:rsidRPr="0021424D">
        <w:rPr>
          <w:rFonts w:asciiTheme="majorBidi" w:hAnsiTheme="majorBidi" w:cstheme="majorBidi"/>
          <w:b/>
          <w:bCs/>
          <w:u w:val="single"/>
          <w:rtl/>
        </w:rPr>
        <w:t>أولا : تعريف التلوث</w:t>
      </w:r>
    </w:p>
    <w:p w:rsidR="00B87CF4" w:rsidRPr="0021424D" w:rsidRDefault="00B87CF4" w:rsidP="00682177">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هنا سنتناول التعريفات الواردة بشأن التلوث في الاتفاقيات و الوثائق الدولية، ثم نتطرق لتعريف التلوث </w:t>
      </w:r>
      <w:r w:rsidR="00306231" w:rsidRPr="0021424D">
        <w:rPr>
          <w:rFonts w:asciiTheme="majorBidi" w:hAnsiTheme="majorBidi" w:cstheme="majorBidi"/>
          <w:rtl/>
        </w:rPr>
        <w:t>في القوانين و التشريعات الوطنية</w:t>
      </w:r>
      <w:r w:rsidR="006F0EE8" w:rsidRPr="0021424D">
        <w:rPr>
          <w:rFonts w:asciiTheme="majorBidi" w:hAnsiTheme="majorBidi" w:cstheme="majorBidi"/>
          <w:rtl/>
        </w:rPr>
        <w:t>.</w:t>
      </w:r>
    </w:p>
    <w:p w:rsidR="00B87CF4" w:rsidRPr="0021424D" w:rsidRDefault="00B87CF4" w:rsidP="009E04E4">
      <w:pPr>
        <w:spacing w:after="200" w:line="360" w:lineRule="auto"/>
        <w:rPr>
          <w:rFonts w:asciiTheme="majorBidi" w:hAnsiTheme="majorBidi" w:cstheme="majorBidi"/>
          <w:b/>
          <w:bCs/>
          <w:u w:val="single"/>
          <w:rtl/>
        </w:rPr>
      </w:pPr>
      <w:r w:rsidRPr="0021424D">
        <w:rPr>
          <w:rFonts w:asciiTheme="majorBidi" w:hAnsiTheme="majorBidi" w:cstheme="majorBidi"/>
          <w:b/>
          <w:bCs/>
          <w:u w:val="single"/>
          <w:rtl/>
        </w:rPr>
        <w:t>1 – تعريف التلوث في الاتفاقيات و الوثائق الدولية:</w:t>
      </w:r>
    </w:p>
    <w:p w:rsidR="00B87CF4" w:rsidRPr="0021424D" w:rsidRDefault="00306231" w:rsidP="002A504C">
      <w:pPr>
        <w:spacing w:line="360" w:lineRule="auto"/>
        <w:ind w:firstLine="708"/>
        <w:jc w:val="both"/>
        <w:rPr>
          <w:rFonts w:asciiTheme="majorBidi" w:hAnsiTheme="majorBidi" w:cstheme="majorBidi"/>
          <w:rtl/>
        </w:rPr>
      </w:pPr>
      <w:r w:rsidRPr="0021424D">
        <w:rPr>
          <w:rFonts w:asciiTheme="majorBidi" w:hAnsiTheme="majorBidi" w:cstheme="majorBidi"/>
          <w:rtl/>
        </w:rPr>
        <w:t>لقد تناول مؤتمر ستوكهولم للبيئة المنعقد عام 1972 تعريف التلوث بأنه " النشاطات الإنسانية تؤدي حتما إلى إضافة مواد و مصادر للطاقة إلى البيئة على نحو متزايد يوما بعد يوم، و حينما تؤدي تلك المواد أو تلك الطاقة إلى تعريض صحة الإنسان و رفاهيته و موارده للخطر أو يحتمل أن تؤدي إلى ذلك مباشرة أو بطريقة غير مباشرة فإن هذا هو التلوث".</w:t>
      </w:r>
      <w:r w:rsidRPr="0021424D">
        <w:rPr>
          <w:rStyle w:val="Appelnotedebasdep"/>
          <w:rFonts w:asciiTheme="majorBidi" w:hAnsiTheme="majorBidi" w:cstheme="majorBidi"/>
          <w:b/>
          <w:bCs/>
          <w:rtl/>
        </w:rPr>
        <w:footnoteReference w:id="3"/>
      </w:r>
      <w:r w:rsidR="00B87CF4" w:rsidRPr="0021424D">
        <w:rPr>
          <w:rFonts w:asciiTheme="majorBidi" w:hAnsiTheme="majorBidi" w:cstheme="majorBidi"/>
          <w:b/>
          <w:bCs/>
          <w:rtl/>
        </w:rPr>
        <w:t xml:space="preserve"> </w:t>
      </w:r>
    </w:p>
    <w:p w:rsidR="00D85480" w:rsidRPr="0021424D" w:rsidRDefault="001B3A33"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كما عرفه البنك الدولي بأنه " كل ما يؤدي نتيجة التكنولوجيا المستخدمة إلى إضافة مادة غريبة إلى الهواء أو الماء أو الغلاف الأرضي في شكل كمي تؤدي إلى التأثير على </w:t>
      </w:r>
      <w:r w:rsidRPr="0021424D">
        <w:rPr>
          <w:rFonts w:asciiTheme="majorBidi" w:hAnsiTheme="majorBidi" w:cstheme="majorBidi"/>
          <w:rtl/>
        </w:rPr>
        <w:lastRenderedPageBreak/>
        <w:t xml:space="preserve">نوعية المواد و عدم ملاءمتها و فقدانها خواصها أو تؤثر على استقرارها </w:t>
      </w:r>
      <w:r w:rsidR="00D85480" w:rsidRPr="0021424D">
        <w:rPr>
          <w:rFonts w:asciiTheme="majorBidi" w:hAnsiTheme="majorBidi" w:cstheme="majorBidi"/>
          <w:rtl/>
        </w:rPr>
        <w:t>و استخدام تلك المواد."</w:t>
      </w:r>
      <w:r w:rsidR="00D85480" w:rsidRPr="0021424D">
        <w:rPr>
          <w:rStyle w:val="Appelnotedebasdep"/>
          <w:rFonts w:asciiTheme="majorBidi" w:hAnsiTheme="majorBidi" w:cstheme="majorBidi"/>
          <w:b/>
          <w:bCs/>
          <w:rtl/>
        </w:rPr>
        <w:footnoteReference w:id="4"/>
      </w:r>
    </w:p>
    <w:p w:rsidR="00DE5F6C" w:rsidRPr="0021424D" w:rsidRDefault="00DE5F6C"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و جاء في تقرير المجلس الاقتصادي و الاجتماعي التابع لهيئة الأمم المتحدة عام 1965 حول تلوث الوسط</w:t>
      </w:r>
      <w:r w:rsidR="00D004B2" w:rsidRPr="0021424D">
        <w:rPr>
          <w:rFonts w:asciiTheme="majorBidi" w:hAnsiTheme="majorBidi" w:cstheme="majorBidi"/>
          <w:rtl/>
        </w:rPr>
        <w:t xml:space="preserve"> و </w:t>
      </w:r>
      <w:r w:rsidRPr="0021424D">
        <w:rPr>
          <w:rFonts w:asciiTheme="majorBidi" w:hAnsiTheme="majorBidi" w:cstheme="majorBidi"/>
          <w:rtl/>
        </w:rPr>
        <w:t>التدابير المتخذة لمكافحته ان التلوث " هو التغيير الذي يحدث بفعل التأثير المباشر و غير المباشر للأنشطة الأساسية في تكون أو في حالة الوسط على نحو يخلو ببعض الاستعلامات أو الأنشطة التي كانت من المستطاع القيام بها في الحالة الطبيعية لذلك الوسط."</w:t>
      </w:r>
      <w:r w:rsidRPr="0021424D">
        <w:rPr>
          <w:rStyle w:val="Appelnotedebasdep"/>
          <w:rFonts w:asciiTheme="majorBidi" w:hAnsiTheme="majorBidi" w:cstheme="majorBidi"/>
          <w:b/>
          <w:bCs/>
          <w:rtl/>
        </w:rPr>
        <w:footnoteReference w:id="5"/>
      </w:r>
    </w:p>
    <w:p w:rsidR="00D85480" w:rsidRPr="0021424D" w:rsidRDefault="00B17A15"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كما عرفته منظمة التعاون و التنمية بأن" </w:t>
      </w:r>
      <w:r w:rsidR="006F045E" w:rsidRPr="0021424D">
        <w:rPr>
          <w:rFonts w:asciiTheme="majorBidi" w:hAnsiTheme="majorBidi" w:cstheme="majorBidi"/>
          <w:rtl/>
        </w:rPr>
        <w:t xml:space="preserve">التلوث </w:t>
      </w:r>
      <w:r w:rsidRPr="0021424D">
        <w:rPr>
          <w:rFonts w:asciiTheme="majorBidi" w:hAnsiTheme="majorBidi" w:cstheme="majorBidi"/>
          <w:rtl/>
        </w:rPr>
        <w:t xml:space="preserve">هو </w:t>
      </w:r>
      <w:r w:rsidR="006F045E" w:rsidRPr="0021424D">
        <w:rPr>
          <w:rFonts w:asciiTheme="majorBidi" w:hAnsiTheme="majorBidi" w:cstheme="majorBidi"/>
          <w:rtl/>
        </w:rPr>
        <w:t>قيام</w:t>
      </w:r>
      <w:r w:rsidRPr="0021424D">
        <w:rPr>
          <w:rFonts w:asciiTheme="majorBidi" w:hAnsiTheme="majorBidi" w:cstheme="majorBidi"/>
          <w:rtl/>
        </w:rPr>
        <w:t xml:space="preserve"> الإنسان مباشرة أو بطريق غير مباشر</w:t>
      </w:r>
      <w:r w:rsidR="006F045E" w:rsidRPr="0021424D">
        <w:rPr>
          <w:rFonts w:asciiTheme="majorBidi" w:hAnsiTheme="majorBidi" w:cstheme="majorBidi"/>
          <w:rtl/>
        </w:rPr>
        <w:t>، بإضافة مواد أو طاقة إلى البيئة بصورة يترتب عليها أثارا ضارة، و يمكن أن تعرض حياة الإنسان للخطر، أو تمس بالمواد البيولوجية، أو الأنظمة البيئية، على نحو يؤدي إلى التأثير على أوجه الاستخدام المشروع للبيئة".</w:t>
      </w:r>
      <w:r w:rsidRPr="0021424D">
        <w:rPr>
          <w:rFonts w:asciiTheme="majorBidi" w:hAnsiTheme="majorBidi" w:cstheme="majorBidi"/>
          <w:rtl/>
        </w:rPr>
        <w:t xml:space="preserve"> </w:t>
      </w:r>
      <w:r w:rsidR="006F045E" w:rsidRPr="0021424D">
        <w:rPr>
          <w:rStyle w:val="Appelnotedebasdep"/>
          <w:rFonts w:asciiTheme="majorBidi" w:hAnsiTheme="majorBidi" w:cstheme="majorBidi"/>
          <w:b/>
          <w:bCs/>
          <w:rtl/>
        </w:rPr>
        <w:footnoteReference w:id="6"/>
      </w:r>
    </w:p>
    <w:p w:rsidR="00C26D70" w:rsidRPr="0021424D" w:rsidRDefault="006F045E"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و قد لاقى هذا التعريف قبولا من جانب كبير من الفقهاء و العلماء، حتى أن معظم الاتفاقيات و المعاهدات الخاصة بالتلوث اعتمدته مع بعض التعديل.</w:t>
      </w:r>
      <w:r w:rsidRPr="0021424D">
        <w:rPr>
          <w:rStyle w:val="Appelnotedebasdep"/>
          <w:rFonts w:asciiTheme="majorBidi" w:hAnsiTheme="majorBidi" w:cstheme="majorBidi"/>
          <w:b/>
          <w:bCs/>
          <w:rtl/>
        </w:rPr>
        <w:footnoteReference w:id="7"/>
      </w:r>
    </w:p>
    <w:p w:rsidR="00C26D70" w:rsidRPr="0021424D" w:rsidRDefault="00C26D70" w:rsidP="009E04E4">
      <w:pPr>
        <w:spacing w:after="200" w:line="360" w:lineRule="auto"/>
        <w:rPr>
          <w:rFonts w:asciiTheme="majorBidi" w:hAnsiTheme="majorBidi" w:cstheme="majorBidi"/>
          <w:b/>
          <w:bCs/>
          <w:u w:val="single"/>
          <w:rtl/>
        </w:rPr>
      </w:pPr>
      <w:r w:rsidRPr="0021424D">
        <w:rPr>
          <w:rFonts w:asciiTheme="majorBidi" w:hAnsiTheme="majorBidi" w:cstheme="majorBidi"/>
          <w:b/>
          <w:bCs/>
          <w:rtl/>
        </w:rPr>
        <w:t>2</w:t>
      </w:r>
      <w:r w:rsidRPr="0021424D">
        <w:rPr>
          <w:rFonts w:asciiTheme="majorBidi" w:hAnsiTheme="majorBidi" w:cstheme="majorBidi"/>
          <w:b/>
          <w:bCs/>
          <w:u w:val="single"/>
          <w:rtl/>
        </w:rPr>
        <w:t xml:space="preserve">- تعريف </w:t>
      </w:r>
      <w:r w:rsidR="006F0EE8" w:rsidRPr="0021424D">
        <w:rPr>
          <w:rFonts w:asciiTheme="majorBidi" w:hAnsiTheme="majorBidi" w:cstheme="majorBidi"/>
          <w:b/>
          <w:bCs/>
          <w:u w:val="single"/>
          <w:rtl/>
        </w:rPr>
        <w:t>التلوث في التشريعات الوطنية</w:t>
      </w:r>
      <w:r w:rsidRPr="0021424D">
        <w:rPr>
          <w:rFonts w:asciiTheme="majorBidi" w:hAnsiTheme="majorBidi" w:cstheme="majorBidi"/>
          <w:b/>
          <w:bCs/>
          <w:u w:val="single"/>
          <w:rtl/>
        </w:rPr>
        <w:t>:</w:t>
      </w:r>
    </w:p>
    <w:p w:rsidR="00C26D70" w:rsidRPr="0021424D" w:rsidRDefault="00C26D70"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إن المشرع يحرص على إيراد تعريفات للتلوث عند إصداره للقوانين البيئية، حيث تطرقت معظم التشريعات الخاصة بالبيئة للتحديد مفهوم التلوث.</w:t>
      </w:r>
    </w:p>
    <w:p w:rsidR="0093686D" w:rsidRPr="0021424D" w:rsidRDefault="00C26D70"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في هذا الصدد نجد أن المشرع الجزائري تطرق لتعريف التلوث بمقتضى نص المادة 04 من القانون رقم 03- 10 </w:t>
      </w:r>
      <w:r w:rsidR="00462325" w:rsidRPr="0021424D">
        <w:rPr>
          <w:rFonts w:asciiTheme="majorBidi" w:hAnsiTheme="majorBidi" w:cstheme="majorBidi"/>
          <w:rtl/>
        </w:rPr>
        <w:t xml:space="preserve">المؤرخ في 19/07/2003 المتعلق بحماية البيئة في إطار </w:t>
      </w:r>
      <w:r w:rsidR="00462325" w:rsidRPr="0021424D">
        <w:rPr>
          <w:rFonts w:asciiTheme="majorBidi" w:hAnsiTheme="majorBidi" w:cstheme="majorBidi"/>
          <w:rtl/>
        </w:rPr>
        <w:lastRenderedPageBreak/>
        <w:t>التنمية المستدامة</w:t>
      </w:r>
      <w:r w:rsidR="00531F0C" w:rsidRPr="0021424D">
        <w:rPr>
          <w:rStyle w:val="Appelnotedebasdep"/>
          <w:rFonts w:asciiTheme="majorBidi" w:hAnsiTheme="majorBidi" w:cstheme="majorBidi"/>
          <w:b/>
          <w:bCs/>
          <w:rtl/>
        </w:rPr>
        <w:footnoteReference w:id="8"/>
      </w:r>
      <w:r w:rsidR="00462325" w:rsidRPr="0021424D">
        <w:rPr>
          <w:rFonts w:asciiTheme="majorBidi" w:hAnsiTheme="majorBidi" w:cstheme="majorBidi"/>
          <w:rtl/>
        </w:rPr>
        <w:t xml:space="preserve">، كما تناول المشرع التونسي تعريف التلوث بموجب نص المادة 02 من القانون رقم 91 لسنة </w:t>
      </w:r>
      <w:r w:rsidR="00531F0C" w:rsidRPr="0021424D">
        <w:rPr>
          <w:rFonts w:asciiTheme="majorBidi" w:hAnsiTheme="majorBidi" w:cstheme="majorBidi"/>
          <w:rtl/>
        </w:rPr>
        <w:t>1983</w:t>
      </w:r>
      <w:r w:rsidR="00531F0C" w:rsidRPr="0021424D">
        <w:rPr>
          <w:rStyle w:val="Appelnotedebasdep"/>
          <w:rFonts w:asciiTheme="majorBidi" w:hAnsiTheme="majorBidi" w:cstheme="majorBidi"/>
          <w:b/>
          <w:bCs/>
          <w:rtl/>
        </w:rPr>
        <w:footnoteReference w:id="9"/>
      </w:r>
      <w:r w:rsidR="0093686D" w:rsidRPr="0021424D">
        <w:rPr>
          <w:rFonts w:asciiTheme="majorBidi" w:hAnsiTheme="majorBidi" w:cstheme="majorBidi"/>
          <w:rtl/>
        </w:rPr>
        <w:t>.</w:t>
      </w:r>
    </w:p>
    <w:p w:rsidR="00C26D70" w:rsidRPr="0021424D" w:rsidRDefault="00462325"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إلى جانب هذين المشرعين </w:t>
      </w:r>
      <w:r w:rsidR="00DE5F6C" w:rsidRPr="0021424D">
        <w:rPr>
          <w:rFonts w:asciiTheme="majorBidi" w:hAnsiTheme="majorBidi" w:cstheme="majorBidi"/>
          <w:rtl/>
        </w:rPr>
        <w:t>نجد أن كلا من المشرع الليبي و المشرع المصري قد عرفا التلوث بموجب المادة 01 من القانون</w:t>
      </w:r>
      <w:r w:rsidR="00531F0C" w:rsidRPr="0021424D">
        <w:rPr>
          <w:rFonts w:asciiTheme="majorBidi" w:hAnsiTheme="majorBidi" w:cstheme="majorBidi"/>
          <w:rtl/>
        </w:rPr>
        <w:t xml:space="preserve"> الليبي</w:t>
      </w:r>
      <w:r w:rsidR="00DE5F6C" w:rsidRPr="0021424D">
        <w:rPr>
          <w:rFonts w:asciiTheme="majorBidi" w:hAnsiTheme="majorBidi" w:cstheme="majorBidi"/>
          <w:rtl/>
        </w:rPr>
        <w:t xml:space="preserve"> رقم 07 لعام 1982 المتعلق بحماية البيئة من التل</w:t>
      </w:r>
      <w:r w:rsidR="00531F0C" w:rsidRPr="0021424D">
        <w:rPr>
          <w:rFonts w:asciiTheme="majorBidi" w:hAnsiTheme="majorBidi" w:cstheme="majorBidi"/>
          <w:rtl/>
        </w:rPr>
        <w:t>وث</w:t>
      </w:r>
      <w:r w:rsidR="003173B6" w:rsidRPr="0021424D">
        <w:rPr>
          <w:rStyle w:val="Appelnotedebasdep"/>
          <w:rFonts w:asciiTheme="majorBidi" w:hAnsiTheme="majorBidi" w:cstheme="majorBidi"/>
          <w:b/>
          <w:bCs/>
          <w:rtl/>
        </w:rPr>
        <w:footnoteReference w:id="10"/>
      </w:r>
      <w:r w:rsidR="00531F0C" w:rsidRPr="0021424D">
        <w:rPr>
          <w:rFonts w:asciiTheme="majorBidi" w:hAnsiTheme="majorBidi" w:cstheme="majorBidi"/>
          <w:rtl/>
        </w:rPr>
        <w:t xml:space="preserve">،و المادة 01 من القانون  المصري رقم 04 لعام 1994 </w:t>
      </w:r>
      <w:r w:rsidR="006F0EE8" w:rsidRPr="0021424D">
        <w:rPr>
          <w:rFonts w:asciiTheme="majorBidi" w:hAnsiTheme="majorBidi" w:cstheme="majorBidi"/>
          <w:rtl/>
        </w:rPr>
        <w:t>بشأن</w:t>
      </w:r>
      <w:r w:rsidR="00531F0C" w:rsidRPr="0021424D">
        <w:rPr>
          <w:rFonts w:asciiTheme="majorBidi" w:hAnsiTheme="majorBidi" w:cstheme="majorBidi"/>
          <w:rtl/>
        </w:rPr>
        <w:t xml:space="preserve"> البيئة. </w:t>
      </w:r>
      <w:r w:rsidR="006F0EE8" w:rsidRPr="0021424D">
        <w:rPr>
          <w:rStyle w:val="Appelnotedebasdep"/>
          <w:rFonts w:asciiTheme="majorBidi" w:hAnsiTheme="majorBidi" w:cstheme="majorBidi"/>
          <w:b/>
          <w:bCs/>
          <w:rtl/>
        </w:rPr>
        <w:footnoteReference w:id="11"/>
      </w:r>
    </w:p>
    <w:p w:rsidR="00024204" w:rsidRPr="0021424D" w:rsidRDefault="00D11E9A" w:rsidP="009E04E4">
      <w:pPr>
        <w:spacing w:after="200" w:line="360" w:lineRule="auto"/>
        <w:ind w:left="57" w:firstLine="651"/>
        <w:jc w:val="both"/>
        <w:rPr>
          <w:rFonts w:asciiTheme="majorBidi" w:hAnsiTheme="majorBidi" w:cstheme="majorBidi"/>
          <w:rtl/>
        </w:rPr>
      </w:pPr>
      <w:r w:rsidRPr="0021424D">
        <w:rPr>
          <w:rFonts w:asciiTheme="majorBidi" w:hAnsiTheme="majorBidi" w:cstheme="majorBidi"/>
          <w:rtl/>
        </w:rPr>
        <w:t>بالرجوع إلى التعاريف الفقهية الواردة بشأن التلوث، نجد أن مجمل و معظم هذه التعاريف أكدت على أن التلوث هو ذلك الإختلال في التوازن الطبيعي و الأزلي بين عناصر البيئة الطبيعية الناجم عن نشاط الإنسان، أو أنه تغيير في الوسط الطبيعي الناشئ عن فعل الإنسان.</w:t>
      </w:r>
      <w:r w:rsidRPr="0021424D">
        <w:rPr>
          <w:rStyle w:val="Appelnotedebasdep"/>
          <w:rFonts w:asciiTheme="majorBidi" w:hAnsiTheme="majorBidi" w:cstheme="majorBidi"/>
          <w:b/>
          <w:bCs/>
          <w:rtl/>
        </w:rPr>
        <w:footnoteReference w:id="12"/>
      </w:r>
    </w:p>
    <w:p w:rsidR="00D11E9A" w:rsidRPr="0021424D" w:rsidRDefault="00D11E9A"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عليه فإن أغلب التعاريف الفقهية نجدها قد ركزت على نشاط الإنسان باعتباره السبب الذي يؤدي إلى حدوث التلوث بطريقة مباشرة أو بطريقة غير مباشرة، لكن هذا الأمر لا يمكن التسليم به لكون التلوث قد ينشأ في بعض الأحيان نتيجة أسباب لا دخل فيها لنشاط الإنسان بطريف مباشر أو غير مباشر، مثل التلوث الناجم عن عوامل طبيعية كفوران البراكين و حوادث احتراق الغابات نتيجة ظروف طبيعية.</w:t>
      </w:r>
    </w:p>
    <w:p w:rsidR="0093686D" w:rsidRPr="0021424D" w:rsidRDefault="001B7DF6"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lastRenderedPageBreak/>
        <w:t xml:space="preserve">يتضح لنا من مجمل التعاريف السابقة  للتلوث ، وجوب توافر عدة عناصر بشأنه، كما أنه يتنوع بحسب النطاق الجغرافي له و كذا بحسب العنصر الذي </w:t>
      </w:r>
      <w:r w:rsidR="00A0410F" w:rsidRPr="0021424D">
        <w:rPr>
          <w:rFonts w:asciiTheme="majorBidi" w:hAnsiTheme="majorBidi" w:cstheme="majorBidi"/>
          <w:rtl/>
        </w:rPr>
        <w:t xml:space="preserve">يمسه التلوث و هذا ما سنحاول الوقوف عنده أدناه. </w:t>
      </w:r>
    </w:p>
    <w:p w:rsidR="00AC79B4" w:rsidRPr="0021424D" w:rsidRDefault="00AC79B4" w:rsidP="009E04E4">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 xml:space="preserve">ثانيا: </w:t>
      </w:r>
      <w:r w:rsidR="00A0410F" w:rsidRPr="0021424D">
        <w:rPr>
          <w:rFonts w:asciiTheme="majorBidi" w:hAnsiTheme="majorBidi" w:cstheme="majorBidi"/>
          <w:b/>
          <w:bCs/>
          <w:u w:val="single"/>
          <w:rtl/>
        </w:rPr>
        <w:t>عناصر التلوث</w:t>
      </w:r>
    </w:p>
    <w:p w:rsidR="00A0410F" w:rsidRPr="0021424D" w:rsidRDefault="00A0410F" w:rsidP="00682177">
      <w:pPr>
        <w:spacing w:after="200" w:line="360" w:lineRule="auto"/>
        <w:ind w:firstLine="708"/>
        <w:jc w:val="both"/>
        <w:rPr>
          <w:rFonts w:asciiTheme="majorBidi" w:hAnsiTheme="majorBidi" w:cstheme="majorBidi"/>
          <w:rtl/>
        </w:rPr>
      </w:pPr>
      <w:r w:rsidRPr="0021424D">
        <w:rPr>
          <w:rFonts w:asciiTheme="majorBidi" w:hAnsiTheme="majorBidi" w:cstheme="majorBidi"/>
          <w:rtl/>
        </w:rPr>
        <w:t>حتى نكون إزاء التلوث، فإنه لابد من توافر عناصر ثلاث و هي:</w:t>
      </w:r>
      <w:r w:rsidRPr="0021424D">
        <w:rPr>
          <w:rStyle w:val="Appelnotedebasdep"/>
          <w:rFonts w:asciiTheme="majorBidi" w:hAnsiTheme="majorBidi" w:cstheme="majorBidi"/>
          <w:b/>
          <w:bCs/>
          <w:rtl/>
        </w:rPr>
        <w:footnoteReference w:id="13"/>
      </w:r>
    </w:p>
    <w:p w:rsidR="00B50F5E" w:rsidRPr="0021424D" w:rsidRDefault="00A0410F" w:rsidP="00B50F5E">
      <w:pPr>
        <w:spacing w:line="360" w:lineRule="auto"/>
        <w:jc w:val="both"/>
        <w:rPr>
          <w:rFonts w:asciiTheme="majorBidi" w:hAnsiTheme="majorBidi" w:cstheme="majorBidi"/>
          <w:b/>
          <w:bCs/>
          <w:u w:val="single"/>
          <w:rtl/>
        </w:rPr>
      </w:pPr>
      <w:r w:rsidRPr="0021424D">
        <w:rPr>
          <w:rFonts w:asciiTheme="majorBidi" w:hAnsiTheme="majorBidi" w:cstheme="majorBidi"/>
          <w:b/>
          <w:bCs/>
          <w:u w:val="single"/>
          <w:rtl/>
        </w:rPr>
        <w:t xml:space="preserve">1 – حدوث تغيير في البيئة: </w:t>
      </w:r>
    </w:p>
    <w:p w:rsidR="00AC79B4" w:rsidRPr="0021424D" w:rsidRDefault="00A0410F" w:rsidP="00B50F5E">
      <w:pPr>
        <w:spacing w:line="360" w:lineRule="auto"/>
        <w:jc w:val="both"/>
        <w:rPr>
          <w:rFonts w:asciiTheme="majorBidi" w:hAnsiTheme="majorBidi" w:cstheme="majorBidi"/>
          <w:rtl/>
        </w:rPr>
      </w:pPr>
      <w:r w:rsidRPr="0021424D">
        <w:rPr>
          <w:rFonts w:asciiTheme="majorBidi" w:hAnsiTheme="majorBidi" w:cstheme="majorBidi"/>
          <w:rtl/>
        </w:rPr>
        <w:t xml:space="preserve">بمعنى </w:t>
      </w:r>
      <w:r w:rsidR="00FE34E2" w:rsidRPr="0021424D">
        <w:rPr>
          <w:rFonts w:asciiTheme="majorBidi" w:hAnsiTheme="majorBidi" w:cstheme="majorBidi"/>
          <w:rtl/>
        </w:rPr>
        <w:t>إحداث تغيير في الوسط الطبيعي لمكونات البيئة، و هذا التغيير تبدأ معالمه بحدوث اختلال بالتوازن الطبيعي بين عناصر و مكونات البيئة، باختفاء بعضها أو قلة حجمها أو نسبتها بالمقارنة بالبعض الأخر و بحالتها الأولى، أو بالتأثير على نوعية أو خواص تلك العناصر.</w:t>
      </w:r>
    </w:p>
    <w:p w:rsidR="00B50F5E" w:rsidRPr="0021424D" w:rsidRDefault="00A21DD9" w:rsidP="00682177">
      <w:pPr>
        <w:spacing w:after="200" w:line="360" w:lineRule="auto"/>
        <w:jc w:val="both"/>
        <w:rPr>
          <w:rFonts w:asciiTheme="majorBidi" w:hAnsiTheme="majorBidi" w:cstheme="majorBidi"/>
          <w:rtl/>
        </w:rPr>
      </w:pPr>
      <w:r w:rsidRPr="0021424D">
        <w:rPr>
          <w:rFonts w:asciiTheme="majorBidi" w:hAnsiTheme="majorBidi" w:cstheme="majorBidi"/>
          <w:b/>
          <w:bCs/>
          <w:u w:val="single"/>
          <w:rtl/>
        </w:rPr>
        <w:t>2 – وجود يد خارجية وراء هذا التغيير:</w:t>
      </w:r>
      <w:r w:rsidRPr="0021424D">
        <w:rPr>
          <w:rFonts w:asciiTheme="majorBidi" w:hAnsiTheme="majorBidi" w:cstheme="majorBidi"/>
          <w:rtl/>
        </w:rPr>
        <w:t xml:space="preserve"> </w:t>
      </w:r>
    </w:p>
    <w:p w:rsidR="00A21DD9" w:rsidRPr="0021424D" w:rsidRDefault="00A21DD9" w:rsidP="00682177">
      <w:pPr>
        <w:spacing w:after="200" w:line="360" w:lineRule="auto"/>
        <w:jc w:val="both"/>
        <w:rPr>
          <w:rFonts w:asciiTheme="majorBidi" w:hAnsiTheme="majorBidi" w:cstheme="majorBidi"/>
          <w:rtl/>
        </w:rPr>
      </w:pPr>
      <w:r w:rsidRPr="0021424D">
        <w:rPr>
          <w:rFonts w:asciiTheme="majorBidi" w:hAnsiTheme="majorBidi" w:cstheme="majorBidi"/>
          <w:rtl/>
        </w:rPr>
        <w:t>ب</w:t>
      </w:r>
      <w:r w:rsidR="00B50F5E" w:rsidRPr="0021424D">
        <w:rPr>
          <w:rFonts w:asciiTheme="majorBidi" w:hAnsiTheme="majorBidi" w:cstheme="majorBidi"/>
          <w:rtl/>
        </w:rPr>
        <w:t>م</w:t>
      </w:r>
      <w:r w:rsidRPr="0021424D">
        <w:rPr>
          <w:rFonts w:asciiTheme="majorBidi" w:hAnsiTheme="majorBidi" w:cstheme="majorBidi"/>
          <w:rtl/>
        </w:rPr>
        <w:t>عنى أن التلوث قد يكون بفعل الإنسان بطريقة مباشرة أو غير مباشرة، و مثال ذلك الأنشطة الصناعية و التجارية، و كذا التخلص من النفايات الضارة بالبيئة، كما قد يكون التلوث بفعل الطبيعة أي نتيجة القضاء و القدر كالكوارث الطبيعية ( البراكين، الزلازل، الفياضانات...إلخ) التي تؤثر على التوازن الإيكولوجي للبيئة.</w:t>
      </w:r>
    </w:p>
    <w:p w:rsidR="00B50F5E" w:rsidRPr="0021424D" w:rsidRDefault="00B50F5E" w:rsidP="00682177">
      <w:pPr>
        <w:spacing w:after="200" w:line="360" w:lineRule="auto"/>
        <w:jc w:val="both"/>
        <w:rPr>
          <w:rFonts w:asciiTheme="majorBidi" w:hAnsiTheme="majorBidi" w:cstheme="majorBidi"/>
          <w:rtl/>
        </w:rPr>
      </w:pPr>
    </w:p>
    <w:p w:rsidR="00B50F5E" w:rsidRPr="0021424D" w:rsidRDefault="00B50F5E" w:rsidP="00682177">
      <w:pPr>
        <w:spacing w:after="200" w:line="360" w:lineRule="auto"/>
        <w:jc w:val="both"/>
        <w:rPr>
          <w:rFonts w:asciiTheme="majorBidi" w:hAnsiTheme="majorBidi" w:cstheme="majorBidi"/>
          <w:rtl/>
        </w:rPr>
      </w:pPr>
    </w:p>
    <w:p w:rsidR="00B50F5E" w:rsidRPr="0021424D" w:rsidRDefault="00A21DD9" w:rsidP="009E04E4">
      <w:pPr>
        <w:spacing w:after="200" w:line="360" w:lineRule="auto"/>
        <w:jc w:val="both"/>
        <w:rPr>
          <w:rFonts w:asciiTheme="majorBidi" w:hAnsiTheme="majorBidi" w:cstheme="majorBidi"/>
          <w:rtl/>
        </w:rPr>
      </w:pPr>
      <w:r w:rsidRPr="0021424D">
        <w:rPr>
          <w:rFonts w:asciiTheme="majorBidi" w:hAnsiTheme="majorBidi" w:cstheme="majorBidi"/>
          <w:b/>
          <w:bCs/>
          <w:u w:val="single"/>
          <w:rtl/>
        </w:rPr>
        <w:t xml:space="preserve">3 </w:t>
      </w:r>
      <w:r w:rsidR="007508A4" w:rsidRPr="0021424D">
        <w:rPr>
          <w:rFonts w:asciiTheme="majorBidi" w:hAnsiTheme="majorBidi" w:cstheme="majorBidi"/>
          <w:b/>
          <w:bCs/>
          <w:u w:val="single"/>
          <w:rtl/>
        </w:rPr>
        <w:t>–</w:t>
      </w:r>
      <w:r w:rsidRPr="0021424D">
        <w:rPr>
          <w:rFonts w:asciiTheme="majorBidi" w:hAnsiTheme="majorBidi" w:cstheme="majorBidi"/>
          <w:b/>
          <w:bCs/>
          <w:u w:val="single"/>
          <w:rtl/>
        </w:rPr>
        <w:t xml:space="preserve"> </w:t>
      </w:r>
      <w:r w:rsidR="007508A4" w:rsidRPr="0021424D">
        <w:rPr>
          <w:rFonts w:asciiTheme="majorBidi" w:hAnsiTheme="majorBidi" w:cstheme="majorBidi"/>
          <w:b/>
          <w:bCs/>
          <w:u w:val="single"/>
          <w:rtl/>
        </w:rPr>
        <w:t>أن يحدث التغيير أثره الضار:</w:t>
      </w:r>
      <w:r w:rsidR="007508A4" w:rsidRPr="0021424D">
        <w:rPr>
          <w:rFonts w:asciiTheme="majorBidi" w:hAnsiTheme="majorBidi" w:cstheme="majorBidi"/>
          <w:rtl/>
        </w:rPr>
        <w:t xml:space="preserve"> </w:t>
      </w:r>
    </w:p>
    <w:p w:rsidR="00682177" w:rsidRPr="0021424D" w:rsidRDefault="007508A4" w:rsidP="00B50F5E">
      <w:pPr>
        <w:spacing w:after="200" w:line="360" w:lineRule="auto"/>
        <w:jc w:val="both"/>
        <w:rPr>
          <w:rFonts w:asciiTheme="majorBidi" w:hAnsiTheme="majorBidi" w:cstheme="majorBidi"/>
          <w:rtl/>
        </w:rPr>
      </w:pPr>
      <w:r w:rsidRPr="0021424D">
        <w:rPr>
          <w:rFonts w:asciiTheme="majorBidi" w:hAnsiTheme="majorBidi" w:cstheme="majorBidi"/>
          <w:rtl/>
        </w:rPr>
        <w:t xml:space="preserve">بمعنى أن يلحق التلوث أضرارا بالإنسان و الكائنات الحية و غير الحية كالأمراض الناتجة عن وجود الغازات بنسب أكبر من تلك التركيزات المسموح بها عالميا، حيث نجد مثلا أن غاز ثاني أكسيد الكربون </w:t>
      </w:r>
      <w:r w:rsidRPr="0021424D">
        <w:rPr>
          <w:rFonts w:asciiTheme="majorBidi" w:hAnsiTheme="majorBidi" w:cstheme="majorBidi"/>
        </w:rPr>
        <w:t>CO2</w:t>
      </w:r>
      <w:r w:rsidR="00A21DD9" w:rsidRPr="0021424D">
        <w:rPr>
          <w:rFonts w:asciiTheme="majorBidi" w:hAnsiTheme="majorBidi" w:cstheme="majorBidi"/>
          <w:rtl/>
        </w:rPr>
        <w:t xml:space="preserve"> </w:t>
      </w:r>
      <w:r w:rsidRPr="0021424D">
        <w:rPr>
          <w:rFonts w:asciiTheme="majorBidi" w:hAnsiTheme="majorBidi" w:cstheme="majorBidi"/>
          <w:rtl/>
        </w:rPr>
        <w:t>يؤدي إلى وفاة المصابين بأمراض الجهاز التنفسي.</w:t>
      </w:r>
    </w:p>
    <w:p w:rsidR="00AC79B4" w:rsidRPr="0021424D" w:rsidRDefault="007508A4" w:rsidP="00682177">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lastRenderedPageBreak/>
        <w:t>ثالثا: أنواع التلوث</w:t>
      </w:r>
    </w:p>
    <w:p w:rsidR="00516521" w:rsidRPr="0021424D" w:rsidRDefault="007508A4" w:rsidP="00682177">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التلوث بصفة عامة لا ينحصر في نوع واحد بل تتعدد أنواعه و تختلف، و عليه يمكن </w:t>
      </w:r>
      <w:r w:rsidR="004471B7" w:rsidRPr="0021424D">
        <w:rPr>
          <w:rFonts w:asciiTheme="majorBidi" w:hAnsiTheme="majorBidi" w:cstheme="majorBidi"/>
          <w:rtl/>
        </w:rPr>
        <w:t xml:space="preserve">التطرق إلى </w:t>
      </w:r>
      <w:r w:rsidRPr="0021424D">
        <w:rPr>
          <w:rFonts w:asciiTheme="majorBidi" w:hAnsiTheme="majorBidi" w:cstheme="majorBidi"/>
          <w:rtl/>
        </w:rPr>
        <w:t xml:space="preserve">التلوث بالنظر إلى نطاقه الجغرافي، و التلوث بالنظر إلى </w:t>
      </w:r>
      <w:r w:rsidR="00F95CFB" w:rsidRPr="0021424D">
        <w:rPr>
          <w:rFonts w:asciiTheme="majorBidi" w:hAnsiTheme="majorBidi" w:cstheme="majorBidi"/>
          <w:rtl/>
        </w:rPr>
        <w:t>العنصر البيئي</w:t>
      </w:r>
      <w:r w:rsidR="005B350E" w:rsidRPr="0021424D">
        <w:rPr>
          <w:rFonts w:asciiTheme="majorBidi" w:hAnsiTheme="majorBidi" w:cstheme="majorBidi"/>
          <w:rtl/>
        </w:rPr>
        <w:t>.</w:t>
      </w:r>
      <w:r w:rsidR="00F95CFB" w:rsidRPr="0021424D">
        <w:rPr>
          <w:rStyle w:val="Appelnotedebasdep"/>
          <w:rFonts w:asciiTheme="majorBidi" w:hAnsiTheme="majorBidi" w:cstheme="majorBidi"/>
          <w:b/>
          <w:bCs/>
          <w:rtl/>
        </w:rPr>
        <w:footnoteReference w:id="14"/>
      </w:r>
    </w:p>
    <w:p w:rsidR="00B50F5E" w:rsidRPr="0021424D" w:rsidRDefault="00F95CFB" w:rsidP="009E04E4">
      <w:pPr>
        <w:spacing w:after="200" w:line="360" w:lineRule="auto"/>
        <w:jc w:val="both"/>
        <w:rPr>
          <w:rFonts w:asciiTheme="majorBidi" w:hAnsiTheme="majorBidi" w:cstheme="majorBidi"/>
          <w:rtl/>
        </w:rPr>
      </w:pPr>
      <w:r w:rsidRPr="0021424D">
        <w:rPr>
          <w:rFonts w:asciiTheme="majorBidi" w:hAnsiTheme="majorBidi" w:cstheme="majorBidi"/>
          <w:rtl/>
        </w:rPr>
        <w:t>1</w:t>
      </w:r>
      <w:r w:rsidR="005B350E" w:rsidRPr="0021424D">
        <w:rPr>
          <w:rFonts w:asciiTheme="majorBidi" w:hAnsiTheme="majorBidi" w:cstheme="majorBidi"/>
          <w:b/>
          <w:bCs/>
          <w:u w:val="single"/>
          <w:rtl/>
        </w:rPr>
        <w:t>– التلوث من حيث نطاقه الجغرافي:</w:t>
      </w:r>
      <w:r w:rsidR="005B350E" w:rsidRPr="0021424D">
        <w:rPr>
          <w:rFonts w:asciiTheme="majorBidi" w:hAnsiTheme="majorBidi" w:cstheme="majorBidi"/>
          <w:rtl/>
        </w:rPr>
        <w:t xml:space="preserve"> </w:t>
      </w:r>
    </w:p>
    <w:p w:rsidR="005B350E" w:rsidRPr="0021424D" w:rsidRDefault="005B350E" w:rsidP="00B50F5E">
      <w:pPr>
        <w:spacing w:line="360" w:lineRule="auto"/>
        <w:jc w:val="both"/>
        <w:rPr>
          <w:rFonts w:asciiTheme="majorBidi" w:hAnsiTheme="majorBidi" w:cstheme="majorBidi"/>
          <w:rtl/>
        </w:rPr>
      </w:pPr>
      <w:r w:rsidRPr="0021424D">
        <w:rPr>
          <w:rFonts w:asciiTheme="majorBidi" w:hAnsiTheme="majorBidi" w:cstheme="majorBidi"/>
          <w:rtl/>
        </w:rPr>
        <w:t>و هذا التلوث ينقسم إلى نوعين و هما:</w:t>
      </w:r>
    </w:p>
    <w:p w:rsidR="005B350E" w:rsidRPr="0021424D" w:rsidRDefault="005B350E" w:rsidP="00B50F5E">
      <w:pPr>
        <w:pStyle w:val="Paragraphedeliste"/>
        <w:numPr>
          <w:ilvl w:val="0"/>
          <w:numId w:val="2"/>
        </w:numPr>
        <w:spacing w:line="360" w:lineRule="auto"/>
        <w:rPr>
          <w:rFonts w:asciiTheme="majorBidi" w:hAnsiTheme="majorBidi" w:cstheme="majorBidi"/>
          <w:b/>
          <w:bCs/>
        </w:rPr>
      </w:pPr>
      <w:r w:rsidRPr="0021424D">
        <w:rPr>
          <w:rFonts w:asciiTheme="majorBidi" w:hAnsiTheme="majorBidi" w:cstheme="majorBidi"/>
          <w:b/>
          <w:bCs/>
          <w:rtl/>
        </w:rPr>
        <w:t>التلوث المحلي:</w:t>
      </w:r>
    </w:p>
    <w:p w:rsidR="00B50F5E" w:rsidRPr="0021424D" w:rsidRDefault="005B350E" w:rsidP="003C2F59">
      <w:pPr>
        <w:spacing w:after="200" w:line="360" w:lineRule="auto"/>
        <w:ind w:firstLine="708"/>
        <w:jc w:val="both"/>
        <w:rPr>
          <w:rFonts w:asciiTheme="majorBidi" w:hAnsiTheme="majorBidi" w:cstheme="majorBidi"/>
          <w:rtl/>
        </w:rPr>
      </w:pPr>
      <w:r w:rsidRPr="0021424D">
        <w:rPr>
          <w:rFonts w:asciiTheme="majorBidi" w:hAnsiTheme="majorBidi" w:cstheme="majorBidi"/>
          <w:rtl/>
        </w:rPr>
        <w:t>هو ذلك التلوث الذي تكتمل عناصره داخل الإطار الإقليمي لدولة معينة، دون أن تمتد أثاره خارج هذا الإطار، بمعنى أخر أن تكون أثار هذا التلوث أي الضرر الناجم عنه يكون قد نال من أحد مكونات البيئة المحلية دون أن يمتد هذا الأثر لبيئة مجاورة تتبع دول أو قارة أخرى.</w:t>
      </w:r>
      <w:r w:rsidRPr="0021424D">
        <w:rPr>
          <w:rStyle w:val="Appelnotedebasdep"/>
          <w:rFonts w:asciiTheme="majorBidi" w:hAnsiTheme="majorBidi" w:cstheme="majorBidi"/>
          <w:b/>
          <w:bCs/>
          <w:rtl/>
        </w:rPr>
        <w:footnoteReference w:id="15"/>
      </w:r>
    </w:p>
    <w:p w:rsidR="00AC79B4" w:rsidRPr="0021424D" w:rsidRDefault="005B350E" w:rsidP="009E04E4">
      <w:pPr>
        <w:pStyle w:val="Paragraphedeliste"/>
        <w:numPr>
          <w:ilvl w:val="0"/>
          <w:numId w:val="2"/>
        </w:numPr>
        <w:spacing w:after="200" w:line="360" w:lineRule="auto"/>
        <w:rPr>
          <w:rFonts w:asciiTheme="majorBidi" w:hAnsiTheme="majorBidi" w:cstheme="majorBidi"/>
          <w:b/>
          <w:bCs/>
        </w:rPr>
      </w:pPr>
      <w:r w:rsidRPr="0021424D">
        <w:rPr>
          <w:rFonts w:asciiTheme="majorBidi" w:hAnsiTheme="majorBidi" w:cstheme="majorBidi"/>
          <w:b/>
          <w:bCs/>
          <w:rtl/>
        </w:rPr>
        <w:t>التلوث عبر الحدود:</w:t>
      </w:r>
    </w:p>
    <w:p w:rsidR="00867E2A" w:rsidRPr="0021424D" w:rsidRDefault="005B350E"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يعبر هذا التلوث عن الضرر الذي يصيب الميراث المشترك للإنسانية، </w:t>
      </w:r>
      <w:r w:rsidR="00867E2A" w:rsidRPr="0021424D">
        <w:rPr>
          <w:rFonts w:asciiTheme="majorBidi" w:hAnsiTheme="majorBidi" w:cstheme="majorBidi"/>
          <w:rtl/>
        </w:rPr>
        <w:t>و يمكن تعريف هذا النوع من التلوث بأنه "التلوث الذي تحدثه الأنشطة التي تمارس في إقليم الدولة أو تحت إشرافها و تنتج أثارها الضارة في بيئة دولة أخرى أو في بيئة المناطق التي لا تخضع للإختصاص الوطني".</w:t>
      </w:r>
      <w:r w:rsidR="00867E2A" w:rsidRPr="0021424D">
        <w:rPr>
          <w:rStyle w:val="Appelnotedebasdep"/>
          <w:rFonts w:asciiTheme="majorBidi" w:hAnsiTheme="majorBidi" w:cstheme="majorBidi"/>
          <w:b/>
          <w:bCs/>
          <w:rtl/>
        </w:rPr>
        <w:footnoteReference w:id="16"/>
      </w:r>
    </w:p>
    <w:p w:rsidR="0079150B" w:rsidRPr="0021424D" w:rsidRDefault="0079150B"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يتضح من هذا التعريف أن التلوث عبر الحدود يستلزم وجود دولتين فأكثر، الدولة الملوثة و الدولة الضحية المتلقية للتلوث</w:t>
      </w:r>
      <w:r w:rsidR="00843D3A" w:rsidRPr="0021424D">
        <w:rPr>
          <w:rFonts w:asciiTheme="majorBidi" w:hAnsiTheme="majorBidi" w:cstheme="majorBidi"/>
          <w:rtl/>
        </w:rPr>
        <w:t xml:space="preserve">، كما يقع في مفهوم هذا النوع من التلوث، التلوث </w:t>
      </w:r>
      <w:r w:rsidR="00843D3A" w:rsidRPr="0021424D">
        <w:rPr>
          <w:rFonts w:asciiTheme="majorBidi" w:hAnsiTheme="majorBidi" w:cstheme="majorBidi"/>
          <w:rtl/>
        </w:rPr>
        <w:lastRenderedPageBreak/>
        <w:t>الذي يقع ضمن نطاق المناطق التي ليست جزءا من إقليم أية دولة كأعالي البحار و الفضاء الخارجي.</w:t>
      </w:r>
    </w:p>
    <w:p w:rsidR="00867E2A" w:rsidRPr="0021424D" w:rsidRDefault="00867E2A"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و يذهب الفقه إلى أن هذا النوع من التلوث يأخذ صورتين و هما:</w:t>
      </w:r>
      <w:r w:rsidR="0079150B" w:rsidRPr="0021424D">
        <w:rPr>
          <w:rStyle w:val="Appelnotedebasdep"/>
          <w:rFonts w:asciiTheme="majorBidi" w:hAnsiTheme="majorBidi" w:cstheme="majorBidi"/>
          <w:b/>
          <w:bCs/>
          <w:rtl/>
        </w:rPr>
        <w:footnoteReference w:id="17"/>
      </w:r>
    </w:p>
    <w:p w:rsidR="00516521" w:rsidRPr="0021424D" w:rsidRDefault="00867E2A" w:rsidP="009E04E4">
      <w:pPr>
        <w:spacing w:line="360" w:lineRule="auto"/>
        <w:jc w:val="both"/>
        <w:rPr>
          <w:rFonts w:asciiTheme="majorBidi" w:hAnsiTheme="majorBidi" w:cstheme="majorBidi"/>
          <w:rtl/>
        </w:rPr>
      </w:pPr>
      <w:r w:rsidRPr="0021424D">
        <w:rPr>
          <w:rFonts w:asciiTheme="majorBidi" w:hAnsiTheme="majorBidi" w:cstheme="majorBidi"/>
          <w:rtl/>
        </w:rPr>
        <w:t xml:space="preserve">أ – التلوث عبر الحدود ذو الاتجاه الواحد: </w:t>
      </w:r>
      <w:r w:rsidR="00DC4841" w:rsidRPr="0021424D">
        <w:rPr>
          <w:rFonts w:asciiTheme="majorBidi" w:hAnsiTheme="majorBidi" w:cstheme="majorBidi"/>
          <w:rtl/>
        </w:rPr>
        <w:t xml:space="preserve">و هو يشمل التلوث الذي يجد مصدره </w:t>
      </w:r>
      <w:r w:rsidR="0079150B" w:rsidRPr="0021424D">
        <w:rPr>
          <w:rFonts w:asciiTheme="majorBidi" w:hAnsiTheme="majorBidi" w:cstheme="majorBidi"/>
          <w:rtl/>
        </w:rPr>
        <w:t xml:space="preserve">في دولة </w:t>
      </w:r>
    </w:p>
    <w:p w:rsidR="0079150B" w:rsidRPr="0021424D" w:rsidRDefault="0079150B" w:rsidP="009E04E4">
      <w:pPr>
        <w:spacing w:line="360" w:lineRule="auto"/>
        <w:jc w:val="both"/>
        <w:rPr>
          <w:rFonts w:asciiTheme="majorBidi" w:hAnsiTheme="majorBidi" w:cstheme="majorBidi"/>
          <w:rtl/>
        </w:rPr>
      </w:pPr>
      <w:r w:rsidRPr="0021424D">
        <w:rPr>
          <w:rFonts w:asciiTheme="majorBidi" w:hAnsiTheme="majorBidi" w:cstheme="majorBidi"/>
          <w:rtl/>
        </w:rPr>
        <w:t>و ينتج أثاره في دولة أخرى أو أكثر.</w:t>
      </w:r>
    </w:p>
    <w:p w:rsidR="0093686D" w:rsidRPr="0021424D" w:rsidRDefault="0079150B" w:rsidP="009E04E4">
      <w:pPr>
        <w:spacing w:after="200" w:line="360" w:lineRule="auto"/>
        <w:jc w:val="both"/>
        <w:rPr>
          <w:rFonts w:asciiTheme="majorBidi" w:hAnsiTheme="majorBidi" w:cstheme="majorBidi"/>
          <w:rtl/>
        </w:rPr>
      </w:pPr>
      <w:r w:rsidRPr="0021424D">
        <w:rPr>
          <w:rFonts w:asciiTheme="majorBidi" w:hAnsiTheme="majorBidi" w:cstheme="majorBidi"/>
          <w:rtl/>
        </w:rPr>
        <w:t>ب – التلوث عبر الحدود ذو الاتجاهين أو التبادلي: و يتمثل في التلوث الذي يجد مصدره في دولة و ينتج أثاره في دولة أخرى، و توجد في هذه الدولة الأخرى مصادر للتلوث تنتج أثارها في الدولة الأولى.</w:t>
      </w:r>
      <w:r w:rsidR="00867E2A" w:rsidRPr="0021424D">
        <w:rPr>
          <w:rFonts w:asciiTheme="majorBidi" w:hAnsiTheme="majorBidi" w:cstheme="majorBidi"/>
          <w:rtl/>
        </w:rPr>
        <w:t xml:space="preserve"> </w:t>
      </w:r>
      <w:r w:rsidR="00867E2A" w:rsidRPr="0021424D">
        <w:rPr>
          <w:rFonts w:asciiTheme="majorBidi" w:hAnsiTheme="majorBidi" w:cstheme="majorBidi"/>
          <w:b/>
          <w:bCs/>
          <w:rtl/>
        </w:rPr>
        <w:t xml:space="preserve"> </w:t>
      </w:r>
      <w:r w:rsidR="00867E2A" w:rsidRPr="0021424D">
        <w:rPr>
          <w:rFonts w:asciiTheme="majorBidi" w:hAnsiTheme="majorBidi" w:cstheme="majorBidi"/>
          <w:rtl/>
        </w:rPr>
        <w:t xml:space="preserve"> </w:t>
      </w:r>
    </w:p>
    <w:p w:rsidR="00843D3A" w:rsidRPr="0021424D" w:rsidRDefault="0079150B" w:rsidP="009E04E4">
      <w:pPr>
        <w:spacing w:after="200" w:line="360" w:lineRule="auto"/>
        <w:jc w:val="both"/>
        <w:rPr>
          <w:rFonts w:asciiTheme="majorBidi" w:hAnsiTheme="majorBidi" w:cstheme="majorBidi"/>
          <w:rtl/>
        </w:rPr>
      </w:pPr>
      <w:r w:rsidRPr="0021424D">
        <w:rPr>
          <w:rFonts w:asciiTheme="majorBidi" w:hAnsiTheme="majorBidi" w:cstheme="majorBidi"/>
          <w:rtl/>
        </w:rPr>
        <w:t xml:space="preserve">2 – التلوث </w:t>
      </w:r>
      <w:r w:rsidR="004471B7" w:rsidRPr="0021424D">
        <w:rPr>
          <w:rFonts w:asciiTheme="majorBidi" w:hAnsiTheme="majorBidi" w:cstheme="majorBidi"/>
          <w:rtl/>
        </w:rPr>
        <w:t>بالنظر إلى العنصر البيئي</w:t>
      </w:r>
      <w:r w:rsidRPr="0021424D">
        <w:rPr>
          <w:rFonts w:asciiTheme="majorBidi" w:hAnsiTheme="majorBidi" w:cstheme="majorBidi"/>
          <w:rtl/>
        </w:rPr>
        <w:t>: و يقصد بذلك مكونات البيئة الطبيعية، و عليه يمكن تقسيم هذا النوع من التلوث إلى ثلاثة أنواع و هي:</w:t>
      </w:r>
    </w:p>
    <w:p w:rsidR="0079150B" w:rsidRPr="0021424D" w:rsidRDefault="0079150B" w:rsidP="009E04E4">
      <w:pPr>
        <w:pStyle w:val="Paragraphedeliste"/>
        <w:numPr>
          <w:ilvl w:val="0"/>
          <w:numId w:val="2"/>
        </w:numPr>
        <w:spacing w:after="200" w:line="360" w:lineRule="auto"/>
        <w:jc w:val="both"/>
        <w:rPr>
          <w:rFonts w:asciiTheme="majorBidi" w:hAnsiTheme="majorBidi" w:cstheme="majorBidi"/>
          <w:b/>
          <w:bCs/>
        </w:rPr>
      </w:pPr>
      <w:r w:rsidRPr="0021424D">
        <w:rPr>
          <w:rFonts w:asciiTheme="majorBidi" w:hAnsiTheme="majorBidi" w:cstheme="majorBidi"/>
          <w:b/>
          <w:bCs/>
          <w:rtl/>
        </w:rPr>
        <w:t>تلوث الهواء:</w:t>
      </w:r>
    </w:p>
    <w:p w:rsidR="00165A51" w:rsidRPr="0021424D" w:rsidRDefault="00843D3A" w:rsidP="009E04E4">
      <w:pPr>
        <w:pStyle w:val="Paragraphedeliste"/>
        <w:spacing w:after="200" w:line="360" w:lineRule="auto"/>
        <w:ind w:left="0" w:firstLine="708"/>
        <w:jc w:val="both"/>
        <w:rPr>
          <w:rFonts w:asciiTheme="majorBidi" w:hAnsiTheme="majorBidi" w:cstheme="majorBidi"/>
          <w:rtl/>
        </w:rPr>
      </w:pPr>
      <w:r w:rsidRPr="0021424D">
        <w:rPr>
          <w:rFonts w:asciiTheme="majorBidi" w:hAnsiTheme="majorBidi" w:cstheme="majorBidi"/>
          <w:rtl/>
        </w:rPr>
        <w:t>لقد تعدد</w:t>
      </w:r>
      <w:r w:rsidR="0095527A" w:rsidRPr="0021424D">
        <w:rPr>
          <w:rFonts w:asciiTheme="majorBidi" w:hAnsiTheme="majorBidi" w:cstheme="majorBidi"/>
          <w:rtl/>
        </w:rPr>
        <w:t>ت</w:t>
      </w:r>
      <w:r w:rsidRPr="0021424D">
        <w:rPr>
          <w:rFonts w:asciiTheme="majorBidi" w:hAnsiTheme="majorBidi" w:cstheme="majorBidi"/>
          <w:rtl/>
        </w:rPr>
        <w:t xml:space="preserve"> المجهودات الدولية و المحلية في محاولة التحديد المقصود بتلوث </w:t>
      </w:r>
    </w:p>
    <w:p w:rsidR="0079150B" w:rsidRPr="0021424D" w:rsidRDefault="00843D3A" w:rsidP="009E04E4">
      <w:pPr>
        <w:pStyle w:val="Paragraphedeliste"/>
        <w:spacing w:after="200" w:line="360" w:lineRule="auto"/>
        <w:ind w:left="0"/>
        <w:jc w:val="both"/>
        <w:rPr>
          <w:rFonts w:asciiTheme="majorBidi" w:hAnsiTheme="majorBidi" w:cstheme="majorBidi"/>
          <w:rtl/>
        </w:rPr>
      </w:pPr>
      <w:r w:rsidRPr="0021424D">
        <w:rPr>
          <w:rFonts w:asciiTheme="majorBidi" w:hAnsiTheme="majorBidi" w:cstheme="majorBidi"/>
          <w:rtl/>
        </w:rPr>
        <w:t xml:space="preserve">الهواء، و من بين هذه المجهودات ما ذهب إليه </w:t>
      </w:r>
      <w:r w:rsidR="003B4595" w:rsidRPr="0021424D">
        <w:rPr>
          <w:rFonts w:asciiTheme="majorBidi" w:hAnsiTheme="majorBidi" w:cstheme="majorBidi"/>
          <w:rtl/>
        </w:rPr>
        <w:t>ال</w:t>
      </w:r>
      <w:r w:rsidRPr="0021424D">
        <w:rPr>
          <w:rFonts w:asciiTheme="majorBidi" w:hAnsiTheme="majorBidi" w:cstheme="majorBidi"/>
          <w:rtl/>
        </w:rPr>
        <w:t>مجلس أوروب</w:t>
      </w:r>
      <w:r w:rsidR="003B4595" w:rsidRPr="0021424D">
        <w:rPr>
          <w:rFonts w:asciiTheme="majorBidi" w:hAnsiTheme="majorBidi" w:cstheme="majorBidi"/>
          <w:rtl/>
        </w:rPr>
        <w:t>ي في إعلانه الصادر في 08/03/</w:t>
      </w:r>
      <w:r w:rsidRPr="0021424D">
        <w:rPr>
          <w:rFonts w:asciiTheme="majorBidi" w:hAnsiTheme="majorBidi" w:cstheme="majorBidi"/>
          <w:rtl/>
        </w:rPr>
        <w:t xml:space="preserve"> 1968 من أنه" يوجد تلوث للهواء حينما يوجد به مادة غريبة، أو يوجد خلل كبير في نسب مكوناته على النحو الذي يمكن أن يؤدي إلى أثار </w:t>
      </w:r>
      <w:r w:rsidR="003B4595" w:rsidRPr="0021424D">
        <w:rPr>
          <w:rFonts w:asciiTheme="majorBidi" w:hAnsiTheme="majorBidi" w:cstheme="majorBidi"/>
          <w:rtl/>
        </w:rPr>
        <w:t>ضارة أو إيذاء أو ضرر".</w:t>
      </w:r>
      <w:r w:rsidR="003B4595" w:rsidRPr="0021424D">
        <w:rPr>
          <w:rStyle w:val="Appelnotedebasdep"/>
          <w:rFonts w:asciiTheme="majorBidi" w:hAnsiTheme="majorBidi" w:cstheme="majorBidi"/>
          <w:b/>
          <w:bCs/>
          <w:rtl/>
        </w:rPr>
        <w:footnoteReference w:id="18"/>
      </w:r>
    </w:p>
    <w:p w:rsidR="00AC79B4" w:rsidRPr="0021424D" w:rsidRDefault="003B4595"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كما عرفه المشرع الجزائري بموجب نص المادة</w:t>
      </w:r>
      <w:r w:rsidR="001C476C" w:rsidRPr="0021424D">
        <w:rPr>
          <w:rFonts w:asciiTheme="majorBidi" w:hAnsiTheme="majorBidi" w:cstheme="majorBidi"/>
          <w:rtl/>
        </w:rPr>
        <w:t xml:space="preserve"> 04</w:t>
      </w:r>
      <w:r w:rsidRPr="0021424D">
        <w:rPr>
          <w:rFonts w:asciiTheme="majorBidi" w:hAnsiTheme="majorBidi" w:cstheme="majorBidi"/>
          <w:rtl/>
        </w:rPr>
        <w:t xml:space="preserve"> من القانون رقم</w:t>
      </w:r>
      <w:r w:rsidR="0095527A" w:rsidRPr="0021424D">
        <w:rPr>
          <w:rFonts w:asciiTheme="majorBidi" w:hAnsiTheme="majorBidi" w:cstheme="majorBidi"/>
          <w:rtl/>
        </w:rPr>
        <w:t xml:space="preserve"> 03-10 المتعلق بحماية البيئة في إطار التنمية المستدامة.</w:t>
      </w:r>
      <w:r w:rsidR="0095527A" w:rsidRPr="0021424D">
        <w:rPr>
          <w:rStyle w:val="Appelnotedebasdep"/>
          <w:rFonts w:asciiTheme="majorBidi" w:hAnsiTheme="majorBidi" w:cstheme="majorBidi"/>
          <w:b/>
          <w:bCs/>
          <w:rtl/>
        </w:rPr>
        <w:footnoteReference w:id="19"/>
      </w:r>
    </w:p>
    <w:p w:rsidR="00682177" w:rsidRPr="0021424D" w:rsidRDefault="008C368E" w:rsidP="00B50F5E">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ينتج التلوث الهوائي من مصادر متعددة و مختلفة، و لعل أهمها استنزاف موارد </w:t>
      </w:r>
    </w:p>
    <w:p w:rsidR="00682177" w:rsidRPr="0021424D" w:rsidRDefault="008C368E" w:rsidP="00B50F5E">
      <w:pPr>
        <w:spacing w:line="360" w:lineRule="auto"/>
        <w:jc w:val="both"/>
        <w:rPr>
          <w:rFonts w:asciiTheme="majorBidi" w:hAnsiTheme="majorBidi" w:cstheme="majorBidi"/>
          <w:rtl/>
        </w:rPr>
      </w:pPr>
      <w:r w:rsidRPr="0021424D">
        <w:rPr>
          <w:rFonts w:asciiTheme="majorBidi" w:hAnsiTheme="majorBidi" w:cstheme="majorBidi"/>
          <w:rtl/>
        </w:rPr>
        <w:lastRenderedPageBreak/>
        <w:t>الطاقة كالفحم و الطاقة النووية، و زيادة التركيز الصناعي السكاني في المدن</w:t>
      </w:r>
      <w:r w:rsidRPr="0021424D">
        <w:rPr>
          <w:rStyle w:val="Appelnotedebasdep"/>
          <w:rFonts w:asciiTheme="majorBidi" w:hAnsiTheme="majorBidi" w:cstheme="majorBidi"/>
          <w:b/>
          <w:bCs/>
          <w:rtl/>
        </w:rPr>
        <w:footnoteReference w:id="20"/>
      </w:r>
      <w:r w:rsidRPr="0021424D">
        <w:rPr>
          <w:rFonts w:asciiTheme="majorBidi" w:hAnsiTheme="majorBidi" w:cstheme="majorBidi"/>
          <w:rtl/>
        </w:rPr>
        <w:t xml:space="preserve">، </w:t>
      </w:r>
      <w:r w:rsidR="00E87935" w:rsidRPr="0021424D">
        <w:rPr>
          <w:rFonts w:asciiTheme="majorBidi" w:hAnsiTheme="majorBidi" w:cstheme="majorBidi"/>
          <w:rtl/>
        </w:rPr>
        <w:t>كما تلعب الحروب دورا هاما في مجال التلوث الجوي نتيجة لما تطلقه الأسلحة من أدخنة في الجو، بالاضافة إلى ما تحدثه من حرائق و ما تطلقه من غازات كالأسلحة الكيماوية</w:t>
      </w:r>
    </w:p>
    <w:p w:rsidR="008C368E" w:rsidRPr="0021424D" w:rsidRDefault="00E87935" w:rsidP="00682177">
      <w:pPr>
        <w:spacing w:after="200" w:line="360" w:lineRule="auto"/>
        <w:jc w:val="both"/>
        <w:rPr>
          <w:rFonts w:asciiTheme="majorBidi" w:hAnsiTheme="majorBidi" w:cstheme="majorBidi"/>
          <w:rtl/>
        </w:rPr>
      </w:pPr>
      <w:r w:rsidRPr="0021424D">
        <w:rPr>
          <w:rFonts w:asciiTheme="majorBidi" w:hAnsiTheme="majorBidi" w:cstheme="majorBidi"/>
          <w:rtl/>
        </w:rPr>
        <w:t xml:space="preserve"> و البيولوجية المحرمة دوليا.</w:t>
      </w:r>
    </w:p>
    <w:p w:rsidR="0074263D" w:rsidRPr="0021424D" w:rsidRDefault="00E87935" w:rsidP="00682177">
      <w:pPr>
        <w:spacing w:after="200" w:line="360" w:lineRule="auto"/>
        <w:ind w:firstLine="708"/>
        <w:jc w:val="both"/>
        <w:rPr>
          <w:rFonts w:asciiTheme="majorBidi" w:hAnsiTheme="majorBidi" w:cstheme="majorBidi"/>
          <w:rtl/>
        </w:rPr>
      </w:pPr>
      <w:r w:rsidRPr="0021424D">
        <w:rPr>
          <w:rFonts w:asciiTheme="majorBidi" w:hAnsiTheme="majorBidi" w:cstheme="majorBidi"/>
          <w:rtl/>
        </w:rPr>
        <w:t>نتيجة لكل هذا يعتبر التلوث الهوائي من أخطر أنواع التلوث البيئي لكونه يمس بصحة و سلامة الإنسان خصوصا، و يؤثر على المكونات البيئية عموما، و هذا من حيث كونه المسؤول عن وفاة المئات و ربما الألاف من الأشخاص سنويا،</w:t>
      </w:r>
      <w:r w:rsidR="001C476C" w:rsidRPr="0021424D">
        <w:rPr>
          <w:rFonts w:asciiTheme="majorBidi" w:hAnsiTheme="majorBidi" w:cstheme="majorBidi"/>
          <w:rtl/>
        </w:rPr>
        <w:t xml:space="preserve"> حيث كان التلوث الهوائي سببا في الكثير من الكوارث العالمية، من بينها وفاة 60 شخصا و إصابة عدد كبير </w:t>
      </w:r>
      <w:r w:rsidR="0074263D" w:rsidRPr="0021424D">
        <w:rPr>
          <w:rFonts w:asciiTheme="majorBidi" w:hAnsiTheme="majorBidi" w:cstheme="majorBidi"/>
          <w:rtl/>
        </w:rPr>
        <w:t xml:space="preserve">من الأشخاص في بلجيكا عام 1930 نتيجة وجود نسبة مرتفعة من غاز ثاني أكسيد الكبريت مقترنا بالدخان و الضباب، كما أدى هذا النوع من التلوث إلى كارثة مماثلة </w:t>
      </w:r>
      <w:r w:rsidR="00682177" w:rsidRPr="0021424D">
        <w:rPr>
          <w:rFonts w:asciiTheme="majorBidi" w:hAnsiTheme="majorBidi" w:cstheme="majorBidi"/>
          <w:rtl/>
        </w:rPr>
        <w:t>ف</w:t>
      </w:r>
      <w:r w:rsidR="0074263D" w:rsidRPr="0021424D">
        <w:rPr>
          <w:rFonts w:asciiTheme="majorBidi" w:hAnsiTheme="majorBidi" w:cstheme="majorBidi"/>
          <w:rtl/>
        </w:rPr>
        <w:t>ي ولاية بنسلفانيا الأمريكية عام 1948، و كذلك من أسوأ كوارث التلوث الهوائي ما تعرضت له مدينة لندن سنة 1952، حيث توفي 4000 شخص إلى جانب ألاف أخرين تعرضوا لأمراض الجهاز التنفسي، كما أن أكبر مأساة لهذا النوع</w:t>
      </w:r>
      <w:r w:rsidR="009900AE" w:rsidRPr="0021424D">
        <w:rPr>
          <w:rFonts w:asciiTheme="majorBidi" w:hAnsiTheme="majorBidi" w:cstheme="majorBidi"/>
          <w:rtl/>
        </w:rPr>
        <w:t xml:space="preserve"> من </w:t>
      </w:r>
      <w:r w:rsidR="0074263D" w:rsidRPr="0021424D">
        <w:rPr>
          <w:rFonts w:asciiTheme="majorBidi" w:hAnsiTheme="majorBidi" w:cstheme="majorBidi"/>
          <w:rtl/>
        </w:rPr>
        <w:t>التلوث،مأساة مدينة بوبال الهندية عام 1985 و التي أودت بحياة الألاف من البشر إلى جانب الكثير من فاقدي البصر.</w:t>
      </w:r>
      <w:r w:rsidR="0074263D" w:rsidRPr="0021424D">
        <w:rPr>
          <w:rStyle w:val="Appelnotedebasdep"/>
          <w:rFonts w:asciiTheme="majorBidi" w:hAnsiTheme="majorBidi" w:cstheme="majorBidi"/>
          <w:b/>
          <w:bCs/>
          <w:rtl/>
        </w:rPr>
        <w:footnoteReference w:id="21"/>
      </w:r>
      <w:r w:rsidR="0074263D" w:rsidRPr="0021424D">
        <w:rPr>
          <w:rFonts w:asciiTheme="majorBidi" w:hAnsiTheme="majorBidi" w:cstheme="majorBidi"/>
          <w:b/>
          <w:bCs/>
          <w:rtl/>
        </w:rPr>
        <w:t xml:space="preserve"> </w:t>
      </w:r>
    </w:p>
    <w:p w:rsidR="00682177" w:rsidRPr="0021424D" w:rsidRDefault="0074263D" w:rsidP="00682177">
      <w:pPr>
        <w:spacing w:line="360" w:lineRule="auto"/>
        <w:ind w:firstLine="708"/>
        <w:jc w:val="both"/>
        <w:rPr>
          <w:rFonts w:asciiTheme="majorBidi" w:hAnsiTheme="majorBidi" w:cstheme="majorBidi"/>
          <w:rtl/>
        </w:rPr>
      </w:pPr>
      <w:r w:rsidRPr="0021424D">
        <w:rPr>
          <w:rFonts w:asciiTheme="majorBidi" w:hAnsiTheme="majorBidi" w:cstheme="majorBidi"/>
          <w:rtl/>
        </w:rPr>
        <w:t>كما لا يخفى الدور الرئيسي لتلوث الهواء في إحداث ظاهرة</w:t>
      </w:r>
      <w:r w:rsidR="00E87935" w:rsidRPr="0021424D">
        <w:rPr>
          <w:rFonts w:asciiTheme="majorBidi" w:hAnsiTheme="majorBidi" w:cstheme="majorBidi"/>
          <w:rtl/>
        </w:rPr>
        <w:t xml:space="preserve"> </w:t>
      </w:r>
      <w:r w:rsidR="007D1B26" w:rsidRPr="0021424D">
        <w:rPr>
          <w:rFonts w:asciiTheme="majorBidi" w:hAnsiTheme="majorBidi" w:cstheme="majorBidi"/>
          <w:rtl/>
        </w:rPr>
        <w:t>الأمطار الحمضية</w:t>
      </w:r>
      <w:r w:rsidR="007D1B26" w:rsidRPr="0021424D">
        <w:rPr>
          <w:rStyle w:val="Appelnotedebasdep"/>
          <w:rFonts w:asciiTheme="majorBidi" w:hAnsiTheme="majorBidi" w:cstheme="majorBidi"/>
          <w:b/>
          <w:bCs/>
          <w:rtl/>
        </w:rPr>
        <w:footnoteReference w:id="22"/>
      </w:r>
      <w:r w:rsidR="007D1B26" w:rsidRPr="0021424D">
        <w:rPr>
          <w:rFonts w:asciiTheme="majorBidi" w:hAnsiTheme="majorBidi" w:cstheme="majorBidi"/>
          <w:rtl/>
        </w:rPr>
        <w:t xml:space="preserve"> </w:t>
      </w:r>
    </w:p>
    <w:p w:rsidR="00E87935" w:rsidRPr="0021424D" w:rsidRDefault="007D1B26" w:rsidP="00682177">
      <w:pPr>
        <w:spacing w:line="360" w:lineRule="auto"/>
        <w:jc w:val="both"/>
        <w:rPr>
          <w:rFonts w:asciiTheme="majorBidi" w:hAnsiTheme="majorBidi" w:cstheme="majorBidi"/>
          <w:rtl/>
        </w:rPr>
      </w:pPr>
      <w:r w:rsidRPr="0021424D">
        <w:rPr>
          <w:rFonts w:asciiTheme="majorBidi" w:hAnsiTheme="majorBidi" w:cstheme="majorBidi"/>
          <w:rtl/>
        </w:rPr>
        <w:t>و ما تسببه من حموضة للبحيرات و الأنهار إلى غير ذلك من الأضرار التي قد يتسبب فيها تلوث الهواء.</w:t>
      </w:r>
    </w:p>
    <w:p w:rsidR="009900AE" w:rsidRPr="0021424D" w:rsidRDefault="009900AE"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و من مظاهر تلوث الهواء أيضا ظاهرة الاحتباس الحراري</w:t>
      </w:r>
      <w:r w:rsidR="00523C41" w:rsidRPr="0021424D">
        <w:rPr>
          <w:rStyle w:val="Appelnotedebasdep"/>
          <w:rFonts w:asciiTheme="majorBidi" w:hAnsiTheme="majorBidi" w:cstheme="majorBidi"/>
          <w:b/>
          <w:bCs/>
          <w:rtl/>
        </w:rPr>
        <w:footnoteReference w:id="23"/>
      </w:r>
      <w:r w:rsidRPr="0021424D">
        <w:rPr>
          <w:rFonts w:asciiTheme="majorBidi" w:hAnsiTheme="majorBidi" w:cstheme="majorBidi"/>
          <w:rtl/>
        </w:rPr>
        <w:t xml:space="preserve"> التي تعتبر أهم التهديدات الخطرة التي تتعرض لها البيئة العالمية بصفة عامة، </w:t>
      </w:r>
      <w:r w:rsidR="00523C41" w:rsidRPr="0021424D">
        <w:rPr>
          <w:rFonts w:asciiTheme="majorBidi" w:hAnsiTheme="majorBidi" w:cstheme="majorBidi"/>
          <w:rtl/>
        </w:rPr>
        <w:t xml:space="preserve">و </w:t>
      </w:r>
      <w:r w:rsidRPr="0021424D">
        <w:rPr>
          <w:rFonts w:asciiTheme="majorBidi" w:hAnsiTheme="majorBidi" w:cstheme="majorBidi"/>
          <w:rtl/>
        </w:rPr>
        <w:t xml:space="preserve">هذه </w:t>
      </w:r>
      <w:r w:rsidR="00523C41" w:rsidRPr="0021424D">
        <w:rPr>
          <w:rFonts w:asciiTheme="majorBidi" w:hAnsiTheme="majorBidi" w:cstheme="majorBidi"/>
          <w:rtl/>
        </w:rPr>
        <w:t>الظاهرة</w:t>
      </w:r>
      <w:r w:rsidRPr="0021424D">
        <w:rPr>
          <w:rFonts w:asciiTheme="majorBidi" w:hAnsiTheme="majorBidi" w:cstheme="majorBidi"/>
          <w:rtl/>
        </w:rPr>
        <w:t xml:space="preserve"> أبرمت بشأنها </w:t>
      </w:r>
      <w:r w:rsidRPr="0021424D">
        <w:rPr>
          <w:rFonts w:asciiTheme="majorBidi" w:hAnsiTheme="majorBidi" w:cstheme="majorBidi"/>
          <w:rtl/>
        </w:rPr>
        <w:lastRenderedPageBreak/>
        <w:t xml:space="preserve">اتفاقية تغير المناخ لسنة 1992 و برتوكول كيوتو لسنة 1997 إضافة </w:t>
      </w:r>
      <w:r w:rsidR="00523C41" w:rsidRPr="0021424D">
        <w:rPr>
          <w:rFonts w:asciiTheme="majorBidi" w:hAnsiTheme="majorBidi" w:cstheme="majorBidi"/>
          <w:rtl/>
        </w:rPr>
        <w:t>إلى</w:t>
      </w:r>
      <w:r w:rsidRPr="0021424D">
        <w:rPr>
          <w:rFonts w:asciiTheme="majorBidi" w:hAnsiTheme="majorBidi" w:cstheme="majorBidi"/>
          <w:rtl/>
        </w:rPr>
        <w:t xml:space="preserve"> مؤتمر كوبنهاغن سنة 2009 .</w:t>
      </w:r>
    </w:p>
    <w:p w:rsidR="001C476C" w:rsidRPr="0021424D" w:rsidRDefault="001C476C" w:rsidP="009E04E4">
      <w:pPr>
        <w:pStyle w:val="Paragraphedeliste"/>
        <w:numPr>
          <w:ilvl w:val="0"/>
          <w:numId w:val="2"/>
        </w:numPr>
        <w:spacing w:after="200" w:line="360" w:lineRule="auto"/>
        <w:jc w:val="both"/>
        <w:rPr>
          <w:rFonts w:asciiTheme="majorBidi" w:hAnsiTheme="majorBidi" w:cstheme="majorBidi"/>
          <w:b/>
          <w:bCs/>
        </w:rPr>
      </w:pPr>
      <w:r w:rsidRPr="0021424D">
        <w:rPr>
          <w:rFonts w:asciiTheme="majorBidi" w:hAnsiTheme="majorBidi" w:cstheme="majorBidi"/>
          <w:b/>
          <w:bCs/>
          <w:rtl/>
        </w:rPr>
        <w:t>تلوث الماء:</w:t>
      </w:r>
    </w:p>
    <w:p w:rsidR="00D625BE" w:rsidRPr="0021424D" w:rsidRDefault="00D625BE"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تتلوث البيئة المائية بكل ما يفسد خصائصها أو يغير من طبيعتها، بحيث تصبح غير صالحة للكائنات الحية التي تعتمد عليها في استمرار بقائها.</w:t>
      </w:r>
    </w:p>
    <w:p w:rsidR="00E517B7" w:rsidRPr="0021424D" w:rsidRDefault="00E517B7" w:rsidP="009E04E4">
      <w:pPr>
        <w:spacing w:after="200" w:line="360" w:lineRule="auto"/>
        <w:ind w:firstLine="360"/>
        <w:jc w:val="both"/>
        <w:rPr>
          <w:rFonts w:asciiTheme="majorBidi" w:hAnsiTheme="majorBidi" w:cstheme="majorBidi"/>
          <w:rtl/>
        </w:rPr>
      </w:pPr>
      <w:r w:rsidRPr="0021424D">
        <w:rPr>
          <w:rFonts w:asciiTheme="majorBidi" w:hAnsiTheme="majorBidi" w:cstheme="majorBidi"/>
          <w:rtl/>
        </w:rPr>
        <w:t>إن تلوث الماء يمكن أن يصيب الماء و جميع المسطحات المائية الموجودة على سطح الأرض، و تختلف درجة كل مسطح بحسب كمية الملوثات التي تنساب إليه، كما نجد أن معظم المسطحات المائية يتصل بعضها بالبعض الأخر لذلك يطبق على المحيطات و البحار و ينتقل إلى المياه البعيدة و القريبة من موقع التلوث.</w:t>
      </w:r>
      <w:r w:rsidRPr="0021424D">
        <w:rPr>
          <w:rStyle w:val="Appelnotedebasdep"/>
          <w:rFonts w:asciiTheme="majorBidi" w:hAnsiTheme="majorBidi" w:cstheme="majorBidi"/>
          <w:b/>
          <w:bCs/>
          <w:rtl/>
        </w:rPr>
        <w:footnoteReference w:id="24"/>
      </w:r>
    </w:p>
    <w:p w:rsidR="009A311D" w:rsidRPr="0021424D" w:rsidRDefault="009A311D" w:rsidP="009E04E4">
      <w:pPr>
        <w:spacing w:after="200" w:line="360" w:lineRule="auto"/>
        <w:ind w:firstLine="360"/>
        <w:jc w:val="both"/>
        <w:rPr>
          <w:rFonts w:asciiTheme="majorBidi" w:hAnsiTheme="majorBidi" w:cstheme="majorBidi"/>
          <w:rtl/>
        </w:rPr>
      </w:pPr>
      <w:r w:rsidRPr="0021424D">
        <w:rPr>
          <w:rFonts w:asciiTheme="majorBidi" w:hAnsiTheme="majorBidi" w:cstheme="majorBidi"/>
          <w:rtl/>
        </w:rPr>
        <w:t>بخصوص هذا النوع من التلوث نجد أن منظمة الصحة العالمية قد أوردت تعريفا للتلوث الماء سنة 1961 على أنه " يعتبر مجرى المائي ملوثا عندما يتغير تركيب عناصره أو تتغير حالته بطريق مباشر أو غير مباشر بسبب نشاط الإنسان بحيث تصبح هذه المياه أقل صلاحية للاستعمالات الطبيعية المخصصة لها أو بعضها."</w:t>
      </w:r>
      <w:r w:rsidR="0030637E" w:rsidRPr="0021424D">
        <w:rPr>
          <w:rStyle w:val="Appelnotedebasdep"/>
          <w:rFonts w:asciiTheme="majorBidi" w:hAnsiTheme="majorBidi" w:cstheme="majorBidi"/>
          <w:b/>
          <w:bCs/>
          <w:rtl/>
        </w:rPr>
        <w:footnoteReference w:id="25"/>
      </w:r>
      <w:r w:rsidRPr="0021424D">
        <w:rPr>
          <w:rFonts w:asciiTheme="majorBidi" w:hAnsiTheme="majorBidi" w:cstheme="majorBidi"/>
          <w:b/>
          <w:bCs/>
          <w:rtl/>
        </w:rPr>
        <w:t xml:space="preserve"> </w:t>
      </w:r>
    </w:p>
    <w:p w:rsidR="00CD6AEF" w:rsidRPr="0021424D" w:rsidRDefault="009A311D" w:rsidP="00473732">
      <w:pPr>
        <w:spacing w:after="200" w:line="360" w:lineRule="auto"/>
        <w:ind w:firstLine="360"/>
        <w:jc w:val="both"/>
        <w:rPr>
          <w:rFonts w:asciiTheme="majorBidi" w:hAnsiTheme="majorBidi" w:cstheme="majorBidi"/>
          <w:rtl/>
        </w:rPr>
      </w:pPr>
      <w:r w:rsidRPr="0021424D">
        <w:rPr>
          <w:rFonts w:asciiTheme="majorBidi" w:hAnsiTheme="majorBidi" w:cstheme="majorBidi"/>
          <w:rtl/>
        </w:rPr>
        <w:t xml:space="preserve">و لقد تبنى معظم الفقه هذا التعريف، كما </w:t>
      </w:r>
      <w:r w:rsidR="00473732" w:rsidRPr="0021424D">
        <w:rPr>
          <w:rFonts w:asciiTheme="majorBidi" w:hAnsiTheme="majorBidi" w:cstheme="majorBidi"/>
          <w:rtl/>
        </w:rPr>
        <w:t>تطرقت</w:t>
      </w:r>
      <w:r w:rsidRPr="0021424D">
        <w:rPr>
          <w:rFonts w:asciiTheme="majorBidi" w:hAnsiTheme="majorBidi" w:cstheme="majorBidi"/>
          <w:rtl/>
        </w:rPr>
        <w:t xml:space="preserve"> أغلبية التشريعات الوطنية في مجال حماية البيئة إلى تعريف التلوث و من بينها المشرع الجزائري بموجب نص المادة 04 من القانون رقم قم 03-10 المتعلق بحماية البيئة في إطار التنمية المستدامة</w:t>
      </w:r>
      <w:r w:rsidR="00D8338C" w:rsidRPr="0021424D">
        <w:rPr>
          <w:rStyle w:val="Appelnotedebasdep"/>
          <w:rFonts w:asciiTheme="majorBidi" w:hAnsiTheme="majorBidi" w:cstheme="majorBidi"/>
          <w:b/>
          <w:bCs/>
          <w:rtl/>
        </w:rPr>
        <w:footnoteReference w:id="26"/>
      </w:r>
      <w:r w:rsidRPr="0021424D">
        <w:rPr>
          <w:rFonts w:asciiTheme="majorBidi" w:hAnsiTheme="majorBidi" w:cstheme="majorBidi"/>
          <w:rtl/>
        </w:rPr>
        <w:t xml:space="preserve">، و كذا </w:t>
      </w:r>
      <w:r w:rsidR="00D8338C" w:rsidRPr="0021424D">
        <w:rPr>
          <w:rFonts w:asciiTheme="majorBidi" w:hAnsiTheme="majorBidi" w:cstheme="majorBidi"/>
          <w:rtl/>
        </w:rPr>
        <w:t xml:space="preserve">المشرع المصري بموجب نص المادة 01 من القانون رقم 124 لسنة 1983 الصادر بشأن صيد </w:t>
      </w:r>
      <w:r w:rsidR="00D8338C" w:rsidRPr="0021424D">
        <w:rPr>
          <w:rFonts w:asciiTheme="majorBidi" w:hAnsiTheme="majorBidi" w:cstheme="majorBidi"/>
          <w:rtl/>
        </w:rPr>
        <w:lastRenderedPageBreak/>
        <w:t>الأسماك و الأحياء المائية و كذا نص المادة 01 من القانون المصري رقم 4 لسنة 1994 الصادر في شأن البيئة.</w:t>
      </w:r>
    </w:p>
    <w:p w:rsidR="00E87935" w:rsidRPr="0021424D" w:rsidRDefault="000D011F" w:rsidP="00682177">
      <w:pPr>
        <w:spacing w:after="200" w:line="360" w:lineRule="auto"/>
        <w:ind w:firstLine="360"/>
        <w:jc w:val="both"/>
        <w:rPr>
          <w:rFonts w:asciiTheme="majorBidi" w:hAnsiTheme="majorBidi" w:cstheme="majorBidi"/>
          <w:rtl/>
        </w:rPr>
      </w:pPr>
      <w:r w:rsidRPr="0021424D">
        <w:rPr>
          <w:rFonts w:asciiTheme="majorBidi" w:hAnsiTheme="majorBidi" w:cstheme="majorBidi"/>
          <w:rtl/>
        </w:rPr>
        <w:t>في إطار هذا النوع من التلوث، نجد أن التلوث البحري يعد أقدم و أهم صورة من صور التلوث البيئي التي عرفها الإنسان، و قد بدأ التهديد الجاد بهذا النوع من التلوث مع ازدياد نشاط النقل البحري الدولي.</w:t>
      </w:r>
    </w:p>
    <w:p w:rsidR="000D011F" w:rsidRPr="0021424D" w:rsidRDefault="00073D5C" w:rsidP="00682177">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لقد </w:t>
      </w:r>
      <w:r w:rsidR="00843BA3" w:rsidRPr="0021424D">
        <w:rPr>
          <w:rFonts w:asciiTheme="majorBidi" w:hAnsiTheme="majorBidi" w:cstheme="majorBidi"/>
          <w:rtl/>
        </w:rPr>
        <w:t>اتفقت معظم التعاريف سواء في التشريعات الدولية أو في إطار القوانين البحرية، على أن التلوث البحري هو القيام بطريقة مباشرة أو غير مباشرة بإضافة مواد أو طاقة إلى البيئة البحرية بما فيها مصاب الأنهار، و هذا ما ينجم عنه أثار ضارة كإلحاق الأذى بالموارد الحية، و الإضرار بصحة الإنسان، و إعاقة أوجه النشاط البحري بما فيها الصيد، و التي يمكن أن تقلل من درجة نقائها و صلاحيتها لبعض الاستخدامات.</w:t>
      </w:r>
      <w:r w:rsidR="00843BA3" w:rsidRPr="0021424D">
        <w:rPr>
          <w:rStyle w:val="Appelnotedebasdep"/>
          <w:rFonts w:asciiTheme="majorBidi" w:hAnsiTheme="majorBidi" w:cstheme="majorBidi"/>
          <w:b/>
          <w:bCs/>
          <w:rtl/>
        </w:rPr>
        <w:footnoteReference w:id="27"/>
      </w:r>
    </w:p>
    <w:p w:rsidR="00165A51" w:rsidRPr="0021424D" w:rsidRDefault="00AC64CE" w:rsidP="00682177">
      <w:pPr>
        <w:spacing w:after="200" w:line="360" w:lineRule="auto"/>
        <w:ind w:firstLine="708"/>
        <w:jc w:val="both"/>
        <w:rPr>
          <w:rFonts w:asciiTheme="majorBidi" w:hAnsiTheme="majorBidi" w:cstheme="majorBidi"/>
          <w:rtl/>
        </w:rPr>
      </w:pPr>
      <w:r w:rsidRPr="0021424D">
        <w:rPr>
          <w:rFonts w:asciiTheme="majorBidi" w:hAnsiTheme="majorBidi" w:cstheme="majorBidi"/>
          <w:rtl/>
        </w:rPr>
        <w:t>لقد تباينت الاتفاقيات الدولية في تحديد مصادر التلوث المائي، إذ قررت اتفاقية الأمم المتحدة لقانون البحار أن مصادر التلوث المائي هي:</w:t>
      </w:r>
      <w:r w:rsidR="00983679" w:rsidRPr="0021424D">
        <w:rPr>
          <w:rFonts w:asciiTheme="majorBidi" w:hAnsiTheme="majorBidi" w:cstheme="majorBidi"/>
          <w:rtl/>
        </w:rPr>
        <w:t>التلوث من مصادر في البر</w:t>
      </w:r>
      <w:r w:rsidRPr="0021424D">
        <w:rPr>
          <w:rFonts w:asciiTheme="majorBidi" w:hAnsiTheme="majorBidi" w:cstheme="majorBidi"/>
          <w:rtl/>
        </w:rPr>
        <w:t xml:space="preserve">، </w:t>
      </w:r>
      <w:r w:rsidR="00983679" w:rsidRPr="0021424D">
        <w:rPr>
          <w:rFonts w:asciiTheme="majorBidi" w:hAnsiTheme="majorBidi" w:cstheme="majorBidi"/>
          <w:rtl/>
        </w:rPr>
        <w:t>التلوث الناشئ عن أنشطة تخص قاع البحر</w:t>
      </w:r>
      <w:r w:rsidRPr="0021424D">
        <w:rPr>
          <w:rFonts w:asciiTheme="majorBidi" w:hAnsiTheme="majorBidi" w:cstheme="majorBidi"/>
          <w:rtl/>
        </w:rPr>
        <w:t xml:space="preserve">، </w:t>
      </w:r>
      <w:r w:rsidR="00983679" w:rsidRPr="0021424D">
        <w:rPr>
          <w:rFonts w:asciiTheme="majorBidi" w:hAnsiTheme="majorBidi" w:cstheme="majorBidi"/>
          <w:rtl/>
        </w:rPr>
        <w:t>التلوث الناشئ عن أنشطة في المنطقة</w:t>
      </w:r>
      <w:r w:rsidRPr="0021424D">
        <w:rPr>
          <w:rFonts w:asciiTheme="majorBidi" w:hAnsiTheme="majorBidi" w:cstheme="majorBidi"/>
          <w:rtl/>
        </w:rPr>
        <w:t xml:space="preserve">، </w:t>
      </w:r>
      <w:r w:rsidR="00983679" w:rsidRPr="0021424D">
        <w:rPr>
          <w:rFonts w:asciiTheme="majorBidi" w:hAnsiTheme="majorBidi" w:cstheme="majorBidi"/>
          <w:rtl/>
        </w:rPr>
        <w:t>التلوث عن طريق الإغراق</w:t>
      </w:r>
      <w:r w:rsidRPr="0021424D">
        <w:rPr>
          <w:rFonts w:asciiTheme="majorBidi" w:hAnsiTheme="majorBidi" w:cstheme="majorBidi"/>
          <w:rtl/>
        </w:rPr>
        <w:t xml:space="preserve">، </w:t>
      </w:r>
      <w:r w:rsidR="00983679" w:rsidRPr="0021424D">
        <w:rPr>
          <w:rFonts w:asciiTheme="majorBidi" w:hAnsiTheme="majorBidi" w:cstheme="majorBidi"/>
          <w:rtl/>
        </w:rPr>
        <w:t>التلوث من السفن</w:t>
      </w:r>
      <w:r w:rsidRPr="0021424D">
        <w:rPr>
          <w:rFonts w:asciiTheme="majorBidi" w:hAnsiTheme="majorBidi" w:cstheme="majorBidi"/>
          <w:rtl/>
        </w:rPr>
        <w:t xml:space="preserve"> و </w:t>
      </w:r>
      <w:r w:rsidR="00983679" w:rsidRPr="0021424D">
        <w:rPr>
          <w:rFonts w:asciiTheme="majorBidi" w:hAnsiTheme="majorBidi" w:cstheme="majorBidi"/>
          <w:rtl/>
        </w:rPr>
        <w:t xml:space="preserve">التلوث من </w:t>
      </w:r>
      <w:r w:rsidRPr="0021424D">
        <w:rPr>
          <w:rFonts w:asciiTheme="majorBidi" w:hAnsiTheme="majorBidi" w:cstheme="majorBidi"/>
          <w:rtl/>
        </w:rPr>
        <w:t>البحر</w:t>
      </w:r>
      <w:r w:rsidR="00983679" w:rsidRPr="0021424D">
        <w:rPr>
          <w:rFonts w:asciiTheme="majorBidi" w:hAnsiTheme="majorBidi" w:cstheme="majorBidi"/>
          <w:rtl/>
        </w:rPr>
        <w:t xml:space="preserve"> أو من خلاله.</w:t>
      </w:r>
      <w:r w:rsidR="007A1D97" w:rsidRPr="0021424D">
        <w:rPr>
          <w:rFonts w:asciiTheme="majorBidi" w:hAnsiTheme="majorBidi" w:cstheme="majorBidi"/>
          <w:rtl/>
        </w:rPr>
        <w:t xml:space="preserve">بيد أن اتفاقية برشلونة لسنة 1986 حددت مصادر التلوث المائي في أربعة مصادر و هي: التلوث الناجم عن إلقاء الفضلات من السفن و الطائرات، التلوث الناجم عن عمليات التصريف من السفن، التلوث الناجم عن عمليات استكشاف الأفريز القاري و قاع البحر و طبقات تربته الجوفية </w:t>
      </w:r>
    </w:p>
    <w:p w:rsidR="00983679" w:rsidRPr="0021424D" w:rsidRDefault="007A1D97" w:rsidP="009E04E4">
      <w:pPr>
        <w:spacing w:after="200" w:line="360" w:lineRule="auto"/>
        <w:jc w:val="both"/>
        <w:rPr>
          <w:rFonts w:asciiTheme="majorBidi" w:hAnsiTheme="majorBidi" w:cstheme="majorBidi"/>
          <w:rtl/>
        </w:rPr>
      </w:pPr>
      <w:r w:rsidRPr="0021424D">
        <w:rPr>
          <w:rFonts w:asciiTheme="majorBidi" w:hAnsiTheme="majorBidi" w:cstheme="majorBidi"/>
          <w:rtl/>
        </w:rPr>
        <w:lastRenderedPageBreak/>
        <w:t>و استغلالها و التلوث من صادر برية كالتصريف من الأنهار و المنشأت الساحلية أو المساقط أو الناتجة عن أية مصادر واقعة ضمن حدود أراضيها.</w:t>
      </w:r>
      <w:r w:rsidRPr="0021424D">
        <w:rPr>
          <w:rStyle w:val="Appelnotedebasdep"/>
          <w:rFonts w:asciiTheme="majorBidi" w:hAnsiTheme="majorBidi" w:cstheme="majorBidi"/>
          <w:b/>
          <w:bCs/>
          <w:rtl/>
        </w:rPr>
        <w:footnoteReference w:id="28"/>
      </w:r>
    </w:p>
    <w:p w:rsidR="00983679" w:rsidRPr="0021424D" w:rsidRDefault="004C70D2" w:rsidP="009E04E4">
      <w:pPr>
        <w:spacing w:after="200" w:line="360" w:lineRule="auto"/>
        <w:ind w:firstLine="360"/>
        <w:jc w:val="both"/>
        <w:rPr>
          <w:rFonts w:asciiTheme="majorBidi" w:hAnsiTheme="majorBidi" w:cstheme="majorBidi"/>
          <w:rtl/>
        </w:rPr>
      </w:pPr>
      <w:r w:rsidRPr="0021424D">
        <w:rPr>
          <w:rFonts w:asciiTheme="majorBidi" w:hAnsiTheme="majorBidi" w:cstheme="majorBidi"/>
          <w:rtl/>
        </w:rPr>
        <w:t>عليه و بالرجوع إلى</w:t>
      </w:r>
      <w:r w:rsidR="00D346BC" w:rsidRPr="0021424D">
        <w:rPr>
          <w:rFonts w:asciiTheme="majorBidi" w:hAnsiTheme="majorBidi" w:cstheme="majorBidi"/>
          <w:rtl/>
        </w:rPr>
        <w:t xml:space="preserve"> مختلف التشريعات البيئية الوطنية</w:t>
      </w:r>
      <w:r w:rsidRPr="0021424D">
        <w:rPr>
          <w:rFonts w:asciiTheme="majorBidi" w:hAnsiTheme="majorBidi" w:cstheme="majorBidi"/>
          <w:rtl/>
        </w:rPr>
        <w:t>، و ما جاءت به الاتفاقيات الدولية يمكن حصر مصادر تلوث الماء أيا كان موطنه و سواء كان عذبا أو مالحا، في ما يلي:</w:t>
      </w:r>
      <w:r w:rsidRPr="0021424D">
        <w:rPr>
          <w:rStyle w:val="Appelnotedebasdep"/>
          <w:rFonts w:asciiTheme="majorBidi" w:hAnsiTheme="majorBidi" w:cstheme="majorBidi"/>
          <w:b/>
          <w:bCs/>
          <w:rtl/>
        </w:rPr>
        <w:footnoteReference w:id="29"/>
      </w:r>
    </w:p>
    <w:p w:rsidR="00165A51" w:rsidRPr="0021424D" w:rsidRDefault="004C70D2" w:rsidP="009E04E4">
      <w:pPr>
        <w:pStyle w:val="Paragraphedeliste"/>
        <w:numPr>
          <w:ilvl w:val="0"/>
          <w:numId w:val="2"/>
        </w:numPr>
        <w:spacing w:line="360" w:lineRule="auto"/>
        <w:jc w:val="both"/>
        <w:rPr>
          <w:rFonts w:asciiTheme="majorBidi" w:hAnsiTheme="majorBidi" w:cstheme="majorBidi"/>
        </w:rPr>
      </w:pPr>
      <w:r w:rsidRPr="0021424D">
        <w:rPr>
          <w:rFonts w:asciiTheme="majorBidi" w:hAnsiTheme="majorBidi" w:cstheme="majorBidi"/>
          <w:rtl/>
        </w:rPr>
        <w:t xml:space="preserve">التلوث بسقوط الأمطار على سطح الأرض: و هذا نتيجة إذابة الأمطار للكثير من الأملاح المعدنية و ما قد يكون في التربة من مخصبات زراعية أو مبيدات </w:t>
      </w:r>
    </w:p>
    <w:p w:rsidR="004C70D2" w:rsidRPr="0021424D" w:rsidRDefault="00165A51" w:rsidP="00682177">
      <w:pPr>
        <w:spacing w:after="200" w:line="360" w:lineRule="auto"/>
        <w:ind w:left="360"/>
        <w:jc w:val="both"/>
        <w:rPr>
          <w:rFonts w:asciiTheme="majorBidi" w:hAnsiTheme="majorBidi" w:cstheme="majorBidi"/>
          <w:rtl/>
        </w:rPr>
      </w:pPr>
      <w:r w:rsidRPr="0021424D">
        <w:rPr>
          <w:rFonts w:asciiTheme="majorBidi" w:hAnsiTheme="majorBidi" w:cstheme="majorBidi"/>
          <w:rtl/>
        </w:rPr>
        <w:t xml:space="preserve">    </w:t>
      </w:r>
      <w:r w:rsidR="004C70D2" w:rsidRPr="0021424D">
        <w:rPr>
          <w:rFonts w:asciiTheme="majorBidi" w:hAnsiTheme="majorBidi" w:cstheme="majorBidi"/>
          <w:rtl/>
        </w:rPr>
        <w:t>حشرية، و التي تحمل معها هذه المركبات و تلقي بها في المجاري المائية</w:t>
      </w:r>
      <w:r w:rsidRPr="0021424D">
        <w:rPr>
          <w:rFonts w:asciiTheme="majorBidi" w:hAnsiTheme="majorBidi" w:cstheme="majorBidi"/>
          <w:rtl/>
        </w:rPr>
        <w:t xml:space="preserve"> </w:t>
      </w:r>
      <w:r w:rsidR="00682177" w:rsidRPr="0021424D">
        <w:rPr>
          <w:rFonts w:asciiTheme="majorBidi" w:hAnsiTheme="majorBidi" w:cstheme="majorBidi"/>
          <w:rtl/>
        </w:rPr>
        <w:t xml:space="preserve">مثل الأنهار </w:t>
      </w:r>
      <w:r w:rsidR="0032790F" w:rsidRPr="0021424D">
        <w:rPr>
          <w:rFonts w:asciiTheme="majorBidi" w:hAnsiTheme="majorBidi" w:cstheme="majorBidi"/>
          <w:rtl/>
        </w:rPr>
        <w:t>و البحيرات.</w:t>
      </w:r>
    </w:p>
    <w:p w:rsidR="0032790F" w:rsidRPr="0021424D" w:rsidRDefault="0032790F" w:rsidP="009E04E4">
      <w:pPr>
        <w:pStyle w:val="Paragraphedeliste"/>
        <w:numPr>
          <w:ilvl w:val="0"/>
          <w:numId w:val="2"/>
        </w:numPr>
        <w:spacing w:after="200" w:line="360" w:lineRule="auto"/>
        <w:jc w:val="both"/>
        <w:rPr>
          <w:rFonts w:asciiTheme="majorBidi" w:hAnsiTheme="majorBidi" w:cstheme="majorBidi"/>
        </w:rPr>
      </w:pPr>
      <w:r w:rsidRPr="0021424D">
        <w:rPr>
          <w:rFonts w:asciiTheme="majorBidi" w:hAnsiTheme="majorBidi" w:cstheme="majorBidi"/>
          <w:rtl/>
        </w:rPr>
        <w:t>التلوث بمياه الصرف الصناعي: و يحدث بإلقاء المصانع لمخلفاتها الكيميائية غير المعالجة في المجاري المائية.</w:t>
      </w:r>
    </w:p>
    <w:p w:rsidR="0032790F" w:rsidRPr="0021424D" w:rsidRDefault="0032790F" w:rsidP="00682177">
      <w:pPr>
        <w:pStyle w:val="Paragraphedeliste"/>
        <w:numPr>
          <w:ilvl w:val="0"/>
          <w:numId w:val="2"/>
        </w:numPr>
        <w:spacing w:line="360" w:lineRule="auto"/>
        <w:jc w:val="both"/>
        <w:rPr>
          <w:rFonts w:asciiTheme="majorBidi" w:hAnsiTheme="majorBidi" w:cstheme="majorBidi"/>
          <w:rtl/>
        </w:rPr>
      </w:pPr>
      <w:r w:rsidRPr="0021424D">
        <w:rPr>
          <w:rFonts w:asciiTheme="majorBidi" w:hAnsiTheme="majorBidi" w:cstheme="majorBidi"/>
          <w:rtl/>
        </w:rPr>
        <w:t>التلوث الحراري: و يكون نتيجة صرف مياه التبريد الناتجة من محطات توليد الطاقة و مصافي تكرير البترول إلى الانهار و البحار.</w:t>
      </w:r>
    </w:p>
    <w:p w:rsidR="0032790F" w:rsidRPr="0021424D" w:rsidRDefault="00DA40BF" w:rsidP="009E04E4">
      <w:pPr>
        <w:pStyle w:val="Paragraphedeliste"/>
        <w:numPr>
          <w:ilvl w:val="0"/>
          <w:numId w:val="5"/>
        </w:numPr>
        <w:spacing w:after="200" w:line="360" w:lineRule="auto"/>
        <w:jc w:val="both"/>
        <w:rPr>
          <w:rFonts w:asciiTheme="majorBidi" w:hAnsiTheme="majorBidi" w:cstheme="majorBidi"/>
          <w:rtl/>
        </w:rPr>
      </w:pPr>
      <w:r w:rsidRPr="0021424D">
        <w:rPr>
          <w:rFonts w:asciiTheme="majorBidi" w:hAnsiTheme="majorBidi" w:cstheme="majorBidi"/>
          <w:rtl/>
        </w:rPr>
        <w:t>التلوث بالنفط: ينجم عن است</w:t>
      </w:r>
      <w:r w:rsidR="00AE0238" w:rsidRPr="0021424D">
        <w:rPr>
          <w:rFonts w:asciiTheme="majorBidi" w:hAnsiTheme="majorBidi" w:cstheme="majorBidi"/>
          <w:rtl/>
        </w:rPr>
        <w:t>خرا</w:t>
      </w:r>
      <w:r w:rsidR="00DA47F8" w:rsidRPr="0021424D">
        <w:rPr>
          <w:rFonts w:asciiTheme="majorBidi" w:hAnsiTheme="majorBidi" w:cstheme="majorBidi"/>
          <w:rtl/>
        </w:rPr>
        <w:t>ج البترول و مشتقاته و نقله من مكان لأخر دون مراعاة الاحتياطات المفروضة.</w:t>
      </w:r>
    </w:p>
    <w:p w:rsidR="00DA47F8" w:rsidRPr="0021424D" w:rsidRDefault="00DA47F8" w:rsidP="00682177">
      <w:pPr>
        <w:pStyle w:val="Paragraphedeliste"/>
        <w:numPr>
          <w:ilvl w:val="0"/>
          <w:numId w:val="4"/>
        </w:numPr>
        <w:spacing w:line="360" w:lineRule="auto"/>
        <w:jc w:val="both"/>
        <w:rPr>
          <w:rFonts w:asciiTheme="majorBidi" w:hAnsiTheme="majorBidi" w:cstheme="majorBidi"/>
        </w:rPr>
      </w:pPr>
      <w:r w:rsidRPr="0021424D">
        <w:rPr>
          <w:rFonts w:asciiTheme="majorBidi" w:hAnsiTheme="majorBidi" w:cstheme="majorBidi"/>
          <w:rtl/>
        </w:rPr>
        <w:t>التلوث بالإغراق: يكون نتيجة إغراق النفايات و المواد السامة و الضارة بعرض المجاري المائية.</w:t>
      </w:r>
    </w:p>
    <w:p w:rsidR="00165A51" w:rsidRPr="0021424D" w:rsidRDefault="00DA47F8" w:rsidP="009E04E4">
      <w:pPr>
        <w:pStyle w:val="Paragraphedeliste"/>
        <w:numPr>
          <w:ilvl w:val="0"/>
          <w:numId w:val="4"/>
        </w:numPr>
        <w:spacing w:line="360" w:lineRule="auto"/>
        <w:rPr>
          <w:rFonts w:asciiTheme="majorBidi" w:hAnsiTheme="majorBidi" w:cstheme="majorBidi"/>
        </w:rPr>
      </w:pPr>
      <w:r w:rsidRPr="0021424D">
        <w:rPr>
          <w:rFonts w:asciiTheme="majorBidi" w:hAnsiTheme="majorBidi" w:cstheme="majorBidi"/>
          <w:rtl/>
        </w:rPr>
        <w:t xml:space="preserve">التلوث بمياه الصرف الصحي: إذ يسبب إللقاء مياه الصرف الصحي في الأنهار </w:t>
      </w:r>
    </w:p>
    <w:p w:rsidR="00DA47F8" w:rsidRPr="0021424D" w:rsidRDefault="00DA47F8" w:rsidP="003A2C48">
      <w:pPr>
        <w:spacing w:after="200" w:line="360" w:lineRule="auto"/>
        <w:ind w:left="360"/>
        <w:rPr>
          <w:rFonts w:asciiTheme="majorBidi" w:hAnsiTheme="majorBidi" w:cstheme="majorBidi"/>
        </w:rPr>
      </w:pPr>
      <w:r w:rsidRPr="0021424D">
        <w:rPr>
          <w:rFonts w:asciiTheme="majorBidi" w:hAnsiTheme="majorBidi" w:cstheme="majorBidi"/>
          <w:rtl/>
        </w:rPr>
        <w:lastRenderedPageBreak/>
        <w:t>و البحار و البحيرات في تلوث المياه تلوثا بيولوجيا – لا رقابة عليه-، لهذا حذر الفقه من أضرار هذا النوع من التلوث</w:t>
      </w:r>
      <w:r w:rsidR="0093745E" w:rsidRPr="0021424D">
        <w:rPr>
          <w:rFonts w:asciiTheme="majorBidi" w:hAnsiTheme="majorBidi" w:cstheme="majorBidi"/>
          <w:rtl/>
        </w:rPr>
        <w:t xml:space="preserve"> و حبذ</w:t>
      </w:r>
      <w:r w:rsidR="00165A51" w:rsidRPr="0021424D">
        <w:rPr>
          <w:rFonts w:asciiTheme="majorBidi" w:hAnsiTheme="majorBidi" w:cstheme="majorBidi"/>
          <w:rtl/>
        </w:rPr>
        <w:t xml:space="preserve"> </w:t>
      </w:r>
      <w:r w:rsidR="0093745E" w:rsidRPr="0021424D">
        <w:rPr>
          <w:rFonts w:asciiTheme="majorBidi" w:hAnsiTheme="majorBidi" w:cstheme="majorBidi"/>
          <w:rtl/>
        </w:rPr>
        <w:t>معالجة هذه المخلفات، فضلا عن وجوب إخضاع هذه الأخيرة للرقابة.</w:t>
      </w:r>
      <w:r w:rsidRPr="0021424D">
        <w:rPr>
          <w:rFonts w:asciiTheme="majorBidi" w:hAnsiTheme="majorBidi" w:cstheme="majorBidi"/>
          <w:rtl/>
        </w:rPr>
        <w:t xml:space="preserve"> </w:t>
      </w:r>
    </w:p>
    <w:p w:rsidR="007E003E" w:rsidRPr="0021424D" w:rsidRDefault="005D3322" w:rsidP="007E003E">
      <w:pPr>
        <w:spacing w:line="360" w:lineRule="auto"/>
        <w:ind w:firstLine="360"/>
        <w:jc w:val="both"/>
        <w:rPr>
          <w:rFonts w:asciiTheme="majorBidi" w:hAnsiTheme="majorBidi" w:cstheme="majorBidi"/>
          <w:rtl/>
        </w:rPr>
      </w:pPr>
      <w:r w:rsidRPr="0021424D">
        <w:rPr>
          <w:rFonts w:asciiTheme="majorBidi" w:hAnsiTheme="majorBidi" w:cstheme="majorBidi"/>
          <w:rtl/>
        </w:rPr>
        <w:t xml:space="preserve">نتيجة لكل هذا أضحت مياه العديد من الأنهار في الدول الصناعية مثل نهر الراين </w:t>
      </w:r>
    </w:p>
    <w:p w:rsidR="00B50F5E" w:rsidRPr="0021424D" w:rsidRDefault="005D3322" w:rsidP="007E003E">
      <w:pPr>
        <w:spacing w:after="200" w:line="360" w:lineRule="auto"/>
        <w:jc w:val="both"/>
        <w:rPr>
          <w:rFonts w:asciiTheme="majorBidi" w:hAnsiTheme="majorBidi" w:cstheme="majorBidi"/>
          <w:rtl/>
        </w:rPr>
      </w:pPr>
      <w:r w:rsidRPr="0021424D">
        <w:rPr>
          <w:rFonts w:asciiTheme="majorBidi" w:hAnsiTheme="majorBidi" w:cstheme="majorBidi"/>
          <w:rtl/>
        </w:rPr>
        <w:t xml:space="preserve">و نهر التايمز و نهر المسيسيبي غير صالحة للشرب، و الكثير من البحيرات و المحيطات غير صالحة للحياة السمكية نتيجة لوجود كميات كبيرة من النفايات الصناعية و البقع الزيتية، كما تسبب بعض الحوادث و الكوارث البحرية في اختفاء الحيوانات البحرية </w:t>
      </w:r>
    </w:p>
    <w:p w:rsidR="0093745E" w:rsidRPr="0021424D" w:rsidRDefault="005D3322" w:rsidP="007E003E">
      <w:pPr>
        <w:spacing w:after="200" w:line="360" w:lineRule="auto"/>
        <w:jc w:val="both"/>
        <w:rPr>
          <w:rFonts w:asciiTheme="majorBidi" w:hAnsiTheme="majorBidi" w:cstheme="majorBidi"/>
          <w:rtl/>
        </w:rPr>
      </w:pPr>
      <w:r w:rsidRPr="0021424D">
        <w:rPr>
          <w:rFonts w:asciiTheme="majorBidi" w:hAnsiTheme="majorBidi" w:cstheme="majorBidi"/>
          <w:rtl/>
        </w:rPr>
        <w:t xml:space="preserve">و لعل أحسن مثال على ذلك الحادث الذي وقع </w:t>
      </w:r>
      <w:r w:rsidR="00820753" w:rsidRPr="0021424D">
        <w:rPr>
          <w:rFonts w:asciiTheme="majorBidi" w:hAnsiTheme="majorBidi" w:cstheme="majorBidi"/>
          <w:rtl/>
        </w:rPr>
        <w:t xml:space="preserve">لباخرة </w:t>
      </w:r>
      <w:r w:rsidR="00820753" w:rsidRPr="0021424D">
        <w:rPr>
          <w:rFonts w:asciiTheme="majorBidi" w:hAnsiTheme="majorBidi" w:cstheme="majorBidi"/>
        </w:rPr>
        <w:t>GERMERESK</w:t>
      </w:r>
      <w:r w:rsidRPr="0021424D">
        <w:rPr>
          <w:rFonts w:asciiTheme="majorBidi" w:hAnsiTheme="majorBidi" w:cstheme="majorBidi"/>
          <w:rtl/>
        </w:rPr>
        <w:t xml:space="preserve"> في مصب الألب سنة 1965 إذ تسرب </w:t>
      </w:r>
      <w:r w:rsidR="00820753" w:rsidRPr="0021424D">
        <w:rPr>
          <w:rFonts w:asciiTheme="majorBidi" w:hAnsiTheme="majorBidi" w:cstheme="majorBidi"/>
          <w:rtl/>
        </w:rPr>
        <w:t>ثمانية ألاف</w:t>
      </w:r>
      <w:r w:rsidRPr="0021424D">
        <w:rPr>
          <w:rFonts w:asciiTheme="majorBidi" w:hAnsiTheme="majorBidi" w:cstheme="majorBidi"/>
          <w:rtl/>
        </w:rPr>
        <w:t xml:space="preserve"> طن من البترول في مياه البحر، فضلا عن اختفاء ألف طائر بحري من تسعة عشر نوعا مختلفة.</w:t>
      </w:r>
      <w:r w:rsidR="00E96B35" w:rsidRPr="0021424D">
        <w:rPr>
          <w:rStyle w:val="Appelnotedebasdep"/>
          <w:rFonts w:asciiTheme="majorBidi" w:hAnsiTheme="majorBidi" w:cstheme="majorBidi"/>
          <w:b/>
          <w:bCs/>
          <w:rtl/>
        </w:rPr>
        <w:footnoteReference w:id="30"/>
      </w:r>
      <w:r w:rsidRPr="0021424D">
        <w:rPr>
          <w:rFonts w:asciiTheme="majorBidi" w:hAnsiTheme="majorBidi" w:cstheme="majorBidi"/>
          <w:b/>
          <w:bCs/>
          <w:rtl/>
        </w:rPr>
        <w:t xml:space="preserve"> </w:t>
      </w:r>
      <w:r w:rsidRPr="0021424D">
        <w:rPr>
          <w:rFonts w:asciiTheme="majorBidi" w:hAnsiTheme="majorBidi" w:cstheme="majorBidi"/>
          <w:rtl/>
        </w:rPr>
        <w:t xml:space="preserve"> </w:t>
      </w:r>
    </w:p>
    <w:p w:rsidR="00B50F5E" w:rsidRPr="0021424D" w:rsidRDefault="00E96B35" w:rsidP="00B50F5E">
      <w:pPr>
        <w:spacing w:line="360" w:lineRule="auto"/>
        <w:ind w:firstLine="360"/>
        <w:jc w:val="both"/>
        <w:rPr>
          <w:rFonts w:asciiTheme="majorBidi" w:hAnsiTheme="majorBidi" w:cstheme="majorBidi"/>
          <w:rtl/>
        </w:rPr>
      </w:pPr>
      <w:r w:rsidRPr="0021424D">
        <w:rPr>
          <w:rFonts w:asciiTheme="majorBidi" w:hAnsiTheme="majorBidi" w:cstheme="majorBidi"/>
          <w:rtl/>
        </w:rPr>
        <w:t>كما أن تلوث البيئة المائية ينجم عنه</w:t>
      </w:r>
      <w:r w:rsidR="0098412E" w:rsidRPr="0021424D">
        <w:rPr>
          <w:rFonts w:asciiTheme="majorBidi" w:hAnsiTheme="majorBidi" w:cstheme="majorBidi"/>
          <w:rtl/>
        </w:rPr>
        <w:t xml:space="preserve"> هلاك الثروة السمكية أو إعاقة تكاثرها أو إصابتها بالأمراض الخطيرة التي يمكن أن تنتقل إلى الإنسان عند تناولها</w:t>
      </w:r>
      <w:r w:rsidRPr="0021424D">
        <w:rPr>
          <w:rFonts w:asciiTheme="majorBidi" w:hAnsiTheme="majorBidi" w:cstheme="majorBidi"/>
          <w:rtl/>
        </w:rPr>
        <w:t xml:space="preserve"> ، </w:t>
      </w:r>
      <w:r w:rsidR="0098412E" w:rsidRPr="0021424D">
        <w:rPr>
          <w:rFonts w:asciiTheme="majorBidi" w:hAnsiTheme="majorBidi" w:cstheme="majorBidi"/>
          <w:rtl/>
        </w:rPr>
        <w:t>حيث أن</w:t>
      </w:r>
      <w:r w:rsidRPr="0021424D">
        <w:rPr>
          <w:rFonts w:asciiTheme="majorBidi" w:hAnsiTheme="majorBidi" w:cstheme="majorBidi"/>
          <w:rtl/>
        </w:rPr>
        <w:t xml:space="preserve"> تناول المنتجات البحرية الملوثة ينجم عنه أمراض خطيرة كالالتهاب الكبدي الوبائي و الكوليرا </w:t>
      </w:r>
    </w:p>
    <w:p w:rsidR="00E96B35" w:rsidRPr="0021424D" w:rsidRDefault="00E96B35" w:rsidP="00B50F5E">
      <w:pPr>
        <w:spacing w:after="200" w:line="360" w:lineRule="auto"/>
        <w:jc w:val="both"/>
        <w:rPr>
          <w:rFonts w:asciiTheme="majorBidi" w:hAnsiTheme="majorBidi" w:cstheme="majorBidi"/>
          <w:rtl/>
        </w:rPr>
      </w:pPr>
      <w:r w:rsidRPr="0021424D">
        <w:rPr>
          <w:rFonts w:asciiTheme="majorBidi" w:hAnsiTheme="majorBidi" w:cstheme="majorBidi"/>
          <w:rtl/>
        </w:rPr>
        <w:t>و غيرها.</w:t>
      </w:r>
      <w:r w:rsidRPr="0021424D">
        <w:rPr>
          <w:rStyle w:val="Appelnotedebasdep"/>
          <w:rFonts w:asciiTheme="majorBidi" w:hAnsiTheme="majorBidi" w:cstheme="majorBidi"/>
          <w:b/>
          <w:bCs/>
          <w:rtl/>
        </w:rPr>
        <w:footnoteReference w:id="31"/>
      </w:r>
      <w:r w:rsidRPr="0021424D">
        <w:rPr>
          <w:rFonts w:asciiTheme="majorBidi" w:hAnsiTheme="majorBidi" w:cstheme="majorBidi"/>
          <w:b/>
          <w:bCs/>
          <w:rtl/>
        </w:rPr>
        <w:t xml:space="preserve"> </w:t>
      </w:r>
    </w:p>
    <w:p w:rsidR="00145977" w:rsidRPr="0021424D" w:rsidRDefault="00E96B35" w:rsidP="009E04E4">
      <w:pPr>
        <w:spacing w:after="200" w:line="360" w:lineRule="auto"/>
        <w:ind w:firstLine="360"/>
        <w:jc w:val="both"/>
        <w:rPr>
          <w:rFonts w:asciiTheme="majorBidi" w:hAnsiTheme="majorBidi" w:cstheme="majorBidi"/>
        </w:rPr>
      </w:pPr>
      <w:r w:rsidRPr="0021424D">
        <w:rPr>
          <w:rFonts w:asciiTheme="majorBidi" w:hAnsiTheme="majorBidi" w:cstheme="majorBidi"/>
          <w:rtl/>
        </w:rPr>
        <w:t>تجدر الإشارة إلى أنه لازالت الشعوب و الدول تعاني من تلوث البيئة المائية، إذ امتد الأمر إلى ما هو أشد وقعا و أخطر ضررا بتأثر الأنهار و البحار بما قد يظلها من سحب إشعاعية ناتجة عن الكوارت الذرية و التجارب النووية و التي تعجز القدرات البشرية عن السيطرة عليها.</w:t>
      </w:r>
    </w:p>
    <w:p w:rsidR="0098412E" w:rsidRPr="0021424D" w:rsidRDefault="0098412E" w:rsidP="009E04E4">
      <w:pPr>
        <w:pStyle w:val="Paragraphedeliste"/>
        <w:numPr>
          <w:ilvl w:val="0"/>
          <w:numId w:val="6"/>
        </w:numPr>
        <w:spacing w:line="360" w:lineRule="auto"/>
        <w:jc w:val="both"/>
        <w:rPr>
          <w:rFonts w:asciiTheme="majorBidi" w:hAnsiTheme="majorBidi" w:cstheme="majorBidi"/>
        </w:rPr>
      </w:pPr>
      <w:r w:rsidRPr="0021424D">
        <w:rPr>
          <w:rFonts w:asciiTheme="majorBidi" w:hAnsiTheme="majorBidi" w:cstheme="majorBidi"/>
          <w:b/>
          <w:bCs/>
          <w:rtl/>
        </w:rPr>
        <w:t>تلوث التربة:</w:t>
      </w:r>
    </w:p>
    <w:p w:rsidR="003A2C48" w:rsidRPr="0021424D" w:rsidRDefault="00AF21AD" w:rsidP="009E04E4">
      <w:pPr>
        <w:spacing w:line="360" w:lineRule="auto"/>
        <w:ind w:firstLine="360"/>
        <w:jc w:val="both"/>
        <w:rPr>
          <w:rFonts w:asciiTheme="majorBidi" w:hAnsiTheme="majorBidi" w:cstheme="majorBidi"/>
          <w:rtl/>
        </w:rPr>
      </w:pPr>
      <w:r w:rsidRPr="0021424D">
        <w:rPr>
          <w:rFonts w:asciiTheme="majorBidi" w:hAnsiTheme="majorBidi" w:cstheme="majorBidi"/>
          <w:rtl/>
        </w:rPr>
        <w:t xml:space="preserve">تعد التربة من أثمن الموارد الطبيعية للبشرية إلا أنها أصبحت عرضة للتلوث </w:t>
      </w:r>
    </w:p>
    <w:p w:rsidR="0095527A" w:rsidRPr="0021424D" w:rsidRDefault="00AF21AD" w:rsidP="003A2C48">
      <w:pPr>
        <w:spacing w:after="200" w:line="360" w:lineRule="auto"/>
        <w:ind w:firstLine="360"/>
        <w:jc w:val="both"/>
        <w:rPr>
          <w:rFonts w:asciiTheme="majorBidi" w:hAnsiTheme="majorBidi" w:cstheme="majorBidi"/>
          <w:rtl/>
        </w:rPr>
      </w:pPr>
      <w:r w:rsidRPr="0021424D">
        <w:rPr>
          <w:rFonts w:asciiTheme="majorBidi" w:hAnsiTheme="majorBidi" w:cstheme="majorBidi"/>
          <w:rtl/>
        </w:rPr>
        <w:lastRenderedPageBreak/>
        <w:t>و التدهور</w:t>
      </w:r>
      <w:r w:rsidR="00577877" w:rsidRPr="0021424D">
        <w:rPr>
          <w:rFonts w:asciiTheme="majorBidi" w:hAnsiTheme="majorBidi" w:cstheme="majorBidi"/>
          <w:rtl/>
        </w:rPr>
        <w:t xml:space="preserve">، و </w:t>
      </w:r>
      <w:r w:rsidRPr="0021424D">
        <w:rPr>
          <w:rFonts w:asciiTheme="majorBidi" w:hAnsiTheme="majorBidi" w:cstheme="majorBidi"/>
          <w:rtl/>
        </w:rPr>
        <w:t>يقصد بتلوث التربة إدخال مواد غريبة فيها، حيث تسبب تغيرا في الخواص الفيزيائية أو الكيميائية أو البيولوجية لها، و هذا من شأنه القضاء على الكائنات الحية التي تستوطن التربة و تسهم في عملية التحلل للمواد العضوية، التي تمنح للتربة قيمتها و صحتها و قدرتها على الإنتاج.</w:t>
      </w:r>
      <w:r w:rsidRPr="0021424D">
        <w:rPr>
          <w:rStyle w:val="Appelnotedebasdep"/>
          <w:rFonts w:asciiTheme="majorBidi" w:hAnsiTheme="majorBidi" w:cstheme="majorBidi"/>
          <w:b/>
          <w:bCs/>
          <w:rtl/>
        </w:rPr>
        <w:footnoteReference w:id="32"/>
      </w:r>
    </w:p>
    <w:p w:rsidR="00577877" w:rsidRPr="0021424D" w:rsidRDefault="00577877" w:rsidP="003A2C48">
      <w:pPr>
        <w:spacing w:after="200" w:line="360" w:lineRule="auto"/>
        <w:ind w:firstLine="360"/>
        <w:jc w:val="both"/>
        <w:rPr>
          <w:rFonts w:asciiTheme="majorBidi" w:hAnsiTheme="majorBidi" w:cstheme="majorBidi"/>
          <w:rtl/>
        </w:rPr>
      </w:pPr>
      <w:r w:rsidRPr="0021424D">
        <w:rPr>
          <w:rFonts w:asciiTheme="majorBidi" w:hAnsiTheme="majorBidi" w:cstheme="majorBidi"/>
          <w:rtl/>
        </w:rPr>
        <w:t>و يمكن حصر أهم مصادر تلوث التربة في:</w:t>
      </w:r>
    </w:p>
    <w:p w:rsidR="00577877" w:rsidRPr="0021424D" w:rsidRDefault="00577877" w:rsidP="009E04E4">
      <w:pPr>
        <w:pStyle w:val="Paragraphedeliste"/>
        <w:numPr>
          <w:ilvl w:val="0"/>
          <w:numId w:val="7"/>
        </w:numPr>
        <w:spacing w:after="200" w:line="360" w:lineRule="auto"/>
        <w:jc w:val="both"/>
        <w:rPr>
          <w:rFonts w:asciiTheme="majorBidi" w:hAnsiTheme="majorBidi" w:cstheme="majorBidi"/>
          <w:rtl/>
        </w:rPr>
      </w:pPr>
      <w:r w:rsidRPr="0021424D">
        <w:rPr>
          <w:rFonts w:asciiTheme="majorBidi" w:hAnsiTheme="majorBidi" w:cstheme="majorBidi"/>
          <w:b/>
          <w:bCs/>
          <w:rtl/>
        </w:rPr>
        <w:t>التلوث الكيميائي " الفيزيائي" :</w:t>
      </w:r>
      <w:r w:rsidRPr="0021424D">
        <w:rPr>
          <w:rFonts w:asciiTheme="majorBidi" w:hAnsiTheme="majorBidi" w:cstheme="majorBidi"/>
          <w:rtl/>
        </w:rPr>
        <w:t xml:space="preserve"> و هو التلوث الناتج عن استخدام الأسمدة الكيميائية و المبيدات الحشرية، </w:t>
      </w:r>
      <w:r w:rsidR="00B61769" w:rsidRPr="0021424D">
        <w:rPr>
          <w:rFonts w:asciiTheme="majorBidi" w:hAnsiTheme="majorBidi" w:cstheme="majorBidi"/>
          <w:rtl/>
        </w:rPr>
        <w:t>و يعد هذا النوع ما أخطر مصادر التلوث البيئي للتربة، لكونه ينال من مكوناتها الطبيعية، و يخل بتوازنها الذي فطرها الله عليها.</w:t>
      </w:r>
    </w:p>
    <w:p w:rsidR="00AF21AD" w:rsidRPr="0021424D" w:rsidRDefault="00B61769" w:rsidP="003A2C48">
      <w:pPr>
        <w:spacing w:after="200" w:line="360" w:lineRule="auto"/>
        <w:ind w:firstLine="435"/>
        <w:jc w:val="both"/>
        <w:rPr>
          <w:rFonts w:asciiTheme="majorBidi" w:hAnsiTheme="majorBidi" w:cstheme="majorBidi"/>
          <w:rtl/>
        </w:rPr>
      </w:pPr>
      <w:r w:rsidRPr="0021424D">
        <w:rPr>
          <w:rFonts w:asciiTheme="majorBidi" w:hAnsiTheme="majorBidi" w:cstheme="majorBidi"/>
          <w:rtl/>
        </w:rPr>
        <w:t>بيد أنه مع التقدم العلمي و الكثافة السكانية و الرغبة في زيادة المحاصيل و ارتفاع معدل الدخل، يلجأ الكث</w:t>
      </w:r>
      <w:r w:rsidR="00D63ACF" w:rsidRPr="0021424D">
        <w:rPr>
          <w:rFonts w:asciiTheme="majorBidi" w:hAnsiTheme="majorBidi" w:cstheme="majorBidi"/>
          <w:rtl/>
        </w:rPr>
        <w:t>ي</w:t>
      </w:r>
      <w:r w:rsidRPr="0021424D">
        <w:rPr>
          <w:rFonts w:asciiTheme="majorBidi" w:hAnsiTheme="majorBidi" w:cstheme="majorBidi"/>
          <w:rtl/>
        </w:rPr>
        <w:t>ر إلى استخدام الأسمدة الكيميائية في الزراعة</w:t>
      </w:r>
      <w:r w:rsidR="00D63ACF" w:rsidRPr="0021424D">
        <w:rPr>
          <w:rFonts w:asciiTheme="majorBidi" w:hAnsiTheme="majorBidi" w:cstheme="majorBidi"/>
          <w:rtl/>
        </w:rPr>
        <w:t xml:space="preserve"> و كذلك المبيدات</w:t>
      </w:r>
      <w:r w:rsidR="00420202" w:rsidRPr="0021424D">
        <w:rPr>
          <w:rFonts w:asciiTheme="majorBidi" w:hAnsiTheme="majorBidi" w:cstheme="majorBidi"/>
          <w:rtl/>
        </w:rPr>
        <w:t xml:space="preserve"> الحشرية</w:t>
      </w:r>
      <w:r w:rsidR="00420202" w:rsidRPr="0021424D">
        <w:rPr>
          <w:rStyle w:val="Appelnotedebasdep"/>
          <w:rFonts w:asciiTheme="majorBidi" w:hAnsiTheme="majorBidi" w:cstheme="majorBidi"/>
          <w:b/>
          <w:bCs/>
          <w:rtl/>
        </w:rPr>
        <w:footnoteReference w:id="33"/>
      </w:r>
      <w:r w:rsidRPr="0021424D">
        <w:rPr>
          <w:rFonts w:asciiTheme="majorBidi" w:hAnsiTheme="majorBidi" w:cstheme="majorBidi"/>
          <w:rtl/>
        </w:rPr>
        <w:t xml:space="preserve">، و الإسراف في استعمال هذه الأسمدة </w:t>
      </w:r>
      <w:r w:rsidR="00D63ACF" w:rsidRPr="0021424D">
        <w:rPr>
          <w:rFonts w:asciiTheme="majorBidi" w:hAnsiTheme="majorBidi" w:cstheme="majorBidi"/>
          <w:rtl/>
        </w:rPr>
        <w:t xml:space="preserve">و تلك </w:t>
      </w:r>
      <w:r w:rsidRPr="0021424D">
        <w:rPr>
          <w:rFonts w:asciiTheme="majorBidi" w:hAnsiTheme="majorBidi" w:cstheme="majorBidi"/>
          <w:rtl/>
        </w:rPr>
        <w:t>ينال من خصوبة التربة و يعود بالسلب على صحة الإنسان</w:t>
      </w:r>
      <w:r w:rsidR="00D63ACF" w:rsidRPr="0021424D">
        <w:rPr>
          <w:rFonts w:asciiTheme="majorBidi" w:hAnsiTheme="majorBidi" w:cstheme="majorBidi"/>
          <w:rtl/>
        </w:rPr>
        <w:t>، إذ ثبت أن هذه الأسمدة و المبيدات تسبب السرطان و تؤثر على الجهاز الدوري حيث تسبب الأنيميا و سرطان الدم، و تؤثر على الجهاز الهضمي فتسبب قشل كلوي و كبدي، كما قدرت منظمة الصحة العالمية أن ما لا يقل عن عشرين ألف حالة وفاة كل عام نتيجة التسمم المباشر بالمبيدات.</w:t>
      </w:r>
      <w:r w:rsidR="00D63ACF" w:rsidRPr="0021424D">
        <w:rPr>
          <w:rStyle w:val="Appelnotedebasdep"/>
          <w:rFonts w:asciiTheme="majorBidi" w:hAnsiTheme="majorBidi" w:cstheme="majorBidi"/>
          <w:b/>
          <w:bCs/>
          <w:rtl/>
        </w:rPr>
        <w:footnoteReference w:id="34"/>
      </w:r>
    </w:p>
    <w:p w:rsidR="00B42620" w:rsidRPr="0021424D" w:rsidRDefault="00420202" w:rsidP="003A2C48">
      <w:pPr>
        <w:pStyle w:val="Paragraphedeliste"/>
        <w:numPr>
          <w:ilvl w:val="0"/>
          <w:numId w:val="7"/>
        </w:numPr>
        <w:spacing w:line="360" w:lineRule="auto"/>
        <w:jc w:val="both"/>
        <w:rPr>
          <w:rFonts w:asciiTheme="majorBidi" w:hAnsiTheme="majorBidi" w:cstheme="majorBidi"/>
        </w:rPr>
      </w:pPr>
      <w:r w:rsidRPr="0021424D">
        <w:rPr>
          <w:rFonts w:asciiTheme="majorBidi" w:hAnsiTheme="majorBidi" w:cstheme="majorBidi"/>
          <w:b/>
          <w:bCs/>
          <w:rtl/>
        </w:rPr>
        <w:t>تلوث التربة عن طريق الفضلات الأدمية و القمامات:</w:t>
      </w:r>
      <w:r w:rsidRPr="0021424D">
        <w:rPr>
          <w:rFonts w:asciiTheme="majorBidi" w:hAnsiTheme="majorBidi" w:cstheme="majorBidi"/>
          <w:rtl/>
        </w:rPr>
        <w:t xml:space="preserve"> تعتبر الفضلات الأدمية </w:t>
      </w:r>
    </w:p>
    <w:p w:rsidR="003A2C48" w:rsidRPr="0021424D" w:rsidRDefault="00B42620" w:rsidP="003A2C48">
      <w:pPr>
        <w:spacing w:line="360" w:lineRule="auto"/>
        <w:ind w:left="435"/>
        <w:jc w:val="both"/>
        <w:rPr>
          <w:rFonts w:asciiTheme="majorBidi" w:hAnsiTheme="majorBidi" w:cstheme="majorBidi"/>
          <w:rtl/>
        </w:rPr>
      </w:pPr>
      <w:r w:rsidRPr="0021424D">
        <w:rPr>
          <w:rFonts w:asciiTheme="majorBidi" w:hAnsiTheme="majorBidi" w:cstheme="majorBidi"/>
          <w:rtl/>
        </w:rPr>
        <w:t xml:space="preserve">  </w:t>
      </w:r>
      <w:r w:rsidR="00420202" w:rsidRPr="0021424D">
        <w:rPr>
          <w:rFonts w:asciiTheme="majorBidi" w:hAnsiTheme="majorBidi" w:cstheme="majorBidi"/>
          <w:rtl/>
        </w:rPr>
        <w:t xml:space="preserve">و الحيوانية مصدر حيوي </w:t>
      </w:r>
      <w:r w:rsidR="00560BDD" w:rsidRPr="0021424D">
        <w:rPr>
          <w:rFonts w:asciiTheme="majorBidi" w:hAnsiTheme="majorBidi" w:cstheme="majorBidi"/>
          <w:rtl/>
        </w:rPr>
        <w:t xml:space="preserve">في تلويث التربة، و تؤدي إلى الخلل بمكوناتها </w:t>
      </w:r>
    </w:p>
    <w:p w:rsidR="00B42620" w:rsidRPr="0021424D" w:rsidRDefault="00560BDD" w:rsidP="003A2C48">
      <w:pPr>
        <w:spacing w:line="360" w:lineRule="auto"/>
        <w:ind w:left="435"/>
        <w:jc w:val="both"/>
        <w:rPr>
          <w:rFonts w:asciiTheme="majorBidi" w:hAnsiTheme="majorBidi" w:cstheme="majorBidi"/>
        </w:rPr>
      </w:pPr>
      <w:r w:rsidRPr="0021424D">
        <w:rPr>
          <w:rFonts w:asciiTheme="majorBidi" w:hAnsiTheme="majorBidi" w:cstheme="majorBidi"/>
          <w:rtl/>
        </w:rPr>
        <w:t>الطبيعية، كما</w:t>
      </w:r>
      <w:r w:rsidR="00B42620" w:rsidRPr="0021424D">
        <w:rPr>
          <w:rFonts w:asciiTheme="majorBidi" w:hAnsiTheme="majorBidi" w:cstheme="majorBidi"/>
          <w:rtl/>
        </w:rPr>
        <w:t xml:space="preserve"> </w:t>
      </w:r>
      <w:r w:rsidRPr="0021424D">
        <w:rPr>
          <w:rFonts w:asciiTheme="majorBidi" w:hAnsiTheme="majorBidi" w:cstheme="majorBidi"/>
          <w:rtl/>
        </w:rPr>
        <w:t>تعد القمامات</w:t>
      </w:r>
      <w:r w:rsidR="00320707" w:rsidRPr="0021424D">
        <w:rPr>
          <w:rFonts w:asciiTheme="majorBidi" w:hAnsiTheme="majorBidi" w:cstheme="majorBidi"/>
          <w:rtl/>
        </w:rPr>
        <w:t xml:space="preserve"> و النفايات على اختلاف أنواعها</w:t>
      </w:r>
      <w:r w:rsidRPr="0021424D">
        <w:rPr>
          <w:rFonts w:asciiTheme="majorBidi" w:hAnsiTheme="majorBidi" w:cstheme="majorBidi"/>
          <w:rtl/>
        </w:rPr>
        <w:t xml:space="preserve"> من أهم و أخطر مصادر تلوث مكونات التربة، و تشمل هذه القمامات مخلفات المنازل و المنشأت الصناعية</w:t>
      </w:r>
    </w:p>
    <w:p w:rsidR="00560BDD" w:rsidRPr="0021424D" w:rsidRDefault="00B42620" w:rsidP="009E04E4">
      <w:pPr>
        <w:spacing w:after="200" w:line="360" w:lineRule="auto"/>
        <w:jc w:val="both"/>
        <w:rPr>
          <w:rFonts w:asciiTheme="majorBidi" w:hAnsiTheme="majorBidi" w:cstheme="majorBidi"/>
          <w:rtl/>
        </w:rPr>
      </w:pPr>
      <w:r w:rsidRPr="0021424D">
        <w:rPr>
          <w:rFonts w:asciiTheme="majorBidi" w:hAnsiTheme="majorBidi" w:cstheme="majorBidi"/>
          <w:rtl/>
        </w:rPr>
        <w:lastRenderedPageBreak/>
        <w:t xml:space="preserve">    </w:t>
      </w:r>
      <w:r w:rsidR="00560BDD" w:rsidRPr="0021424D">
        <w:rPr>
          <w:rFonts w:asciiTheme="majorBidi" w:hAnsiTheme="majorBidi" w:cstheme="majorBidi"/>
          <w:rtl/>
        </w:rPr>
        <w:t xml:space="preserve"> و الاقتصادية و المستشفيات...إلخ.</w:t>
      </w:r>
    </w:p>
    <w:p w:rsidR="00560BDD" w:rsidRPr="0021424D" w:rsidRDefault="00560BDD" w:rsidP="007E003E">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تجدر الإشارة هنا إلى أن المشرع </w:t>
      </w:r>
      <w:r w:rsidR="00145977" w:rsidRPr="0021424D">
        <w:rPr>
          <w:rFonts w:asciiTheme="majorBidi" w:hAnsiTheme="majorBidi" w:cstheme="majorBidi"/>
          <w:rtl/>
        </w:rPr>
        <w:t xml:space="preserve">الجزائري </w:t>
      </w:r>
      <w:r w:rsidRPr="0021424D">
        <w:rPr>
          <w:rFonts w:asciiTheme="majorBidi" w:hAnsiTheme="majorBidi" w:cstheme="majorBidi"/>
          <w:rtl/>
        </w:rPr>
        <w:t>و نظر</w:t>
      </w:r>
      <w:r w:rsidR="00145977" w:rsidRPr="0021424D">
        <w:rPr>
          <w:rFonts w:asciiTheme="majorBidi" w:hAnsiTheme="majorBidi" w:cstheme="majorBidi"/>
          <w:rtl/>
        </w:rPr>
        <w:t>ا</w:t>
      </w:r>
      <w:r w:rsidRPr="0021424D">
        <w:rPr>
          <w:rFonts w:asciiTheme="majorBidi" w:hAnsiTheme="majorBidi" w:cstheme="majorBidi"/>
          <w:rtl/>
        </w:rPr>
        <w:t xml:space="preserve"> لإدراكه بخطورة النفايات على</w:t>
      </w:r>
      <w:r w:rsidR="00320707" w:rsidRPr="0021424D">
        <w:rPr>
          <w:rFonts w:asciiTheme="majorBidi" w:hAnsiTheme="majorBidi" w:cstheme="majorBidi"/>
          <w:rtl/>
        </w:rPr>
        <w:t xml:space="preserve"> التربة بصفة عامة و على</w:t>
      </w:r>
      <w:r w:rsidRPr="0021424D">
        <w:rPr>
          <w:rFonts w:asciiTheme="majorBidi" w:hAnsiTheme="majorBidi" w:cstheme="majorBidi"/>
          <w:rtl/>
        </w:rPr>
        <w:t xml:space="preserve"> الصحة العمومية</w:t>
      </w:r>
      <w:r w:rsidR="00320707" w:rsidRPr="0021424D">
        <w:rPr>
          <w:rFonts w:asciiTheme="majorBidi" w:hAnsiTheme="majorBidi" w:cstheme="majorBidi"/>
          <w:rtl/>
        </w:rPr>
        <w:t xml:space="preserve"> بصفة خاصة </w:t>
      </w:r>
      <w:r w:rsidRPr="0021424D">
        <w:rPr>
          <w:rFonts w:asciiTheme="majorBidi" w:hAnsiTheme="majorBidi" w:cstheme="majorBidi"/>
          <w:rtl/>
        </w:rPr>
        <w:t xml:space="preserve">، فإنه أفرد لها قانون خاص </w:t>
      </w:r>
      <w:r w:rsidRPr="0021424D">
        <w:rPr>
          <w:rFonts w:asciiTheme="majorBidi" w:eastAsia="Calibri" w:hAnsiTheme="majorBidi" w:cstheme="majorBidi"/>
          <w:rtl/>
        </w:rPr>
        <w:t>يتعلق بتسيير النفايات ومراقبتها وإزالتها</w:t>
      </w:r>
      <w:r w:rsidR="00320707" w:rsidRPr="0021424D">
        <w:rPr>
          <w:rFonts w:asciiTheme="majorBidi" w:hAnsiTheme="majorBidi" w:cstheme="majorBidi"/>
          <w:rtl/>
        </w:rPr>
        <w:t xml:space="preserve">. </w:t>
      </w:r>
      <w:r w:rsidR="00320707" w:rsidRPr="0021424D">
        <w:rPr>
          <w:rStyle w:val="Appelnotedebasdep"/>
          <w:rFonts w:asciiTheme="majorBidi" w:hAnsiTheme="majorBidi" w:cstheme="majorBidi"/>
          <w:b/>
          <w:bCs/>
          <w:rtl/>
        </w:rPr>
        <w:footnoteReference w:id="35"/>
      </w:r>
    </w:p>
    <w:p w:rsidR="00971571" w:rsidRPr="0021424D" w:rsidRDefault="00971571" w:rsidP="007E003E">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بعد التطرق للتلوث البيئي الذي يعتبر من أخطر المشاكل البيئية في المجتمع المعاصر و هذا بالنظر إلى الأثار السلبية التي يلحقها بالمكونات الطبيعية للبيئة و كذا أثاره الضارة على صحة الكائنات الحية على اختلافها،  </w:t>
      </w:r>
      <w:r w:rsidR="009E1E4E" w:rsidRPr="0021424D">
        <w:rPr>
          <w:rFonts w:asciiTheme="majorBidi" w:hAnsiTheme="majorBidi" w:cstheme="majorBidi"/>
          <w:rtl/>
        </w:rPr>
        <w:t>فإننا سنتناول مشكلة لا تقل من حيث الخطورة على البيئة و المتمثلة في استنزاف الموارد الطبيعية.</w:t>
      </w:r>
    </w:p>
    <w:p w:rsidR="00971571" w:rsidRPr="0021424D" w:rsidRDefault="00971571" w:rsidP="003A2C48">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 xml:space="preserve">الفرع </w:t>
      </w:r>
      <w:r w:rsidR="009E1E4E" w:rsidRPr="0021424D">
        <w:rPr>
          <w:rFonts w:asciiTheme="majorBidi" w:hAnsiTheme="majorBidi" w:cstheme="majorBidi"/>
          <w:b/>
          <w:bCs/>
          <w:u w:val="single"/>
          <w:rtl/>
        </w:rPr>
        <w:t>الثاني</w:t>
      </w:r>
      <w:r w:rsidRPr="0021424D">
        <w:rPr>
          <w:rFonts w:asciiTheme="majorBidi" w:hAnsiTheme="majorBidi" w:cstheme="majorBidi"/>
          <w:b/>
          <w:bCs/>
          <w:u w:val="single"/>
          <w:rtl/>
        </w:rPr>
        <w:t xml:space="preserve">: </w:t>
      </w:r>
      <w:r w:rsidR="009E1E4E" w:rsidRPr="0021424D">
        <w:rPr>
          <w:rFonts w:asciiTheme="majorBidi" w:hAnsiTheme="majorBidi" w:cstheme="majorBidi"/>
          <w:b/>
          <w:bCs/>
          <w:u w:val="single"/>
          <w:rtl/>
        </w:rPr>
        <w:t>استنزاف الموارد الطبيعية</w:t>
      </w:r>
    </w:p>
    <w:p w:rsidR="009E1E4E" w:rsidRPr="0021424D" w:rsidRDefault="009E1E4E" w:rsidP="00B50F5E">
      <w:pPr>
        <w:spacing w:line="360" w:lineRule="auto"/>
        <w:ind w:firstLine="708"/>
        <w:jc w:val="both"/>
        <w:rPr>
          <w:rFonts w:asciiTheme="majorBidi" w:hAnsiTheme="majorBidi" w:cstheme="majorBidi"/>
          <w:rtl/>
        </w:rPr>
      </w:pPr>
      <w:r w:rsidRPr="0021424D">
        <w:rPr>
          <w:rFonts w:asciiTheme="majorBidi" w:hAnsiTheme="majorBidi" w:cstheme="majorBidi"/>
          <w:rtl/>
        </w:rPr>
        <w:t>يتزايد العالم اليوم بمعدلات متسارعة لا تتناسب و معدلات تزايد الغذاء، و كان من الطبيعي أن ترافق هذه الزيادة في التعداد السكاني زيادة الطلب على الموارد البيئية، و عليه اتجه الإنسان في محاولة للمحافظة على معادلة توازن السكان و الموارد إلى رفع الانتاجية الزراعية خوفا من اضطراب ميزان الأمن الغذائي العالمي من جهة، و كذا استنزاف موارد بيئية أخرى كمصادر الطاقة مثلا سعيا منه إلى توفير مستلزماته من جهة أخرى، و هذا دون التفكير في موارد البيئة و محدوديتها.</w:t>
      </w:r>
    </w:p>
    <w:p w:rsidR="00AF7F5F" w:rsidRPr="0021424D" w:rsidRDefault="003A04AF" w:rsidP="009E04E4">
      <w:pPr>
        <w:spacing w:after="200" w:line="360" w:lineRule="auto"/>
        <w:jc w:val="both"/>
        <w:rPr>
          <w:rFonts w:asciiTheme="majorBidi" w:hAnsiTheme="majorBidi" w:cstheme="majorBidi"/>
          <w:rtl/>
        </w:rPr>
      </w:pPr>
      <w:r w:rsidRPr="0021424D">
        <w:rPr>
          <w:rFonts w:asciiTheme="majorBidi" w:hAnsiTheme="majorBidi" w:cstheme="majorBidi"/>
          <w:rtl/>
        </w:rPr>
        <w:t xml:space="preserve">و تصنف هذه الموارد </w:t>
      </w:r>
      <w:r w:rsidR="0093686D" w:rsidRPr="0021424D">
        <w:rPr>
          <w:rFonts w:asciiTheme="majorBidi" w:hAnsiTheme="majorBidi" w:cstheme="majorBidi"/>
          <w:rtl/>
        </w:rPr>
        <w:t>إلى</w:t>
      </w:r>
      <w:r w:rsidRPr="0021424D">
        <w:rPr>
          <w:rFonts w:asciiTheme="majorBidi" w:hAnsiTheme="majorBidi" w:cstheme="majorBidi"/>
          <w:rtl/>
        </w:rPr>
        <w:t>:</w:t>
      </w:r>
    </w:p>
    <w:p w:rsidR="003A04AF" w:rsidRPr="0021424D" w:rsidRDefault="008C63FF" w:rsidP="009E04E4">
      <w:pPr>
        <w:spacing w:after="200" w:line="360" w:lineRule="auto"/>
        <w:ind w:left="360"/>
        <w:jc w:val="both"/>
        <w:rPr>
          <w:rFonts w:asciiTheme="majorBidi" w:hAnsiTheme="majorBidi" w:cstheme="majorBidi"/>
          <w:b/>
          <w:bCs/>
          <w:u w:val="single"/>
        </w:rPr>
      </w:pPr>
      <w:r w:rsidRPr="0021424D">
        <w:rPr>
          <w:rFonts w:asciiTheme="majorBidi" w:hAnsiTheme="majorBidi" w:cstheme="majorBidi"/>
          <w:b/>
          <w:bCs/>
          <w:u w:val="single"/>
          <w:rtl/>
        </w:rPr>
        <w:t xml:space="preserve">أولا:استنزاف </w:t>
      </w:r>
      <w:r w:rsidR="003A04AF" w:rsidRPr="0021424D">
        <w:rPr>
          <w:rFonts w:asciiTheme="majorBidi" w:hAnsiTheme="majorBidi" w:cstheme="majorBidi"/>
          <w:b/>
          <w:bCs/>
          <w:u w:val="single"/>
          <w:rtl/>
        </w:rPr>
        <w:t>الموارد المتجددة:</w:t>
      </w:r>
    </w:p>
    <w:p w:rsidR="00D2593E" w:rsidRPr="0021424D" w:rsidRDefault="003A04AF" w:rsidP="009E04E4">
      <w:pPr>
        <w:spacing w:after="200" w:line="360" w:lineRule="auto"/>
        <w:ind w:firstLine="360"/>
        <w:jc w:val="both"/>
        <w:rPr>
          <w:rFonts w:asciiTheme="majorBidi" w:hAnsiTheme="majorBidi" w:cstheme="majorBidi"/>
          <w:rtl/>
        </w:rPr>
      </w:pPr>
      <w:r w:rsidRPr="0021424D">
        <w:rPr>
          <w:rFonts w:asciiTheme="majorBidi" w:hAnsiTheme="majorBidi" w:cstheme="majorBidi"/>
          <w:rtl/>
        </w:rPr>
        <w:t xml:space="preserve">هي تشمل كل الموارد الطبيعية التي تمتلك خاصية التجدد تلقائيا، و رغم هذه الخاصية إلا أن التبذير و الإسراف في التعامل مع هذه الموارد و المبالغة في استخدامها </w:t>
      </w:r>
      <w:r w:rsidR="00914BE5" w:rsidRPr="0021424D">
        <w:rPr>
          <w:rFonts w:asciiTheme="majorBidi" w:hAnsiTheme="majorBidi" w:cstheme="majorBidi"/>
          <w:rtl/>
        </w:rPr>
        <w:t>خطأ جسيم بدأت عواقبه الوخيمة في الظهور بوضوح، و يمكن حصر  استنزاف هذه الموارد المتجددة في :</w:t>
      </w:r>
    </w:p>
    <w:p w:rsidR="00914BE5" w:rsidRPr="0021424D" w:rsidRDefault="00914BE5" w:rsidP="00B50F5E">
      <w:pPr>
        <w:pStyle w:val="Paragraphedeliste"/>
        <w:numPr>
          <w:ilvl w:val="0"/>
          <w:numId w:val="7"/>
        </w:numPr>
        <w:spacing w:line="360" w:lineRule="auto"/>
        <w:jc w:val="both"/>
        <w:rPr>
          <w:rFonts w:asciiTheme="majorBidi" w:hAnsiTheme="majorBidi" w:cstheme="majorBidi"/>
          <w:rtl/>
        </w:rPr>
      </w:pPr>
      <w:r w:rsidRPr="0021424D">
        <w:rPr>
          <w:rFonts w:asciiTheme="majorBidi" w:hAnsiTheme="majorBidi" w:cstheme="majorBidi"/>
          <w:rtl/>
        </w:rPr>
        <w:lastRenderedPageBreak/>
        <w:t>إن الإسراف في التعامل مع الهواء، ينجم عنه تناقص نسبة الأكسجين، و ذلك نتيجة للتمادي في استئصال مصادر انبعاثه من غابات و نباتات، و هذا كله يؤثر سلبا على طبقة الأزون.</w:t>
      </w:r>
      <w:r w:rsidRPr="0021424D">
        <w:rPr>
          <w:rStyle w:val="Appelnotedebasdep"/>
          <w:rFonts w:asciiTheme="majorBidi" w:hAnsiTheme="majorBidi" w:cstheme="majorBidi"/>
          <w:b/>
          <w:bCs/>
          <w:rtl/>
        </w:rPr>
        <w:footnoteReference w:id="36"/>
      </w:r>
      <w:r w:rsidRPr="0021424D">
        <w:rPr>
          <w:rFonts w:asciiTheme="majorBidi" w:hAnsiTheme="majorBidi" w:cstheme="majorBidi"/>
          <w:b/>
          <w:bCs/>
          <w:rtl/>
        </w:rPr>
        <w:t xml:space="preserve"> </w:t>
      </w:r>
      <w:r w:rsidRPr="0021424D">
        <w:rPr>
          <w:rFonts w:asciiTheme="majorBidi" w:hAnsiTheme="majorBidi" w:cstheme="majorBidi"/>
          <w:rtl/>
        </w:rPr>
        <w:t xml:space="preserve">  </w:t>
      </w:r>
    </w:p>
    <w:p w:rsidR="003A2C48" w:rsidRPr="0021424D" w:rsidRDefault="00F926C4" w:rsidP="003A2C48">
      <w:pPr>
        <w:pStyle w:val="Paragraphedeliste"/>
        <w:numPr>
          <w:ilvl w:val="0"/>
          <w:numId w:val="7"/>
        </w:numPr>
        <w:spacing w:line="360" w:lineRule="auto"/>
        <w:jc w:val="both"/>
        <w:rPr>
          <w:rFonts w:asciiTheme="majorBidi" w:hAnsiTheme="majorBidi" w:cstheme="majorBidi"/>
        </w:rPr>
      </w:pPr>
      <w:r w:rsidRPr="0021424D">
        <w:rPr>
          <w:rFonts w:asciiTheme="majorBidi" w:hAnsiTheme="majorBidi" w:cstheme="majorBidi"/>
          <w:rtl/>
        </w:rPr>
        <w:t xml:space="preserve">إن استنزاف الماء الذي يعد أساس للحياة بالنسبة لكافة الكائنات الحية، نجم عنه تناقص المياه العذبة لكثير من الدول حتى في الأماكن التي تنعم بوفرة </w:t>
      </w:r>
    </w:p>
    <w:p w:rsidR="00F926C4" w:rsidRPr="0021424D" w:rsidRDefault="003A2C48" w:rsidP="003A2C48">
      <w:pPr>
        <w:spacing w:after="200" w:line="360" w:lineRule="auto"/>
        <w:ind w:left="435"/>
        <w:jc w:val="both"/>
        <w:rPr>
          <w:rFonts w:asciiTheme="majorBidi" w:hAnsiTheme="majorBidi" w:cstheme="majorBidi"/>
          <w:rtl/>
        </w:rPr>
      </w:pPr>
      <w:r w:rsidRPr="0021424D">
        <w:rPr>
          <w:rFonts w:asciiTheme="majorBidi" w:hAnsiTheme="majorBidi" w:cstheme="majorBidi"/>
          <w:rtl/>
        </w:rPr>
        <w:t xml:space="preserve">    </w:t>
      </w:r>
      <w:r w:rsidR="00F926C4" w:rsidRPr="0021424D">
        <w:rPr>
          <w:rFonts w:asciiTheme="majorBidi" w:hAnsiTheme="majorBidi" w:cstheme="majorBidi"/>
          <w:rtl/>
        </w:rPr>
        <w:t xml:space="preserve">مياهها، و أصبح التنافس و التقاتل على موارد المياه من سمات العصر بل و قد تزيد أهمية موارد المياه عن أهمية </w:t>
      </w:r>
      <w:r w:rsidR="00FE234F" w:rsidRPr="0021424D">
        <w:rPr>
          <w:rFonts w:asciiTheme="majorBidi" w:hAnsiTheme="majorBidi" w:cstheme="majorBidi"/>
          <w:rtl/>
        </w:rPr>
        <w:t>موارد النفط، وذلك مع التزايد المستمر في عدد سكان الأرض، و الإسراف المتواصل في استهلاك المياه من جهة و تلويثها من جهة أخرى، بسبب تجاوز معايير التجدد التلقائي لهذا المورد الحيوي من موارد الأرض.</w:t>
      </w:r>
      <w:r w:rsidR="00FE234F" w:rsidRPr="0021424D">
        <w:rPr>
          <w:rStyle w:val="Appelnotedebasdep"/>
          <w:rFonts w:asciiTheme="majorBidi" w:hAnsiTheme="majorBidi" w:cstheme="majorBidi"/>
          <w:b/>
          <w:bCs/>
          <w:rtl/>
        </w:rPr>
        <w:footnoteReference w:id="37"/>
      </w:r>
    </w:p>
    <w:p w:rsidR="00B42620" w:rsidRPr="0021424D" w:rsidRDefault="00FE234F" w:rsidP="003A2C48">
      <w:pPr>
        <w:pStyle w:val="Paragraphedeliste"/>
        <w:numPr>
          <w:ilvl w:val="0"/>
          <w:numId w:val="7"/>
        </w:numPr>
        <w:spacing w:line="360" w:lineRule="auto"/>
        <w:ind w:left="794"/>
        <w:jc w:val="both"/>
        <w:rPr>
          <w:rFonts w:asciiTheme="majorBidi" w:hAnsiTheme="majorBidi" w:cstheme="majorBidi"/>
        </w:rPr>
      </w:pPr>
      <w:r w:rsidRPr="0021424D">
        <w:rPr>
          <w:rFonts w:asciiTheme="majorBidi" w:hAnsiTheme="majorBidi" w:cstheme="majorBidi"/>
          <w:rtl/>
        </w:rPr>
        <w:t xml:space="preserve">إن الإسراف في استخدام التربة بما يتعدى التجدد التلقائي لخصوبتها أمر ضار </w:t>
      </w:r>
    </w:p>
    <w:p w:rsidR="00FE234F" w:rsidRPr="0021424D" w:rsidRDefault="00FE234F" w:rsidP="003A2C48">
      <w:pPr>
        <w:spacing w:after="200" w:line="360" w:lineRule="auto"/>
        <w:ind w:left="435"/>
        <w:jc w:val="both"/>
        <w:rPr>
          <w:rFonts w:asciiTheme="majorBidi" w:hAnsiTheme="majorBidi" w:cstheme="majorBidi"/>
          <w:rtl/>
        </w:rPr>
      </w:pPr>
      <w:r w:rsidRPr="0021424D">
        <w:rPr>
          <w:rFonts w:asciiTheme="majorBidi" w:hAnsiTheme="majorBidi" w:cstheme="majorBidi"/>
          <w:rtl/>
        </w:rPr>
        <w:t>و ينافي المصلحة، و ذلك سواء تمثل في تكثيف الزراعة من حيث الزمان أو المكان أو في تجريف التربة و النيل من مكوناتها.</w:t>
      </w:r>
    </w:p>
    <w:p w:rsidR="00FE234F" w:rsidRPr="0021424D" w:rsidRDefault="003C0A06" w:rsidP="003A2C48">
      <w:pPr>
        <w:pStyle w:val="Paragraphedeliste"/>
        <w:numPr>
          <w:ilvl w:val="0"/>
          <w:numId w:val="7"/>
        </w:numPr>
        <w:spacing w:line="360" w:lineRule="auto"/>
        <w:ind w:left="794"/>
        <w:jc w:val="both"/>
        <w:rPr>
          <w:rFonts w:asciiTheme="majorBidi" w:hAnsiTheme="majorBidi" w:cstheme="majorBidi"/>
          <w:rtl/>
        </w:rPr>
      </w:pPr>
      <w:r w:rsidRPr="0021424D">
        <w:rPr>
          <w:rFonts w:asciiTheme="majorBidi" w:hAnsiTheme="majorBidi" w:cstheme="majorBidi"/>
          <w:rtl/>
        </w:rPr>
        <w:t>إن استنزاف الأحياء الحيوانية البرية و البحرية و كذا الأحياء النباتية و التي تعرف بظاهرة استنزاف التنوع الحيوي أو البيولوجي</w:t>
      </w:r>
      <w:r w:rsidRPr="0021424D">
        <w:rPr>
          <w:rStyle w:val="Appelnotedebasdep"/>
          <w:rFonts w:asciiTheme="majorBidi" w:hAnsiTheme="majorBidi" w:cstheme="majorBidi"/>
          <w:b/>
          <w:bCs/>
          <w:rtl/>
        </w:rPr>
        <w:footnoteReference w:id="38"/>
      </w:r>
      <w:r w:rsidRPr="0021424D">
        <w:rPr>
          <w:rFonts w:asciiTheme="majorBidi" w:hAnsiTheme="majorBidi" w:cstheme="majorBidi"/>
          <w:rtl/>
        </w:rPr>
        <w:t xml:space="preserve">، أدى إلى اختفاء عدد لا يتهان به من الطيور و الحيوانات و الأسماك، </w:t>
      </w:r>
      <w:r w:rsidR="000F5320" w:rsidRPr="0021424D">
        <w:rPr>
          <w:rFonts w:asciiTheme="majorBidi" w:hAnsiTheme="majorBidi" w:cstheme="majorBidi"/>
          <w:rtl/>
        </w:rPr>
        <w:t>كما كانت الغابات أكبر أهداف الإنسان في عملية الاستنزاف هذه.</w:t>
      </w:r>
    </w:p>
    <w:p w:rsidR="00B50F5E" w:rsidRPr="0021424D" w:rsidRDefault="000F5320" w:rsidP="003C2F59">
      <w:pPr>
        <w:spacing w:line="360" w:lineRule="auto"/>
        <w:ind w:firstLine="434"/>
        <w:jc w:val="both"/>
        <w:rPr>
          <w:rFonts w:asciiTheme="majorBidi" w:hAnsiTheme="majorBidi" w:cstheme="majorBidi"/>
          <w:rtl/>
        </w:rPr>
      </w:pPr>
      <w:r w:rsidRPr="0021424D">
        <w:rPr>
          <w:rFonts w:asciiTheme="majorBidi" w:hAnsiTheme="majorBidi" w:cstheme="majorBidi"/>
          <w:rtl/>
        </w:rPr>
        <w:t xml:space="preserve">بهذا الصدد قدرت منظمة الأغدية و الزراعة </w:t>
      </w:r>
      <w:r w:rsidRPr="0021424D">
        <w:rPr>
          <w:rFonts w:asciiTheme="majorBidi" w:hAnsiTheme="majorBidi" w:cstheme="majorBidi"/>
        </w:rPr>
        <w:t>F A O</w:t>
      </w:r>
      <w:r w:rsidRPr="0021424D">
        <w:rPr>
          <w:rFonts w:asciiTheme="majorBidi" w:hAnsiTheme="majorBidi" w:cstheme="majorBidi"/>
          <w:rtl/>
        </w:rPr>
        <w:t xml:space="preserve"> أن الغابات التي تغطي نحو ثلث مساحة الكرة الأرضية أو ما يعادل 3.866 مليون هكتار، قد انخفضت مساحتها بمعدل </w:t>
      </w:r>
      <w:r w:rsidR="00B50F5E" w:rsidRPr="0021424D">
        <w:rPr>
          <w:rFonts w:asciiTheme="majorBidi" w:hAnsiTheme="majorBidi" w:cstheme="majorBidi"/>
        </w:rPr>
        <w:t>2,4</w:t>
      </w:r>
      <w:r w:rsidR="00B50F5E" w:rsidRPr="0021424D">
        <w:rPr>
          <w:rFonts w:asciiTheme="majorBidi" w:hAnsiTheme="majorBidi" w:cstheme="majorBidi"/>
          <w:rtl/>
        </w:rPr>
        <w:t xml:space="preserve"> </w:t>
      </w:r>
      <w:r w:rsidR="00B50F5E" w:rsidRPr="0021424D">
        <w:rPr>
          <w:rFonts w:asciiTheme="majorBidi" w:hAnsiTheme="majorBidi" w:cstheme="majorBidi"/>
        </w:rPr>
        <w:t>%</w:t>
      </w:r>
      <w:r w:rsidR="00B50F5E" w:rsidRPr="0021424D">
        <w:rPr>
          <w:rFonts w:asciiTheme="majorBidi" w:hAnsiTheme="majorBidi" w:cstheme="majorBidi"/>
          <w:rtl/>
        </w:rPr>
        <w:t xml:space="preserve"> </w:t>
      </w:r>
      <w:r w:rsidRPr="0021424D">
        <w:rPr>
          <w:rFonts w:asciiTheme="majorBidi" w:hAnsiTheme="majorBidi" w:cstheme="majorBidi"/>
          <w:rtl/>
        </w:rPr>
        <w:t>في العقد الماضي.</w:t>
      </w:r>
      <w:r w:rsidRPr="0021424D">
        <w:rPr>
          <w:rStyle w:val="Appelnotedebasdep"/>
          <w:rFonts w:asciiTheme="majorBidi" w:hAnsiTheme="majorBidi" w:cstheme="majorBidi"/>
          <w:b/>
          <w:bCs/>
          <w:rtl/>
        </w:rPr>
        <w:footnoteReference w:id="39"/>
      </w:r>
    </w:p>
    <w:p w:rsidR="008C63FF" w:rsidRPr="0021424D" w:rsidRDefault="008C63FF" w:rsidP="003A2C48">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lastRenderedPageBreak/>
        <w:t>ثانيا : استنزاف الموارد غير المتجددة</w:t>
      </w:r>
    </w:p>
    <w:p w:rsidR="00B42620" w:rsidRPr="0021424D" w:rsidRDefault="008C63FF" w:rsidP="003A2C48">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لقد أسرف الإنسان في استخدام الموارد البيئية غير المتجددة متناسيا حق الاجيال القادمة في هذه الموارد، و تشمل هذه الموارد كل من النفط و الغاز الطبيعي و الفحم </w:t>
      </w:r>
    </w:p>
    <w:p w:rsidR="008C63FF" w:rsidRPr="0021424D" w:rsidRDefault="008C63FF" w:rsidP="003A2C48">
      <w:pPr>
        <w:spacing w:after="200" w:line="360" w:lineRule="auto"/>
        <w:jc w:val="both"/>
        <w:rPr>
          <w:rFonts w:asciiTheme="majorBidi" w:hAnsiTheme="majorBidi" w:cstheme="majorBidi"/>
          <w:rtl/>
        </w:rPr>
      </w:pPr>
      <w:r w:rsidRPr="0021424D">
        <w:rPr>
          <w:rFonts w:asciiTheme="majorBidi" w:hAnsiTheme="majorBidi" w:cstheme="majorBidi"/>
          <w:rtl/>
        </w:rPr>
        <w:t>و المعادن.</w:t>
      </w:r>
    </w:p>
    <w:p w:rsidR="008C63FF" w:rsidRPr="0021424D" w:rsidRDefault="008C63FF" w:rsidP="003A2C48">
      <w:pPr>
        <w:spacing w:after="200" w:line="360" w:lineRule="auto"/>
        <w:ind w:firstLine="708"/>
        <w:jc w:val="both"/>
        <w:rPr>
          <w:rFonts w:asciiTheme="majorBidi" w:hAnsiTheme="majorBidi" w:cstheme="majorBidi"/>
          <w:rtl/>
        </w:rPr>
      </w:pPr>
      <w:r w:rsidRPr="0021424D">
        <w:rPr>
          <w:rFonts w:asciiTheme="majorBidi" w:hAnsiTheme="majorBidi" w:cstheme="majorBidi"/>
          <w:rtl/>
        </w:rPr>
        <w:t>عليه نجد أن الموارد غير المتجددة ستظل تتناقص بالاستهلاك ما لم يقم الإنسان بالاقتصاد في إستهلاكها و إعادة استخدامها، و عليه قد بدأت بعض الدول بإعادة صهر الأدوات الحديدية القديمة و المستهلكة لاستخدامها مرة أخرى في صناعة أدوات جديدة.</w:t>
      </w:r>
      <w:r w:rsidRPr="0021424D">
        <w:rPr>
          <w:rStyle w:val="Appelnotedebasdep"/>
          <w:rFonts w:asciiTheme="majorBidi" w:hAnsiTheme="majorBidi" w:cstheme="majorBidi"/>
          <w:b/>
          <w:bCs/>
          <w:rtl/>
        </w:rPr>
        <w:footnoteReference w:id="40"/>
      </w:r>
      <w:r w:rsidRPr="0021424D">
        <w:rPr>
          <w:rFonts w:asciiTheme="majorBidi" w:hAnsiTheme="majorBidi" w:cstheme="majorBidi"/>
          <w:rtl/>
        </w:rPr>
        <w:t xml:space="preserve">  </w:t>
      </w:r>
    </w:p>
    <w:p w:rsidR="00B50F5E" w:rsidRPr="0021424D" w:rsidRDefault="00791475" w:rsidP="00B50F5E">
      <w:pPr>
        <w:spacing w:line="360" w:lineRule="auto"/>
        <w:ind w:firstLine="708"/>
        <w:jc w:val="both"/>
        <w:rPr>
          <w:rFonts w:asciiTheme="majorBidi" w:hAnsiTheme="majorBidi" w:cstheme="majorBidi"/>
          <w:rtl/>
        </w:rPr>
      </w:pPr>
      <w:r w:rsidRPr="0021424D">
        <w:rPr>
          <w:rFonts w:asciiTheme="majorBidi" w:hAnsiTheme="majorBidi" w:cstheme="majorBidi"/>
          <w:rtl/>
        </w:rPr>
        <w:t>و نظرا لأهمية الموارد الطبيعية غير المتجددة و في محاولة للحفاظ عليها، نجد أن بعض الدول أصبحت تعتمد سياسة الاحتياط لكثير من هذه الموارد، و هذا ليس عجزا منها في استغلالها، و لكن ت</w:t>
      </w:r>
      <w:r w:rsidR="00367C44" w:rsidRPr="0021424D">
        <w:rPr>
          <w:rFonts w:asciiTheme="majorBidi" w:hAnsiTheme="majorBidi" w:cstheme="majorBidi"/>
          <w:rtl/>
        </w:rPr>
        <w:t>وّ</w:t>
      </w:r>
      <w:r w:rsidRPr="0021424D">
        <w:rPr>
          <w:rFonts w:asciiTheme="majorBidi" w:hAnsiTheme="majorBidi" w:cstheme="majorBidi"/>
          <w:rtl/>
        </w:rPr>
        <w:t xml:space="preserve">فرها لوقت الحاجة و تستورد ما تحتاجه من دول أخرى، </w:t>
      </w:r>
    </w:p>
    <w:p w:rsidR="00791475" w:rsidRPr="0021424D" w:rsidRDefault="00791475" w:rsidP="00B50F5E">
      <w:pPr>
        <w:spacing w:after="200" w:line="360" w:lineRule="auto"/>
        <w:jc w:val="both"/>
        <w:rPr>
          <w:rFonts w:asciiTheme="majorBidi" w:hAnsiTheme="majorBidi" w:cstheme="majorBidi"/>
          <w:rtl/>
        </w:rPr>
      </w:pPr>
      <w:r w:rsidRPr="0021424D">
        <w:rPr>
          <w:rFonts w:asciiTheme="majorBidi" w:hAnsiTheme="majorBidi" w:cstheme="majorBidi"/>
          <w:rtl/>
        </w:rPr>
        <w:t>و من أهم هذه الموارد المتروكة احتياطا أحواض البترول و الغاز، مناجم الحديد و الفوسفات و الكثير من الموارد الأخرى غير المتجددة.</w:t>
      </w:r>
    </w:p>
    <w:p w:rsidR="002A504C" w:rsidRPr="0021424D" w:rsidRDefault="002A504C" w:rsidP="002A504C">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و هنا نجد أن المؤتمر الدولي لتمويل التنمية، الذي عقد في مدينة " مونتيسري" بالمكسيك بتاريخ 18 مارس 2002، نبه لخطورة إنقراض و نقص التنوع البيولوجي </w:t>
      </w:r>
    </w:p>
    <w:p w:rsidR="002A504C" w:rsidRPr="0021424D" w:rsidRDefault="002A504C" w:rsidP="002A504C">
      <w:pPr>
        <w:spacing w:line="360" w:lineRule="auto"/>
        <w:jc w:val="both"/>
        <w:rPr>
          <w:rFonts w:asciiTheme="majorBidi" w:hAnsiTheme="majorBidi" w:cstheme="majorBidi"/>
          <w:rtl/>
        </w:rPr>
      </w:pPr>
      <w:r w:rsidRPr="0021424D">
        <w:rPr>
          <w:rFonts w:asciiTheme="majorBidi" w:hAnsiTheme="majorBidi" w:cstheme="majorBidi"/>
          <w:rtl/>
        </w:rPr>
        <w:t>و استنفاذ الموارد السمكية، و التصحر يتلف مساحات متزايدة من الأراضي الخصبة</w:t>
      </w:r>
    </w:p>
    <w:p w:rsidR="002A504C" w:rsidRPr="0021424D" w:rsidRDefault="002A504C" w:rsidP="002A504C">
      <w:pPr>
        <w:spacing w:after="200" w:line="360" w:lineRule="auto"/>
        <w:jc w:val="both"/>
        <w:rPr>
          <w:rFonts w:asciiTheme="majorBidi" w:hAnsiTheme="majorBidi" w:cstheme="majorBidi"/>
          <w:rtl/>
        </w:rPr>
      </w:pPr>
      <w:r w:rsidRPr="0021424D">
        <w:rPr>
          <w:rFonts w:asciiTheme="majorBidi" w:hAnsiTheme="majorBidi" w:cstheme="majorBidi"/>
          <w:rtl/>
        </w:rPr>
        <w:t xml:space="preserve"> و الأثار الضارة لتغير المناخ باتت واضحة للعيان، وكذلك تزايد حدوث الكوارث الطبيعية و ما يترتب عليها من دمار ترزح تحت عبئها الدول، و أضحت البلدان النامية أضعف حالا  و لا يزال التلوث مستمرا للهواء و الماء و التربة و البحار و يحرم ملايين الأشخاص من العيش الكريم.</w:t>
      </w:r>
      <w:r w:rsidRPr="0021424D">
        <w:rPr>
          <w:rStyle w:val="Appelnotedebasdep"/>
          <w:rFonts w:asciiTheme="majorBidi" w:hAnsiTheme="majorBidi" w:cstheme="majorBidi"/>
          <w:b/>
          <w:bCs/>
          <w:rtl/>
        </w:rPr>
        <w:footnoteReference w:id="41"/>
      </w:r>
    </w:p>
    <w:p w:rsidR="002A504C" w:rsidRPr="0021424D" w:rsidRDefault="00791475" w:rsidP="00B50F5E">
      <w:pPr>
        <w:spacing w:after="200" w:line="360" w:lineRule="auto"/>
        <w:ind w:firstLine="708"/>
        <w:jc w:val="both"/>
        <w:rPr>
          <w:rFonts w:asciiTheme="majorBidi" w:hAnsiTheme="majorBidi" w:cstheme="majorBidi"/>
          <w:rtl/>
        </w:rPr>
      </w:pPr>
      <w:r w:rsidRPr="0021424D">
        <w:rPr>
          <w:rFonts w:asciiTheme="majorBidi" w:hAnsiTheme="majorBidi" w:cstheme="majorBidi"/>
          <w:rtl/>
        </w:rPr>
        <w:t>من خلال كل ما سبق يمكن القول أن المشاكل البيئية عديدة و متعددة</w:t>
      </w:r>
      <w:r w:rsidR="00FC17D6" w:rsidRPr="0021424D">
        <w:rPr>
          <w:rFonts w:asciiTheme="majorBidi" w:hAnsiTheme="majorBidi" w:cstheme="majorBidi"/>
          <w:rtl/>
        </w:rPr>
        <w:t xml:space="preserve">، و أهمها التلوث البيئي و استنزاف الموارد الطبيعية، و هذا نظرا لكون جميع المشكلات الأخرى من مشكلة </w:t>
      </w:r>
      <w:r w:rsidR="00FC17D6" w:rsidRPr="0021424D">
        <w:rPr>
          <w:rFonts w:asciiTheme="majorBidi" w:hAnsiTheme="majorBidi" w:cstheme="majorBidi"/>
          <w:rtl/>
        </w:rPr>
        <w:lastRenderedPageBreak/>
        <w:t>التغير المناخي و ظاهرة الاحتباس الحراري و تدهور طبقة الأزون وصولا إلى خسارة التنوع البيولوجي و مشكلة التصحر، فهذه المشاكل ما هي سوى نتاج لمشكلتي التلوث البيئي و استنزاف الموارد</w:t>
      </w:r>
      <w:r w:rsidR="003A2C48" w:rsidRPr="0021424D">
        <w:rPr>
          <w:rFonts w:asciiTheme="majorBidi" w:hAnsiTheme="majorBidi" w:cstheme="majorBidi"/>
          <w:rtl/>
        </w:rPr>
        <w:t xml:space="preserve"> الطبيعية</w:t>
      </w:r>
      <w:r w:rsidR="00FC17D6" w:rsidRPr="0021424D">
        <w:rPr>
          <w:rFonts w:asciiTheme="majorBidi" w:hAnsiTheme="majorBidi" w:cstheme="majorBidi"/>
          <w:rtl/>
        </w:rPr>
        <w:t>.</w:t>
      </w:r>
    </w:p>
    <w:p w:rsidR="006D7A59" w:rsidRPr="0021424D" w:rsidRDefault="00FC17D6"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لهذا كله نجد أن الجميع سواء أفراد أو دول أو منظمات أو هيئات دولية أو وطنية، قد أدركوا حقيقة هذه المشاكل و أثارها </w:t>
      </w:r>
      <w:r w:rsidR="006D7A59" w:rsidRPr="0021424D">
        <w:rPr>
          <w:rFonts w:asciiTheme="majorBidi" w:hAnsiTheme="majorBidi" w:cstheme="majorBidi"/>
          <w:rtl/>
        </w:rPr>
        <w:t>ف</w:t>
      </w:r>
      <w:r w:rsidRPr="0021424D">
        <w:rPr>
          <w:rFonts w:asciiTheme="majorBidi" w:hAnsiTheme="majorBidi" w:cstheme="majorBidi"/>
          <w:rtl/>
        </w:rPr>
        <w:t xml:space="preserve">حاولوا جاهدين لمواجهتها حفاظا على </w:t>
      </w:r>
      <w:r w:rsidR="006D7A59" w:rsidRPr="0021424D">
        <w:rPr>
          <w:rFonts w:asciiTheme="majorBidi" w:hAnsiTheme="majorBidi" w:cstheme="majorBidi"/>
          <w:rtl/>
        </w:rPr>
        <w:t>استمرار الحياة على كوكب الأرض.</w:t>
      </w:r>
    </w:p>
    <w:p w:rsidR="00791475" w:rsidRPr="0021424D" w:rsidRDefault="006D7A59" w:rsidP="009E04E4">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المطلب الثاني: الجهود المبذولة لمواجهة المشكلات البيئية</w:t>
      </w:r>
      <w:r w:rsidR="00791475" w:rsidRPr="0021424D">
        <w:rPr>
          <w:rFonts w:asciiTheme="majorBidi" w:hAnsiTheme="majorBidi" w:cstheme="majorBidi"/>
          <w:b/>
          <w:bCs/>
          <w:u w:val="single"/>
          <w:rtl/>
        </w:rPr>
        <w:t xml:space="preserve"> </w:t>
      </w:r>
    </w:p>
    <w:p w:rsidR="00B42620" w:rsidRPr="0021424D" w:rsidRDefault="003A480C" w:rsidP="009E04E4">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مما لا شك فيه أن قضية  الحفاظ على البيئة تعتبر من القضايا الشائكة التي باتت</w:t>
      </w:r>
      <w:r w:rsidR="0013654F" w:rsidRPr="0021424D">
        <w:rPr>
          <w:rFonts w:asciiTheme="majorBidi" w:eastAsia="Calibri" w:hAnsiTheme="majorBidi" w:cstheme="majorBidi"/>
          <w:rtl/>
        </w:rPr>
        <w:t xml:space="preserve"> تؤرق شعوب دول العالم أجمع، و عليه نجد أن الجميع  كل في مجال تخصصه، قد تكفلوا </w:t>
      </w:r>
    </w:p>
    <w:p w:rsidR="003A480C" w:rsidRPr="0021424D" w:rsidRDefault="0013654F" w:rsidP="003A2C48">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 xml:space="preserve">و أخذوا على عاتقهم مهمة حماية البيئة و المحافظة عليها، </w:t>
      </w:r>
      <w:r w:rsidR="0042248E" w:rsidRPr="0021424D">
        <w:rPr>
          <w:rFonts w:asciiTheme="majorBidi" w:eastAsia="Calibri" w:hAnsiTheme="majorBidi" w:cstheme="majorBidi"/>
          <w:rtl/>
        </w:rPr>
        <w:t xml:space="preserve">و انطلاقا من هذا سنتناول جهود </w:t>
      </w:r>
      <w:r w:rsidR="004E46FA" w:rsidRPr="0021424D">
        <w:rPr>
          <w:rFonts w:asciiTheme="majorBidi" w:eastAsia="Calibri" w:hAnsiTheme="majorBidi" w:cstheme="majorBidi"/>
          <w:rtl/>
        </w:rPr>
        <w:t xml:space="preserve">المبذولة من أجل حماية البيئة </w:t>
      </w:r>
      <w:r w:rsidR="00816478" w:rsidRPr="0021424D">
        <w:rPr>
          <w:rFonts w:asciiTheme="majorBidi" w:eastAsia="Calibri" w:hAnsiTheme="majorBidi" w:cstheme="majorBidi"/>
          <w:rtl/>
        </w:rPr>
        <w:t xml:space="preserve">على المستوى الدولي </w:t>
      </w:r>
      <w:r w:rsidR="004E46FA" w:rsidRPr="0021424D">
        <w:rPr>
          <w:rFonts w:asciiTheme="majorBidi" w:eastAsia="Calibri" w:hAnsiTheme="majorBidi" w:cstheme="majorBidi"/>
          <w:rtl/>
        </w:rPr>
        <w:t xml:space="preserve">في </w:t>
      </w:r>
      <w:r w:rsidR="00816478" w:rsidRPr="0021424D">
        <w:rPr>
          <w:rFonts w:asciiTheme="majorBidi" w:eastAsia="Calibri" w:hAnsiTheme="majorBidi" w:cstheme="majorBidi"/>
          <w:rtl/>
        </w:rPr>
        <w:t>الفرع الأول، ثم نحاول الوقوف على دور التشريعات</w:t>
      </w:r>
      <w:r w:rsidR="004E46FA" w:rsidRPr="0021424D">
        <w:rPr>
          <w:rFonts w:asciiTheme="majorBidi" w:eastAsia="Calibri" w:hAnsiTheme="majorBidi" w:cstheme="majorBidi"/>
          <w:rtl/>
        </w:rPr>
        <w:t xml:space="preserve"> الوطنية في </w:t>
      </w:r>
      <w:r w:rsidR="00816478" w:rsidRPr="0021424D">
        <w:rPr>
          <w:rFonts w:asciiTheme="majorBidi" w:eastAsia="Calibri" w:hAnsiTheme="majorBidi" w:cstheme="majorBidi"/>
          <w:rtl/>
        </w:rPr>
        <w:t xml:space="preserve">حماية البيئة في </w:t>
      </w:r>
      <w:r w:rsidR="004E46FA" w:rsidRPr="0021424D">
        <w:rPr>
          <w:rFonts w:asciiTheme="majorBidi" w:eastAsia="Calibri" w:hAnsiTheme="majorBidi" w:cstheme="majorBidi"/>
          <w:rtl/>
        </w:rPr>
        <w:t>الفرع ا</w:t>
      </w:r>
      <w:r w:rsidR="00816478" w:rsidRPr="0021424D">
        <w:rPr>
          <w:rFonts w:asciiTheme="majorBidi" w:eastAsia="Calibri" w:hAnsiTheme="majorBidi" w:cstheme="majorBidi"/>
          <w:rtl/>
        </w:rPr>
        <w:t>لثاني</w:t>
      </w:r>
      <w:r w:rsidR="004E46FA" w:rsidRPr="0021424D">
        <w:rPr>
          <w:rFonts w:asciiTheme="majorBidi" w:eastAsia="Calibri" w:hAnsiTheme="majorBidi" w:cstheme="majorBidi"/>
          <w:rtl/>
        </w:rPr>
        <w:t>، ثم نتطرق إلى جهود الأفراد في مجال حماية البيئة في الفرع ال</w:t>
      </w:r>
      <w:r w:rsidR="00816478" w:rsidRPr="0021424D">
        <w:rPr>
          <w:rFonts w:asciiTheme="majorBidi" w:eastAsia="Calibri" w:hAnsiTheme="majorBidi" w:cstheme="majorBidi"/>
          <w:rtl/>
        </w:rPr>
        <w:t>ثالث</w:t>
      </w:r>
      <w:r w:rsidR="004E46FA" w:rsidRPr="0021424D">
        <w:rPr>
          <w:rFonts w:asciiTheme="majorBidi" w:eastAsia="Calibri" w:hAnsiTheme="majorBidi" w:cstheme="majorBidi"/>
          <w:rtl/>
        </w:rPr>
        <w:t xml:space="preserve">. </w:t>
      </w:r>
    </w:p>
    <w:p w:rsidR="008C63FF" w:rsidRPr="0021424D" w:rsidRDefault="00816478" w:rsidP="003A2C48">
      <w:pPr>
        <w:spacing w:after="200" w:line="360" w:lineRule="auto"/>
        <w:ind w:firstLine="708"/>
        <w:jc w:val="both"/>
        <w:rPr>
          <w:rFonts w:asciiTheme="majorBidi" w:eastAsia="Calibri" w:hAnsiTheme="majorBidi" w:cstheme="majorBidi"/>
        </w:rPr>
      </w:pPr>
      <w:r w:rsidRPr="0021424D">
        <w:rPr>
          <w:rFonts w:asciiTheme="majorBidi" w:eastAsia="Calibri" w:hAnsiTheme="majorBidi" w:cstheme="majorBidi"/>
          <w:rtl/>
        </w:rPr>
        <w:t>قبل كل شيء</w:t>
      </w:r>
      <w:r w:rsidR="003A480C" w:rsidRPr="0021424D">
        <w:rPr>
          <w:rFonts w:asciiTheme="majorBidi" w:eastAsia="Calibri" w:hAnsiTheme="majorBidi" w:cstheme="majorBidi"/>
          <w:rtl/>
        </w:rPr>
        <w:t xml:space="preserve"> </w:t>
      </w:r>
      <w:r w:rsidRPr="0021424D">
        <w:rPr>
          <w:rFonts w:asciiTheme="majorBidi" w:eastAsia="Calibri" w:hAnsiTheme="majorBidi" w:cstheme="majorBidi"/>
          <w:rtl/>
        </w:rPr>
        <w:t xml:space="preserve">و </w:t>
      </w:r>
      <w:r w:rsidR="006428A5" w:rsidRPr="0021424D">
        <w:rPr>
          <w:rFonts w:asciiTheme="majorBidi" w:eastAsia="Calibri" w:hAnsiTheme="majorBidi" w:cstheme="majorBidi"/>
          <w:rtl/>
        </w:rPr>
        <w:t>ب</w:t>
      </w:r>
      <w:r w:rsidR="003A480C" w:rsidRPr="0021424D">
        <w:rPr>
          <w:rFonts w:asciiTheme="majorBidi" w:eastAsia="Calibri" w:hAnsiTheme="majorBidi" w:cstheme="majorBidi"/>
          <w:rtl/>
        </w:rPr>
        <w:t>هذا الصدد لابد من التأكيد على دور و أثر البعد الحضاري- منذ أمد بعيد- في مجال حماية البيئة و لو بطريق غير مباشر.</w:t>
      </w:r>
      <w:r w:rsidR="003A480C" w:rsidRPr="0021424D">
        <w:rPr>
          <w:rStyle w:val="Appelnotedebasdep"/>
          <w:rFonts w:asciiTheme="majorBidi" w:eastAsia="Calibri" w:hAnsiTheme="majorBidi" w:cstheme="majorBidi"/>
          <w:b/>
          <w:bCs/>
          <w:rtl/>
        </w:rPr>
        <w:footnoteReference w:id="42"/>
      </w:r>
    </w:p>
    <w:p w:rsidR="003C2F59" w:rsidRPr="0021424D" w:rsidRDefault="003C2F59" w:rsidP="003A2C48">
      <w:pPr>
        <w:spacing w:after="200" w:line="360" w:lineRule="auto"/>
        <w:ind w:firstLine="708"/>
        <w:jc w:val="both"/>
        <w:rPr>
          <w:rFonts w:asciiTheme="majorBidi" w:eastAsia="Calibri" w:hAnsiTheme="majorBidi" w:cstheme="majorBidi"/>
        </w:rPr>
      </w:pPr>
    </w:p>
    <w:p w:rsidR="003C2F59" w:rsidRPr="0021424D" w:rsidRDefault="003C2F59" w:rsidP="003A2C48">
      <w:pPr>
        <w:spacing w:after="200" w:line="360" w:lineRule="auto"/>
        <w:ind w:firstLine="708"/>
        <w:jc w:val="both"/>
        <w:rPr>
          <w:rFonts w:asciiTheme="majorBidi" w:eastAsia="Calibri" w:hAnsiTheme="majorBidi" w:cstheme="majorBidi"/>
          <w:rtl/>
        </w:rPr>
      </w:pPr>
    </w:p>
    <w:p w:rsidR="00816478" w:rsidRPr="0021424D" w:rsidRDefault="00816478" w:rsidP="009E04E4">
      <w:pPr>
        <w:spacing w:after="200" w:line="360" w:lineRule="auto"/>
        <w:jc w:val="both"/>
        <w:rPr>
          <w:rFonts w:asciiTheme="majorBidi" w:eastAsia="Calibri" w:hAnsiTheme="majorBidi" w:cstheme="majorBidi"/>
          <w:b/>
          <w:bCs/>
          <w:u w:val="single"/>
          <w:rtl/>
        </w:rPr>
      </w:pPr>
      <w:r w:rsidRPr="0021424D">
        <w:rPr>
          <w:rFonts w:asciiTheme="majorBidi" w:eastAsia="Calibri" w:hAnsiTheme="majorBidi" w:cstheme="majorBidi"/>
          <w:b/>
          <w:bCs/>
          <w:u w:val="single"/>
          <w:rtl/>
        </w:rPr>
        <w:lastRenderedPageBreak/>
        <w:t>الفرع الأول: حماية البيئة على المستوى الدولي</w:t>
      </w:r>
    </w:p>
    <w:p w:rsidR="002B5316" w:rsidRPr="0021424D" w:rsidRDefault="00B55A7F" w:rsidP="009E04E4">
      <w:pPr>
        <w:spacing w:after="200" w:line="360" w:lineRule="auto"/>
        <w:ind w:firstLine="708"/>
        <w:jc w:val="both"/>
        <w:rPr>
          <w:rFonts w:asciiTheme="majorBidi" w:eastAsia="Calibri" w:hAnsiTheme="majorBidi" w:cstheme="majorBidi"/>
        </w:rPr>
      </w:pPr>
      <w:r w:rsidRPr="0021424D">
        <w:rPr>
          <w:rFonts w:asciiTheme="majorBidi" w:eastAsia="Calibri" w:hAnsiTheme="majorBidi" w:cstheme="majorBidi"/>
          <w:rtl/>
        </w:rPr>
        <w:t>اهتم المجتمع الدولي بقضايا البيئة و مشكلاتها المختلفة، و قد برز ذلك بجلاء في جهود منظمة الأمم المتحدة، و التي لعبت دورا هاما لترسيخ القواعد و المبادئ اللازمة نحو الاعتراف بحق الإنسان في العيش و التمتع ببيئة سليمة و نظيفة و خال</w:t>
      </w:r>
      <w:r w:rsidR="002B5316" w:rsidRPr="0021424D">
        <w:rPr>
          <w:rFonts w:asciiTheme="majorBidi" w:eastAsia="Calibri" w:hAnsiTheme="majorBidi" w:cstheme="majorBidi"/>
          <w:rtl/>
        </w:rPr>
        <w:t>ية</w:t>
      </w:r>
      <w:r w:rsidRPr="0021424D">
        <w:rPr>
          <w:rFonts w:asciiTheme="majorBidi" w:eastAsia="Calibri" w:hAnsiTheme="majorBidi" w:cstheme="majorBidi"/>
          <w:rtl/>
        </w:rPr>
        <w:t xml:space="preserve"> من التلوث</w:t>
      </w:r>
      <w:r w:rsidR="002B5316" w:rsidRPr="0021424D">
        <w:rPr>
          <w:rFonts w:asciiTheme="majorBidi" w:eastAsia="Calibri" w:hAnsiTheme="majorBidi" w:cstheme="majorBidi"/>
          <w:rtl/>
        </w:rPr>
        <w:t>.</w:t>
      </w:r>
    </w:p>
    <w:p w:rsidR="0053220A" w:rsidRPr="0021424D" w:rsidRDefault="0053220A" w:rsidP="009E04E4">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في هذا الإطار نجد أن المنظمات الدولية تلعب دورا هاما في مجال حماية البيئة، حيث تقوم بأنشطة متععدة من أجل تحقيق هذا الغرض، و تمتلك هذه المنظمات العديد من الوسائل مثل الدعوة إلى، و الإشراف على، و إعداد الاتفاقيات الدولية، و إجراء الدراسات و الأبحاث اللازمة، و تبادل البرامج، و إصدار المعايير المناسبة لحماية البيئة، و أخيرا إصدار التوصيات و القرارات و اللوائح و التوجيهات و إنشاء الأجهزة اللازمة لذلك.</w:t>
      </w:r>
      <w:r w:rsidRPr="0021424D">
        <w:rPr>
          <w:rStyle w:val="Appelnotedebasdep"/>
          <w:rFonts w:asciiTheme="majorBidi" w:eastAsia="Calibri" w:hAnsiTheme="majorBidi" w:cstheme="majorBidi"/>
          <w:b/>
          <w:bCs/>
          <w:rtl/>
        </w:rPr>
        <w:footnoteReference w:id="43"/>
      </w:r>
      <w:r w:rsidRPr="0021424D">
        <w:rPr>
          <w:rFonts w:asciiTheme="majorBidi" w:eastAsia="Calibri" w:hAnsiTheme="majorBidi" w:cstheme="majorBidi"/>
          <w:b/>
          <w:bCs/>
          <w:rtl/>
        </w:rPr>
        <w:t xml:space="preserve"> </w:t>
      </w:r>
    </w:p>
    <w:p w:rsidR="00145977" w:rsidRPr="0021424D" w:rsidRDefault="002B5316" w:rsidP="009E04E4">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 انطلاقا من هذا قامت جميع المنظمات على اختلاف أنواعها سواء عالمية كانت أو إقليمية باتخاذ الإجراءات اللازمة للحد من الأضرار التي تلحق بالبيئة، و كذا عملت على تكثيف الاهتمام </w:t>
      </w:r>
      <w:r w:rsidR="00FD688B" w:rsidRPr="0021424D">
        <w:rPr>
          <w:rFonts w:asciiTheme="majorBidi" w:eastAsia="Calibri" w:hAnsiTheme="majorBidi" w:cstheme="majorBidi"/>
          <w:rtl/>
        </w:rPr>
        <w:t>بالبيئة و الدفاع عنها.</w:t>
      </w:r>
    </w:p>
    <w:p w:rsidR="00421228" w:rsidRPr="0021424D" w:rsidRDefault="00FD688B" w:rsidP="009E04E4">
      <w:pPr>
        <w:spacing w:after="200" w:line="360" w:lineRule="auto"/>
        <w:jc w:val="both"/>
        <w:rPr>
          <w:rFonts w:asciiTheme="majorBidi" w:eastAsia="Calibri" w:hAnsiTheme="majorBidi" w:cstheme="majorBidi"/>
          <w:b/>
          <w:bCs/>
          <w:u w:val="single"/>
          <w:rtl/>
        </w:rPr>
      </w:pPr>
      <w:r w:rsidRPr="0021424D">
        <w:rPr>
          <w:rFonts w:asciiTheme="majorBidi" w:eastAsia="Calibri" w:hAnsiTheme="majorBidi" w:cstheme="majorBidi"/>
          <w:b/>
          <w:bCs/>
          <w:u w:val="single"/>
          <w:rtl/>
        </w:rPr>
        <w:t>أولا: الجهود المبذولة لحماية البيئة على المستوى العالمي</w:t>
      </w:r>
    </w:p>
    <w:p w:rsidR="00FD688B" w:rsidRPr="0021424D" w:rsidRDefault="00FD688B" w:rsidP="009E04E4">
      <w:pPr>
        <w:spacing w:after="200" w:line="360" w:lineRule="auto"/>
        <w:jc w:val="both"/>
        <w:rPr>
          <w:rFonts w:asciiTheme="majorBidi" w:eastAsia="Calibri" w:hAnsiTheme="majorBidi" w:cstheme="majorBidi"/>
          <w:u w:val="single"/>
          <w:rtl/>
        </w:rPr>
      </w:pPr>
      <w:r w:rsidRPr="0021424D">
        <w:rPr>
          <w:rFonts w:asciiTheme="majorBidi" w:eastAsia="Calibri" w:hAnsiTheme="majorBidi" w:cstheme="majorBidi"/>
          <w:b/>
          <w:bCs/>
          <w:u w:val="single"/>
          <w:rtl/>
        </w:rPr>
        <w:t>1 –</w:t>
      </w:r>
      <w:r w:rsidRPr="0021424D">
        <w:rPr>
          <w:rFonts w:asciiTheme="majorBidi" w:eastAsia="Calibri" w:hAnsiTheme="majorBidi" w:cstheme="majorBidi"/>
          <w:u w:val="single"/>
          <w:rtl/>
        </w:rPr>
        <w:t xml:space="preserve"> </w:t>
      </w:r>
      <w:r w:rsidRPr="0021424D">
        <w:rPr>
          <w:rFonts w:asciiTheme="majorBidi" w:eastAsia="Calibri" w:hAnsiTheme="majorBidi" w:cstheme="majorBidi"/>
          <w:b/>
          <w:bCs/>
          <w:u w:val="single"/>
          <w:rtl/>
        </w:rPr>
        <w:t>في إطار هيئة الأمم المتحدة:</w:t>
      </w:r>
    </w:p>
    <w:p w:rsidR="00B50F5E" w:rsidRPr="0021424D" w:rsidRDefault="004E546D" w:rsidP="003C2F59">
      <w:pPr>
        <w:spacing w:after="200" w:line="360" w:lineRule="auto"/>
        <w:ind w:firstLine="708"/>
        <w:jc w:val="both"/>
        <w:rPr>
          <w:rFonts w:asciiTheme="majorBidi" w:eastAsia="Calibri" w:hAnsiTheme="majorBidi" w:cstheme="majorBidi"/>
        </w:rPr>
      </w:pPr>
      <w:r w:rsidRPr="0021424D">
        <w:rPr>
          <w:rFonts w:asciiTheme="majorBidi" w:eastAsia="Calibri" w:hAnsiTheme="majorBidi" w:cstheme="majorBidi"/>
          <w:rtl/>
        </w:rPr>
        <w:t>قصد العمل على مواجهة التحديات البيئية ال</w:t>
      </w:r>
      <w:r w:rsidR="00703281" w:rsidRPr="0021424D">
        <w:rPr>
          <w:rFonts w:asciiTheme="majorBidi" w:eastAsia="Calibri" w:hAnsiTheme="majorBidi" w:cstheme="majorBidi"/>
          <w:rtl/>
        </w:rPr>
        <w:t xml:space="preserve">هائلة، و بغية وضع منهج متوازن و متكامل إزاء القضايا و المشكلات البيئية، </w:t>
      </w:r>
      <w:r w:rsidRPr="0021424D">
        <w:rPr>
          <w:rFonts w:asciiTheme="majorBidi" w:eastAsia="Calibri" w:hAnsiTheme="majorBidi" w:cstheme="majorBidi"/>
          <w:rtl/>
        </w:rPr>
        <w:t xml:space="preserve">قامت </w:t>
      </w:r>
      <w:r w:rsidR="00703281" w:rsidRPr="0021424D">
        <w:rPr>
          <w:rFonts w:asciiTheme="majorBidi" w:eastAsia="Calibri" w:hAnsiTheme="majorBidi" w:cstheme="majorBidi"/>
          <w:rtl/>
        </w:rPr>
        <w:t xml:space="preserve">هيئة الأمم المتحدة بوصفها ممثلا عن جميع أعضاء المجتمع الدولي برعاية العديد من المؤتمرات و الندوات الدولية، التي تمخض عنها نشوء مؤسسات و أجهزة لمعالجة المشكلات البيئية، و يمكن حصر </w:t>
      </w:r>
      <w:r w:rsidR="008F7AA7" w:rsidRPr="0021424D">
        <w:rPr>
          <w:rFonts w:asciiTheme="majorBidi" w:eastAsia="Calibri" w:hAnsiTheme="majorBidi" w:cstheme="majorBidi"/>
          <w:rtl/>
        </w:rPr>
        <w:t xml:space="preserve">أهم </w:t>
      </w:r>
      <w:r w:rsidR="00703281" w:rsidRPr="0021424D">
        <w:rPr>
          <w:rFonts w:asciiTheme="majorBidi" w:eastAsia="Calibri" w:hAnsiTheme="majorBidi" w:cstheme="majorBidi"/>
          <w:rtl/>
        </w:rPr>
        <w:t>هذه المؤتمرات فيما يلي:</w:t>
      </w:r>
    </w:p>
    <w:p w:rsidR="003C2F59" w:rsidRPr="0021424D" w:rsidRDefault="003C2F59" w:rsidP="003C2F59">
      <w:pPr>
        <w:spacing w:after="200" w:line="360" w:lineRule="auto"/>
        <w:ind w:firstLine="708"/>
        <w:jc w:val="both"/>
        <w:rPr>
          <w:rFonts w:asciiTheme="majorBidi" w:eastAsia="Calibri" w:hAnsiTheme="majorBidi" w:cstheme="majorBidi"/>
        </w:rPr>
      </w:pPr>
    </w:p>
    <w:p w:rsidR="003C2F59" w:rsidRPr="0021424D" w:rsidRDefault="003C2F59" w:rsidP="003C2F59">
      <w:pPr>
        <w:spacing w:after="200" w:line="360" w:lineRule="auto"/>
        <w:ind w:firstLine="708"/>
        <w:jc w:val="both"/>
        <w:rPr>
          <w:rFonts w:asciiTheme="majorBidi" w:eastAsia="Calibri" w:hAnsiTheme="majorBidi" w:cstheme="majorBidi"/>
          <w:rtl/>
        </w:rPr>
      </w:pPr>
    </w:p>
    <w:p w:rsidR="00B42620" w:rsidRPr="0021424D" w:rsidRDefault="00703281" w:rsidP="009E04E4">
      <w:pPr>
        <w:pStyle w:val="Paragraphedeliste"/>
        <w:numPr>
          <w:ilvl w:val="0"/>
          <w:numId w:val="6"/>
        </w:numPr>
        <w:spacing w:after="200" w:line="360" w:lineRule="auto"/>
        <w:jc w:val="both"/>
        <w:rPr>
          <w:rFonts w:asciiTheme="majorBidi" w:eastAsia="Calibri" w:hAnsiTheme="majorBidi" w:cstheme="majorBidi"/>
        </w:rPr>
      </w:pPr>
      <w:r w:rsidRPr="0021424D">
        <w:rPr>
          <w:rFonts w:asciiTheme="majorBidi" w:eastAsia="Calibri" w:hAnsiTheme="majorBidi" w:cstheme="majorBidi"/>
          <w:b/>
          <w:bCs/>
          <w:rtl/>
        </w:rPr>
        <w:lastRenderedPageBreak/>
        <w:t>مؤتمر ستوكهولم</w:t>
      </w:r>
      <w:r w:rsidRPr="0021424D">
        <w:rPr>
          <w:rFonts w:asciiTheme="majorBidi" w:eastAsia="Calibri" w:hAnsiTheme="majorBidi" w:cstheme="majorBidi"/>
          <w:rtl/>
        </w:rPr>
        <w:t xml:space="preserve"> : </w:t>
      </w:r>
    </w:p>
    <w:p w:rsidR="00703281" w:rsidRPr="0021424D" w:rsidRDefault="00327F87" w:rsidP="007E003E">
      <w:pPr>
        <w:spacing w:after="200" w:line="360" w:lineRule="auto"/>
        <w:ind w:firstLine="708"/>
        <w:jc w:val="both"/>
        <w:rPr>
          <w:rFonts w:asciiTheme="majorBidi" w:eastAsia="Calibri" w:hAnsiTheme="majorBidi" w:cstheme="majorBidi"/>
        </w:rPr>
      </w:pPr>
      <w:r w:rsidRPr="0021424D">
        <w:rPr>
          <w:rFonts w:asciiTheme="majorBidi" w:eastAsia="Calibri" w:hAnsiTheme="majorBidi" w:cstheme="majorBidi"/>
          <w:rtl/>
        </w:rPr>
        <w:t>دعت الجمعية العامة للأمم المتحدة بقرارها رقم 2398 المؤرخ في 03/12/1968 إلى عقد مؤتمر دولي لمناقشة الاخطار و الأضرار التي تحيط بالبيئة الإنسانية و محاولة وضع الأساليب و الحلول لمواجهتها.</w:t>
      </w:r>
      <w:r w:rsidRPr="0021424D">
        <w:rPr>
          <w:rStyle w:val="Appelnotedebasdep"/>
          <w:rFonts w:asciiTheme="majorBidi" w:eastAsia="Calibri" w:hAnsiTheme="majorBidi" w:cstheme="majorBidi"/>
          <w:b/>
          <w:bCs/>
          <w:rtl/>
        </w:rPr>
        <w:footnoteReference w:id="44"/>
      </w:r>
    </w:p>
    <w:p w:rsidR="003A2C48" w:rsidRPr="0021424D" w:rsidRDefault="00327F87" w:rsidP="007E003E">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نتيجة لهذا انعقد مؤتمر الأمم المتحدة حول البيئة الإنسانية بمدينة ستوكهولم بالسويد خلال الفترة الممتدة من 5 إلى 16 جوان عام 1972، </w:t>
      </w:r>
      <w:r w:rsidR="004104A4" w:rsidRPr="0021424D">
        <w:rPr>
          <w:rFonts w:asciiTheme="majorBidi" w:eastAsia="Calibri" w:hAnsiTheme="majorBidi" w:cstheme="majorBidi"/>
          <w:rtl/>
        </w:rPr>
        <w:t>و يعتبر هذا المؤتمر الإنطلاقة الحقيقية للاهتمام بالبيئة المحيطة، و قد شارك في المؤتمر 6000 شخص يمثلون 113دولة</w:t>
      </w:r>
      <w:r w:rsidR="003156D2" w:rsidRPr="0021424D">
        <w:rPr>
          <w:rFonts w:asciiTheme="majorBidi" w:eastAsia="Calibri" w:hAnsiTheme="majorBidi" w:cstheme="majorBidi"/>
          <w:rtl/>
        </w:rPr>
        <w:t xml:space="preserve"> و أسفر المؤتمر عن 26 مبدأ و 109 توصية تضمنها الإعلان الصادر عنه</w:t>
      </w:r>
      <w:r w:rsidR="004104A4" w:rsidRPr="0021424D">
        <w:rPr>
          <w:rStyle w:val="Appelnotedebasdep"/>
          <w:rFonts w:asciiTheme="majorBidi" w:eastAsia="Calibri" w:hAnsiTheme="majorBidi" w:cstheme="majorBidi"/>
          <w:b/>
          <w:bCs/>
          <w:rtl/>
        </w:rPr>
        <w:footnoteReference w:id="45"/>
      </w:r>
      <w:r w:rsidR="003156D2" w:rsidRPr="0021424D">
        <w:rPr>
          <w:rFonts w:asciiTheme="majorBidi" w:eastAsia="Calibri" w:hAnsiTheme="majorBidi" w:cstheme="majorBidi"/>
          <w:rtl/>
        </w:rPr>
        <w:t>، و يمكن إجمال هذه المبادئ و التوصيات في إقرار المؤتمر أن الإنسانية كل لا يتجزأ، و شدد على الحماية و الحفاظ على البيئة، كما دعا إلى السعي للتوصل إلى ايجاد سياسة عالمية للبيئة</w:t>
      </w:r>
    </w:p>
    <w:p w:rsidR="003C2F59" w:rsidRPr="0021424D" w:rsidRDefault="003156D2" w:rsidP="003A2C48">
      <w:pPr>
        <w:spacing w:after="200" w:line="360" w:lineRule="auto"/>
        <w:jc w:val="both"/>
        <w:rPr>
          <w:rFonts w:asciiTheme="majorBidi" w:eastAsia="Calibri" w:hAnsiTheme="majorBidi" w:cstheme="majorBidi"/>
        </w:rPr>
      </w:pPr>
      <w:r w:rsidRPr="0021424D">
        <w:rPr>
          <w:rFonts w:asciiTheme="majorBidi" w:eastAsia="Calibri" w:hAnsiTheme="majorBidi" w:cstheme="majorBidi"/>
          <w:rtl/>
        </w:rPr>
        <w:t xml:space="preserve"> و وضع الخطوط</w:t>
      </w:r>
      <w:r w:rsidR="00B42620" w:rsidRPr="0021424D">
        <w:rPr>
          <w:rFonts w:asciiTheme="majorBidi" w:eastAsia="Calibri" w:hAnsiTheme="majorBidi" w:cstheme="majorBidi"/>
          <w:rtl/>
        </w:rPr>
        <w:t xml:space="preserve"> </w:t>
      </w:r>
      <w:r w:rsidRPr="0021424D">
        <w:rPr>
          <w:rFonts w:asciiTheme="majorBidi" w:eastAsia="Calibri" w:hAnsiTheme="majorBidi" w:cstheme="majorBidi"/>
          <w:rtl/>
        </w:rPr>
        <w:t xml:space="preserve"> </w:t>
      </w:r>
      <w:r w:rsidR="007445BA" w:rsidRPr="0021424D">
        <w:rPr>
          <w:rFonts w:asciiTheme="majorBidi" w:eastAsia="Calibri" w:hAnsiTheme="majorBidi" w:cstheme="majorBidi"/>
          <w:rtl/>
        </w:rPr>
        <w:t>لعمل عالمي و خلق مؤسسات تهتم بالبيئة ضمن نطاق هيئة الأمم المتحدة</w:t>
      </w:r>
      <w:r w:rsidR="007445BA" w:rsidRPr="0021424D">
        <w:rPr>
          <w:rStyle w:val="Appelnotedebasdep"/>
          <w:rFonts w:asciiTheme="majorBidi" w:eastAsia="Calibri" w:hAnsiTheme="majorBidi" w:cstheme="majorBidi"/>
          <w:b/>
          <w:bCs/>
          <w:rtl/>
        </w:rPr>
        <w:footnoteReference w:id="46"/>
      </w:r>
      <w:r w:rsidR="00B42620" w:rsidRPr="0021424D">
        <w:rPr>
          <w:rFonts w:asciiTheme="majorBidi" w:eastAsia="Calibri" w:hAnsiTheme="majorBidi" w:cstheme="majorBidi"/>
          <w:rtl/>
        </w:rPr>
        <w:t>،</w:t>
      </w:r>
      <w:r w:rsidRPr="0021424D">
        <w:rPr>
          <w:rFonts w:asciiTheme="majorBidi" w:eastAsia="Calibri" w:hAnsiTheme="majorBidi" w:cstheme="majorBidi"/>
          <w:b/>
          <w:bCs/>
          <w:rtl/>
        </w:rPr>
        <w:t xml:space="preserve"> </w:t>
      </w:r>
      <w:r w:rsidR="00EC7BDD" w:rsidRPr="0021424D">
        <w:rPr>
          <w:rFonts w:asciiTheme="majorBidi" w:eastAsia="Calibri" w:hAnsiTheme="majorBidi" w:cstheme="majorBidi"/>
          <w:rtl/>
        </w:rPr>
        <w:t xml:space="preserve">نتيجة لهذا تم إنشاء برنامج الأمم المتحدة للبيئة </w:t>
      </w:r>
      <w:r w:rsidR="00F4384F" w:rsidRPr="0021424D">
        <w:rPr>
          <w:rFonts w:asciiTheme="majorBidi" w:eastAsia="Calibri" w:hAnsiTheme="majorBidi" w:cstheme="majorBidi"/>
          <w:rtl/>
        </w:rPr>
        <w:t>(</w:t>
      </w:r>
      <w:r w:rsidR="00F4384F" w:rsidRPr="0021424D">
        <w:rPr>
          <w:rFonts w:asciiTheme="majorBidi" w:eastAsia="Calibri" w:hAnsiTheme="majorBidi" w:cstheme="majorBidi"/>
        </w:rPr>
        <w:t>UNEP</w:t>
      </w:r>
      <w:r w:rsidR="00F4384F" w:rsidRPr="0021424D">
        <w:rPr>
          <w:rFonts w:asciiTheme="majorBidi" w:eastAsia="Calibri" w:hAnsiTheme="majorBidi" w:cstheme="majorBidi"/>
          <w:rtl/>
        </w:rPr>
        <w:t>)</w:t>
      </w:r>
      <w:r w:rsidR="00EC7BDD" w:rsidRPr="0021424D">
        <w:rPr>
          <w:rFonts w:asciiTheme="majorBidi" w:eastAsia="Calibri" w:hAnsiTheme="majorBidi" w:cstheme="majorBidi"/>
          <w:rtl/>
        </w:rPr>
        <w:t>كهيئة دولية مختصة بشؤون البيئة</w:t>
      </w:r>
      <w:r w:rsidR="00EC7BDD" w:rsidRPr="0021424D">
        <w:rPr>
          <w:rStyle w:val="Appelnotedebasdep"/>
          <w:rFonts w:asciiTheme="majorBidi" w:eastAsia="Calibri" w:hAnsiTheme="majorBidi" w:cstheme="majorBidi"/>
          <w:b/>
          <w:bCs/>
          <w:rtl/>
        </w:rPr>
        <w:footnoteReference w:id="47"/>
      </w:r>
      <w:r w:rsidR="001275D3" w:rsidRPr="0021424D">
        <w:rPr>
          <w:rFonts w:asciiTheme="majorBidi" w:eastAsia="Calibri" w:hAnsiTheme="majorBidi" w:cstheme="majorBidi"/>
          <w:rtl/>
        </w:rPr>
        <w:t>، و يهتم هذا البرنامج بوضع مبا</w:t>
      </w:r>
      <w:r w:rsidR="00F4384F" w:rsidRPr="0021424D">
        <w:rPr>
          <w:rFonts w:asciiTheme="majorBidi" w:eastAsia="Calibri" w:hAnsiTheme="majorBidi" w:cstheme="majorBidi"/>
          <w:rtl/>
        </w:rPr>
        <w:t xml:space="preserve">دئ مؤتمر ستوكهولم موضع التنفيذ و خاصة تلك التي تتعلق بمبدأ مسؤولية الدولة عن الأضرار التي تصيب البيئة، و حث الدول </w:t>
      </w:r>
    </w:p>
    <w:p w:rsidR="00327F87" w:rsidRPr="0021424D" w:rsidRDefault="00F4384F" w:rsidP="003A2C48">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lastRenderedPageBreak/>
        <w:t>على ابرام معاهدات دولية تستهدف حماية البيئة</w:t>
      </w:r>
      <w:r w:rsidR="00A67373" w:rsidRPr="0021424D">
        <w:rPr>
          <w:rFonts w:asciiTheme="majorBidi" w:eastAsia="Calibri" w:hAnsiTheme="majorBidi" w:cstheme="majorBidi"/>
          <w:rtl/>
        </w:rPr>
        <w:t>، و العمل على تنسيق الجهود الدولية و الاقليمية في المجال البيئي.</w:t>
      </w:r>
    </w:p>
    <w:p w:rsidR="007E003E" w:rsidRPr="0021424D" w:rsidRDefault="00EA1D56" w:rsidP="00B50F5E">
      <w:pPr>
        <w:spacing w:after="200"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كما طالب المؤتمرون بضرورة التعاون و التنسيق على المستوى الد</w:t>
      </w:r>
      <w:r w:rsidR="002D5AC8" w:rsidRPr="0021424D">
        <w:rPr>
          <w:rFonts w:asciiTheme="majorBidi" w:eastAsia="Calibri" w:hAnsiTheme="majorBidi" w:cstheme="majorBidi"/>
          <w:rtl/>
        </w:rPr>
        <w:t xml:space="preserve">ولي و الإقليمي على أساس ثنائي و </w:t>
      </w:r>
      <w:r w:rsidRPr="0021424D">
        <w:rPr>
          <w:rFonts w:asciiTheme="majorBidi" w:eastAsia="Calibri" w:hAnsiTheme="majorBidi" w:cstheme="majorBidi"/>
          <w:rtl/>
        </w:rPr>
        <w:t>متعدد</w:t>
      </w:r>
      <w:r w:rsidR="002D5AC8" w:rsidRPr="0021424D">
        <w:rPr>
          <w:rFonts w:asciiTheme="majorBidi" w:eastAsia="Calibri" w:hAnsiTheme="majorBidi" w:cstheme="majorBidi"/>
          <w:rtl/>
        </w:rPr>
        <w:t xml:space="preserve"> </w:t>
      </w:r>
      <w:r w:rsidR="00F050E5" w:rsidRPr="0021424D">
        <w:rPr>
          <w:rFonts w:asciiTheme="majorBidi" w:eastAsia="Calibri" w:hAnsiTheme="majorBidi" w:cstheme="majorBidi"/>
          <w:rtl/>
        </w:rPr>
        <w:t>ال</w:t>
      </w:r>
      <w:r w:rsidR="002D5AC8" w:rsidRPr="0021424D">
        <w:rPr>
          <w:rFonts w:asciiTheme="majorBidi" w:eastAsia="Calibri" w:hAnsiTheme="majorBidi" w:cstheme="majorBidi"/>
          <w:rtl/>
        </w:rPr>
        <w:t>أ</w:t>
      </w:r>
      <w:r w:rsidR="00F050E5" w:rsidRPr="0021424D">
        <w:rPr>
          <w:rFonts w:asciiTheme="majorBidi" w:eastAsia="Calibri" w:hAnsiTheme="majorBidi" w:cstheme="majorBidi"/>
          <w:rtl/>
        </w:rPr>
        <w:t>طراف على السواءفي سبيل الحفاظ على البيئة في العالم.</w:t>
      </w:r>
    </w:p>
    <w:p w:rsidR="00B42620" w:rsidRPr="0021424D" w:rsidRDefault="00F050E5" w:rsidP="009E04E4">
      <w:pPr>
        <w:pStyle w:val="Paragraphedeliste"/>
        <w:numPr>
          <w:ilvl w:val="0"/>
          <w:numId w:val="6"/>
        </w:numPr>
        <w:spacing w:after="200" w:line="360" w:lineRule="auto"/>
        <w:jc w:val="both"/>
        <w:rPr>
          <w:rFonts w:asciiTheme="majorBidi" w:eastAsia="Calibri" w:hAnsiTheme="majorBidi" w:cstheme="majorBidi"/>
        </w:rPr>
      </w:pPr>
      <w:r w:rsidRPr="0021424D">
        <w:rPr>
          <w:rFonts w:asciiTheme="majorBidi" w:eastAsia="Calibri" w:hAnsiTheme="majorBidi" w:cstheme="majorBidi"/>
          <w:b/>
          <w:bCs/>
          <w:rtl/>
        </w:rPr>
        <w:t>مؤتمر ريو ديجانيرو</w:t>
      </w:r>
      <w:r w:rsidRPr="0021424D">
        <w:rPr>
          <w:rFonts w:asciiTheme="majorBidi" w:eastAsia="Calibri" w:hAnsiTheme="majorBidi" w:cstheme="majorBidi"/>
          <w:rtl/>
        </w:rPr>
        <w:t>:</w:t>
      </w:r>
    </w:p>
    <w:p w:rsidR="002D5AC8" w:rsidRPr="0021424D" w:rsidRDefault="00F050E5" w:rsidP="00807E44">
      <w:pPr>
        <w:spacing w:line="360" w:lineRule="auto"/>
        <w:ind w:firstLine="708"/>
        <w:jc w:val="both"/>
        <w:rPr>
          <w:rFonts w:asciiTheme="majorBidi" w:eastAsia="Calibri" w:hAnsiTheme="majorBidi" w:cstheme="majorBidi"/>
        </w:rPr>
      </w:pPr>
      <w:r w:rsidRPr="0021424D">
        <w:rPr>
          <w:rFonts w:asciiTheme="majorBidi" w:eastAsia="Calibri" w:hAnsiTheme="majorBidi" w:cstheme="majorBidi"/>
          <w:rtl/>
        </w:rPr>
        <w:t xml:space="preserve"> أخد البعد الدولي لحماية البيئة مداه بانعقاد مؤتمر الأمم المتحدة</w:t>
      </w:r>
      <w:r w:rsidR="002D5AC8" w:rsidRPr="0021424D">
        <w:rPr>
          <w:rFonts w:asciiTheme="majorBidi" w:eastAsia="Calibri" w:hAnsiTheme="majorBidi" w:cstheme="majorBidi"/>
          <w:rtl/>
        </w:rPr>
        <w:t xml:space="preserve"> للبيئة و التنمية </w:t>
      </w:r>
    </w:p>
    <w:p w:rsidR="00B42620" w:rsidRPr="0021424D" w:rsidRDefault="002D5AC8" w:rsidP="009E04E4">
      <w:pPr>
        <w:spacing w:line="360" w:lineRule="auto"/>
        <w:jc w:val="both"/>
        <w:rPr>
          <w:rFonts w:asciiTheme="majorBidi" w:eastAsia="Calibri" w:hAnsiTheme="majorBidi" w:cstheme="majorBidi"/>
          <w:rtl/>
        </w:rPr>
      </w:pPr>
      <w:r w:rsidRPr="0021424D">
        <w:rPr>
          <w:rFonts w:asciiTheme="majorBidi" w:eastAsia="Calibri" w:hAnsiTheme="majorBidi" w:cstheme="majorBidi"/>
          <w:rtl/>
        </w:rPr>
        <w:t>و المعروف بـ "قمة الأرض" بريو ديجانيرو في البرازيل من 03 – 14 جوان 1992</w:t>
      </w:r>
    </w:p>
    <w:p w:rsidR="00B42620" w:rsidRPr="0021424D" w:rsidRDefault="002D5AC8" w:rsidP="009E04E4">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 xml:space="preserve">  </w:t>
      </w:r>
      <w:r w:rsidR="007843C3" w:rsidRPr="0021424D">
        <w:rPr>
          <w:rFonts w:asciiTheme="majorBidi" w:eastAsia="Calibri" w:hAnsiTheme="majorBidi" w:cstheme="majorBidi"/>
          <w:rtl/>
        </w:rPr>
        <w:t xml:space="preserve">و هذا بحضور 178 دولة و 110 رئيس دولة و رئيس حكومة، و 10000 صحفي </w:t>
      </w:r>
    </w:p>
    <w:p w:rsidR="007843C3" w:rsidRPr="0021424D" w:rsidRDefault="007843C3" w:rsidP="009E04E4">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40000 مشارك.</w:t>
      </w:r>
      <w:r w:rsidRPr="0021424D">
        <w:rPr>
          <w:rStyle w:val="Appelnotedebasdep"/>
          <w:rFonts w:asciiTheme="majorBidi" w:eastAsia="Calibri" w:hAnsiTheme="majorBidi" w:cstheme="majorBidi"/>
          <w:b/>
          <w:bCs/>
          <w:rtl/>
        </w:rPr>
        <w:footnoteReference w:id="48"/>
      </w:r>
    </w:p>
    <w:p w:rsidR="00F050E5" w:rsidRPr="0021424D" w:rsidRDefault="007843C3" w:rsidP="003A2C48">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b/>
          <w:bCs/>
          <w:rtl/>
        </w:rPr>
        <w:t xml:space="preserve"> </w:t>
      </w:r>
      <w:r w:rsidR="002D5AC8" w:rsidRPr="0021424D">
        <w:rPr>
          <w:rFonts w:asciiTheme="majorBidi" w:eastAsia="Calibri" w:hAnsiTheme="majorBidi" w:cstheme="majorBidi"/>
          <w:rtl/>
        </w:rPr>
        <w:t>و يعد هذا المؤتمر تكملة لمؤتمر ستوكهولم، و من أهدافه الأساسية بناء مستوى جديد للتعاون بين الدول و العمل من أجل الوصول إلى اتفاق عالمي يحترم مصالح كل طرف مع حماية الإندماج ا</w:t>
      </w:r>
      <w:r w:rsidRPr="0021424D">
        <w:rPr>
          <w:rFonts w:asciiTheme="majorBidi" w:eastAsia="Calibri" w:hAnsiTheme="majorBidi" w:cstheme="majorBidi"/>
          <w:rtl/>
        </w:rPr>
        <w:t>لدولي في البيئة العالمية كنظام شامل و عام.</w:t>
      </w:r>
      <w:r w:rsidRPr="0021424D">
        <w:rPr>
          <w:rStyle w:val="Appelnotedebasdep"/>
          <w:rFonts w:asciiTheme="majorBidi" w:eastAsia="Calibri" w:hAnsiTheme="majorBidi" w:cstheme="majorBidi"/>
          <w:b/>
          <w:bCs/>
          <w:rtl/>
        </w:rPr>
        <w:footnoteReference w:id="49"/>
      </w:r>
    </w:p>
    <w:p w:rsidR="00CE2D85" w:rsidRPr="0021424D" w:rsidRDefault="00CE2D85" w:rsidP="00B50F5E">
      <w:pPr>
        <w:spacing w:line="360" w:lineRule="auto"/>
        <w:ind w:firstLine="708"/>
        <w:jc w:val="both"/>
        <w:rPr>
          <w:rFonts w:asciiTheme="majorBidi" w:eastAsia="Calibri" w:hAnsiTheme="majorBidi" w:cstheme="majorBidi"/>
        </w:rPr>
      </w:pPr>
      <w:r w:rsidRPr="0021424D">
        <w:rPr>
          <w:rFonts w:asciiTheme="majorBidi" w:eastAsia="Calibri" w:hAnsiTheme="majorBidi" w:cstheme="majorBidi"/>
          <w:rtl/>
        </w:rPr>
        <w:t xml:space="preserve"> لقد أسفرت عن هذا المؤتمر عدة مستجدات أهمها إعلان ريو، أعمال القرن</w:t>
      </w:r>
      <w:r w:rsidR="00B50F5E" w:rsidRPr="0021424D">
        <w:rPr>
          <w:rFonts w:asciiTheme="majorBidi" w:eastAsia="Calibri" w:hAnsiTheme="majorBidi" w:cstheme="majorBidi"/>
          <w:rtl/>
        </w:rPr>
        <w:t xml:space="preserve"> الواحد و العشرين (21)</w:t>
      </w:r>
      <w:r w:rsidRPr="0021424D">
        <w:rPr>
          <w:rFonts w:asciiTheme="majorBidi" w:eastAsia="Calibri" w:hAnsiTheme="majorBidi" w:cstheme="majorBidi"/>
          <w:rtl/>
        </w:rPr>
        <w:t>، الاتفاقية الإطارية المتعلقة بتغير المناح و اتفاقية التنوع البيولوجي.</w:t>
      </w:r>
      <w:r w:rsidR="0081306F" w:rsidRPr="0021424D">
        <w:rPr>
          <w:rStyle w:val="Appelnotedebasdep"/>
          <w:rFonts w:asciiTheme="majorBidi" w:eastAsia="Calibri" w:hAnsiTheme="majorBidi" w:cstheme="majorBidi"/>
          <w:b/>
          <w:bCs/>
          <w:rtl/>
        </w:rPr>
        <w:footnoteReference w:id="50"/>
      </w:r>
    </w:p>
    <w:p w:rsidR="003C2F59" w:rsidRPr="0021424D" w:rsidRDefault="003C2F59" w:rsidP="00B50F5E">
      <w:pPr>
        <w:spacing w:line="360" w:lineRule="auto"/>
        <w:ind w:firstLine="708"/>
        <w:jc w:val="both"/>
        <w:rPr>
          <w:rFonts w:asciiTheme="majorBidi" w:eastAsia="Calibri" w:hAnsiTheme="majorBidi" w:cstheme="majorBidi"/>
        </w:rPr>
      </w:pPr>
    </w:p>
    <w:p w:rsidR="003C2F59" w:rsidRPr="0021424D" w:rsidRDefault="003C2F59" w:rsidP="00B50F5E">
      <w:pPr>
        <w:spacing w:line="360" w:lineRule="auto"/>
        <w:ind w:firstLine="708"/>
        <w:jc w:val="both"/>
        <w:rPr>
          <w:rFonts w:asciiTheme="majorBidi" w:eastAsia="Calibri" w:hAnsiTheme="majorBidi" w:cstheme="majorBidi"/>
        </w:rPr>
      </w:pPr>
    </w:p>
    <w:p w:rsidR="00703281" w:rsidRPr="0021424D" w:rsidRDefault="00C12E5D" w:rsidP="003A2C48">
      <w:pPr>
        <w:pStyle w:val="Paragraphedeliste"/>
        <w:spacing w:after="200" w:line="360" w:lineRule="auto"/>
        <w:ind w:left="0"/>
        <w:jc w:val="both"/>
        <w:rPr>
          <w:rFonts w:asciiTheme="majorBidi" w:eastAsia="Calibri" w:hAnsiTheme="majorBidi" w:cstheme="majorBidi"/>
          <w:b/>
          <w:bCs/>
          <w:rtl/>
        </w:rPr>
      </w:pPr>
      <w:r w:rsidRPr="0021424D">
        <w:rPr>
          <w:rFonts w:asciiTheme="majorBidi" w:eastAsia="Calibri" w:hAnsiTheme="majorBidi" w:cstheme="majorBidi"/>
          <w:b/>
          <w:bCs/>
          <w:rtl/>
        </w:rPr>
        <w:lastRenderedPageBreak/>
        <w:t>أ – إعلان ريو بشأن البيئة:</w:t>
      </w:r>
    </w:p>
    <w:p w:rsidR="00C12E5D" w:rsidRPr="0021424D" w:rsidRDefault="00C12E5D" w:rsidP="009E04E4">
      <w:pPr>
        <w:pStyle w:val="Paragraphedeliste"/>
        <w:spacing w:after="200"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يضم هذا الإعلان 27 مبدأ تهدف بصفة عامة إلى حث القوى الدولية على إقامة مشاركة عالمية جديدة و عادلة، من خلال ايجاد مستويات جديدة للتعاون بين الدول و القطاعات الرئيسية في المجتمع و مختلف الشعوب و تعمل على عقد اتفاقيات دولية تخدم مصالح كل دولة و تحمي النظام البيئي العالمي.</w:t>
      </w:r>
    </w:p>
    <w:p w:rsidR="003A2C48" w:rsidRPr="0021424D" w:rsidRDefault="0081306F" w:rsidP="003F4086">
      <w:pPr>
        <w:pStyle w:val="Paragraphedeliste"/>
        <w:spacing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و تتفق هذه المبادئ حول أولوية الإنسان باعتباره المحور الرئيسي للتنمية المستدامة</w:t>
      </w:r>
      <w:r w:rsidR="00F70CB0" w:rsidRPr="0021424D">
        <w:rPr>
          <w:rFonts w:asciiTheme="majorBidi" w:eastAsia="Calibri" w:hAnsiTheme="majorBidi" w:cstheme="majorBidi"/>
          <w:rtl/>
        </w:rPr>
        <w:t xml:space="preserve">، و تكفل له حقه في الحياة الصحية و المنتجة، التي تتلاءم مع البيئة </w:t>
      </w:r>
    </w:p>
    <w:p w:rsidR="003F4086" w:rsidRPr="0021424D" w:rsidRDefault="00F70CB0" w:rsidP="003F4086">
      <w:pPr>
        <w:pStyle w:val="Notedebasdepage"/>
        <w:spacing w:after="200" w:line="360" w:lineRule="auto"/>
        <w:rPr>
          <w:rFonts w:asciiTheme="majorBidi" w:hAnsiTheme="majorBidi" w:cstheme="majorBidi"/>
          <w:sz w:val="32"/>
          <w:szCs w:val="32"/>
        </w:rPr>
      </w:pPr>
      <w:r w:rsidRPr="0021424D">
        <w:rPr>
          <w:rFonts w:asciiTheme="majorBidi" w:eastAsia="Calibri" w:hAnsiTheme="majorBidi" w:cstheme="majorBidi"/>
          <w:sz w:val="32"/>
          <w:szCs w:val="32"/>
          <w:rtl/>
        </w:rPr>
        <w:t>البشرية</w:t>
      </w:r>
      <w:r w:rsidR="0095214A" w:rsidRPr="0021424D">
        <w:rPr>
          <w:rFonts w:asciiTheme="majorBidi" w:eastAsia="Calibri" w:hAnsiTheme="majorBidi" w:cstheme="majorBidi"/>
          <w:sz w:val="32"/>
          <w:szCs w:val="32"/>
          <w:rtl/>
        </w:rPr>
        <w:t>، و دعوة الدول و الشعوب للتعاون من أجل تنفيذ هذه المبادئ و العناية بزيادة تطوير القانون الدولي في ميدان التنمية المستدامة</w:t>
      </w:r>
      <w:r w:rsidR="003F4086" w:rsidRPr="0021424D">
        <w:rPr>
          <w:rFonts w:asciiTheme="majorBidi" w:eastAsia="Calibri" w:hAnsiTheme="majorBidi" w:cstheme="majorBidi"/>
          <w:sz w:val="32"/>
          <w:szCs w:val="32"/>
          <w:rtl/>
        </w:rPr>
        <w:t xml:space="preserve">، و نشير هنا إلى أنه </w:t>
      </w:r>
      <w:r w:rsidR="003F4086" w:rsidRPr="0021424D">
        <w:rPr>
          <w:rFonts w:asciiTheme="majorBidi" w:hAnsiTheme="majorBidi" w:cstheme="majorBidi"/>
          <w:sz w:val="32"/>
          <w:szCs w:val="32"/>
          <w:rtl/>
        </w:rPr>
        <w:t>في عام 1987 قدمت اللجنة العالمية للبيئة و التنمية و المعروفة ب "لجنة برونتلاند"، تقريرها النهائي الذي حمل عنوان " مستقبلنا المشترك" إلى الجمعية العامة للأمم المتحدة تضمن تعريف التنمية المستدامة على أنها " التنمية التي تلبي احتياجات الجيل الحاضر دون التضحية أو الاضرار بقدرة الأجيال القادمة على تلبية احتياجاتها".</w:t>
      </w:r>
    </w:p>
    <w:p w:rsidR="00F70CB0" w:rsidRPr="0021424D" w:rsidRDefault="00F70CB0" w:rsidP="009E04E4">
      <w:pPr>
        <w:pStyle w:val="Paragraphedeliste"/>
        <w:spacing w:after="200"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بصفة مجملة فإن إعلان "ريو" لا يشكل قانونا أو صكا دوليا ملزما للأعضاء المتفقة عليه، و لكنه يدعو إلى الالتزام الأخلاقي في إقرار هذه المبادئ</w:t>
      </w:r>
      <w:r w:rsidR="0095214A" w:rsidRPr="0021424D">
        <w:rPr>
          <w:rFonts w:asciiTheme="majorBidi" w:eastAsia="Calibri" w:hAnsiTheme="majorBidi" w:cstheme="majorBidi"/>
          <w:rtl/>
        </w:rPr>
        <w:t xml:space="preserve"> الواردة فيه، على اعتبار الأخلاق الدولية هي تعبير عن مجموعة المبادئ التي تسود القانون الدولي العام، و يمليها الضمير الانساني و التي يترتب على الدولة المتمدنة مراعاتها في علاقاتها المتبادلة.</w:t>
      </w:r>
    </w:p>
    <w:p w:rsidR="0081306F" w:rsidRPr="0021424D" w:rsidRDefault="0095214A" w:rsidP="009E04E4">
      <w:pPr>
        <w:pStyle w:val="Paragraphedeliste"/>
        <w:spacing w:after="200" w:line="360" w:lineRule="auto"/>
        <w:ind w:left="0"/>
        <w:jc w:val="both"/>
        <w:rPr>
          <w:rFonts w:asciiTheme="majorBidi" w:eastAsia="Calibri" w:hAnsiTheme="majorBidi" w:cstheme="majorBidi"/>
          <w:b/>
          <w:bCs/>
          <w:rtl/>
        </w:rPr>
      </w:pPr>
      <w:r w:rsidRPr="0021424D">
        <w:rPr>
          <w:rFonts w:asciiTheme="majorBidi" w:eastAsia="Calibri" w:hAnsiTheme="majorBidi" w:cstheme="majorBidi"/>
          <w:b/>
          <w:bCs/>
          <w:rtl/>
        </w:rPr>
        <w:t>ب – أعمال القرن 21:</w:t>
      </w:r>
    </w:p>
    <w:p w:rsidR="0053791D" w:rsidRPr="0021424D" w:rsidRDefault="0095214A" w:rsidP="009E04E4">
      <w:pPr>
        <w:pStyle w:val="Paragraphedeliste"/>
        <w:spacing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 xml:space="preserve">يعتبر هذا البرنامج الوثيقة الأساسية الصادرة عن مؤتمر قمة الأرض، و هي عبارة عن خطة للعمل التنموي ابتداء من تسعينات القرن العشرين ممتدة في القرن الواحد </w:t>
      </w:r>
    </w:p>
    <w:p w:rsidR="0095214A" w:rsidRPr="0021424D" w:rsidRDefault="0095214A" w:rsidP="009E04E4">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العشرين.</w:t>
      </w:r>
    </w:p>
    <w:p w:rsidR="003C2F59" w:rsidRPr="0021424D" w:rsidRDefault="003763E9" w:rsidP="003F4086">
      <w:pPr>
        <w:pStyle w:val="Paragraphedeliste"/>
        <w:spacing w:after="200"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 xml:space="preserve">و تتضمن الوثيقة أربعين فصلا تقع في حوالي 6000 صفحة، حيث تتناول عروضا و استراتيجيات و برامج عمل متكامل بغرض وقف و عكس الاتجاهات التي تقود إلى التدهور البيئي، و تشجيع عمليات التنمية المستمرة و السلمية بيئيا في جميع دول العالم، </w:t>
      </w:r>
    </w:p>
    <w:p w:rsidR="003763E9" w:rsidRPr="0021424D" w:rsidRDefault="003763E9" w:rsidP="003C2F59">
      <w:pPr>
        <w:pStyle w:val="Paragraphedeliste"/>
        <w:spacing w:after="200" w:line="360" w:lineRule="auto"/>
        <w:ind w:left="0"/>
        <w:jc w:val="both"/>
        <w:rPr>
          <w:rFonts w:asciiTheme="majorBidi" w:eastAsia="Calibri" w:hAnsiTheme="majorBidi" w:cstheme="majorBidi"/>
          <w:rtl/>
        </w:rPr>
      </w:pPr>
      <w:r w:rsidRPr="0021424D">
        <w:rPr>
          <w:rFonts w:asciiTheme="majorBidi" w:eastAsia="Calibri" w:hAnsiTheme="majorBidi" w:cstheme="majorBidi"/>
          <w:rtl/>
        </w:rPr>
        <w:lastRenderedPageBreak/>
        <w:t>و تقوم برامج الخطة و توجهاتها على أساس أن التنمية المستدامة تعتبر ضرورة قصوى تليها كل الاعتبارات البيئية و الاقتصادية.</w:t>
      </w:r>
      <w:r w:rsidRPr="0021424D">
        <w:rPr>
          <w:rStyle w:val="Appelnotedebasdep"/>
          <w:rFonts w:asciiTheme="majorBidi" w:eastAsia="Calibri" w:hAnsiTheme="majorBidi" w:cstheme="majorBidi"/>
          <w:b/>
          <w:bCs/>
          <w:rtl/>
        </w:rPr>
        <w:footnoteReference w:id="51"/>
      </w:r>
    </w:p>
    <w:p w:rsidR="003763E9" w:rsidRPr="0021424D" w:rsidRDefault="003763E9" w:rsidP="009E04E4">
      <w:pPr>
        <w:pStyle w:val="Paragraphedeliste"/>
        <w:spacing w:after="200"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 xml:space="preserve">بهذا يمكن القول أن مؤتمر ريو 1992 يعد بمثابة بداية هامة لعملية الإعداد لجدول أعمال بيئي جديد استنادا إلى مفهوم التنمية المستدامة و حماية البيئة من سياسة رد الفعل اتجاه الأضرار البيئية و ابتكار وسائل تكنولوجية </w:t>
      </w:r>
      <w:r w:rsidR="00074926" w:rsidRPr="0021424D">
        <w:rPr>
          <w:rFonts w:asciiTheme="majorBidi" w:eastAsia="Calibri" w:hAnsiTheme="majorBidi" w:cstheme="majorBidi"/>
          <w:rtl/>
        </w:rPr>
        <w:t>جديدة دائمة تتوافق و البيئة.</w:t>
      </w:r>
    </w:p>
    <w:p w:rsidR="00FD20F9" w:rsidRPr="0021424D" w:rsidRDefault="00FD20F9" w:rsidP="009E04E4">
      <w:pPr>
        <w:pStyle w:val="Paragraphedeliste"/>
        <w:spacing w:after="200" w:line="360" w:lineRule="auto"/>
        <w:ind w:left="0" w:firstLine="360"/>
        <w:jc w:val="both"/>
        <w:rPr>
          <w:rFonts w:asciiTheme="majorBidi" w:eastAsia="Calibri" w:hAnsiTheme="majorBidi" w:cstheme="majorBidi"/>
          <w:rtl/>
        </w:rPr>
      </w:pPr>
      <w:r w:rsidRPr="0021424D">
        <w:rPr>
          <w:rFonts w:asciiTheme="majorBidi" w:eastAsia="Calibri" w:hAnsiTheme="majorBidi" w:cstheme="majorBidi"/>
          <w:rtl/>
        </w:rPr>
        <w:t>الجدير بالذكر أنه في أواخر جوان 1997 انتهى مؤتمر قمة الأرض الثاني الذي عقد في نيويورك بالفشل في إقرار بيان ختامي بشأن حماية البيئة، و هذا نتيجة الخلافات المستعصية بين الدول الصناعية التي تطالب بمبادرات بيئية و الدول النامية التي تطالب بمساعدات مالية.</w:t>
      </w:r>
      <w:r w:rsidRPr="0021424D">
        <w:rPr>
          <w:rStyle w:val="Appelnotedebasdep"/>
          <w:rFonts w:asciiTheme="majorBidi" w:eastAsia="Calibri" w:hAnsiTheme="majorBidi" w:cstheme="majorBidi"/>
          <w:b/>
          <w:bCs/>
          <w:rtl/>
        </w:rPr>
        <w:footnoteReference w:id="52"/>
      </w:r>
    </w:p>
    <w:p w:rsidR="0053791D" w:rsidRPr="0021424D" w:rsidRDefault="00B80FB2" w:rsidP="009E04E4">
      <w:pPr>
        <w:pStyle w:val="Paragraphedeliste"/>
        <w:numPr>
          <w:ilvl w:val="0"/>
          <w:numId w:val="6"/>
        </w:numPr>
        <w:spacing w:after="200" w:line="360" w:lineRule="auto"/>
        <w:jc w:val="both"/>
        <w:rPr>
          <w:rFonts w:asciiTheme="majorBidi" w:eastAsia="Calibri" w:hAnsiTheme="majorBidi" w:cstheme="majorBidi"/>
        </w:rPr>
      </w:pPr>
      <w:r w:rsidRPr="0021424D">
        <w:rPr>
          <w:rFonts w:asciiTheme="majorBidi" w:eastAsia="Calibri" w:hAnsiTheme="majorBidi" w:cstheme="majorBidi"/>
          <w:b/>
          <w:bCs/>
          <w:rtl/>
        </w:rPr>
        <w:t>مؤتمر كيوتو:</w:t>
      </w:r>
    </w:p>
    <w:p w:rsidR="005D034C" w:rsidRPr="0021424D" w:rsidRDefault="005871F6" w:rsidP="003F4086">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قبل انعقاد المؤتمر بعدة أشهر بد</w:t>
      </w:r>
      <w:r w:rsidR="003C2F59" w:rsidRPr="0021424D">
        <w:rPr>
          <w:rFonts w:asciiTheme="majorBidi" w:eastAsia="Calibri" w:hAnsiTheme="majorBidi" w:cstheme="majorBidi"/>
          <w:rtl/>
        </w:rPr>
        <w:t>أ</w:t>
      </w:r>
      <w:r w:rsidRPr="0021424D">
        <w:rPr>
          <w:rFonts w:asciiTheme="majorBidi" w:eastAsia="Calibri" w:hAnsiTheme="majorBidi" w:cstheme="majorBidi"/>
          <w:rtl/>
        </w:rPr>
        <w:t>ت الأمم المتحدة إجراء اتصالات برؤساء الدول الموقعة على اتفاقية تغير المناخ الإطارية و بروتوكول مونريال</w:t>
      </w:r>
      <w:r w:rsidR="003C2F59" w:rsidRPr="0021424D">
        <w:rPr>
          <w:rStyle w:val="Appelnotedebasdep"/>
          <w:rFonts w:asciiTheme="majorBidi" w:eastAsia="Calibri" w:hAnsiTheme="majorBidi" w:cstheme="majorBidi"/>
          <w:b/>
          <w:bCs/>
          <w:rtl/>
        </w:rPr>
        <w:footnoteReference w:id="53"/>
      </w:r>
      <w:r w:rsidRPr="0021424D">
        <w:rPr>
          <w:rFonts w:asciiTheme="majorBidi" w:eastAsia="Calibri" w:hAnsiTheme="majorBidi" w:cstheme="majorBidi"/>
          <w:rtl/>
        </w:rPr>
        <w:t xml:space="preserve"> للتحضير لمؤتمر من أجل معالجة كثافة الانبعاثات  الغازية المسببة لإرتفاع درجة حرارة الأرض، و تغير المناخ و اتساع ثقب طبقة الأزون بشكل كبير لم سيبق لهامثيل من قبل.</w:t>
      </w:r>
    </w:p>
    <w:p w:rsidR="003C2F59" w:rsidRPr="0021424D" w:rsidRDefault="005871F6" w:rsidP="003C2F59">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و عليه انعقد المؤتمر برعاية الأمين العام للأمم المتحدة في الفترة الممتدة من 01 إلى 11 ديسمبر 1997 في اليابان، و كان الهدف الأساسي للمؤتمر تحديد الطرق و قواعد و مبادئ توجيهية لمعرفة كيفية احتواء النشاطات التي يقوم بها الإنسان و المتصلة بالتغيرات المناخية</w:t>
      </w:r>
      <w:r w:rsidR="000E0E51" w:rsidRPr="0021424D">
        <w:rPr>
          <w:rFonts w:asciiTheme="majorBidi" w:eastAsia="Calibri" w:hAnsiTheme="majorBidi" w:cstheme="majorBidi"/>
          <w:rtl/>
        </w:rPr>
        <w:t xml:space="preserve"> </w:t>
      </w:r>
      <w:r w:rsidRPr="0021424D">
        <w:rPr>
          <w:rFonts w:asciiTheme="majorBidi" w:eastAsia="Calibri" w:hAnsiTheme="majorBidi" w:cstheme="majorBidi"/>
          <w:rtl/>
        </w:rPr>
        <w:t>من جراء انبعاثات الغازات الدفيئة</w:t>
      </w:r>
      <w:r w:rsidR="000E0E51" w:rsidRPr="0021424D">
        <w:rPr>
          <w:rFonts w:asciiTheme="majorBidi" w:eastAsia="Calibri" w:hAnsiTheme="majorBidi" w:cstheme="majorBidi"/>
          <w:rtl/>
        </w:rPr>
        <w:t xml:space="preserve"> التي تشكل خطرا مباشرا على الكرة الأرضية مسببة ارتفاعا في درجة حرارة الأرض و تغير المناخ ما يؤدي إلى الزلازل </w:t>
      </w:r>
    </w:p>
    <w:p w:rsidR="005871F6" w:rsidRPr="0021424D" w:rsidRDefault="000E0E51" w:rsidP="003C2F59">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الفياضانات المدمرة في العالم.</w:t>
      </w:r>
    </w:p>
    <w:p w:rsidR="00807E44" w:rsidRPr="0021424D" w:rsidRDefault="00B40F95" w:rsidP="00807E44">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lastRenderedPageBreak/>
        <w:t>نتيجة لهذا</w:t>
      </w:r>
      <w:r w:rsidR="004774D4" w:rsidRPr="0021424D">
        <w:rPr>
          <w:rFonts w:asciiTheme="majorBidi" w:eastAsia="Calibri" w:hAnsiTheme="majorBidi" w:cstheme="majorBidi"/>
          <w:rtl/>
        </w:rPr>
        <w:t xml:space="preserve"> نجد أن هذا المؤتمر تبنى بروتوكول كيوتو الملحق باتفاقية الأمم المتحدة الإطارية لتغير المناخ، و يحتوي هذا البروتوكول علة ديباجة و 28 مادة و ملحقين للبروتوكول.</w:t>
      </w:r>
      <w:r w:rsidR="009F1F87" w:rsidRPr="0021424D">
        <w:rPr>
          <w:rStyle w:val="Appelnotedebasdep"/>
          <w:rFonts w:asciiTheme="majorBidi" w:eastAsia="Calibri" w:hAnsiTheme="majorBidi" w:cstheme="majorBidi"/>
          <w:b/>
          <w:bCs/>
          <w:rtl/>
        </w:rPr>
        <w:footnoteReference w:id="54"/>
      </w:r>
      <w:r w:rsidR="00807E44" w:rsidRPr="0021424D">
        <w:rPr>
          <w:rFonts w:asciiTheme="majorBidi" w:eastAsia="Calibri" w:hAnsiTheme="majorBidi" w:cstheme="majorBidi"/>
          <w:rtl/>
        </w:rPr>
        <w:tab/>
      </w:r>
      <w:r w:rsidR="00807E44" w:rsidRPr="0021424D">
        <w:rPr>
          <w:rFonts w:asciiTheme="majorBidi" w:eastAsia="Calibri" w:hAnsiTheme="majorBidi" w:cstheme="majorBidi"/>
          <w:rtl/>
        </w:rPr>
        <w:tab/>
      </w:r>
    </w:p>
    <w:p w:rsidR="00807E44" w:rsidRPr="0021424D" w:rsidRDefault="004774D4" w:rsidP="00807E44">
      <w:pPr>
        <w:pStyle w:val="Notedebasdepage"/>
        <w:spacing w:after="200" w:line="360" w:lineRule="auto"/>
        <w:ind w:firstLine="708"/>
        <w:rPr>
          <w:rFonts w:asciiTheme="majorBidi" w:hAnsiTheme="majorBidi" w:cstheme="majorBidi"/>
          <w:sz w:val="32"/>
          <w:szCs w:val="32"/>
          <w:rtl/>
        </w:rPr>
      </w:pPr>
      <w:r w:rsidRPr="0021424D">
        <w:rPr>
          <w:rFonts w:asciiTheme="majorBidi" w:eastAsia="Calibri" w:hAnsiTheme="majorBidi" w:cstheme="majorBidi"/>
          <w:sz w:val="32"/>
          <w:szCs w:val="32"/>
          <w:rtl/>
        </w:rPr>
        <w:t xml:space="preserve">من </w:t>
      </w:r>
      <w:r w:rsidR="009F1F87" w:rsidRPr="0021424D">
        <w:rPr>
          <w:rFonts w:asciiTheme="majorBidi" w:eastAsia="Calibri" w:hAnsiTheme="majorBidi" w:cstheme="majorBidi"/>
          <w:sz w:val="32"/>
          <w:szCs w:val="32"/>
          <w:rtl/>
        </w:rPr>
        <w:t>أ</w:t>
      </w:r>
      <w:r w:rsidRPr="0021424D">
        <w:rPr>
          <w:rFonts w:asciiTheme="majorBidi" w:eastAsia="Calibri" w:hAnsiTheme="majorBidi" w:cstheme="majorBidi"/>
          <w:sz w:val="32"/>
          <w:szCs w:val="32"/>
          <w:rtl/>
        </w:rPr>
        <w:t>هم ما تضمنه هذا البروتوكول هو إلزام 38 دولة صناعية بتخفيض انبعاثاتها من غازات الاحتباس الحراري بنسب تختلف من دولة لأخرى وفقا لمبدأ " مسؤوليات مشتركة لكن متباينة"</w:t>
      </w:r>
      <w:r w:rsidR="00807E44" w:rsidRPr="0021424D">
        <w:rPr>
          <w:rFonts w:asciiTheme="majorBidi" w:eastAsia="Calibri" w:hAnsiTheme="majorBidi" w:cstheme="majorBidi"/>
          <w:sz w:val="32"/>
          <w:szCs w:val="32"/>
          <w:rtl/>
        </w:rPr>
        <w:t>،</w:t>
      </w:r>
      <w:r w:rsidR="00807E44" w:rsidRPr="0021424D">
        <w:rPr>
          <w:rFonts w:asciiTheme="majorBidi" w:hAnsiTheme="majorBidi" w:cstheme="majorBidi"/>
          <w:sz w:val="32"/>
          <w:szCs w:val="32"/>
          <w:rtl/>
        </w:rPr>
        <w:t xml:space="preserve"> قد تم الاتفاق على أن تقوم دول الاتحاد الأوروبي بتخفيض انبعاثاتها بنسبة 8</w:t>
      </w:r>
      <w:r w:rsidR="00807E44" w:rsidRPr="0021424D">
        <w:rPr>
          <w:rFonts w:asciiTheme="majorBidi" w:hAnsiTheme="majorBidi" w:cstheme="majorBidi"/>
          <w:sz w:val="32"/>
          <w:szCs w:val="32"/>
        </w:rPr>
        <w:t>%</w:t>
      </w:r>
      <w:r w:rsidR="00807E44" w:rsidRPr="0021424D">
        <w:rPr>
          <w:rFonts w:asciiTheme="majorBidi" w:hAnsiTheme="majorBidi" w:cstheme="majorBidi"/>
          <w:sz w:val="32"/>
          <w:szCs w:val="32"/>
          <w:rtl/>
        </w:rPr>
        <w:t xml:space="preserve"> أقل من مستوى سنة 1990، و الولايات المتحدة الأمريكية بنسبة7 </w:t>
      </w:r>
      <w:r w:rsidR="00807E44" w:rsidRPr="0021424D">
        <w:rPr>
          <w:rFonts w:asciiTheme="majorBidi" w:hAnsiTheme="majorBidi" w:cstheme="majorBidi"/>
          <w:sz w:val="32"/>
          <w:szCs w:val="32"/>
        </w:rPr>
        <w:t>%</w:t>
      </w:r>
      <w:r w:rsidR="00807E44" w:rsidRPr="0021424D">
        <w:rPr>
          <w:rFonts w:asciiTheme="majorBidi" w:hAnsiTheme="majorBidi" w:cstheme="majorBidi"/>
          <w:sz w:val="32"/>
          <w:szCs w:val="32"/>
          <w:rtl/>
        </w:rPr>
        <w:t>، أما اليابان فكانت نسبتها من التخفيض هي 6</w:t>
      </w:r>
      <w:r w:rsidR="00807E44" w:rsidRPr="0021424D">
        <w:rPr>
          <w:rFonts w:asciiTheme="majorBidi" w:hAnsiTheme="majorBidi" w:cstheme="majorBidi"/>
          <w:sz w:val="32"/>
          <w:szCs w:val="32"/>
        </w:rPr>
        <w:t>%</w:t>
      </w:r>
      <w:r w:rsidR="00807E44" w:rsidRPr="0021424D">
        <w:rPr>
          <w:rFonts w:asciiTheme="majorBidi" w:hAnsiTheme="majorBidi" w:cstheme="majorBidi"/>
          <w:sz w:val="32"/>
          <w:szCs w:val="32"/>
          <w:rtl/>
        </w:rPr>
        <w:t>.</w:t>
      </w:r>
    </w:p>
    <w:p w:rsidR="000E0E51" w:rsidRPr="0021424D" w:rsidRDefault="009F1F87" w:rsidP="00807E44">
      <w:pPr>
        <w:spacing w:after="200"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 xml:space="preserve">و تجدر الإشارة هنا إلى أن الولايات المتحدة الأمريكية اعتبرت </w:t>
      </w:r>
      <w:r w:rsidR="000E0E51" w:rsidRPr="0021424D">
        <w:rPr>
          <w:rFonts w:asciiTheme="majorBidi" w:eastAsia="Calibri" w:hAnsiTheme="majorBidi" w:cstheme="majorBidi"/>
          <w:rtl/>
        </w:rPr>
        <w:t>أ</w:t>
      </w:r>
      <w:r w:rsidRPr="0021424D">
        <w:rPr>
          <w:rFonts w:asciiTheme="majorBidi" w:eastAsia="Calibri" w:hAnsiTheme="majorBidi" w:cstheme="majorBidi"/>
          <w:rtl/>
        </w:rPr>
        <w:t>ن الحد من تصاعد الغازات يلحق ضررا باسترتيجيتها و يشكل خطرا على أمنها الاجتماعي والقومي،</w:t>
      </w:r>
      <w:r w:rsidR="000E0E51" w:rsidRPr="0021424D">
        <w:rPr>
          <w:rFonts w:asciiTheme="majorBidi" w:eastAsia="Calibri" w:hAnsiTheme="majorBidi" w:cstheme="majorBidi"/>
          <w:rtl/>
        </w:rPr>
        <w:t>و بالتالي رفضها التصديق على البروتوكول.</w:t>
      </w:r>
    </w:p>
    <w:p w:rsidR="00142A79" w:rsidRPr="0021424D" w:rsidRDefault="00707FBA" w:rsidP="00D2182E">
      <w:pPr>
        <w:pStyle w:val="Paragraphedeliste"/>
        <w:numPr>
          <w:ilvl w:val="0"/>
          <w:numId w:val="6"/>
        </w:numPr>
        <w:spacing w:after="200" w:line="360" w:lineRule="auto"/>
        <w:jc w:val="both"/>
        <w:rPr>
          <w:rFonts w:asciiTheme="majorBidi" w:eastAsia="Calibri" w:hAnsiTheme="majorBidi" w:cstheme="majorBidi"/>
          <w:rtl/>
        </w:rPr>
      </w:pPr>
      <w:r w:rsidRPr="0021424D">
        <w:rPr>
          <w:rFonts w:asciiTheme="majorBidi" w:eastAsia="Calibri" w:hAnsiTheme="majorBidi" w:cstheme="majorBidi"/>
          <w:b/>
          <w:bCs/>
          <w:rtl/>
        </w:rPr>
        <w:t>مؤتمر جوهانسبورغ</w:t>
      </w:r>
      <w:r w:rsidRPr="0021424D">
        <w:rPr>
          <w:rFonts w:asciiTheme="majorBidi" w:eastAsia="Calibri" w:hAnsiTheme="majorBidi" w:cstheme="majorBidi"/>
          <w:rtl/>
        </w:rPr>
        <w:t xml:space="preserve">: </w:t>
      </w:r>
    </w:p>
    <w:p w:rsidR="00F14725" w:rsidRPr="0021424D" w:rsidRDefault="00F14725" w:rsidP="00D2182E">
      <w:pPr>
        <w:spacing w:line="360" w:lineRule="auto"/>
        <w:ind w:left="360"/>
        <w:jc w:val="both"/>
        <w:rPr>
          <w:rFonts w:asciiTheme="majorBidi" w:eastAsia="Calibri" w:hAnsiTheme="majorBidi" w:cstheme="majorBidi"/>
        </w:rPr>
      </w:pPr>
      <w:r w:rsidRPr="0021424D">
        <w:rPr>
          <w:rFonts w:asciiTheme="majorBidi" w:eastAsia="Calibri" w:hAnsiTheme="majorBidi" w:cstheme="majorBidi"/>
          <w:rtl/>
        </w:rPr>
        <w:t xml:space="preserve">انعقد المؤتمر العالمي للبيئة و التنمية المستدامة في جوهانسبورغ جنوب افريقيا في </w:t>
      </w:r>
    </w:p>
    <w:p w:rsidR="00F14725" w:rsidRPr="0021424D" w:rsidRDefault="00F14725" w:rsidP="005405BB">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26/07/2002 بحضور 191 دولة بالاضافة إلى</w:t>
      </w:r>
      <w:r w:rsidR="005405BB" w:rsidRPr="0021424D">
        <w:rPr>
          <w:rFonts w:asciiTheme="majorBidi" w:eastAsia="Calibri" w:hAnsiTheme="majorBidi" w:cstheme="majorBidi"/>
          <w:rtl/>
        </w:rPr>
        <w:t xml:space="preserve"> منظمات</w:t>
      </w:r>
      <w:r w:rsidRPr="0021424D">
        <w:rPr>
          <w:rFonts w:asciiTheme="majorBidi" w:eastAsia="Calibri" w:hAnsiTheme="majorBidi" w:cstheme="majorBidi"/>
          <w:rtl/>
        </w:rPr>
        <w:t xml:space="preserve"> و هيئات و علماء و باحثين من معظم دول العالم.</w:t>
      </w:r>
    </w:p>
    <w:p w:rsidR="00707FBA" w:rsidRPr="0021424D" w:rsidRDefault="00F57F2C" w:rsidP="005405BB">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و اعتبر المشاركون في هذا المؤتمر على أن هذا الأخير يعتبر القمة الثانية للأرض حول التنمية المستدامة بعد مؤتمر ريو ديجانيرو عام 1992، و تضمنت خطة عمل المؤتمر 152 بندا في 65 صفحة أرادتها الأمم المتحدة لتنفيذ 2500 توصية حول التنمية المستدامة وردت في أجندة القرن 21 التي تم تبنيها</w:t>
      </w:r>
      <w:r w:rsidR="00F14725" w:rsidRPr="0021424D">
        <w:rPr>
          <w:rFonts w:asciiTheme="majorBidi" w:eastAsia="Calibri" w:hAnsiTheme="majorBidi" w:cstheme="majorBidi"/>
          <w:rtl/>
        </w:rPr>
        <w:t>.</w:t>
      </w:r>
      <w:r w:rsidR="00F14725" w:rsidRPr="0021424D">
        <w:rPr>
          <w:rStyle w:val="Appelnotedebasdep"/>
          <w:rFonts w:asciiTheme="majorBidi" w:eastAsia="Calibri" w:hAnsiTheme="majorBidi" w:cstheme="majorBidi"/>
          <w:b/>
          <w:bCs/>
          <w:rtl/>
        </w:rPr>
        <w:footnoteReference w:id="55"/>
      </w:r>
    </w:p>
    <w:p w:rsidR="005D36C2" w:rsidRPr="0021424D" w:rsidRDefault="005D36C2" w:rsidP="009E04E4">
      <w:pPr>
        <w:pStyle w:val="Paragraphedeliste"/>
        <w:spacing w:after="200"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و يلاحظ أن خطة العمل في مؤتمر جوهانسبورغ لم تتضمن إعادة تأكيد مبدأ المسؤولية المشتركة، إنما المت</w:t>
      </w:r>
      <w:r w:rsidR="007C17BF" w:rsidRPr="0021424D">
        <w:rPr>
          <w:rFonts w:asciiTheme="majorBidi" w:eastAsia="Calibri" w:hAnsiTheme="majorBidi" w:cstheme="majorBidi"/>
          <w:rtl/>
        </w:rPr>
        <w:t>مايزة التي أصرت عليه الدول النامية.</w:t>
      </w:r>
    </w:p>
    <w:p w:rsidR="007C17BF" w:rsidRPr="0021424D" w:rsidRDefault="007C17BF" w:rsidP="00D2182E">
      <w:pPr>
        <w:pStyle w:val="Paragraphedeliste"/>
        <w:spacing w:after="200" w:line="360" w:lineRule="auto"/>
        <w:ind w:left="0" w:firstLine="360"/>
        <w:jc w:val="both"/>
        <w:rPr>
          <w:rFonts w:asciiTheme="majorBidi" w:eastAsia="Calibri" w:hAnsiTheme="majorBidi" w:cstheme="majorBidi"/>
          <w:rtl/>
        </w:rPr>
      </w:pPr>
      <w:r w:rsidRPr="0021424D">
        <w:rPr>
          <w:rFonts w:asciiTheme="majorBidi" w:eastAsia="Calibri" w:hAnsiTheme="majorBidi" w:cstheme="majorBidi"/>
          <w:rtl/>
        </w:rPr>
        <w:lastRenderedPageBreak/>
        <w:t>كما تشير الخطة إلى أن تطبيق المعاهدة حول التنوع البيولوجي و إحداث انخفاض كبير في الوتيرة الحالية لإنحسار التنوع البيولوجي عام 2010 سيستلزمان تأمين موارد جديدة مالية و فنية للدول النامية، و دعت كذلك إلى إبقاء مخزون الثروة السمكية في مستوى يسمح بالحصول على حد أقصى من الانتاجية المستدامة أو إعادته إلى مثل هذا المستوى إن أمكن في مهلة أقصاها 2015.</w:t>
      </w:r>
      <w:r w:rsidRPr="0021424D">
        <w:rPr>
          <w:rStyle w:val="Appelnotedebasdep"/>
          <w:rFonts w:asciiTheme="majorBidi" w:eastAsia="Calibri" w:hAnsiTheme="majorBidi" w:cstheme="majorBidi"/>
          <w:b/>
          <w:bCs/>
          <w:rtl/>
        </w:rPr>
        <w:footnoteReference w:id="56"/>
      </w:r>
    </w:p>
    <w:p w:rsidR="0043162E" w:rsidRPr="0021424D" w:rsidRDefault="007C17BF" w:rsidP="0043162E">
      <w:pPr>
        <w:pStyle w:val="Paragraphedeliste"/>
        <w:spacing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 xml:space="preserve">كما تطرقت خطة العمل إلى موضوع الطاقة عبر تطوير تكنولوجيا رائدة أقل تلويثا و أفضل انتاجية تعتمد على مصادر الطاقة المتجددة مع ضمان نقلها إلى الدول النامية، </w:t>
      </w:r>
    </w:p>
    <w:p w:rsidR="007C17BF" w:rsidRPr="0021424D" w:rsidRDefault="007C17BF" w:rsidP="0043162E">
      <w:pPr>
        <w:pStyle w:val="Paragraphedeliste"/>
        <w:spacing w:after="200" w:line="360" w:lineRule="auto"/>
        <w:ind w:left="0"/>
        <w:jc w:val="both"/>
        <w:rPr>
          <w:rFonts w:asciiTheme="majorBidi" w:eastAsia="Calibri" w:hAnsiTheme="majorBidi" w:cstheme="majorBidi"/>
          <w:rtl/>
        </w:rPr>
      </w:pPr>
      <w:r w:rsidRPr="0021424D">
        <w:rPr>
          <w:rFonts w:asciiTheme="majorBidi" w:eastAsia="Calibri" w:hAnsiTheme="majorBidi" w:cstheme="majorBidi"/>
          <w:rtl/>
        </w:rPr>
        <w:t>و الإسراع في اتخاذ إجراءات تهدف إلى الإزالة التدريجية للإعتماد على طاقة الوقود مع الأخذ بعين الاعتبار الظروف الخاصة لمختلف الدول و خاصة النامية منها.</w:t>
      </w:r>
    </w:p>
    <w:p w:rsidR="00EE23E9" w:rsidRPr="0021424D" w:rsidRDefault="008F7AA7" w:rsidP="005405BB">
      <w:pPr>
        <w:pStyle w:val="Paragraphedeliste"/>
        <w:numPr>
          <w:ilvl w:val="0"/>
          <w:numId w:val="6"/>
        </w:numPr>
        <w:spacing w:after="200" w:line="360" w:lineRule="auto"/>
        <w:jc w:val="both"/>
        <w:rPr>
          <w:rFonts w:asciiTheme="majorBidi" w:eastAsia="Calibri" w:hAnsiTheme="majorBidi" w:cstheme="majorBidi"/>
          <w:b/>
          <w:bCs/>
        </w:rPr>
      </w:pPr>
      <w:r w:rsidRPr="0021424D">
        <w:rPr>
          <w:rFonts w:asciiTheme="majorBidi" w:eastAsia="Calibri" w:hAnsiTheme="majorBidi" w:cstheme="majorBidi"/>
          <w:b/>
          <w:bCs/>
          <w:rtl/>
        </w:rPr>
        <w:t>مؤتمر كوبنها</w:t>
      </w:r>
      <w:r w:rsidR="005405BB" w:rsidRPr="0021424D">
        <w:rPr>
          <w:rFonts w:asciiTheme="majorBidi" w:eastAsia="Calibri" w:hAnsiTheme="majorBidi" w:cstheme="majorBidi"/>
          <w:b/>
          <w:bCs/>
          <w:rtl/>
        </w:rPr>
        <w:t>غ</w:t>
      </w:r>
      <w:r w:rsidRPr="0021424D">
        <w:rPr>
          <w:rFonts w:asciiTheme="majorBidi" w:eastAsia="Calibri" w:hAnsiTheme="majorBidi" w:cstheme="majorBidi"/>
          <w:b/>
          <w:bCs/>
          <w:rtl/>
        </w:rPr>
        <w:t>ن:</w:t>
      </w:r>
      <w:r w:rsidR="006B5836" w:rsidRPr="0021424D">
        <w:rPr>
          <w:rFonts w:asciiTheme="majorBidi" w:eastAsia="Calibri" w:hAnsiTheme="majorBidi" w:cstheme="majorBidi"/>
          <w:b/>
          <w:bCs/>
          <w:rtl/>
        </w:rPr>
        <w:t xml:space="preserve"> </w:t>
      </w:r>
    </w:p>
    <w:p w:rsidR="006B5836" w:rsidRPr="0021424D" w:rsidRDefault="006B5836" w:rsidP="0043162E">
      <w:pPr>
        <w:spacing w:line="360" w:lineRule="auto"/>
        <w:ind w:left="360" w:firstLine="348"/>
        <w:jc w:val="both"/>
        <w:rPr>
          <w:rFonts w:asciiTheme="majorBidi" w:eastAsia="Calibri" w:hAnsiTheme="majorBidi" w:cstheme="majorBidi"/>
          <w:b/>
          <w:bCs/>
        </w:rPr>
      </w:pPr>
      <w:r w:rsidRPr="0021424D">
        <w:rPr>
          <w:rFonts w:asciiTheme="majorBidi" w:eastAsia="Calibri" w:hAnsiTheme="majorBidi" w:cstheme="majorBidi"/>
          <w:rtl/>
        </w:rPr>
        <w:t xml:space="preserve">انعقد هذا المؤتمر بين 12-19 ديسمبر 2009 بحضور معظم دول العالم </w:t>
      </w:r>
      <w:r w:rsidR="007944CD" w:rsidRPr="0021424D">
        <w:rPr>
          <w:rFonts w:asciiTheme="majorBidi" w:eastAsia="Calibri" w:hAnsiTheme="majorBidi" w:cstheme="majorBidi"/>
          <w:rtl/>
        </w:rPr>
        <w:t xml:space="preserve"> برعاية</w:t>
      </w:r>
    </w:p>
    <w:p w:rsidR="007944CD" w:rsidRPr="0021424D" w:rsidRDefault="007944CD" w:rsidP="00B50F5E">
      <w:pPr>
        <w:spacing w:line="360" w:lineRule="auto"/>
        <w:jc w:val="both"/>
        <w:rPr>
          <w:rFonts w:asciiTheme="majorBidi" w:eastAsia="Calibri" w:hAnsiTheme="majorBidi" w:cstheme="majorBidi"/>
          <w:rtl/>
        </w:rPr>
      </w:pPr>
      <w:r w:rsidRPr="0021424D">
        <w:rPr>
          <w:rFonts w:asciiTheme="majorBidi" w:eastAsia="Calibri" w:hAnsiTheme="majorBidi" w:cstheme="majorBidi"/>
          <w:rtl/>
        </w:rPr>
        <w:t>الأمم المتحدة، و اختتم المؤتمر أعماله بمعاهدة دولية  غير ملزمة قانونيا بشأن تغير المناخ</w:t>
      </w:r>
      <w:r w:rsidR="00B50F5E" w:rsidRPr="0021424D">
        <w:rPr>
          <w:rFonts w:asciiTheme="majorBidi" w:eastAsia="Calibri" w:hAnsiTheme="majorBidi" w:cstheme="majorBidi"/>
          <w:rtl/>
        </w:rPr>
        <w:t xml:space="preserve"> </w:t>
      </w:r>
      <w:r w:rsidRPr="0021424D">
        <w:rPr>
          <w:rFonts w:asciiTheme="majorBidi" w:eastAsia="Calibri" w:hAnsiTheme="majorBidi" w:cstheme="majorBidi"/>
          <w:rtl/>
        </w:rPr>
        <w:t>و نظمت هذه الاتفاقية التي تدعم "مبدأ مسؤوليات مشتركة لكن مختلفة"، إجراءات خفض الانبعاثات بشكل إجباري بالنسبة للدول المتقدمة و العمل التطوعي من جانب الدول النامية.</w:t>
      </w:r>
    </w:p>
    <w:p w:rsidR="008F7AA7" w:rsidRPr="0021424D" w:rsidRDefault="007944CD" w:rsidP="005405BB">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الجدير بالذكر أن معاهدة كوبنها</w:t>
      </w:r>
      <w:r w:rsidR="005405BB" w:rsidRPr="0021424D">
        <w:rPr>
          <w:rFonts w:asciiTheme="majorBidi" w:eastAsia="Calibri" w:hAnsiTheme="majorBidi" w:cstheme="majorBidi"/>
          <w:rtl/>
        </w:rPr>
        <w:t>غ</w:t>
      </w:r>
      <w:r w:rsidRPr="0021424D">
        <w:rPr>
          <w:rFonts w:asciiTheme="majorBidi" w:eastAsia="Calibri" w:hAnsiTheme="majorBidi" w:cstheme="majorBidi"/>
          <w:rtl/>
        </w:rPr>
        <w:t>ن</w:t>
      </w:r>
      <w:r w:rsidR="0074162B" w:rsidRPr="0021424D">
        <w:rPr>
          <w:rFonts w:asciiTheme="majorBidi" w:eastAsia="Calibri" w:hAnsiTheme="majorBidi" w:cstheme="majorBidi"/>
          <w:rtl/>
        </w:rPr>
        <w:t xml:space="preserve"> مفتوحة حتى الأن من أجل التوقيع، و لقد كان الهدف من المرجو من المؤتمر ابرام اتفاق عالمي جديد لحماية البيئة من مخاطر التغيرات المناخية و تخفيض الغازات الدفيئة، لكن اختتم المؤتمر بنتائج مخيبة بعد مفاوضات مكثفة بين ممثلي الدول، و في هذا الصدد أوضح الرئيس الامريكي بارك أوباما أن التوصل إلى اتفاقية ملزمة قانونيا حول المناخ سيكون أمرا صعبا جدا و سيحتاج مزيدا من الوقت، كما أكد على أنه على الرغم من أن اتفاقية  كوبنها</w:t>
      </w:r>
      <w:r w:rsidR="005405BB" w:rsidRPr="0021424D">
        <w:rPr>
          <w:rFonts w:asciiTheme="majorBidi" w:eastAsia="Calibri" w:hAnsiTheme="majorBidi" w:cstheme="majorBidi"/>
          <w:rtl/>
        </w:rPr>
        <w:t>غ</w:t>
      </w:r>
      <w:r w:rsidR="0074162B" w:rsidRPr="0021424D">
        <w:rPr>
          <w:rFonts w:asciiTheme="majorBidi" w:eastAsia="Calibri" w:hAnsiTheme="majorBidi" w:cstheme="majorBidi"/>
          <w:rtl/>
        </w:rPr>
        <w:t>ن غير ملزمة قانونيا، إلا أن بلاده ستعمل على خفض و تقليص انبعاثات الغازات.</w:t>
      </w:r>
      <w:r w:rsidR="0074162B" w:rsidRPr="0021424D">
        <w:rPr>
          <w:rStyle w:val="Appelnotedebasdep"/>
          <w:rFonts w:asciiTheme="majorBidi" w:eastAsia="Calibri" w:hAnsiTheme="majorBidi" w:cstheme="majorBidi"/>
          <w:b/>
          <w:bCs/>
          <w:rtl/>
        </w:rPr>
        <w:footnoteReference w:id="57"/>
      </w:r>
      <w:r w:rsidR="006B5836" w:rsidRPr="0021424D">
        <w:rPr>
          <w:rFonts w:asciiTheme="majorBidi" w:eastAsia="Calibri" w:hAnsiTheme="majorBidi" w:cstheme="majorBidi"/>
          <w:rtl/>
        </w:rPr>
        <w:t xml:space="preserve"> </w:t>
      </w:r>
    </w:p>
    <w:p w:rsidR="0030289D" w:rsidRPr="0021424D" w:rsidRDefault="0030289D" w:rsidP="0030289D">
      <w:pPr>
        <w:pStyle w:val="Paragraphedeliste"/>
        <w:numPr>
          <w:ilvl w:val="0"/>
          <w:numId w:val="6"/>
        </w:numPr>
        <w:spacing w:after="200" w:line="360" w:lineRule="auto"/>
        <w:jc w:val="both"/>
        <w:rPr>
          <w:rFonts w:asciiTheme="majorBidi" w:eastAsia="Calibri" w:hAnsiTheme="majorBidi" w:cstheme="majorBidi"/>
          <w:b/>
          <w:bCs/>
        </w:rPr>
      </w:pPr>
      <w:r w:rsidRPr="0021424D">
        <w:rPr>
          <w:rFonts w:asciiTheme="majorBidi" w:eastAsia="Calibri" w:hAnsiTheme="majorBidi" w:cstheme="majorBidi"/>
          <w:b/>
          <w:bCs/>
          <w:rtl/>
        </w:rPr>
        <w:t xml:space="preserve">مؤتمر ريو 20+: </w:t>
      </w:r>
    </w:p>
    <w:p w:rsidR="00B50F5E" w:rsidRPr="0021424D" w:rsidRDefault="0030289D" w:rsidP="00D134A5">
      <w:pPr>
        <w:spacing w:line="360" w:lineRule="auto"/>
        <w:ind w:firstLine="720"/>
        <w:jc w:val="both"/>
        <w:rPr>
          <w:rFonts w:asciiTheme="majorBidi" w:eastAsia="Calibri" w:hAnsiTheme="majorBidi" w:cstheme="majorBidi"/>
          <w:rtl/>
        </w:rPr>
      </w:pPr>
      <w:r w:rsidRPr="0021424D">
        <w:rPr>
          <w:rFonts w:asciiTheme="majorBidi" w:eastAsia="Calibri" w:hAnsiTheme="majorBidi" w:cstheme="majorBidi"/>
          <w:rtl/>
        </w:rPr>
        <w:lastRenderedPageBreak/>
        <w:t xml:space="preserve">انعقد مؤتمر الأمم المتحدة للتنمية المستدامة " ريو 20+" بالبرازيل في الفترة الممتدة من </w:t>
      </w:r>
      <w:r w:rsidR="00D134A5" w:rsidRPr="0021424D">
        <w:rPr>
          <w:rFonts w:asciiTheme="majorBidi" w:eastAsia="Calibri" w:hAnsiTheme="majorBidi" w:cstheme="majorBidi"/>
        </w:rPr>
        <w:t>20</w:t>
      </w:r>
      <w:r w:rsidR="000A0269" w:rsidRPr="0021424D">
        <w:rPr>
          <w:rFonts w:asciiTheme="majorBidi" w:eastAsia="Calibri" w:hAnsiTheme="majorBidi" w:cstheme="majorBidi"/>
          <w:rtl/>
        </w:rPr>
        <w:t xml:space="preserve">- </w:t>
      </w:r>
      <w:r w:rsidR="00D134A5" w:rsidRPr="0021424D">
        <w:rPr>
          <w:rFonts w:asciiTheme="majorBidi" w:eastAsia="Calibri" w:hAnsiTheme="majorBidi" w:cstheme="majorBidi"/>
        </w:rPr>
        <w:t xml:space="preserve"> 22</w:t>
      </w:r>
      <w:r w:rsidR="000A0269" w:rsidRPr="0021424D">
        <w:rPr>
          <w:rFonts w:asciiTheme="majorBidi" w:eastAsia="Calibri" w:hAnsiTheme="majorBidi" w:cstheme="majorBidi"/>
          <w:rtl/>
        </w:rPr>
        <w:t xml:space="preserve">جوان 2012 ، و هذا كمناسبة للاحتفال بالذكرى العشرين لمؤتمر قمة الأرض لعام 1992 بريو دي جانيرو، و ذكرى العاشرة للمؤتمر العالمي للتنمية المستدامة المنعقد بجوهانسبورغ، حيث ضم هذا المؤتمر العديد من رؤساء الدول </w:t>
      </w:r>
    </w:p>
    <w:p w:rsidR="0030289D" w:rsidRPr="0021424D" w:rsidRDefault="000A0269" w:rsidP="00B50F5E">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 xml:space="preserve">و الحكومات و ممثليهم ، و لقد عمل هذا المؤتمرعلى </w:t>
      </w:r>
      <w:r w:rsidR="00436947" w:rsidRPr="0021424D">
        <w:rPr>
          <w:rFonts w:asciiTheme="majorBidi" w:eastAsia="Calibri" w:hAnsiTheme="majorBidi" w:cstheme="majorBidi"/>
          <w:rtl/>
        </w:rPr>
        <w:t>هدفين اثنين</w:t>
      </w:r>
      <w:r w:rsidR="00436947" w:rsidRPr="0021424D">
        <w:rPr>
          <w:rStyle w:val="Appelnotedebasdep"/>
          <w:rFonts w:asciiTheme="majorBidi" w:eastAsia="Calibri" w:hAnsiTheme="majorBidi" w:cstheme="majorBidi"/>
          <w:b/>
          <w:bCs/>
          <w:rtl/>
        </w:rPr>
        <w:footnoteReference w:id="58"/>
      </w:r>
      <w:r w:rsidR="00436947" w:rsidRPr="0021424D">
        <w:rPr>
          <w:rFonts w:asciiTheme="majorBidi" w:eastAsia="Calibri" w:hAnsiTheme="majorBidi" w:cstheme="majorBidi"/>
          <w:rtl/>
        </w:rPr>
        <w:t>:</w:t>
      </w:r>
      <w:r w:rsidRPr="0021424D">
        <w:rPr>
          <w:rFonts w:asciiTheme="majorBidi" w:eastAsia="Calibri" w:hAnsiTheme="majorBidi" w:cstheme="majorBidi"/>
          <w:rtl/>
        </w:rPr>
        <w:t xml:space="preserve"> </w:t>
      </w:r>
      <w:r w:rsidR="00436947" w:rsidRPr="0021424D">
        <w:rPr>
          <w:rFonts w:asciiTheme="majorBidi" w:eastAsia="Calibri" w:hAnsiTheme="majorBidi" w:cstheme="majorBidi"/>
          <w:rtl/>
        </w:rPr>
        <w:t>أولاهما التنمية المستدامة من أجل</w:t>
      </w:r>
      <w:r w:rsidR="00436947" w:rsidRPr="0021424D">
        <w:rPr>
          <w:rFonts w:asciiTheme="majorBidi" w:eastAsia="Calibri" w:hAnsiTheme="majorBidi" w:cstheme="majorBidi"/>
        </w:rPr>
        <w:t xml:space="preserve"> </w:t>
      </w:r>
      <w:r w:rsidRPr="0021424D">
        <w:rPr>
          <w:rFonts w:asciiTheme="majorBidi" w:eastAsia="Calibri" w:hAnsiTheme="majorBidi" w:cstheme="majorBidi"/>
          <w:rtl/>
        </w:rPr>
        <w:t>الإقتصاد الأخضر</w:t>
      </w:r>
      <w:r w:rsidR="00436947" w:rsidRPr="0021424D">
        <w:rPr>
          <w:rFonts w:asciiTheme="majorBidi" w:eastAsia="Calibri" w:hAnsiTheme="majorBidi" w:cstheme="majorBidi"/>
          <w:rtl/>
        </w:rPr>
        <w:t xml:space="preserve"> و القضاء على الفقر، و ثانيهما تحديد الإطار المؤسساتي للتنمية المستدامة. </w:t>
      </w:r>
      <w:r w:rsidRPr="0021424D">
        <w:rPr>
          <w:rFonts w:asciiTheme="majorBidi" w:eastAsia="Calibri" w:hAnsiTheme="majorBidi" w:cstheme="majorBidi"/>
          <w:rtl/>
        </w:rPr>
        <w:t xml:space="preserve"> </w:t>
      </w:r>
    </w:p>
    <w:p w:rsidR="00E31904" w:rsidRPr="0021424D" w:rsidRDefault="00E31904" w:rsidP="00436947">
      <w:pPr>
        <w:pStyle w:val="Paragraphedeliste"/>
        <w:spacing w:after="200"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 xml:space="preserve">أخيرا يمكن القول أن هيئة الأمم المتحدة قد لعبت دورا بارزا في صياغة القانون الدولي للبيئة سواء من خلال تنظيم </w:t>
      </w:r>
      <w:r w:rsidR="00D202CD" w:rsidRPr="0021424D">
        <w:rPr>
          <w:rFonts w:asciiTheme="majorBidi" w:eastAsia="Calibri" w:hAnsiTheme="majorBidi" w:cstheme="majorBidi"/>
          <w:rtl/>
        </w:rPr>
        <w:t>م</w:t>
      </w:r>
      <w:r w:rsidRPr="0021424D">
        <w:rPr>
          <w:rFonts w:asciiTheme="majorBidi" w:eastAsia="Calibri" w:hAnsiTheme="majorBidi" w:cstheme="majorBidi"/>
          <w:rtl/>
        </w:rPr>
        <w:t xml:space="preserve">ؤتمرات </w:t>
      </w:r>
      <w:r w:rsidR="00D202CD" w:rsidRPr="0021424D">
        <w:rPr>
          <w:rFonts w:asciiTheme="majorBidi" w:eastAsia="Calibri" w:hAnsiTheme="majorBidi" w:cstheme="majorBidi"/>
          <w:rtl/>
        </w:rPr>
        <w:t>دولية حول البيئة أو من خلال إنشاء الأجهزة و اللجان و البرامج المعنية بحماية البيئة، و تشجيع التعاون الدولي، و إصدار التوصيات و القرارات التي تؤكد على مطالبة الحكومات بالتعاون الوثيق لوضع و تطبيق سياسة جماعية للتنمية الاقتصادية و الاجتماعية من بين أهدافها حماية البيئة.</w:t>
      </w:r>
    </w:p>
    <w:p w:rsidR="002A1927" w:rsidRPr="0021424D" w:rsidRDefault="002A1927" w:rsidP="00D2182E">
      <w:pPr>
        <w:pStyle w:val="Paragraphedeliste"/>
        <w:spacing w:after="200"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 xml:space="preserve">نتيجة لكل هذا و اعترافا بالحاجة الملحة لتطوير القواعد القانونية المتعلقة بحماية البيئة و الحفاظ عليها، جعل مشكلات حماية البيئة تفرض نفسها بقوة على الساحة الدولية كي تجد لها مكانا في القانون الدولي، و عليه برز القانون الدولي البيئي الذي يعتبر أحد فروع القانون الدولي العام الذي يهتم بحماية البيئة </w:t>
      </w:r>
      <w:r w:rsidR="00792729" w:rsidRPr="0021424D">
        <w:rPr>
          <w:rFonts w:asciiTheme="majorBidi" w:eastAsia="Calibri" w:hAnsiTheme="majorBidi" w:cstheme="majorBidi"/>
          <w:rtl/>
        </w:rPr>
        <w:t>بمختلف جوانبها.</w:t>
      </w:r>
    </w:p>
    <w:p w:rsidR="00792729" w:rsidRPr="0021424D" w:rsidRDefault="00792729" w:rsidP="00D2182E">
      <w:pPr>
        <w:pStyle w:val="Paragraphedeliste"/>
        <w:spacing w:after="200" w:line="360" w:lineRule="auto"/>
        <w:ind w:left="0" w:firstLine="708"/>
        <w:jc w:val="both"/>
        <w:rPr>
          <w:rFonts w:asciiTheme="majorBidi" w:eastAsia="Calibri" w:hAnsiTheme="majorBidi" w:cstheme="majorBidi"/>
          <w:rtl/>
        </w:rPr>
      </w:pPr>
      <w:r w:rsidRPr="0021424D">
        <w:rPr>
          <w:rFonts w:asciiTheme="majorBidi" w:eastAsia="Calibri" w:hAnsiTheme="majorBidi" w:cstheme="majorBidi"/>
          <w:rtl/>
        </w:rPr>
        <w:t>انطلاقا مما سبق يمكن تعريف القانون الدولي للبيئة بأنه" مجموعة قواعد و مبادئ القانون الدولي التي تنظم نشاط الدول في مجال منع و تقليل الأضرار المختلفة التي تنتج عن مصادر مختلفة للمحيط البيئي أو خارج حدود السيادة الإقليمية، و حل النزاعات البيئية بين الدول".</w:t>
      </w:r>
      <w:r w:rsidRPr="0021424D">
        <w:rPr>
          <w:rStyle w:val="Appelnotedebasdep"/>
          <w:rFonts w:asciiTheme="majorBidi" w:eastAsia="Calibri" w:hAnsiTheme="majorBidi" w:cstheme="majorBidi"/>
          <w:b/>
          <w:bCs/>
          <w:rtl/>
        </w:rPr>
        <w:footnoteReference w:id="59"/>
      </w:r>
    </w:p>
    <w:p w:rsidR="007607ED" w:rsidRPr="0021424D" w:rsidRDefault="00D202CD" w:rsidP="009E04E4">
      <w:pPr>
        <w:pStyle w:val="Paragraphedeliste"/>
        <w:spacing w:after="200" w:line="360" w:lineRule="auto"/>
        <w:ind w:left="0"/>
        <w:jc w:val="both"/>
        <w:rPr>
          <w:rFonts w:asciiTheme="majorBidi" w:eastAsia="Calibri" w:hAnsiTheme="majorBidi" w:cstheme="majorBidi"/>
          <w:b/>
          <w:bCs/>
          <w:u w:val="single"/>
          <w:rtl/>
        </w:rPr>
      </w:pPr>
      <w:r w:rsidRPr="0021424D">
        <w:rPr>
          <w:rFonts w:asciiTheme="majorBidi" w:eastAsia="Calibri" w:hAnsiTheme="majorBidi" w:cstheme="majorBidi"/>
          <w:b/>
          <w:bCs/>
          <w:u w:val="single"/>
          <w:rtl/>
        </w:rPr>
        <w:t xml:space="preserve">2 – حماية البيئة في إطار المنظمات </w:t>
      </w:r>
      <w:r w:rsidR="0066015E" w:rsidRPr="0021424D">
        <w:rPr>
          <w:rFonts w:asciiTheme="majorBidi" w:eastAsia="Calibri" w:hAnsiTheme="majorBidi" w:cstheme="majorBidi"/>
          <w:b/>
          <w:bCs/>
          <w:u w:val="single"/>
          <w:rtl/>
        </w:rPr>
        <w:t>الدولية</w:t>
      </w:r>
      <w:r w:rsidR="00702EBD" w:rsidRPr="0021424D">
        <w:rPr>
          <w:rFonts w:asciiTheme="majorBidi" w:eastAsia="Calibri" w:hAnsiTheme="majorBidi" w:cstheme="majorBidi"/>
          <w:b/>
          <w:bCs/>
          <w:u w:val="single"/>
          <w:rtl/>
        </w:rPr>
        <w:t xml:space="preserve"> المتخصصة</w:t>
      </w:r>
      <w:r w:rsidRPr="0021424D">
        <w:rPr>
          <w:rFonts w:asciiTheme="majorBidi" w:eastAsia="Calibri" w:hAnsiTheme="majorBidi" w:cstheme="majorBidi"/>
          <w:b/>
          <w:bCs/>
          <w:u w:val="single"/>
          <w:rtl/>
        </w:rPr>
        <w:t>:</w:t>
      </w:r>
    </w:p>
    <w:p w:rsidR="00EE23E9" w:rsidRPr="0021424D" w:rsidRDefault="0066015E" w:rsidP="00436947">
      <w:pPr>
        <w:pStyle w:val="Paragraphedeliste"/>
        <w:spacing w:after="200" w:line="360" w:lineRule="auto"/>
        <w:ind w:left="0" w:firstLine="360"/>
        <w:jc w:val="both"/>
        <w:rPr>
          <w:rFonts w:asciiTheme="majorBidi" w:eastAsia="Calibri" w:hAnsiTheme="majorBidi" w:cstheme="majorBidi"/>
          <w:rtl/>
        </w:rPr>
      </w:pPr>
      <w:r w:rsidRPr="0021424D">
        <w:rPr>
          <w:rFonts w:asciiTheme="majorBidi" w:eastAsia="Calibri" w:hAnsiTheme="majorBidi" w:cstheme="majorBidi"/>
          <w:rtl/>
        </w:rPr>
        <w:lastRenderedPageBreak/>
        <w:t>لقد أخدت العديد من المنظمات الدولية على عاتقها مهمة مواجهة الأضرار البيئية، و هذا باتخاذها لمجموعة من الإجراءات على المستوى الدولي ، و من بين هذه المنظمات نجد:</w:t>
      </w:r>
      <w:r w:rsidR="00587E7D" w:rsidRPr="0021424D">
        <w:rPr>
          <w:rStyle w:val="Appelnotedebasdep"/>
          <w:rFonts w:asciiTheme="majorBidi" w:eastAsia="Calibri" w:hAnsiTheme="majorBidi" w:cstheme="majorBidi"/>
          <w:b/>
          <w:bCs/>
          <w:rtl/>
        </w:rPr>
        <w:footnoteReference w:id="60"/>
      </w:r>
    </w:p>
    <w:p w:rsidR="008A4853" w:rsidRPr="0021424D" w:rsidRDefault="008A4853" w:rsidP="00436947">
      <w:pPr>
        <w:pStyle w:val="Paragraphedeliste"/>
        <w:spacing w:after="200" w:line="360" w:lineRule="auto"/>
        <w:ind w:left="0" w:firstLine="360"/>
        <w:jc w:val="both"/>
        <w:rPr>
          <w:rFonts w:asciiTheme="majorBidi" w:eastAsia="Calibri" w:hAnsiTheme="majorBidi" w:cstheme="majorBidi"/>
        </w:rPr>
      </w:pPr>
    </w:p>
    <w:p w:rsidR="0066015E" w:rsidRPr="0021424D" w:rsidRDefault="0066015E" w:rsidP="009E04E4">
      <w:pPr>
        <w:pStyle w:val="Paragraphedeliste"/>
        <w:numPr>
          <w:ilvl w:val="0"/>
          <w:numId w:val="6"/>
        </w:numPr>
        <w:spacing w:after="200" w:line="360" w:lineRule="auto"/>
        <w:jc w:val="both"/>
        <w:rPr>
          <w:rFonts w:asciiTheme="majorBidi" w:eastAsia="Calibri" w:hAnsiTheme="majorBidi" w:cstheme="majorBidi"/>
          <w:b/>
          <w:bCs/>
          <w:rtl/>
        </w:rPr>
      </w:pPr>
      <w:r w:rsidRPr="0021424D">
        <w:rPr>
          <w:rFonts w:asciiTheme="majorBidi" w:eastAsia="Calibri" w:hAnsiTheme="majorBidi" w:cstheme="majorBidi"/>
          <w:b/>
          <w:bCs/>
          <w:rtl/>
        </w:rPr>
        <w:t xml:space="preserve">منظمة الأمم المتحدة للأغذية و الزراعة ( </w:t>
      </w:r>
      <w:r w:rsidRPr="0021424D">
        <w:rPr>
          <w:rFonts w:asciiTheme="majorBidi" w:eastAsia="Calibri" w:hAnsiTheme="majorBidi" w:cstheme="majorBidi"/>
          <w:b/>
          <w:bCs/>
        </w:rPr>
        <w:t>FAO</w:t>
      </w:r>
      <w:r w:rsidRPr="0021424D">
        <w:rPr>
          <w:rFonts w:asciiTheme="majorBidi" w:eastAsia="Calibri" w:hAnsiTheme="majorBidi" w:cstheme="majorBidi"/>
          <w:b/>
          <w:bCs/>
          <w:rtl/>
        </w:rPr>
        <w:t>):</w:t>
      </w:r>
      <w:r w:rsidR="00792729" w:rsidRPr="0021424D">
        <w:rPr>
          <w:rStyle w:val="Appelnotedebasdep"/>
          <w:rFonts w:asciiTheme="majorBidi" w:eastAsia="Calibri" w:hAnsiTheme="majorBidi" w:cstheme="majorBidi"/>
          <w:b/>
          <w:bCs/>
          <w:rtl/>
        </w:rPr>
        <w:footnoteReference w:id="61"/>
      </w:r>
    </w:p>
    <w:p w:rsidR="003763E9" w:rsidRPr="0021424D" w:rsidRDefault="0066015E" w:rsidP="005405BB">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أنشئت هذه المنظمة سنة 1945، و تتمحور أهدافها حول رفع </w:t>
      </w:r>
      <w:r w:rsidR="002A1927" w:rsidRPr="0021424D">
        <w:rPr>
          <w:rFonts w:asciiTheme="majorBidi" w:eastAsia="Calibri" w:hAnsiTheme="majorBidi" w:cstheme="majorBidi"/>
          <w:rtl/>
        </w:rPr>
        <w:t>مستوى المعيشة و التغذية لسكان العالم و العمل على زيادة الإنتاج الزراعي و الحفاظ على المصادر الطبيعية.</w:t>
      </w:r>
      <w:r w:rsidRPr="0021424D">
        <w:rPr>
          <w:rFonts w:asciiTheme="majorBidi" w:eastAsia="Calibri" w:hAnsiTheme="majorBidi" w:cstheme="majorBidi"/>
          <w:rtl/>
        </w:rPr>
        <w:t xml:space="preserve"> </w:t>
      </w:r>
    </w:p>
    <w:p w:rsidR="005405BB" w:rsidRPr="0021424D" w:rsidRDefault="003E1023" w:rsidP="005405BB">
      <w:pPr>
        <w:spacing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 xml:space="preserve">و قد وضعت هذه المنظمة المعايير و المستويات المتعلقة بحماية المياه و التربة </w:t>
      </w:r>
    </w:p>
    <w:p w:rsidR="00B50F5E" w:rsidRPr="0021424D" w:rsidRDefault="003E1023" w:rsidP="005405BB">
      <w:pPr>
        <w:spacing w:line="360" w:lineRule="auto"/>
        <w:jc w:val="both"/>
        <w:rPr>
          <w:rFonts w:asciiTheme="majorBidi" w:eastAsia="Calibri" w:hAnsiTheme="majorBidi" w:cstheme="majorBidi"/>
          <w:rtl/>
        </w:rPr>
      </w:pPr>
      <w:r w:rsidRPr="0021424D">
        <w:rPr>
          <w:rFonts w:asciiTheme="majorBidi" w:eastAsia="Calibri" w:hAnsiTheme="majorBidi" w:cstheme="majorBidi"/>
          <w:rtl/>
        </w:rPr>
        <w:t>و الأغذية من التلوث بواسطة المبيذات أو عن طريق المواد المضافة للأغذية للمساعدة في حفظها.</w:t>
      </w:r>
    </w:p>
    <w:p w:rsidR="008A4853" w:rsidRPr="0021424D" w:rsidRDefault="003E1023" w:rsidP="008A4853">
      <w:pPr>
        <w:spacing w:line="360" w:lineRule="auto"/>
        <w:jc w:val="both"/>
        <w:rPr>
          <w:rFonts w:asciiTheme="majorBidi" w:eastAsia="Calibri" w:hAnsiTheme="majorBidi" w:cstheme="majorBidi"/>
          <w:rtl/>
        </w:rPr>
      </w:pPr>
      <w:r w:rsidRPr="0021424D">
        <w:rPr>
          <w:rFonts w:asciiTheme="majorBidi" w:eastAsia="Calibri" w:hAnsiTheme="majorBidi" w:cstheme="majorBidi"/>
          <w:rtl/>
        </w:rPr>
        <w:t>و عليه قرر مجلس منظمة الفاو في عام 1972، بأن الأنشطة التي يقوم بها بشأن المحافظة على القدرة الإنتاجية للثروات الزراعية و الغابات و الأسماك، ذات علاقة وطيدة بالبيئة الإنسانية</w:t>
      </w:r>
      <w:r w:rsidR="008A4853" w:rsidRPr="0021424D">
        <w:rPr>
          <w:rFonts w:asciiTheme="majorBidi" w:eastAsia="Calibri" w:hAnsiTheme="majorBidi" w:cstheme="majorBidi"/>
          <w:rtl/>
        </w:rPr>
        <w:t xml:space="preserve">، </w:t>
      </w:r>
      <w:r w:rsidRPr="0021424D">
        <w:rPr>
          <w:rFonts w:asciiTheme="majorBidi" w:eastAsia="Calibri" w:hAnsiTheme="majorBidi" w:cstheme="majorBidi"/>
          <w:rtl/>
        </w:rPr>
        <w:t xml:space="preserve">كما أبرمت المنظمة مع برنامج الأمم المتحدة للبيئة مذكرة تفاهم بخصوص التعاون الدولي في مجالات متعددة منها: التعاون لتطوير القانون الدولي للبيئة، </w:t>
      </w:r>
    </w:p>
    <w:p w:rsidR="003E1023" w:rsidRPr="0021424D" w:rsidRDefault="003E1023" w:rsidP="008A4853">
      <w:pPr>
        <w:spacing w:line="360" w:lineRule="auto"/>
        <w:jc w:val="both"/>
        <w:rPr>
          <w:rFonts w:asciiTheme="majorBidi" w:eastAsia="Calibri" w:hAnsiTheme="majorBidi" w:cstheme="majorBidi"/>
          <w:rtl/>
        </w:rPr>
      </w:pPr>
      <w:r w:rsidRPr="0021424D">
        <w:rPr>
          <w:rFonts w:asciiTheme="majorBidi" w:eastAsia="Calibri" w:hAnsiTheme="majorBidi" w:cstheme="majorBidi"/>
          <w:rtl/>
        </w:rPr>
        <w:t>و المؤسسات على المستوى الدولي أو الوطني.</w:t>
      </w:r>
    </w:p>
    <w:p w:rsidR="00D2182E" w:rsidRPr="0021424D" w:rsidRDefault="003E1023" w:rsidP="00D2182E">
      <w:pPr>
        <w:spacing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 xml:space="preserve">إضافة إلى هذا ساهمت منظمة الفاو في التحضير لمؤتمر الأمم المتحدة حول البيئة </w:t>
      </w:r>
    </w:p>
    <w:p w:rsidR="003E1023" w:rsidRPr="0021424D" w:rsidRDefault="003E1023" w:rsidP="00D2182E">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التنمية المنعقد في ريو ديجانيرو 1992، و شاركت في العديد من مجموعات العمل المعنية بالتلوث البيولوجي و المحيطات و الغابات و الزراعة.</w:t>
      </w:r>
    </w:p>
    <w:p w:rsidR="003E1023" w:rsidRPr="0021424D" w:rsidRDefault="00BC13CD" w:rsidP="00D2182E">
      <w:pPr>
        <w:spacing w:after="200"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 xml:space="preserve">كما شاركت في انعقاد المؤتمر العالمي السادس للغابات في باريس عام 1991، حيث تمت دراسة أسباب التصحر و منها قطع الغابات، و تم وضع الحلول لهذه الظاهرة الخطيرة </w:t>
      </w:r>
      <w:r w:rsidRPr="0021424D">
        <w:rPr>
          <w:rFonts w:asciiTheme="majorBidi" w:eastAsia="Calibri" w:hAnsiTheme="majorBidi" w:cstheme="majorBidi"/>
          <w:rtl/>
        </w:rPr>
        <w:lastRenderedPageBreak/>
        <w:t>التي تهدد البيئة البرية و مكوناتها الطبيعية</w:t>
      </w:r>
      <w:r w:rsidR="00C441EB" w:rsidRPr="0021424D">
        <w:rPr>
          <w:rFonts w:asciiTheme="majorBidi" w:eastAsia="Calibri" w:hAnsiTheme="majorBidi" w:cstheme="majorBidi"/>
          <w:rtl/>
        </w:rPr>
        <w:t xml:space="preserve">، </w:t>
      </w:r>
      <w:r w:rsidR="006428A5" w:rsidRPr="0021424D">
        <w:rPr>
          <w:rFonts w:asciiTheme="majorBidi" w:eastAsia="Calibri" w:hAnsiTheme="majorBidi" w:cstheme="majorBidi"/>
          <w:rtl/>
        </w:rPr>
        <w:t xml:space="preserve">إنطلاقا م هذا </w:t>
      </w:r>
      <w:r w:rsidR="00C441EB" w:rsidRPr="0021424D">
        <w:rPr>
          <w:rFonts w:asciiTheme="majorBidi" w:eastAsia="Calibri" w:hAnsiTheme="majorBidi" w:cstheme="majorBidi"/>
          <w:rtl/>
        </w:rPr>
        <w:t>ساهمت المنظمة في ابرام الاتفاقية الدولية للتصحر في جوان 1994.</w:t>
      </w:r>
      <w:r w:rsidR="00C441EB" w:rsidRPr="0021424D">
        <w:rPr>
          <w:rStyle w:val="Appelnotedebasdep"/>
          <w:rFonts w:asciiTheme="majorBidi" w:eastAsia="Calibri" w:hAnsiTheme="majorBidi" w:cstheme="majorBidi"/>
          <w:b/>
          <w:bCs/>
          <w:rtl/>
        </w:rPr>
        <w:footnoteReference w:id="62"/>
      </w:r>
    </w:p>
    <w:p w:rsidR="00B50F5E" w:rsidRPr="0021424D" w:rsidRDefault="006C7FB7" w:rsidP="008A4853">
      <w:pPr>
        <w:spacing w:after="200" w:line="360" w:lineRule="auto"/>
        <w:ind w:firstLine="360"/>
        <w:jc w:val="both"/>
        <w:rPr>
          <w:rFonts w:asciiTheme="majorBidi" w:eastAsia="Calibri" w:hAnsiTheme="majorBidi" w:cstheme="majorBidi"/>
        </w:rPr>
      </w:pPr>
      <w:r w:rsidRPr="0021424D">
        <w:rPr>
          <w:rFonts w:asciiTheme="majorBidi" w:eastAsia="Calibri" w:hAnsiTheme="majorBidi" w:cstheme="majorBidi"/>
          <w:rtl/>
        </w:rPr>
        <w:t>كما كشفت منظمة الأغذية و الزراعة في تقريرها لسنة 1995 عن حصيلة مقلقة للمخزون العالمي للأسماك، حيث نبهت إلى أن 70</w:t>
      </w:r>
      <w:r w:rsidRPr="0021424D">
        <w:rPr>
          <w:rFonts w:asciiTheme="majorBidi" w:eastAsia="Calibri" w:hAnsiTheme="majorBidi" w:cstheme="majorBidi"/>
        </w:rPr>
        <w:t>%</w:t>
      </w:r>
      <w:r w:rsidRPr="0021424D">
        <w:rPr>
          <w:rFonts w:asciiTheme="majorBidi" w:eastAsia="Calibri" w:hAnsiTheme="majorBidi" w:cstheme="majorBidi"/>
          <w:rtl/>
        </w:rPr>
        <w:t xml:space="preserve"> منه تم استنفاذه و استغلاله استغلالا مفرطا أو بشكل كامل، و على هذا الأساس دعت المنظمة إلى المصادقة على مدونة سلوك من أجل صيد مسؤول، و دفع المؤ</w:t>
      </w:r>
      <w:r w:rsidR="006774EA" w:rsidRPr="0021424D">
        <w:rPr>
          <w:rFonts w:asciiTheme="majorBidi" w:eastAsia="Calibri" w:hAnsiTheme="majorBidi" w:cstheme="majorBidi"/>
          <w:rtl/>
        </w:rPr>
        <w:t>سسات</w:t>
      </w:r>
      <w:r w:rsidRPr="0021424D">
        <w:rPr>
          <w:rFonts w:asciiTheme="majorBidi" w:eastAsia="Calibri" w:hAnsiTheme="majorBidi" w:cstheme="majorBidi"/>
          <w:rtl/>
        </w:rPr>
        <w:t xml:space="preserve"> إلى إعمال المدونة لتسيير المسمكات و تعيين مقاييس</w:t>
      </w:r>
      <w:r w:rsidR="006774EA" w:rsidRPr="0021424D">
        <w:rPr>
          <w:rFonts w:asciiTheme="majorBidi" w:eastAsia="Calibri" w:hAnsiTheme="majorBidi" w:cstheme="majorBidi"/>
          <w:rtl/>
        </w:rPr>
        <w:t xml:space="preserve"> التسسير الدائم.</w:t>
      </w:r>
    </w:p>
    <w:p w:rsidR="00BC13CD" w:rsidRPr="0021424D" w:rsidRDefault="005B73CD" w:rsidP="009E04E4">
      <w:pPr>
        <w:pStyle w:val="Paragraphedeliste"/>
        <w:numPr>
          <w:ilvl w:val="0"/>
          <w:numId w:val="6"/>
        </w:numPr>
        <w:spacing w:after="200" w:line="360" w:lineRule="auto"/>
        <w:jc w:val="both"/>
        <w:rPr>
          <w:rFonts w:asciiTheme="majorBidi" w:eastAsia="Calibri" w:hAnsiTheme="majorBidi" w:cstheme="majorBidi"/>
        </w:rPr>
      </w:pPr>
      <w:r w:rsidRPr="0021424D">
        <w:rPr>
          <w:rFonts w:asciiTheme="majorBidi" w:eastAsia="Calibri" w:hAnsiTheme="majorBidi" w:cstheme="majorBidi"/>
          <w:b/>
          <w:bCs/>
          <w:rtl/>
        </w:rPr>
        <w:t xml:space="preserve">الوكالة الدولية للطاقة الدولية </w:t>
      </w:r>
      <w:r w:rsidRPr="0021424D">
        <w:rPr>
          <w:rFonts w:asciiTheme="majorBidi" w:eastAsia="Calibri" w:hAnsiTheme="majorBidi" w:cstheme="majorBidi"/>
          <w:b/>
          <w:bCs/>
        </w:rPr>
        <w:t>IAEA</w:t>
      </w:r>
      <w:r w:rsidR="00BC13CD" w:rsidRPr="0021424D">
        <w:rPr>
          <w:rFonts w:asciiTheme="majorBidi" w:eastAsia="Calibri" w:hAnsiTheme="majorBidi" w:cstheme="majorBidi"/>
          <w:rtl/>
        </w:rPr>
        <w:t>:</w:t>
      </w:r>
      <w:r w:rsidRPr="0021424D">
        <w:rPr>
          <w:rStyle w:val="Appelnotedebasdep"/>
          <w:rFonts w:asciiTheme="majorBidi" w:eastAsia="Calibri" w:hAnsiTheme="majorBidi" w:cstheme="majorBidi"/>
          <w:b/>
          <w:bCs/>
          <w:rtl/>
        </w:rPr>
        <w:footnoteReference w:id="63"/>
      </w:r>
    </w:p>
    <w:p w:rsidR="00EE23E9" w:rsidRPr="0021424D" w:rsidRDefault="005B73CD" w:rsidP="00D2182E">
      <w:pPr>
        <w:spacing w:after="200"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تعتبر هذه الوكالة من المنظمات الدولية التي تعني بالحفاظ على البيئة من التلوث الناتج عن استخدام الطاقة الذرية، بالتعاون مع الدول و المنظمات المتخصصة للحد من الأثار الضارة على حياة الإنسانو على الثروات.</w:t>
      </w:r>
    </w:p>
    <w:p w:rsidR="00EE23E9" w:rsidRPr="0021424D" w:rsidRDefault="005B73CD" w:rsidP="00D2182E">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كما تنصب أهداف الوكالة الدولية للطاقة الذرية على الإسراع و زيادة مساهمة الطاقة الذرية في السلام و الصحة و الرفاه في العالم برمته، كما تعمل أيضا على تقييد الدول بمعايير السلامة </w:t>
      </w:r>
      <w:r w:rsidR="0051487E" w:rsidRPr="0021424D">
        <w:rPr>
          <w:rFonts w:asciiTheme="majorBidi" w:eastAsia="Calibri" w:hAnsiTheme="majorBidi" w:cstheme="majorBidi"/>
          <w:rtl/>
        </w:rPr>
        <w:t xml:space="preserve">و تطبيقها على الأنشطة التي تقوم بها بواسطة اتفاقيات ثنائية أو </w:t>
      </w:r>
    </w:p>
    <w:p w:rsidR="00DB2D96" w:rsidRPr="0021424D" w:rsidRDefault="0051487E" w:rsidP="00D2182E">
      <w:pPr>
        <w:spacing w:line="360" w:lineRule="auto"/>
        <w:jc w:val="both"/>
        <w:rPr>
          <w:rFonts w:asciiTheme="majorBidi" w:eastAsia="Calibri" w:hAnsiTheme="majorBidi" w:cstheme="majorBidi"/>
          <w:rtl/>
        </w:rPr>
      </w:pPr>
      <w:r w:rsidRPr="0021424D">
        <w:rPr>
          <w:rFonts w:asciiTheme="majorBidi" w:eastAsia="Calibri" w:hAnsiTheme="majorBidi" w:cstheme="majorBidi"/>
          <w:rtl/>
        </w:rPr>
        <w:t>جماعية، و في هذا الإطار و طبقا لنص المادة 03 من دستور الوكالة فإنه يحق لها مراقبة</w:t>
      </w:r>
    </w:p>
    <w:p w:rsidR="0051487E" w:rsidRPr="0021424D" w:rsidRDefault="0051487E" w:rsidP="009E04E4">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 xml:space="preserve"> و متابعة مدى تقيد الدول بمعايير السلامة الواجب اتباعها للوقاية من الإشعاع عند استخدامها للأغراض السلمية.</w:t>
      </w:r>
    </w:p>
    <w:p w:rsidR="008A4853" w:rsidRPr="0021424D" w:rsidRDefault="008A4853" w:rsidP="009E04E4">
      <w:pPr>
        <w:spacing w:after="200" w:line="360" w:lineRule="auto"/>
        <w:jc w:val="both"/>
        <w:rPr>
          <w:rFonts w:asciiTheme="majorBidi" w:eastAsia="Calibri" w:hAnsiTheme="majorBidi" w:cstheme="majorBidi"/>
          <w:rtl/>
        </w:rPr>
      </w:pPr>
    </w:p>
    <w:p w:rsidR="005B73CD" w:rsidRPr="0021424D" w:rsidRDefault="00B50F5E" w:rsidP="009E04E4">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ضف إلى ذلك،</w:t>
      </w:r>
      <w:r w:rsidR="0051487E" w:rsidRPr="0021424D">
        <w:rPr>
          <w:rFonts w:asciiTheme="majorBidi" w:eastAsia="Calibri" w:hAnsiTheme="majorBidi" w:cstheme="majorBidi"/>
          <w:rtl/>
        </w:rPr>
        <w:t xml:space="preserve"> أقرت الوكالة في سنة 1973 اللوائح المتعلقة بسلامة نقل المواد المشعة</w:t>
      </w:r>
      <w:r w:rsidR="0051487E" w:rsidRPr="0021424D">
        <w:rPr>
          <w:rStyle w:val="Appelnotedebasdep"/>
          <w:rFonts w:asciiTheme="majorBidi" w:eastAsia="Calibri" w:hAnsiTheme="majorBidi" w:cstheme="majorBidi"/>
          <w:b/>
          <w:bCs/>
          <w:rtl/>
        </w:rPr>
        <w:footnoteReference w:id="64"/>
      </w:r>
      <w:r w:rsidR="0051487E" w:rsidRPr="0021424D">
        <w:rPr>
          <w:rFonts w:asciiTheme="majorBidi" w:eastAsia="Calibri" w:hAnsiTheme="majorBidi" w:cstheme="majorBidi"/>
          <w:rtl/>
        </w:rPr>
        <w:t xml:space="preserve">، إضافة إلى وضعها للخطوط العريضة لرصد و منع التلوث الإشعاعي الذي يصيب </w:t>
      </w:r>
      <w:r w:rsidR="0051487E" w:rsidRPr="0021424D">
        <w:rPr>
          <w:rFonts w:asciiTheme="majorBidi" w:eastAsia="Calibri" w:hAnsiTheme="majorBidi" w:cstheme="majorBidi"/>
          <w:rtl/>
        </w:rPr>
        <w:lastRenderedPageBreak/>
        <w:t>الأفراد و البيئة، و المعالجة الأمنة للنفايات الإشعاعية و التخلص منها، و أخيرا أكدت على منع تلوث المحيطات بالمخلفات النووية.</w:t>
      </w:r>
      <w:r w:rsidR="0061716B" w:rsidRPr="0021424D">
        <w:rPr>
          <w:rStyle w:val="Appelnotedebasdep"/>
          <w:rFonts w:asciiTheme="majorBidi" w:eastAsia="Calibri" w:hAnsiTheme="majorBidi" w:cstheme="majorBidi"/>
          <w:b/>
          <w:bCs/>
          <w:rtl/>
        </w:rPr>
        <w:footnoteReference w:id="65"/>
      </w:r>
      <w:r w:rsidR="0051487E" w:rsidRPr="0021424D">
        <w:rPr>
          <w:rFonts w:asciiTheme="majorBidi" w:eastAsia="Calibri" w:hAnsiTheme="majorBidi" w:cstheme="majorBidi"/>
          <w:b/>
          <w:bCs/>
          <w:rtl/>
        </w:rPr>
        <w:t xml:space="preserve"> </w:t>
      </w:r>
      <w:r w:rsidR="0051487E" w:rsidRPr="0021424D">
        <w:rPr>
          <w:rFonts w:asciiTheme="majorBidi" w:eastAsia="Calibri" w:hAnsiTheme="majorBidi" w:cstheme="majorBidi"/>
          <w:rtl/>
        </w:rPr>
        <w:t xml:space="preserve"> </w:t>
      </w:r>
      <w:r w:rsidR="005B73CD" w:rsidRPr="0021424D">
        <w:rPr>
          <w:rFonts w:asciiTheme="majorBidi" w:eastAsia="Calibri" w:hAnsiTheme="majorBidi" w:cstheme="majorBidi"/>
          <w:rtl/>
        </w:rPr>
        <w:t xml:space="preserve"> </w:t>
      </w:r>
    </w:p>
    <w:p w:rsidR="00DB2D96" w:rsidRPr="0021424D" w:rsidRDefault="0061716B" w:rsidP="00D2182E">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و في سنة 1984، اقترحت الوكالة تعليمات للتوصل إلى تدابير بين الدول الأعضاء من أجل تقديم العون المتبادل في حالة الطورئ عند وقوع حادث نووي أو أزمة </w:t>
      </w:r>
    </w:p>
    <w:p w:rsidR="003440CF" w:rsidRPr="0021424D" w:rsidRDefault="0061716B" w:rsidP="00882856">
      <w:pPr>
        <w:spacing w:after="200" w:line="360" w:lineRule="auto"/>
        <w:jc w:val="both"/>
        <w:rPr>
          <w:rFonts w:asciiTheme="majorBidi" w:eastAsia="Calibri" w:hAnsiTheme="majorBidi" w:cstheme="majorBidi"/>
        </w:rPr>
      </w:pPr>
      <w:r w:rsidRPr="0021424D">
        <w:rPr>
          <w:rFonts w:asciiTheme="majorBidi" w:eastAsia="Calibri" w:hAnsiTheme="majorBidi" w:cstheme="majorBidi"/>
          <w:rtl/>
        </w:rPr>
        <w:t xml:space="preserve">إشعاعية، و تجدر الإشارة بهذا الخصوص إلى أن هذه التعليمات هي عبارة عن توصيات لم تكن ملزمة و لم تؤخذ بعين الاعتبار من </w:t>
      </w:r>
      <w:r w:rsidR="00B40F95" w:rsidRPr="0021424D">
        <w:rPr>
          <w:rFonts w:asciiTheme="majorBidi" w:eastAsia="Calibri" w:hAnsiTheme="majorBidi" w:cstheme="majorBidi"/>
          <w:rtl/>
        </w:rPr>
        <w:t>قب</w:t>
      </w:r>
      <w:r w:rsidRPr="0021424D">
        <w:rPr>
          <w:rFonts w:asciiTheme="majorBidi" w:eastAsia="Calibri" w:hAnsiTheme="majorBidi" w:cstheme="majorBidi"/>
          <w:rtl/>
        </w:rPr>
        <w:t>ل الدول المنتجة نوويا</w:t>
      </w:r>
      <w:r w:rsidR="00B40F95" w:rsidRPr="0021424D">
        <w:rPr>
          <w:rFonts w:asciiTheme="majorBidi" w:eastAsia="Calibri" w:hAnsiTheme="majorBidi" w:cstheme="majorBidi"/>
          <w:rtl/>
        </w:rPr>
        <w:t>،</w:t>
      </w:r>
      <w:r w:rsidR="00663518" w:rsidRPr="0021424D">
        <w:rPr>
          <w:rFonts w:asciiTheme="majorBidi" w:eastAsia="Calibri" w:hAnsiTheme="majorBidi" w:cstheme="majorBidi"/>
          <w:rtl/>
        </w:rPr>
        <w:t>كما تقوم المنظمة بعمل الإحتياطات التي تؤخذ في الحسبان عند معالجة النفايات المستخلصة من المواد المشعة.</w:t>
      </w:r>
    </w:p>
    <w:p w:rsidR="0061716B" w:rsidRPr="0021424D" w:rsidRDefault="00290370" w:rsidP="00D2182E">
      <w:pPr>
        <w:pStyle w:val="Paragraphedeliste"/>
        <w:numPr>
          <w:ilvl w:val="0"/>
          <w:numId w:val="6"/>
        </w:numPr>
        <w:spacing w:after="200" w:line="360" w:lineRule="auto"/>
        <w:jc w:val="both"/>
        <w:rPr>
          <w:rFonts w:asciiTheme="majorBidi" w:eastAsia="Calibri" w:hAnsiTheme="majorBidi" w:cstheme="majorBidi"/>
        </w:rPr>
      </w:pPr>
      <w:r w:rsidRPr="0021424D">
        <w:rPr>
          <w:rFonts w:asciiTheme="majorBidi" w:eastAsia="Calibri" w:hAnsiTheme="majorBidi" w:cstheme="majorBidi"/>
          <w:b/>
          <w:bCs/>
          <w:rtl/>
        </w:rPr>
        <w:t xml:space="preserve">المنظمة البحرية الدولية </w:t>
      </w:r>
      <w:r w:rsidRPr="0021424D">
        <w:rPr>
          <w:rFonts w:asciiTheme="majorBidi" w:eastAsia="Calibri" w:hAnsiTheme="majorBidi" w:cstheme="majorBidi"/>
          <w:b/>
          <w:bCs/>
        </w:rPr>
        <w:t>IMO</w:t>
      </w:r>
      <w:r w:rsidRPr="0021424D">
        <w:rPr>
          <w:rFonts w:asciiTheme="majorBidi" w:eastAsia="Calibri" w:hAnsiTheme="majorBidi" w:cstheme="majorBidi"/>
          <w:rtl/>
        </w:rPr>
        <w:t>:</w:t>
      </w:r>
      <w:r w:rsidR="00B407AA" w:rsidRPr="0021424D">
        <w:rPr>
          <w:rStyle w:val="Appelnotedebasdep"/>
          <w:rFonts w:asciiTheme="majorBidi" w:eastAsia="Calibri" w:hAnsiTheme="majorBidi" w:cstheme="majorBidi"/>
          <w:b/>
          <w:bCs/>
          <w:rtl/>
        </w:rPr>
        <w:footnoteReference w:id="66"/>
      </w:r>
    </w:p>
    <w:p w:rsidR="006774EA" w:rsidRPr="0021424D" w:rsidRDefault="00B407AA" w:rsidP="008A4853">
      <w:pPr>
        <w:spacing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تأسست هذه المنظمة عام 1948 و بدأت العمل في 17/12/1958</w:t>
      </w:r>
      <w:r w:rsidR="00290370" w:rsidRPr="0021424D">
        <w:rPr>
          <w:rFonts w:asciiTheme="majorBidi" w:eastAsia="Calibri" w:hAnsiTheme="majorBidi" w:cstheme="majorBidi"/>
          <w:rtl/>
        </w:rPr>
        <w:t xml:space="preserve">، </w:t>
      </w:r>
      <w:r w:rsidRPr="0021424D">
        <w:rPr>
          <w:rFonts w:asciiTheme="majorBidi" w:eastAsia="Calibri" w:hAnsiTheme="majorBidi" w:cstheme="majorBidi"/>
          <w:rtl/>
        </w:rPr>
        <w:t>و هي مكلفة بالمسائل الفنية المتعلقة بالملاحة البحرية و تحسين أمن الملاحة، و رقابة مياه البحار من التلوث الناجم عن السفن، و العمل على إعداد الاتفاقيات الدولية و عقد المؤتمرات الدولية المتعلقة بشون الملاحة البحرية</w:t>
      </w:r>
      <w:r w:rsidR="006774EA" w:rsidRPr="0021424D">
        <w:rPr>
          <w:rFonts w:asciiTheme="majorBidi" w:eastAsia="Calibri" w:hAnsiTheme="majorBidi" w:cstheme="majorBidi"/>
          <w:rtl/>
        </w:rPr>
        <w:t>.</w:t>
      </w:r>
    </w:p>
    <w:p w:rsidR="005B73CD" w:rsidRPr="0021424D" w:rsidRDefault="006774EA" w:rsidP="008A4853">
      <w:pPr>
        <w:pStyle w:val="Notedebasdepage"/>
        <w:spacing w:line="360" w:lineRule="auto"/>
        <w:ind w:firstLine="360"/>
        <w:rPr>
          <w:rFonts w:asciiTheme="majorBidi" w:hAnsiTheme="majorBidi" w:cstheme="majorBidi"/>
          <w:sz w:val="32"/>
          <w:szCs w:val="32"/>
          <w:rtl/>
        </w:rPr>
      </w:pPr>
      <w:r w:rsidRPr="0021424D">
        <w:rPr>
          <w:rFonts w:asciiTheme="majorBidi" w:eastAsia="Calibri" w:hAnsiTheme="majorBidi" w:cstheme="majorBidi"/>
          <w:sz w:val="32"/>
          <w:szCs w:val="32"/>
          <w:rtl/>
        </w:rPr>
        <w:t xml:space="preserve"> و بغرض تسهيل مهام المنظمة و وضع الاتفاقيات موضع التنفيذ، ثم إنشاء لجنة البيئة البحرية عام 1973</w:t>
      </w:r>
      <w:r w:rsidR="008A4853" w:rsidRPr="0021424D">
        <w:rPr>
          <w:rFonts w:asciiTheme="majorBidi" w:eastAsia="Calibri" w:hAnsiTheme="majorBidi" w:cstheme="majorBidi"/>
          <w:sz w:val="32"/>
          <w:szCs w:val="32"/>
          <w:rtl/>
        </w:rPr>
        <w:t>،كما</w:t>
      </w:r>
      <w:r w:rsidR="008A4853" w:rsidRPr="0021424D">
        <w:rPr>
          <w:rFonts w:asciiTheme="majorBidi" w:hAnsiTheme="majorBidi" w:cstheme="majorBidi"/>
          <w:sz w:val="32"/>
          <w:szCs w:val="32"/>
          <w:rtl/>
        </w:rPr>
        <w:t xml:space="preserve"> أقرت المنظمة العديد من الاتفاقيات الدولية حول التلوث في البيئة البحرية، و منها : الاتفاقية الدولية لمنع تلوث البحار 1954، الاتفاقية الدولية لمنع التلوث البحري من السفن 1973، الاتفاقية الخاصة بإنشاء الصندوق الدولي للتعويض عن الأضرار الناتجة عن التلوث بالزيت 1971...إلخ، و جميع هذه الاتفاقيات دخلت حيز التنفيذ.</w:t>
      </w:r>
    </w:p>
    <w:p w:rsidR="00D2182E" w:rsidRPr="0021424D" w:rsidRDefault="004D61E6" w:rsidP="00473732">
      <w:pPr>
        <w:pStyle w:val="Paragraphedeliste"/>
        <w:numPr>
          <w:ilvl w:val="0"/>
          <w:numId w:val="6"/>
        </w:numPr>
        <w:spacing w:after="200" w:line="360" w:lineRule="auto"/>
        <w:jc w:val="both"/>
        <w:rPr>
          <w:rFonts w:asciiTheme="majorBidi" w:eastAsia="Calibri" w:hAnsiTheme="majorBidi" w:cstheme="majorBidi"/>
          <w:b/>
          <w:bCs/>
        </w:rPr>
      </w:pPr>
      <w:r w:rsidRPr="0021424D">
        <w:rPr>
          <w:rFonts w:asciiTheme="majorBidi" w:eastAsia="Calibri" w:hAnsiTheme="majorBidi" w:cstheme="majorBidi"/>
          <w:b/>
          <w:bCs/>
          <w:rtl/>
        </w:rPr>
        <w:t xml:space="preserve">منظمة الصحة العالمية </w:t>
      </w:r>
      <w:r w:rsidRPr="0021424D">
        <w:rPr>
          <w:rFonts w:asciiTheme="majorBidi" w:eastAsia="Calibri" w:hAnsiTheme="majorBidi" w:cstheme="majorBidi"/>
          <w:b/>
          <w:bCs/>
        </w:rPr>
        <w:t>WHO</w:t>
      </w:r>
      <w:r w:rsidRPr="0021424D">
        <w:rPr>
          <w:rFonts w:asciiTheme="majorBidi" w:eastAsia="Calibri" w:hAnsiTheme="majorBidi" w:cstheme="majorBidi"/>
          <w:b/>
          <w:bCs/>
          <w:rtl/>
        </w:rPr>
        <w:t>:</w:t>
      </w:r>
    </w:p>
    <w:p w:rsidR="004D61E6" w:rsidRPr="0021424D" w:rsidRDefault="004D61E6" w:rsidP="0051717A">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لقد كان لمنظمة الصحة العالمية دورا فعالا في حماية البيئة، حيث تقوم هذه الأخيرة بتقييم الأثار الصحية لعوامل التلوث و المخاطر البيئية الأخرى في الهواء و الماء و التربة و الغذاء، و وضع المعايير التي توضح الحدود القصوى لتعرض الإنسان لهذه الملوثات.</w:t>
      </w:r>
    </w:p>
    <w:p w:rsidR="004D61E6" w:rsidRPr="0021424D" w:rsidRDefault="004D61E6" w:rsidP="00473732">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lastRenderedPageBreak/>
        <w:tab/>
        <w:t>كل هذا أكدته المادة 19 من دستور المنظمة التي أجازت للجمعية العامة للمنظمة تبني و تطوير الاتفاقيات و المعاهدات الدولية و غيرها من الاتفاقيات بشأن المسائل التي تدخل ضمن اهتماماتها.</w:t>
      </w:r>
      <w:r w:rsidRPr="0021424D">
        <w:rPr>
          <w:rStyle w:val="Appelnotedebasdep"/>
          <w:rFonts w:asciiTheme="majorBidi" w:eastAsia="Calibri" w:hAnsiTheme="majorBidi" w:cstheme="majorBidi"/>
          <w:b/>
          <w:bCs/>
          <w:rtl/>
        </w:rPr>
        <w:footnoteReference w:id="67"/>
      </w:r>
    </w:p>
    <w:p w:rsidR="00EB6C14" w:rsidRPr="0021424D" w:rsidRDefault="00EB6C14" w:rsidP="00473732">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ab/>
        <w:t>و لما كان التلوث البيئي يسبب أثارا ضارة بالبيئة و بصحة الإنسان، فإن حماية البيئة من الملوثات تعد من صميم اختصاص المنظمة وفقا للأهداف التي تسعى المنظمة الدولية لحمايتها.</w:t>
      </w:r>
    </w:p>
    <w:p w:rsidR="00EB6C14" w:rsidRPr="0021424D" w:rsidRDefault="00EB6C14" w:rsidP="00EB6C14">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ab/>
        <w:t>كما تجدر الإشارة إلى أن منظمة الصحة العالمية قد أدرجت ضمن برنامجها المعروف باسم "</w:t>
      </w:r>
      <w:r w:rsidRPr="0021424D">
        <w:rPr>
          <w:rFonts w:asciiTheme="majorBidi" w:eastAsia="Calibri" w:hAnsiTheme="majorBidi" w:cstheme="majorBidi"/>
        </w:rPr>
        <w:t xml:space="preserve"> Sixth General Programme Of Work 1978- 1983</w:t>
      </w:r>
      <w:r w:rsidRPr="0021424D">
        <w:rPr>
          <w:rFonts w:asciiTheme="majorBidi" w:eastAsia="Calibri" w:hAnsiTheme="majorBidi" w:cstheme="majorBidi"/>
          <w:rtl/>
        </w:rPr>
        <w:t>" مسألة تطوير برامج الصحة البيئية لتحقيق أربعة أهداف رئيسية هي</w:t>
      </w:r>
      <w:r w:rsidRPr="0021424D">
        <w:rPr>
          <w:rStyle w:val="Appelnotedebasdep"/>
          <w:rFonts w:asciiTheme="majorBidi" w:eastAsia="Calibri" w:hAnsiTheme="majorBidi" w:cstheme="majorBidi"/>
          <w:b/>
          <w:bCs/>
          <w:rtl/>
        </w:rPr>
        <w:footnoteReference w:id="68"/>
      </w:r>
      <w:r w:rsidRPr="0021424D">
        <w:rPr>
          <w:rFonts w:asciiTheme="majorBidi" w:eastAsia="Calibri" w:hAnsiTheme="majorBidi" w:cstheme="majorBidi"/>
          <w:rtl/>
        </w:rPr>
        <w:t>:</w:t>
      </w:r>
    </w:p>
    <w:p w:rsidR="00EB6C14" w:rsidRPr="0021424D" w:rsidRDefault="00EB6C14" w:rsidP="00EB6C14">
      <w:pPr>
        <w:pStyle w:val="Paragraphedeliste"/>
        <w:numPr>
          <w:ilvl w:val="0"/>
          <w:numId w:val="15"/>
        </w:numPr>
        <w:spacing w:after="200" w:line="360" w:lineRule="auto"/>
        <w:jc w:val="both"/>
        <w:rPr>
          <w:rFonts w:asciiTheme="majorBidi" w:eastAsia="Calibri" w:hAnsiTheme="majorBidi" w:cstheme="majorBidi"/>
        </w:rPr>
      </w:pPr>
      <w:r w:rsidRPr="0021424D">
        <w:rPr>
          <w:rFonts w:asciiTheme="majorBidi" w:eastAsia="Calibri" w:hAnsiTheme="majorBidi" w:cstheme="majorBidi"/>
          <w:rtl/>
        </w:rPr>
        <w:t xml:space="preserve">المساعدة </w:t>
      </w:r>
      <w:r w:rsidR="00155D26" w:rsidRPr="0021424D">
        <w:rPr>
          <w:rFonts w:asciiTheme="majorBidi" w:eastAsia="Calibri" w:hAnsiTheme="majorBidi" w:cstheme="majorBidi"/>
          <w:rtl/>
        </w:rPr>
        <w:t>في المعلومات حول العلاقة بين الملوثات و صحة الإنسان.</w:t>
      </w:r>
    </w:p>
    <w:p w:rsidR="00155D26" w:rsidRPr="0021424D" w:rsidRDefault="00155D26" w:rsidP="00155D26">
      <w:pPr>
        <w:pStyle w:val="Paragraphedeliste"/>
        <w:numPr>
          <w:ilvl w:val="0"/>
          <w:numId w:val="15"/>
        </w:numPr>
        <w:spacing w:line="360" w:lineRule="auto"/>
        <w:jc w:val="both"/>
        <w:rPr>
          <w:rFonts w:asciiTheme="majorBidi" w:eastAsia="Calibri" w:hAnsiTheme="majorBidi" w:cstheme="majorBidi"/>
        </w:rPr>
      </w:pPr>
      <w:r w:rsidRPr="0021424D">
        <w:rPr>
          <w:rFonts w:asciiTheme="majorBidi" w:eastAsia="Calibri" w:hAnsiTheme="majorBidi" w:cstheme="majorBidi"/>
          <w:rtl/>
        </w:rPr>
        <w:t>العمل على وضع مبادئ توجيهية لوضع الحد الفاصل للمؤثرات الملوثة، تتلاءم مع المعايير الصحية و بيان الملوثات الجديدة أو المتوقعة من خلال استخدامها المتزايد في الصناعة أو الزراعة أو غيرها.</w:t>
      </w:r>
    </w:p>
    <w:p w:rsidR="00155D26" w:rsidRPr="0021424D" w:rsidRDefault="00155D26" w:rsidP="00155D26">
      <w:pPr>
        <w:pStyle w:val="Paragraphedeliste"/>
        <w:numPr>
          <w:ilvl w:val="0"/>
          <w:numId w:val="15"/>
        </w:numPr>
        <w:spacing w:after="200" w:line="360" w:lineRule="auto"/>
        <w:jc w:val="both"/>
        <w:rPr>
          <w:rFonts w:asciiTheme="majorBidi" w:eastAsia="Calibri" w:hAnsiTheme="majorBidi" w:cstheme="majorBidi"/>
        </w:rPr>
      </w:pPr>
      <w:r w:rsidRPr="0021424D">
        <w:rPr>
          <w:rFonts w:asciiTheme="majorBidi" w:eastAsia="Calibri" w:hAnsiTheme="majorBidi" w:cstheme="majorBidi"/>
          <w:rtl/>
        </w:rPr>
        <w:t>الحث على تطوير الأبحاث في المجالات التي تكون المعلومات فيها ناقصة من أجل الحصول على نتائج دولية متقاربة.</w:t>
      </w:r>
    </w:p>
    <w:p w:rsidR="00882856" w:rsidRPr="0021424D" w:rsidRDefault="00155D26" w:rsidP="0051717A">
      <w:pPr>
        <w:spacing w:after="200" w:line="360" w:lineRule="auto"/>
        <w:ind w:left="360" w:firstLine="348"/>
        <w:jc w:val="both"/>
        <w:rPr>
          <w:rFonts w:asciiTheme="majorBidi" w:eastAsia="Calibri" w:hAnsiTheme="majorBidi" w:cstheme="majorBidi"/>
          <w:rtl/>
        </w:rPr>
      </w:pPr>
      <w:r w:rsidRPr="0021424D">
        <w:rPr>
          <w:rFonts w:asciiTheme="majorBidi" w:eastAsia="Calibri" w:hAnsiTheme="majorBidi" w:cstheme="majorBidi"/>
          <w:rtl/>
        </w:rPr>
        <w:t xml:space="preserve">بهذا يتجلى لنا فعالية و أهمية الدور الذي تقوم به منظمة الصحة العالمية في حماية الإنسان و البيئة معا، و هذا من خلال وضع و إعداد البرامج و النظم البيئية. </w:t>
      </w:r>
      <w:r w:rsidR="00EB6C14" w:rsidRPr="0021424D">
        <w:rPr>
          <w:rFonts w:asciiTheme="majorBidi" w:eastAsia="Calibri" w:hAnsiTheme="majorBidi" w:cstheme="majorBidi"/>
          <w:rtl/>
        </w:rPr>
        <w:tab/>
      </w:r>
    </w:p>
    <w:p w:rsidR="00707FBA" w:rsidRPr="0021424D" w:rsidRDefault="00707FBA" w:rsidP="009E04E4">
      <w:pPr>
        <w:spacing w:after="200" w:line="360" w:lineRule="auto"/>
        <w:jc w:val="both"/>
        <w:rPr>
          <w:rFonts w:asciiTheme="majorBidi" w:eastAsia="Calibri" w:hAnsiTheme="majorBidi" w:cstheme="majorBidi"/>
          <w:b/>
          <w:bCs/>
          <w:u w:val="single"/>
          <w:rtl/>
        </w:rPr>
      </w:pPr>
      <w:r w:rsidRPr="0021424D">
        <w:rPr>
          <w:rFonts w:asciiTheme="majorBidi" w:eastAsia="Calibri" w:hAnsiTheme="majorBidi" w:cstheme="majorBidi"/>
          <w:b/>
          <w:bCs/>
          <w:u w:val="single"/>
          <w:rtl/>
        </w:rPr>
        <w:t>ثانيا: الجهود المبذولة لحماية البيئة على المستوى الإقليمي</w:t>
      </w:r>
    </w:p>
    <w:p w:rsidR="0051717A" w:rsidRPr="0021424D" w:rsidRDefault="00707FBA" w:rsidP="008A4853">
      <w:pPr>
        <w:spacing w:line="360" w:lineRule="auto"/>
        <w:jc w:val="both"/>
        <w:rPr>
          <w:rFonts w:asciiTheme="majorBidi" w:eastAsia="Calibri" w:hAnsiTheme="majorBidi" w:cstheme="majorBidi"/>
          <w:b/>
          <w:bCs/>
          <w:u w:val="single"/>
          <w:rtl/>
        </w:rPr>
      </w:pPr>
      <w:r w:rsidRPr="0021424D">
        <w:rPr>
          <w:rFonts w:asciiTheme="majorBidi" w:eastAsia="Calibri" w:hAnsiTheme="majorBidi" w:cstheme="majorBidi"/>
          <w:b/>
          <w:bCs/>
          <w:u w:val="single"/>
          <w:rtl/>
        </w:rPr>
        <w:t xml:space="preserve">1 – </w:t>
      </w:r>
      <w:r w:rsidR="00891D8B" w:rsidRPr="0021424D">
        <w:rPr>
          <w:rFonts w:asciiTheme="majorBidi" w:eastAsia="Calibri" w:hAnsiTheme="majorBidi" w:cstheme="majorBidi"/>
          <w:b/>
          <w:bCs/>
          <w:u w:val="single"/>
          <w:rtl/>
        </w:rPr>
        <w:t xml:space="preserve">حماية البيئة في إطار </w:t>
      </w:r>
      <w:r w:rsidR="008A4853" w:rsidRPr="0021424D">
        <w:rPr>
          <w:rFonts w:asciiTheme="majorBidi" w:eastAsia="Calibri" w:hAnsiTheme="majorBidi" w:cstheme="majorBidi"/>
          <w:b/>
          <w:bCs/>
          <w:u w:val="single"/>
          <w:rtl/>
        </w:rPr>
        <w:t>المؤتمرات الإقليمية</w:t>
      </w:r>
    </w:p>
    <w:p w:rsidR="00155D26" w:rsidRPr="0021424D" w:rsidRDefault="00707FBA" w:rsidP="00155D26">
      <w:pPr>
        <w:pStyle w:val="Paragraphedeliste"/>
        <w:numPr>
          <w:ilvl w:val="0"/>
          <w:numId w:val="6"/>
        </w:numPr>
        <w:spacing w:after="200" w:line="360" w:lineRule="auto"/>
        <w:jc w:val="both"/>
        <w:rPr>
          <w:rFonts w:asciiTheme="majorBidi" w:eastAsia="Calibri" w:hAnsiTheme="majorBidi" w:cstheme="majorBidi"/>
        </w:rPr>
      </w:pPr>
      <w:r w:rsidRPr="0021424D">
        <w:rPr>
          <w:rFonts w:asciiTheme="majorBidi" w:eastAsia="Calibri" w:hAnsiTheme="majorBidi" w:cstheme="majorBidi"/>
          <w:b/>
          <w:bCs/>
          <w:rtl/>
        </w:rPr>
        <w:t>مؤتمر نيروبي</w:t>
      </w:r>
      <w:r w:rsidRPr="0021424D">
        <w:rPr>
          <w:rFonts w:asciiTheme="majorBidi" w:eastAsia="Calibri" w:hAnsiTheme="majorBidi" w:cstheme="majorBidi"/>
          <w:rtl/>
        </w:rPr>
        <w:t xml:space="preserve">: </w:t>
      </w:r>
    </w:p>
    <w:p w:rsidR="00707FBA" w:rsidRPr="0021424D" w:rsidRDefault="002F1B56" w:rsidP="002F1B56">
      <w:pPr>
        <w:spacing w:line="360" w:lineRule="auto"/>
        <w:jc w:val="both"/>
        <w:rPr>
          <w:rFonts w:asciiTheme="majorBidi" w:eastAsia="Calibri" w:hAnsiTheme="majorBidi" w:cstheme="majorBidi"/>
          <w:rtl/>
        </w:rPr>
      </w:pPr>
      <w:r w:rsidRPr="0021424D">
        <w:rPr>
          <w:rFonts w:asciiTheme="majorBidi" w:eastAsia="Calibri" w:hAnsiTheme="majorBidi" w:cstheme="majorBidi"/>
          <w:rtl/>
        </w:rPr>
        <w:lastRenderedPageBreak/>
        <w:t>في عام</w:t>
      </w:r>
      <w:r w:rsidRPr="0021424D">
        <w:rPr>
          <w:rFonts w:asciiTheme="majorBidi" w:eastAsia="Calibri" w:hAnsiTheme="majorBidi" w:cstheme="majorBidi"/>
        </w:rPr>
        <w:t xml:space="preserve"> </w:t>
      </w:r>
      <w:r w:rsidR="00155D26" w:rsidRPr="0021424D">
        <w:rPr>
          <w:rFonts w:asciiTheme="majorBidi" w:eastAsia="Calibri" w:hAnsiTheme="majorBidi" w:cstheme="majorBidi"/>
          <w:rtl/>
        </w:rPr>
        <w:t>1982</w:t>
      </w:r>
      <w:r w:rsidR="00707FBA" w:rsidRPr="0021424D">
        <w:rPr>
          <w:rFonts w:asciiTheme="majorBidi" w:eastAsia="Calibri" w:hAnsiTheme="majorBidi" w:cstheme="majorBidi"/>
          <w:rtl/>
        </w:rPr>
        <w:t xml:space="preserve"> عقد هذا المؤتمر بدعوة من الأمم المتحدة، و اتفق المجتمعون على وضع ألية لتنفيذ ما جاء به مؤتمر ستوكهولم،  و أطلقوا على هذا المؤتمر تسمية إعلان نيروبي</w:t>
      </w:r>
      <w:r w:rsidRPr="0021424D">
        <w:rPr>
          <w:rFonts w:asciiTheme="majorBidi" w:eastAsia="Calibri" w:hAnsiTheme="majorBidi" w:cstheme="majorBidi"/>
          <w:rtl/>
        </w:rPr>
        <w:t xml:space="preserve">، </w:t>
      </w:r>
    </w:p>
    <w:p w:rsidR="002F1B56" w:rsidRPr="0021424D" w:rsidRDefault="002F1B56" w:rsidP="002F1B56">
      <w:pPr>
        <w:pStyle w:val="Notedebasdepage"/>
        <w:spacing w:line="360" w:lineRule="auto"/>
        <w:rPr>
          <w:rFonts w:asciiTheme="majorBidi" w:hAnsiTheme="majorBidi" w:cstheme="majorBidi"/>
          <w:sz w:val="32"/>
          <w:szCs w:val="32"/>
          <w:rtl/>
        </w:rPr>
      </w:pPr>
      <w:r w:rsidRPr="0021424D">
        <w:rPr>
          <w:rFonts w:asciiTheme="majorBidi" w:eastAsia="Calibri" w:hAnsiTheme="majorBidi" w:cstheme="majorBidi"/>
          <w:sz w:val="32"/>
          <w:szCs w:val="32"/>
          <w:rtl/>
        </w:rPr>
        <w:t xml:space="preserve">وتجدر الإشارة هنا إلى أنه </w:t>
      </w:r>
      <w:r w:rsidRPr="0021424D">
        <w:rPr>
          <w:rFonts w:asciiTheme="majorBidi" w:hAnsiTheme="majorBidi" w:cstheme="majorBidi"/>
          <w:sz w:val="32"/>
          <w:szCs w:val="32"/>
          <w:rtl/>
        </w:rPr>
        <w:t xml:space="preserve">في نفس السنة أفرز مؤتمر الأمم المتحدة لقانون البحار عن توقيع اتفاقية الأمم المتحدة لقانون البحار، كما تبنت الجمعية العامة الميثاق العالمي للطبيعة لعام 1982.  </w:t>
      </w:r>
    </w:p>
    <w:p w:rsidR="00155D26" w:rsidRPr="0021424D" w:rsidRDefault="00707FBA" w:rsidP="00DC5811">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أقر هذا الإعلان أنه لا يمكن اعتبار العالم أمنا مادام فيه استقطاب للثروات على الصعيدين الوطني و الدولي، كما دعا إلى مساعدة الدول النامية ماديا و تقنيا و عمليا،</w:t>
      </w:r>
    </w:p>
    <w:p w:rsidR="00707FBA" w:rsidRPr="0021424D" w:rsidRDefault="00707FBA" w:rsidP="00155D26">
      <w:pPr>
        <w:spacing w:line="360" w:lineRule="auto"/>
        <w:jc w:val="both"/>
        <w:rPr>
          <w:rFonts w:asciiTheme="majorBidi" w:eastAsia="Calibri" w:hAnsiTheme="majorBidi" w:cstheme="majorBidi"/>
          <w:rtl/>
        </w:rPr>
      </w:pPr>
      <w:r w:rsidRPr="0021424D">
        <w:rPr>
          <w:rFonts w:asciiTheme="majorBidi" w:eastAsia="Calibri" w:hAnsiTheme="majorBidi" w:cstheme="majorBidi"/>
          <w:rtl/>
        </w:rPr>
        <w:t xml:space="preserve"> و معالجة التصحر و الجفاف و تشجيع الزراعة و مكافحة الفقر و تحسين أوضاع البيئة.</w:t>
      </w:r>
      <w:r w:rsidRPr="0021424D">
        <w:rPr>
          <w:rStyle w:val="Appelnotedebasdep"/>
          <w:rFonts w:asciiTheme="majorBidi" w:eastAsia="Calibri" w:hAnsiTheme="majorBidi" w:cstheme="majorBidi"/>
          <w:b/>
          <w:bCs/>
          <w:rtl/>
        </w:rPr>
        <w:footnoteReference w:id="69"/>
      </w:r>
    </w:p>
    <w:p w:rsidR="00155D26" w:rsidRPr="0021424D" w:rsidRDefault="009C46EF" w:rsidP="009E04E4">
      <w:pPr>
        <w:pStyle w:val="Paragraphedeliste"/>
        <w:numPr>
          <w:ilvl w:val="0"/>
          <w:numId w:val="6"/>
        </w:numPr>
        <w:spacing w:after="200" w:line="360" w:lineRule="auto"/>
        <w:jc w:val="both"/>
        <w:rPr>
          <w:rFonts w:asciiTheme="majorBidi" w:eastAsia="Calibri" w:hAnsiTheme="majorBidi" w:cstheme="majorBidi"/>
        </w:rPr>
      </w:pPr>
      <w:r w:rsidRPr="0021424D">
        <w:rPr>
          <w:rFonts w:asciiTheme="majorBidi" w:eastAsia="Calibri" w:hAnsiTheme="majorBidi" w:cstheme="majorBidi"/>
          <w:b/>
          <w:bCs/>
          <w:rtl/>
        </w:rPr>
        <w:t>بروتوكول مون</w:t>
      </w:r>
      <w:r w:rsidR="002F1B56" w:rsidRPr="0021424D">
        <w:rPr>
          <w:rFonts w:asciiTheme="majorBidi" w:eastAsia="Calibri" w:hAnsiTheme="majorBidi" w:cstheme="majorBidi"/>
          <w:b/>
          <w:bCs/>
          <w:rtl/>
        </w:rPr>
        <w:t>ت</w:t>
      </w:r>
      <w:r w:rsidRPr="0021424D">
        <w:rPr>
          <w:rFonts w:asciiTheme="majorBidi" w:eastAsia="Calibri" w:hAnsiTheme="majorBidi" w:cstheme="majorBidi"/>
          <w:b/>
          <w:bCs/>
          <w:rtl/>
        </w:rPr>
        <w:t>ريال</w:t>
      </w:r>
      <w:r w:rsidRPr="0021424D">
        <w:rPr>
          <w:rFonts w:asciiTheme="majorBidi" w:eastAsia="Calibri" w:hAnsiTheme="majorBidi" w:cstheme="majorBidi"/>
          <w:rtl/>
        </w:rPr>
        <w:t xml:space="preserve">: </w:t>
      </w:r>
    </w:p>
    <w:p w:rsidR="0030289D" w:rsidRPr="0021424D" w:rsidRDefault="009C46EF" w:rsidP="003440CF">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عقد في مدينة مون</w:t>
      </w:r>
      <w:r w:rsidR="008A4853" w:rsidRPr="0021424D">
        <w:rPr>
          <w:rFonts w:asciiTheme="majorBidi" w:eastAsia="Calibri" w:hAnsiTheme="majorBidi" w:cstheme="majorBidi"/>
          <w:rtl/>
        </w:rPr>
        <w:t>ت</w:t>
      </w:r>
      <w:r w:rsidRPr="0021424D">
        <w:rPr>
          <w:rFonts w:asciiTheme="majorBidi" w:eastAsia="Calibri" w:hAnsiTheme="majorBidi" w:cstheme="majorBidi"/>
          <w:rtl/>
        </w:rPr>
        <w:t xml:space="preserve">ريال بكندا اجتماع دولي في عام 1987 ضم رؤساء دول </w:t>
      </w:r>
    </w:p>
    <w:p w:rsidR="0030289D" w:rsidRPr="0021424D" w:rsidRDefault="009C46EF" w:rsidP="003440CF">
      <w:pPr>
        <w:spacing w:line="360" w:lineRule="auto"/>
        <w:jc w:val="both"/>
        <w:rPr>
          <w:rFonts w:asciiTheme="majorBidi" w:eastAsia="Calibri" w:hAnsiTheme="majorBidi" w:cstheme="majorBidi"/>
          <w:rtl/>
        </w:rPr>
      </w:pPr>
      <w:r w:rsidRPr="0021424D">
        <w:rPr>
          <w:rFonts w:asciiTheme="majorBidi" w:eastAsia="Calibri" w:hAnsiTheme="majorBidi" w:cstheme="majorBidi"/>
          <w:rtl/>
        </w:rPr>
        <w:t xml:space="preserve">و حكومات و ممثلين 26 دولة أوروبية و بعض الدول الصناعية و الدول المجاورة لكندا </w:t>
      </w:r>
    </w:p>
    <w:p w:rsidR="008A4853" w:rsidRPr="0021424D" w:rsidRDefault="009C46EF" w:rsidP="008A4853">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بعض دول العالم الثالث.</w:t>
      </w:r>
    </w:p>
    <w:p w:rsidR="009C46EF" w:rsidRPr="0021424D" w:rsidRDefault="009C46EF" w:rsidP="002F1B56">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تم الاتفاق في هذا البروتوكول على كيفية العمل للحد من تصاعد الغازات الملوثة السامة إلى الجو، و وضع برنامج زمني لمدة خمس سنوات قادمة بغية خفض الغازات المنبعثة للدول المشاركة في الاجتماع بشكل تدريجي ريثما يتم التخلص منها نسبيا و إجراء دراسات لايجاد بدائل صناعية مأمونة بيئيا للتخلص من الغازات السامة.</w:t>
      </w:r>
      <w:r w:rsidRPr="0021424D">
        <w:rPr>
          <w:rStyle w:val="Appelnotedebasdep"/>
          <w:rFonts w:asciiTheme="majorBidi" w:eastAsia="Calibri" w:hAnsiTheme="majorBidi" w:cstheme="majorBidi"/>
          <w:b/>
          <w:bCs/>
          <w:rtl/>
        </w:rPr>
        <w:footnoteReference w:id="70"/>
      </w:r>
    </w:p>
    <w:p w:rsidR="00473732" w:rsidRPr="0021424D" w:rsidRDefault="009C46EF" w:rsidP="003440CF">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تجدر الإشارة هنا إلى أن هذا البروتوكول دخل حيز التنفيذ في مطلع </w:t>
      </w:r>
    </w:p>
    <w:p w:rsidR="009C46EF" w:rsidRPr="0021424D" w:rsidRDefault="009C46EF" w:rsidP="003440CF">
      <w:pPr>
        <w:spacing w:line="360" w:lineRule="auto"/>
        <w:jc w:val="both"/>
        <w:rPr>
          <w:rFonts w:asciiTheme="majorBidi" w:eastAsia="Calibri" w:hAnsiTheme="majorBidi" w:cstheme="majorBidi"/>
          <w:b/>
          <w:bCs/>
          <w:rtl/>
        </w:rPr>
      </w:pPr>
      <w:r w:rsidRPr="0021424D">
        <w:rPr>
          <w:rFonts w:asciiTheme="majorBidi" w:eastAsia="Calibri" w:hAnsiTheme="majorBidi" w:cstheme="majorBidi"/>
          <w:rtl/>
        </w:rPr>
        <w:t>عام 1989، و قد أنشئ بموجبه صندوقا ماليا مؤقتا بقيمة 200 مليون دولار أمريكي لمساعدة البلدان النامية المشاركة في البروتوكول، على دفع ثمن المعدات التكنولوجية التي تضع حدا لاستخدام المواد التي تسبب نفاذ ا</w:t>
      </w:r>
      <w:r w:rsidR="00E172EB" w:rsidRPr="0021424D">
        <w:rPr>
          <w:rFonts w:asciiTheme="majorBidi" w:eastAsia="Calibri" w:hAnsiTheme="majorBidi" w:cstheme="majorBidi"/>
          <w:rtl/>
        </w:rPr>
        <w:t>لأ</w:t>
      </w:r>
      <w:r w:rsidRPr="0021424D">
        <w:rPr>
          <w:rFonts w:asciiTheme="majorBidi" w:eastAsia="Calibri" w:hAnsiTheme="majorBidi" w:cstheme="majorBidi"/>
          <w:rtl/>
        </w:rPr>
        <w:t>زون</w:t>
      </w:r>
      <w:r w:rsidR="00E172EB" w:rsidRPr="0021424D">
        <w:rPr>
          <w:rFonts w:asciiTheme="majorBidi" w:eastAsia="Calibri" w:hAnsiTheme="majorBidi" w:cstheme="majorBidi"/>
          <w:rtl/>
        </w:rPr>
        <w:t>، و هذا بالاشتراك مع برنامج الأمم المتحدة للبيئة و قد شملت المساعدات 16 دولة نامية شاركت في البروتوكول.</w:t>
      </w:r>
      <w:r w:rsidR="00E172EB" w:rsidRPr="0021424D">
        <w:rPr>
          <w:rStyle w:val="Appelnotedebasdep"/>
          <w:rFonts w:asciiTheme="majorBidi" w:eastAsia="Calibri" w:hAnsiTheme="majorBidi" w:cstheme="majorBidi"/>
          <w:b/>
          <w:bCs/>
          <w:rtl/>
        </w:rPr>
        <w:footnoteReference w:id="71"/>
      </w:r>
      <w:r w:rsidRPr="0021424D">
        <w:rPr>
          <w:rFonts w:asciiTheme="majorBidi" w:eastAsia="Calibri" w:hAnsiTheme="majorBidi" w:cstheme="majorBidi"/>
          <w:b/>
          <w:bCs/>
          <w:rtl/>
        </w:rPr>
        <w:t xml:space="preserve"> </w:t>
      </w:r>
    </w:p>
    <w:p w:rsidR="00473732" w:rsidRPr="0021424D" w:rsidRDefault="00E172EB" w:rsidP="00473732">
      <w:pPr>
        <w:spacing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lastRenderedPageBreak/>
        <w:t>لقد اعتمد مؤتمر ريو ديجانيرو بروتوكول مون</w:t>
      </w:r>
      <w:r w:rsidR="002F1B56" w:rsidRPr="0021424D">
        <w:rPr>
          <w:rFonts w:asciiTheme="majorBidi" w:eastAsia="Calibri" w:hAnsiTheme="majorBidi" w:cstheme="majorBidi"/>
          <w:rtl/>
        </w:rPr>
        <w:t>ت</w:t>
      </w:r>
      <w:r w:rsidRPr="0021424D">
        <w:rPr>
          <w:rFonts w:asciiTheme="majorBidi" w:eastAsia="Calibri" w:hAnsiTheme="majorBidi" w:cstheme="majorBidi"/>
          <w:rtl/>
        </w:rPr>
        <w:t xml:space="preserve">ريال في جدول أعمال أجندة </w:t>
      </w:r>
    </w:p>
    <w:p w:rsidR="00E172EB" w:rsidRPr="0021424D" w:rsidRDefault="00E172EB" w:rsidP="00473732">
      <w:pPr>
        <w:spacing w:line="360" w:lineRule="auto"/>
        <w:jc w:val="both"/>
        <w:rPr>
          <w:rFonts w:asciiTheme="majorBidi" w:eastAsia="Calibri" w:hAnsiTheme="majorBidi" w:cstheme="majorBidi"/>
          <w:rtl/>
        </w:rPr>
      </w:pPr>
      <w:r w:rsidRPr="0021424D">
        <w:rPr>
          <w:rFonts w:asciiTheme="majorBidi" w:eastAsia="Calibri" w:hAnsiTheme="majorBidi" w:cstheme="majorBidi"/>
          <w:rtl/>
        </w:rPr>
        <w:t>القرن 21، و وصل عدد الدول التي انضمت إليه و التزمت به حوالي 56 دولة برعاية الأمم المتحدة.</w:t>
      </w:r>
    </w:p>
    <w:p w:rsidR="00DC5811" w:rsidRPr="0021424D" w:rsidRDefault="00E172EB" w:rsidP="009E04E4">
      <w:pPr>
        <w:pStyle w:val="Paragraphedeliste"/>
        <w:numPr>
          <w:ilvl w:val="0"/>
          <w:numId w:val="6"/>
        </w:numPr>
        <w:spacing w:after="200" w:line="360" w:lineRule="auto"/>
        <w:jc w:val="both"/>
        <w:rPr>
          <w:rFonts w:asciiTheme="majorBidi" w:eastAsia="Calibri" w:hAnsiTheme="majorBidi" w:cstheme="majorBidi"/>
          <w:b/>
          <w:bCs/>
        </w:rPr>
      </w:pPr>
      <w:r w:rsidRPr="0021424D">
        <w:rPr>
          <w:rFonts w:asciiTheme="majorBidi" w:eastAsia="Calibri" w:hAnsiTheme="majorBidi" w:cstheme="majorBidi"/>
          <w:b/>
          <w:bCs/>
          <w:rtl/>
        </w:rPr>
        <w:t xml:space="preserve">مؤتمر </w:t>
      </w:r>
      <w:r w:rsidR="004A1682" w:rsidRPr="0021424D">
        <w:rPr>
          <w:rFonts w:asciiTheme="majorBidi" w:eastAsia="Calibri" w:hAnsiTheme="majorBidi" w:cstheme="majorBidi"/>
          <w:b/>
          <w:bCs/>
          <w:rtl/>
        </w:rPr>
        <w:t xml:space="preserve">اسكتلندا: </w:t>
      </w:r>
    </w:p>
    <w:p w:rsidR="00E172EB" w:rsidRPr="0021424D" w:rsidRDefault="004A1682" w:rsidP="002F1B56">
      <w:pPr>
        <w:spacing w:after="200" w:line="360" w:lineRule="auto"/>
        <w:ind w:left="360" w:firstLine="348"/>
        <w:jc w:val="both"/>
        <w:rPr>
          <w:rFonts w:asciiTheme="majorBidi" w:eastAsia="Calibri" w:hAnsiTheme="majorBidi" w:cstheme="majorBidi"/>
          <w:b/>
          <w:bCs/>
          <w:rtl/>
        </w:rPr>
      </w:pPr>
      <w:r w:rsidRPr="0021424D">
        <w:rPr>
          <w:rFonts w:asciiTheme="majorBidi" w:eastAsia="Calibri" w:hAnsiTheme="majorBidi" w:cstheme="majorBidi"/>
          <w:rtl/>
        </w:rPr>
        <w:t>بتاريخ</w:t>
      </w:r>
      <w:r w:rsidRPr="0021424D">
        <w:rPr>
          <w:rFonts w:asciiTheme="majorBidi" w:eastAsia="Calibri" w:hAnsiTheme="majorBidi" w:cstheme="majorBidi"/>
          <w:b/>
          <w:bCs/>
          <w:rtl/>
        </w:rPr>
        <w:t xml:space="preserve"> </w:t>
      </w:r>
      <w:r w:rsidRPr="0021424D">
        <w:rPr>
          <w:rFonts w:asciiTheme="majorBidi" w:eastAsia="Calibri" w:hAnsiTheme="majorBidi" w:cstheme="majorBidi"/>
          <w:rtl/>
        </w:rPr>
        <w:t>07/07/2005 عقد مؤتمر دولي في بريطانيا بمقاطعة اسكتلندا للدول الصناعية الثمانية، و كان من أهم النقاط المدرجة في جدول الأعمال مسألة الغازات المتصاعدة المسببة للتلوث</w:t>
      </w:r>
      <w:r w:rsidR="00DC5811" w:rsidRPr="0021424D">
        <w:rPr>
          <w:rFonts w:asciiTheme="majorBidi" w:eastAsia="Calibri" w:hAnsiTheme="majorBidi" w:cstheme="majorBidi"/>
          <w:rtl/>
        </w:rPr>
        <w:t xml:space="preserve"> </w:t>
      </w:r>
      <w:r w:rsidRPr="0021424D">
        <w:rPr>
          <w:rFonts w:asciiTheme="majorBidi" w:eastAsia="Calibri" w:hAnsiTheme="majorBidi" w:cstheme="majorBidi"/>
          <w:rtl/>
        </w:rPr>
        <w:t>و التي تساهم في ظاهرة الاحتباس الحراري.</w:t>
      </w:r>
    </w:p>
    <w:p w:rsidR="00DC5811" w:rsidRPr="0021424D" w:rsidRDefault="004A1682" w:rsidP="002F1B56">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كان الرئيس الأمريكي "جورج بوش الإبن" طاغيا على المؤتمر في هذا البند </w:t>
      </w:r>
    </w:p>
    <w:p w:rsidR="00882856" w:rsidRPr="0021424D" w:rsidRDefault="004A1682" w:rsidP="0051717A">
      <w:pPr>
        <w:spacing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بالذات، و دعا إلى تأجيل مسألة البحث في ظاهرة الاحتباس الحراري و المتغيرات المناخية و معالجة الغازات المسببة للتلوث من الدول الصناعية إلى سنة 2006 لايجاد اتفاق كيوتو جديد يخدم العالم و مصالح الولايات المتحدة الأمريكية لكونه يتعارض مع نمو اقتصادها و استمرار قوتها.</w:t>
      </w:r>
      <w:r w:rsidRPr="0021424D">
        <w:rPr>
          <w:rStyle w:val="Appelnotedebasdep"/>
          <w:rFonts w:asciiTheme="majorBidi" w:eastAsia="Calibri" w:hAnsiTheme="majorBidi" w:cstheme="majorBidi"/>
          <w:b/>
          <w:bCs/>
          <w:rtl/>
        </w:rPr>
        <w:footnoteReference w:id="72"/>
      </w:r>
    </w:p>
    <w:p w:rsidR="00DC5811" w:rsidRPr="0021424D" w:rsidRDefault="004A1682" w:rsidP="009E04E4">
      <w:pPr>
        <w:pStyle w:val="Paragraphedeliste"/>
        <w:numPr>
          <w:ilvl w:val="0"/>
          <w:numId w:val="6"/>
        </w:numPr>
        <w:spacing w:after="200" w:line="360" w:lineRule="auto"/>
        <w:jc w:val="both"/>
        <w:rPr>
          <w:rFonts w:asciiTheme="majorBidi" w:eastAsia="Calibri" w:hAnsiTheme="majorBidi" w:cstheme="majorBidi"/>
        </w:rPr>
      </w:pPr>
      <w:r w:rsidRPr="0021424D">
        <w:rPr>
          <w:rFonts w:asciiTheme="majorBidi" w:eastAsia="Calibri" w:hAnsiTheme="majorBidi" w:cstheme="majorBidi"/>
          <w:b/>
          <w:bCs/>
          <w:rtl/>
        </w:rPr>
        <w:t>مؤتمر وزراء البيئة العرب</w:t>
      </w:r>
      <w:r w:rsidR="003E5521" w:rsidRPr="0021424D">
        <w:rPr>
          <w:rStyle w:val="Appelnotedebasdep"/>
          <w:rFonts w:asciiTheme="majorBidi" w:eastAsia="Calibri" w:hAnsiTheme="majorBidi" w:cstheme="majorBidi"/>
          <w:b/>
          <w:bCs/>
          <w:rtl/>
        </w:rPr>
        <w:footnoteReference w:id="73"/>
      </w:r>
      <w:r w:rsidRPr="0021424D">
        <w:rPr>
          <w:rFonts w:asciiTheme="majorBidi" w:eastAsia="Calibri" w:hAnsiTheme="majorBidi" w:cstheme="majorBidi"/>
          <w:b/>
          <w:bCs/>
          <w:rtl/>
        </w:rPr>
        <w:t xml:space="preserve"> : </w:t>
      </w:r>
    </w:p>
    <w:p w:rsidR="003E5521" w:rsidRPr="0021424D" w:rsidRDefault="003E5521" w:rsidP="003C40CD">
      <w:pPr>
        <w:spacing w:after="200"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عقد وزراء العرب مؤتمرا في بيروت من الفترة الممتدة من 02 إلى 05 جوان سنة 2003 بحضور المدير التنفيذي لبرنامج الأمم المتحدة للبيئة،و</w:t>
      </w:r>
      <w:r w:rsidR="00DC5811" w:rsidRPr="0021424D">
        <w:rPr>
          <w:rFonts w:asciiTheme="majorBidi" w:eastAsia="Calibri" w:hAnsiTheme="majorBidi" w:cstheme="majorBidi"/>
          <w:rtl/>
        </w:rPr>
        <w:t xml:space="preserve"> </w:t>
      </w:r>
      <w:r w:rsidRPr="0021424D">
        <w:rPr>
          <w:rFonts w:asciiTheme="majorBidi" w:eastAsia="Calibri" w:hAnsiTheme="majorBidi" w:cstheme="majorBidi"/>
          <w:rtl/>
        </w:rPr>
        <w:t>ناقش المجتمعون المشاكل التي تتعرض لها البيئة و حمايتها من التلوث.</w:t>
      </w:r>
    </w:p>
    <w:p w:rsidR="00DC5811" w:rsidRPr="0021424D" w:rsidRDefault="003E5521" w:rsidP="00DC5811">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و قد قرر مجلس وزراء البيئة العرب التنسيق اللازم بين برنامج الأمم المتحدة للبيئة و المنظمات العربية المتخصصة لتقييم إصلاح و إعادة تأهيل ما أدت إليه الحرب في العراق من دمار للبيئة، و شدد في تقارير الانجاز و المتابعة على منطقة التجارة العربية الكبرى و الترتيبات لرفع درجة الاستعداد للتعامل مع مخاطر الإشعاع النووي </w:t>
      </w:r>
    </w:p>
    <w:p w:rsidR="003E5521" w:rsidRPr="0021424D" w:rsidRDefault="003E5521" w:rsidP="00DC5811">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الذي يعتبر من اخطر الملوثات القاتلة و الطويلة المدى.</w:t>
      </w:r>
    </w:p>
    <w:p w:rsidR="00DC5811" w:rsidRPr="0021424D" w:rsidRDefault="003E5521" w:rsidP="00DC5811">
      <w:pPr>
        <w:spacing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lastRenderedPageBreak/>
        <w:t xml:space="preserve">كما أقر المؤتمرون بمتابعة تنفيذ الاتفاقات الدولية المعنية بالبيئة، </w:t>
      </w:r>
      <w:r w:rsidR="00891D8B" w:rsidRPr="0021424D">
        <w:rPr>
          <w:rFonts w:asciiTheme="majorBidi" w:eastAsia="Calibri" w:hAnsiTheme="majorBidi" w:cstheme="majorBidi"/>
          <w:rtl/>
        </w:rPr>
        <w:t>و الموافقة على مقترح البرنامج الإقليمي لتعزيز القدرات العربية بالقضايا المتصلة بالتجارة و البيئة</w:t>
      </w:r>
    </w:p>
    <w:p w:rsidR="00882856" w:rsidRPr="0021424D" w:rsidRDefault="00891D8B" w:rsidP="00882856">
      <w:pPr>
        <w:spacing w:line="360" w:lineRule="auto"/>
        <w:jc w:val="both"/>
        <w:rPr>
          <w:rFonts w:asciiTheme="majorBidi" w:eastAsia="Calibri" w:hAnsiTheme="majorBidi" w:cstheme="majorBidi"/>
          <w:rtl/>
        </w:rPr>
      </w:pPr>
      <w:r w:rsidRPr="0021424D">
        <w:rPr>
          <w:rFonts w:asciiTheme="majorBidi" w:eastAsia="Calibri" w:hAnsiTheme="majorBidi" w:cstheme="majorBidi"/>
          <w:rtl/>
        </w:rPr>
        <w:t xml:space="preserve"> و إجراء الاتصالات بمؤسسات التمويل العربية و الإقليمية لاستقطاب دعمها لتنفيذ هذا البرنامج، كما أوصى المؤتمر على المشاركة في اللجنة الاقتصادية لغرب أسيا، و الذي عقد في 25/06/2003 من أجل التنمية المستدامة للبيئة.</w:t>
      </w:r>
      <w:r w:rsidR="003E5521" w:rsidRPr="0021424D">
        <w:rPr>
          <w:rFonts w:asciiTheme="majorBidi" w:eastAsia="Calibri" w:hAnsiTheme="majorBidi" w:cstheme="majorBidi"/>
          <w:rtl/>
        </w:rPr>
        <w:t xml:space="preserve"> </w:t>
      </w:r>
    </w:p>
    <w:p w:rsidR="00B407AA" w:rsidRPr="0021424D" w:rsidRDefault="00882856" w:rsidP="00882856">
      <w:pPr>
        <w:spacing w:line="360" w:lineRule="auto"/>
        <w:jc w:val="both"/>
        <w:rPr>
          <w:rFonts w:asciiTheme="majorBidi" w:eastAsia="Calibri" w:hAnsiTheme="majorBidi" w:cstheme="majorBidi"/>
          <w:b/>
          <w:bCs/>
          <w:u w:val="single"/>
          <w:rtl/>
        </w:rPr>
      </w:pPr>
      <w:r w:rsidRPr="0021424D">
        <w:rPr>
          <w:rFonts w:asciiTheme="majorBidi" w:eastAsia="Calibri" w:hAnsiTheme="majorBidi" w:cstheme="majorBidi"/>
          <w:rtl/>
        </w:rPr>
        <w:t>2</w:t>
      </w:r>
      <w:r w:rsidR="00C441EB" w:rsidRPr="0021424D">
        <w:rPr>
          <w:rFonts w:asciiTheme="majorBidi" w:eastAsia="Calibri" w:hAnsiTheme="majorBidi" w:cstheme="majorBidi"/>
          <w:b/>
          <w:bCs/>
          <w:u w:val="single"/>
          <w:rtl/>
        </w:rPr>
        <w:t xml:space="preserve"> – </w:t>
      </w:r>
      <w:r w:rsidR="00891D8B" w:rsidRPr="0021424D">
        <w:rPr>
          <w:rFonts w:asciiTheme="majorBidi" w:eastAsia="Calibri" w:hAnsiTheme="majorBidi" w:cstheme="majorBidi"/>
          <w:b/>
          <w:bCs/>
          <w:u w:val="single"/>
          <w:rtl/>
        </w:rPr>
        <w:t xml:space="preserve">حماية البيئة في إطار </w:t>
      </w:r>
      <w:r w:rsidR="00C441EB" w:rsidRPr="0021424D">
        <w:rPr>
          <w:rFonts w:asciiTheme="majorBidi" w:eastAsia="Calibri" w:hAnsiTheme="majorBidi" w:cstheme="majorBidi"/>
          <w:b/>
          <w:bCs/>
          <w:u w:val="single"/>
          <w:rtl/>
        </w:rPr>
        <w:t>المنظمات الإقليمية:</w:t>
      </w:r>
    </w:p>
    <w:p w:rsidR="005E46A8" w:rsidRPr="0021424D" w:rsidRDefault="00882856" w:rsidP="0051717A">
      <w:pPr>
        <w:spacing w:line="360" w:lineRule="auto"/>
        <w:jc w:val="both"/>
        <w:rPr>
          <w:rFonts w:asciiTheme="majorBidi" w:eastAsia="Calibri" w:hAnsiTheme="majorBidi" w:cstheme="majorBidi"/>
          <w:rtl/>
        </w:rPr>
      </w:pPr>
      <w:r w:rsidRPr="0021424D">
        <w:rPr>
          <w:rFonts w:asciiTheme="majorBidi" w:eastAsia="Calibri" w:hAnsiTheme="majorBidi" w:cstheme="majorBidi"/>
          <w:b/>
          <w:bCs/>
          <w:rtl/>
        </w:rPr>
        <w:tab/>
      </w:r>
      <w:r w:rsidRPr="0021424D">
        <w:rPr>
          <w:rFonts w:asciiTheme="majorBidi" w:eastAsia="Calibri" w:hAnsiTheme="majorBidi" w:cstheme="majorBidi"/>
          <w:rtl/>
        </w:rPr>
        <w:t xml:space="preserve">قامت المنظمات الإقليمية بدور فعال في مجال حماية البيئة و تطوير القانون الدولي البيئي، من خلال تبني استراتيجية خاصة بهذا الشأن </w:t>
      </w:r>
      <w:r w:rsidR="005E46A8" w:rsidRPr="0021424D">
        <w:rPr>
          <w:rFonts w:asciiTheme="majorBidi" w:eastAsia="Calibri" w:hAnsiTheme="majorBidi" w:cstheme="majorBidi"/>
          <w:rtl/>
        </w:rPr>
        <w:t>عن طريق إصدار التوصيات التي تؤكد بموجبها التعاون الوثيق لوضع سياسة جماعية للتنمية الاقتصادية و الاجتماعية من بين أهدافها حماية البيئة و المحافظة عليها.</w:t>
      </w:r>
    </w:p>
    <w:p w:rsidR="00C441EB" w:rsidRPr="0021424D" w:rsidRDefault="006774EA" w:rsidP="009E04E4">
      <w:pPr>
        <w:pStyle w:val="Paragraphedeliste"/>
        <w:numPr>
          <w:ilvl w:val="0"/>
          <w:numId w:val="6"/>
        </w:numPr>
        <w:spacing w:line="360" w:lineRule="auto"/>
        <w:jc w:val="both"/>
        <w:rPr>
          <w:rFonts w:asciiTheme="majorBidi" w:eastAsia="Calibri" w:hAnsiTheme="majorBidi" w:cstheme="majorBidi"/>
          <w:b/>
          <w:bCs/>
          <w:rtl/>
        </w:rPr>
      </w:pPr>
      <w:r w:rsidRPr="0021424D">
        <w:rPr>
          <w:rFonts w:asciiTheme="majorBidi" w:eastAsia="Calibri" w:hAnsiTheme="majorBidi" w:cstheme="majorBidi"/>
          <w:b/>
          <w:bCs/>
          <w:rtl/>
        </w:rPr>
        <w:t xml:space="preserve">منظمة التعاون الاقتصادي و التنمية </w:t>
      </w:r>
      <w:r w:rsidRPr="0021424D">
        <w:rPr>
          <w:rFonts w:asciiTheme="majorBidi" w:eastAsia="Calibri" w:hAnsiTheme="majorBidi" w:cstheme="majorBidi"/>
          <w:b/>
          <w:bCs/>
        </w:rPr>
        <w:t>( OECD)</w:t>
      </w:r>
      <w:r w:rsidRPr="0021424D">
        <w:rPr>
          <w:rFonts w:asciiTheme="majorBidi" w:eastAsia="Calibri" w:hAnsiTheme="majorBidi" w:cstheme="majorBidi"/>
          <w:b/>
          <w:bCs/>
          <w:rtl/>
        </w:rPr>
        <w:t>:</w:t>
      </w:r>
      <w:r w:rsidRPr="0021424D">
        <w:rPr>
          <w:rStyle w:val="Appelnotedebasdep"/>
          <w:rFonts w:asciiTheme="majorBidi" w:eastAsia="Calibri" w:hAnsiTheme="majorBidi" w:cstheme="majorBidi"/>
          <w:b/>
          <w:bCs/>
          <w:rtl/>
        </w:rPr>
        <w:footnoteReference w:id="74"/>
      </w:r>
    </w:p>
    <w:p w:rsidR="002F1B56" w:rsidRPr="0021424D" w:rsidRDefault="00C21912" w:rsidP="005E46A8">
      <w:pPr>
        <w:spacing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 xml:space="preserve">استنادا إلى النظام الأساسي للمنظمة، فإن نشاطها ينصب بالدرجة الأولى على المشاكل الاقتصادية ذات النطاق الواسع، لتمتد إلى العديد من القضايا و منها الحماية البيئية، و لقد أنشأت المنظمة عام 1970 لجنة حول البيئة غرضها تقديم العون إلى الحكومات الدول الأعضاء في المنظمة لتحديد سياساتها بخصوص مشاكل البيئة، مع الأخذ بنظر الاعتبار المعلومات ذات الصلة و خصوصا الاقتصادية و العلمية و التوفيق بين سياساتها البيئية </w:t>
      </w:r>
    </w:p>
    <w:p w:rsidR="003763E9" w:rsidRPr="0021424D" w:rsidRDefault="00C21912" w:rsidP="002F1B56">
      <w:pPr>
        <w:spacing w:line="360" w:lineRule="auto"/>
        <w:jc w:val="both"/>
        <w:rPr>
          <w:rFonts w:asciiTheme="majorBidi" w:eastAsia="Calibri" w:hAnsiTheme="majorBidi" w:cstheme="majorBidi"/>
          <w:rtl/>
        </w:rPr>
      </w:pPr>
      <w:r w:rsidRPr="0021424D">
        <w:rPr>
          <w:rFonts w:asciiTheme="majorBidi" w:eastAsia="Calibri" w:hAnsiTheme="majorBidi" w:cstheme="majorBidi"/>
          <w:rtl/>
        </w:rPr>
        <w:t>و التنمية الاقتصادية و الاجتماعية، كما تتولى اللجنة مسؤولية تقويم أثر الاجراءات البيئية على التغيرات الدولية.</w:t>
      </w:r>
      <w:r w:rsidRPr="0021424D">
        <w:rPr>
          <w:rStyle w:val="Appelnotedebasdep"/>
          <w:rFonts w:asciiTheme="majorBidi" w:eastAsia="Calibri" w:hAnsiTheme="majorBidi" w:cstheme="majorBidi"/>
          <w:b/>
          <w:bCs/>
          <w:rtl/>
        </w:rPr>
        <w:footnoteReference w:id="75"/>
      </w:r>
    </w:p>
    <w:p w:rsidR="003763E9" w:rsidRPr="0021424D" w:rsidRDefault="00C21912" w:rsidP="009D541E">
      <w:pPr>
        <w:spacing w:after="200"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كما ساهمت المنظمة بشكل كبير في تطوير القانون الدولي للبيئة، و هذا من خلال صياغتها توصيات مصحوبة باعلانات للمبادئ أحيانا، حيث وضعت أول تعريف قانوني للتلوث</w:t>
      </w:r>
      <w:r w:rsidR="00253906" w:rsidRPr="0021424D">
        <w:rPr>
          <w:rFonts w:asciiTheme="majorBidi" w:eastAsia="Calibri" w:hAnsiTheme="majorBidi" w:cstheme="majorBidi"/>
          <w:rtl/>
        </w:rPr>
        <w:t>، و وضعت المعايير الأساسية الملائمة للتلوث عابر الحدود الوطنية.</w:t>
      </w:r>
    </w:p>
    <w:p w:rsidR="009D541E" w:rsidRPr="0021424D" w:rsidRDefault="00253906" w:rsidP="009D541E">
      <w:pPr>
        <w:spacing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lastRenderedPageBreak/>
        <w:t xml:space="preserve">اضافة إلى كل هذا قامت المنظمة باستنباط بعض المبادئ كمبدأ الإلتزام بالابلاغ </w:t>
      </w:r>
    </w:p>
    <w:p w:rsidR="00253906" w:rsidRPr="0021424D" w:rsidRDefault="00253906" w:rsidP="009D541E">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الاستشارة بشأن الحوادث الطارئة، و مبدأ التلوث يدفع، كما أقرت ضوابط دقيقة تتعلق بتنظيم و استخدام الكيمياويات و النفايات الصناعية و الفضلات النووية.</w:t>
      </w:r>
    </w:p>
    <w:p w:rsidR="007607ED" w:rsidRPr="0021424D" w:rsidRDefault="00253906" w:rsidP="009D541E">
      <w:pPr>
        <w:spacing w:after="200"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و</w:t>
      </w:r>
      <w:r w:rsidR="007E7A9D" w:rsidRPr="0021424D">
        <w:rPr>
          <w:rFonts w:asciiTheme="majorBidi" w:eastAsia="Calibri" w:hAnsiTheme="majorBidi" w:cstheme="majorBidi"/>
          <w:rtl/>
        </w:rPr>
        <w:t xml:space="preserve"> قد أقرت المنظمة توصية بشأن ضرورة الأخذ بعين الاعتبار المظاهر البيئية في تشخيص، و تخطيط و تنفيذ</w:t>
      </w:r>
      <w:r w:rsidR="00B40F95" w:rsidRPr="0021424D">
        <w:rPr>
          <w:rFonts w:asciiTheme="majorBidi" w:eastAsia="Calibri" w:hAnsiTheme="majorBidi" w:cstheme="majorBidi"/>
          <w:rtl/>
        </w:rPr>
        <w:t xml:space="preserve"> </w:t>
      </w:r>
      <w:r w:rsidR="007E7A9D" w:rsidRPr="0021424D">
        <w:rPr>
          <w:rFonts w:asciiTheme="majorBidi" w:eastAsia="Calibri" w:hAnsiTheme="majorBidi" w:cstheme="majorBidi"/>
          <w:rtl/>
        </w:rPr>
        <w:t xml:space="preserve">و تطوير المشاريع التنموية التي تقترح من أجل التمويل. </w:t>
      </w:r>
    </w:p>
    <w:p w:rsidR="009772AF" w:rsidRPr="0021424D" w:rsidRDefault="007E7A9D" w:rsidP="009E04E4">
      <w:pPr>
        <w:pStyle w:val="Paragraphedeliste"/>
        <w:numPr>
          <w:ilvl w:val="0"/>
          <w:numId w:val="6"/>
        </w:numPr>
        <w:spacing w:line="360" w:lineRule="auto"/>
        <w:jc w:val="both"/>
        <w:rPr>
          <w:rFonts w:asciiTheme="majorBidi" w:eastAsia="Calibri" w:hAnsiTheme="majorBidi" w:cstheme="majorBidi"/>
          <w:rtl/>
        </w:rPr>
      </w:pPr>
      <w:r w:rsidRPr="0021424D">
        <w:rPr>
          <w:rFonts w:asciiTheme="majorBidi" w:eastAsia="Calibri" w:hAnsiTheme="majorBidi" w:cstheme="majorBidi"/>
          <w:b/>
          <w:bCs/>
          <w:rtl/>
        </w:rPr>
        <w:t>منظمة الدول الأمريكية</w:t>
      </w:r>
      <w:r w:rsidRPr="0021424D">
        <w:rPr>
          <w:rFonts w:asciiTheme="majorBidi" w:eastAsia="Calibri" w:hAnsiTheme="majorBidi" w:cstheme="majorBidi"/>
          <w:b/>
          <w:bCs/>
        </w:rPr>
        <w:t>( OAS)</w:t>
      </w:r>
      <w:r w:rsidRPr="0021424D">
        <w:rPr>
          <w:rFonts w:asciiTheme="majorBidi" w:eastAsia="Calibri" w:hAnsiTheme="majorBidi" w:cstheme="majorBidi"/>
          <w:rtl/>
        </w:rPr>
        <w:t>:</w:t>
      </w:r>
      <w:r w:rsidRPr="0021424D">
        <w:rPr>
          <w:rStyle w:val="Appelnotedebasdep"/>
          <w:rFonts w:asciiTheme="majorBidi" w:eastAsia="Calibri" w:hAnsiTheme="majorBidi" w:cstheme="majorBidi"/>
          <w:b/>
          <w:bCs/>
          <w:rtl/>
        </w:rPr>
        <w:footnoteReference w:id="76"/>
      </w:r>
    </w:p>
    <w:p w:rsidR="007E7A9D" w:rsidRPr="0021424D" w:rsidRDefault="009772AF" w:rsidP="009D541E">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ل</w:t>
      </w:r>
      <w:r w:rsidR="000106DC" w:rsidRPr="0021424D">
        <w:rPr>
          <w:rFonts w:asciiTheme="majorBidi" w:eastAsia="Calibri" w:hAnsiTheme="majorBidi" w:cstheme="majorBidi"/>
          <w:rtl/>
        </w:rPr>
        <w:t>م ينص ميثاق المنظمة على موضوع حماية البيئة، إلا أن المنظمة اهتمت و منذ زمن بعيد بالعديد من الأنشطة البيئية، و خصوصا ما يتعلق بحماية البيئة.</w:t>
      </w:r>
    </w:p>
    <w:p w:rsidR="009D541E" w:rsidRPr="0021424D" w:rsidRDefault="000106DC" w:rsidP="009D541E">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حيث أوصى المؤتمر الثامن للمنظمة سنة 1938 بتشكيل لجنة من الخبراء لدراسة المشاكل المتعلقة بالطبيعة و الحياة البرية في الدول الأمريكية، و قامت بإعداد اتفاقية حماية الطبيعة و الحفاظ </w:t>
      </w:r>
      <w:r w:rsidR="001C4C06" w:rsidRPr="0021424D">
        <w:rPr>
          <w:rFonts w:asciiTheme="majorBidi" w:eastAsia="Calibri" w:hAnsiTheme="majorBidi" w:cstheme="majorBidi"/>
          <w:rtl/>
        </w:rPr>
        <w:t>على الحياة البرية في نصف الكرة الغربي، و قد أقرت هذه الاتفاقية عام 1940 و دخلت حيز التنفيذ سنة 1942.</w:t>
      </w:r>
    </w:p>
    <w:p w:rsidR="001C4C06" w:rsidRPr="0021424D" w:rsidRDefault="001C4C06" w:rsidP="009D541E">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لقد كان الهدف من هذه الاتفاقية حماية البيئة و تبني إجراءات محددة للتعاون المتبادل بغية المحافظة على الطبيعة و اتخاذ جميع الخطوات الضرورية لإدارة الحياة البرية و الطبيعة، و حماية الأصناف المهددة بالإنقراض، و عليه تعد هذه الاتفاقية المعروفة باتفاقية واشنطن متطورة بالنسبة إلى وقت عقدها، لكن نجد أنها أخفقت في تضمين إجراءات للإشراف الدولي. </w:t>
      </w:r>
      <w:r w:rsidRPr="0021424D">
        <w:rPr>
          <w:rStyle w:val="Appelnotedebasdep"/>
          <w:rFonts w:asciiTheme="majorBidi" w:eastAsia="Calibri" w:hAnsiTheme="majorBidi" w:cstheme="majorBidi"/>
          <w:b/>
          <w:bCs/>
          <w:rtl/>
        </w:rPr>
        <w:footnoteReference w:id="77"/>
      </w:r>
    </w:p>
    <w:p w:rsidR="001C4C06" w:rsidRPr="0021424D" w:rsidRDefault="001C4C06" w:rsidP="009E04E4">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lastRenderedPageBreak/>
        <w:t>كما نجد أن منظمة الدول الأمريكية قد أقرت العديد من البنود القانونية الضرورية على الصعيدين الدولي و الوطني لضمان الاستقرار الايكولوجي، و حفظ التربة و الأنظمة الايكولوجية البحرية، و المراقبة البيئية و التثقيف و البحوث.</w:t>
      </w:r>
    </w:p>
    <w:p w:rsidR="00167E1C" w:rsidRPr="0021424D" w:rsidRDefault="00167E1C" w:rsidP="009D541E">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على الرغم من الجهود المبذولة من فبل المنظمة في مجال حماية البيئة، إلا أنه نجد أن هذه المنظمة متخلفة في معالجة المشاكل البيئية، إذا ما قيست بالدول الأوروبية.</w:t>
      </w:r>
    </w:p>
    <w:p w:rsidR="00167E1C" w:rsidRPr="0021424D" w:rsidRDefault="00637412" w:rsidP="009E04E4">
      <w:pPr>
        <w:pStyle w:val="Paragraphedeliste"/>
        <w:numPr>
          <w:ilvl w:val="0"/>
          <w:numId w:val="6"/>
        </w:numPr>
        <w:spacing w:line="360" w:lineRule="auto"/>
        <w:jc w:val="both"/>
        <w:rPr>
          <w:rFonts w:asciiTheme="majorBidi" w:eastAsia="Calibri" w:hAnsiTheme="majorBidi" w:cstheme="majorBidi"/>
        </w:rPr>
      </w:pPr>
      <w:r w:rsidRPr="0021424D">
        <w:rPr>
          <w:rFonts w:asciiTheme="majorBidi" w:eastAsia="Calibri" w:hAnsiTheme="majorBidi" w:cstheme="majorBidi"/>
          <w:b/>
          <w:bCs/>
          <w:rtl/>
        </w:rPr>
        <w:t>منظمة الوحدة الإفريقية سابقا</w:t>
      </w:r>
      <w:r w:rsidR="00167E1C" w:rsidRPr="0021424D">
        <w:rPr>
          <w:rFonts w:asciiTheme="majorBidi" w:eastAsia="Calibri" w:hAnsiTheme="majorBidi" w:cstheme="majorBidi"/>
          <w:b/>
          <w:bCs/>
          <w:rtl/>
        </w:rPr>
        <w:t xml:space="preserve"> </w:t>
      </w:r>
      <w:r w:rsidR="00167E1C" w:rsidRPr="0021424D">
        <w:rPr>
          <w:rFonts w:asciiTheme="majorBidi" w:eastAsia="Calibri" w:hAnsiTheme="majorBidi" w:cstheme="majorBidi"/>
          <w:b/>
          <w:bCs/>
        </w:rPr>
        <w:t>( O</w:t>
      </w:r>
      <w:r w:rsidRPr="0021424D">
        <w:rPr>
          <w:rFonts w:asciiTheme="majorBidi" w:eastAsia="Calibri" w:hAnsiTheme="majorBidi" w:cstheme="majorBidi"/>
          <w:b/>
          <w:bCs/>
        </w:rPr>
        <w:t>UA</w:t>
      </w:r>
      <w:r w:rsidR="00167E1C" w:rsidRPr="0021424D">
        <w:rPr>
          <w:rFonts w:asciiTheme="majorBidi" w:eastAsia="Calibri" w:hAnsiTheme="majorBidi" w:cstheme="majorBidi"/>
          <w:b/>
          <w:bCs/>
        </w:rPr>
        <w:t>)</w:t>
      </w:r>
      <w:r w:rsidR="00167E1C" w:rsidRPr="0021424D">
        <w:rPr>
          <w:rFonts w:asciiTheme="majorBidi" w:eastAsia="Calibri" w:hAnsiTheme="majorBidi" w:cstheme="majorBidi"/>
          <w:rtl/>
        </w:rPr>
        <w:t xml:space="preserve"> </w:t>
      </w:r>
      <w:r w:rsidR="00C55065" w:rsidRPr="0021424D">
        <w:rPr>
          <w:rStyle w:val="Appelnotedebasdep"/>
          <w:rFonts w:asciiTheme="majorBidi" w:eastAsia="Calibri" w:hAnsiTheme="majorBidi" w:cstheme="majorBidi"/>
          <w:b/>
          <w:bCs/>
          <w:rtl/>
        </w:rPr>
        <w:footnoteReference w:id="78"/>
      </w:r>
      <w:r w:rsidR="00167E1C" w:rsidRPr="0021424D">
        <w:rPr>
          <w:rFonts w:asciiTheme="majorBidi" w:eastAsia="Calibri" w:hAnsiTheme="majorBidi" w:cstheme="majorBidi"/>
          <w:rtl/>
        </w:rPr>
        <w:t>:</w:t>
      </w:r>
    </w:p>
    <w:p w:rsidR="00D25327" w:rsidRPr="0021424D" w:rsidRDefault="00DB1FA2" w:rsidP="004F0940">
      <w:pPr>
        <w:spacing w:after="200"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لقد قامت منظمة الوحدة الإفريقية منذ نشأتها بنشاطات لا يستهان بها في مجال حماية البيئة و الثروات الطبيعية بالقلرة الإفريقية، إذ نجد أن الميثاق المؤسس لهذه المنظمة، يكرس ضرورة حماية الثروات الطبيعية للبلدان العضوة و قد شكل قاعدة قانونية لمشاكل البيئة في القارة.</w:t>
      </w:r>
    </w:p>
    <w:p w:rsidR="004F0940" w:rsidRPr="0021424D" w:rsidRDefault="00DB1FA2" w:rsidP="004F0940">
      <w:pPr>
        <w:spacing w:line="360" w:lineRule="auto"/>
        <w:ind w:firstLine="360"/>
        <w:jc w:val="both"/>
        <w:rPr>
          <w:rFonts w:asciiTheme="majorBidi" w:eastAsia="Calibri" w:hAnsiTheme="majorBidi" w:cstheme="majorBidi"/>
          <w:rtl/>
        </w:rPr>
      </w:pPr>
      <w:r w:rsidRPr="0021424D">
        <w:rPr>
          <w:rFonts w:asciiTheme="majorBidi" w:eastAsia="Calibri" w:hAnsiTheme="majorBidi" w:cstheme="majorBidi"/>
          <w:rtl/>
        </w:rPr>
        <w:t xml:space="preserve">في هذا الإطار نجد أن منظمة الوحدة الإفريقية قد شاركت إلى جانب المنظمة الدولية للأغذية و الزراعة، و المنظمة الدولية للثقافة و الفنون و العلوم (اليونسكو) و كذا الإتحاد الدولي لجماية الطبيعة، في مراجعة اتفاقية لندن لسنة 1933، كما أعدت المنظمة الاتفاقية الإفريقية لحماية الطبيعة و الثروات الطبيعية سنة 1968، إضافة إلى </w:t>
      </w:r>
      <w:r w:rsidR="0069104F" w:rsidRPr="0021424D">
        <w:rPr>
          <w:rFonts w:asciiTheme="majorBidi" w:eastAsia="Calibri" w:hAnsiTheme="majorBidi" w:cstheme="majorBidi"/>
          <w:rtl/>
        </w:rPr>
        <w:t>تبنيها لمخطط لاجوس(</w:t>
      </w:r>
      <w:r w:rsidR="0069104F" w:rsidRPr="0021424D">
        <w:rPr>
          <w:rFonts w:asciiTheme="majorBidi" w:eastAsia="Calibri" w:hAnsiTheme="majorBidi" w:cstheme="majorBidi"/>
        </w:rPr>
        <w:t>LAGOS</w:t>
      </w:r>
      <w:r w:rsidR="0069104F" w:rsidRPr="0021424D">
        <w:rPr>
          <w:rFonts w:asciiTheme="majorBidi" w:eastAsia="Calibri" w:hAnsiTheme="majorBidi" w:cstheme="majorBidi"/>
          <w:rtl/>
        </w:rPr>
        <w:t>) للتنمية الاقتصادية لإفريقيا( 1980-2000) الذي شمل مجال البيئة</w:t>
      </w:r>
    </w:p>
    <w:p w:rsidR="00DB1FA2" w:rsidRPr="0021424D" w:rsidRDefault="0069104F" w:rsidP="004F0940">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 xml:space="preserve"> و حماية الطبيعة، و قد أخذ هذا المخطط بضرورة التنمية مع مراعاة حماية البيئة، كذلك المخطط الإفريقي لوقف تدهور البيئة للبلدان الإفريقية الاعضاء المقام في القاهرة سنة 1986، الذي يهدف إلى إرساء تعاون جهوي خاص بالثروات الطبيعية الأساسية : المياه، التربة، الغابات، الحيوان، الطاقة و البحار. </w:t>
      </w:r>
      <w:r w:rsidRPr="0021424D">
        <w:rPr>
          <w:rStyle w:val="Appelnotedebasdep"/>
          <w:rFonts w:asciiTheme="majorBidi" w:eastAsia="Calibri" w:hAnsiTheme="majorBidi" w:cstheme="majorBidi"/>
          <w:b/>
          <w:bCs/>
          <w:rtl/>
        </w:rPr>
        <w:footnoteReference w:id="79"/>
      </w:r>
      <w:r w:rsidRPr="0021424D">
        <w:rPr>
          <w:rFonts w:asciiTheme="majorBidi" w:eastAsia="Calibri" w:hAnsiTheme="majorBidi" w:cstheme="majorBidi"/>
          <w:rtl/>
        </w:rPr>
        <w:t xml:space="preserve">  </w:t>
      </w:r>
    </w:p>
    <w:p w:rsidR="00D808E1" w:rsidRPr="0021424D" w:rsidRDefault="00702EBD" w:rsidP="0051717A">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lastRenderedPageBreak/>
        <w:t xml:space="preserve">تجدر الإشارة هنا إلى أن التعاون الإفريقي في مجال الحماية لا يتعدى المؤتمرات </w:t>
      </w:r>
    </w:p>
    <w:p w:rsidR="005E46A8" w:rsidRPr="0021424D" w:rsidRDefault="00702EBD" w:rsidP="0051717A">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التوقيع على الاتفاقيات، فهو مشلول و معدوم على أرض الواقع.</w:t>
      </w:r>
    </w:p>
    <w:p w:rsidR="002F1B56" w:rsidRPr="0021424D" w:rsidRDefault="002F1B56" w:rsidP="0051717A">
      <w:pPr>
        <w:spacing w:after="200" w:line="360" w:lineRule="auto"/>
        <w:jc w:val="both"/>
        <w:rPr>
          <w:rFonts w:asciiTheme="majorBidi" w:eastAsia="Calibri" w:hAnsiTheme="majorBidi" w:cstheme="majorBidi"/>
          <w:rtl/>
        </w:rPr>
      </w:pPr>
    </w:p>
    <w:p w:rsidR="003C40CD" w:rsidRPr="0021424D" w:rsidRDefault="00702EBD" w:rsidP="003C40CD">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و إزاء هذا التطور الهائل  على المستوى الدولي في مجال الاهتمام بقضايا البيئة </w:t>
      </w:r>
    </w:p>
    <w:p w:rsidR="00B40F95" w:rsidRPr="0021424D" w:rsidRDefault="00702EBD" w:rsidP="003C40CD">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مشاكلها المختلفة و المتعددة، بدأ ينعكس هذا التطور على جميع دول المجتمع الدولي، حيث بدأت كل دولة تسن التشريعات الخاصة بمكافحة التلوث و حماية البيئة و عناصرها المختلفة من كافة أعمال المساس بها.</w:t>
      </w:r>
    </w:p>
    <w:p w:rsidR="00891D8B" w:rsidRPr="0021424D" w:rsidRDefault="00891D8B" w:rsidP="003C40CD">
      <w:pPr>
        <w:spacing w:after="200" w:line="360" w:lineRule="auto"/>
        <w:jc w:val="both"/>
        <w:rPr>
          <w:rFonts w:asciiTheme="majorBidi" w:eastAsia="Calibri" w:hAnsiTheme="majorBidi" w:cstheme="majorBidi"/>
          <w:u w:val="single"/>
          <w:rtl/>
        </w:rPr>
      </w:pPr>
      <w:r w:rsidRPr="0021424D">
        <w:rPr>
          <w:rFonts w:asciiTheme="majorBidi" w:eastAsia="Calibri" w:hAnsiTheme="majorBidi" w:cstheme="majorBidi"/>
          <w:b/>
          <w:bCs/>
          <w:u w:val="single"/>
          <w:rtl/>
        </w:rPr>
        <w:t>الفرع الثاني: حماية البيئة على المستوى الوطني</w:t>
      </w:r>
    </w:p>
    <w:p w:rsidR="003763E9" w:rsidRPr="0021424D" w:rsidRDefault="00891D8B" w:rsidP="004F0940">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تأثر المشرع في جميع انحاء العالم بالتطور الهائل الذي توصل إليه المجتمع الدولي في مجال المحافظة على البيئة و حمايتها، و قد ترتب على ذلك </w:t>
      </w:r>
      <w:r w:rsidR="00984DBC" w:rsidRPr="0021424D">
        <w:rPr>
          <w:rFonts w:asciiTheme="majorBidi" w:eastAsia="Calibri" w:hAnsiTheme="majorBidi" w:cstheme="majorBidi"/>
          <w:rtl/>
        </w:rPr>
        <w:t>صحوة تشريعية بيئية هائلة بدءا من منتصف القرن المنصرم، ثم بلغت ذروتها اعتبارا من السبعينات عقب انعقاد مؤتمر ستوكهولم، إلا أنه كان ملاحظ قبل مؤتمر ستوكهولم أن الدول تقوم بإدراج الأفعال التي تنطوي على الإضرار بالبيئة في صلب قوانين العقوبات</w:t>
      </w:r>
      <w:r w:rsidR="00A6450E" w:rsidRPr="0021424D">
        <w:rPr>
          <w:rFonts w:asciiTheme="majorBidi" w:eastAsia="Calibri" w:hAnsiTheme="majorBidi" w:cstheme="majorBidi"/>
          <w:rtl/>
        </w:rPr>
        <w:t xml:space="preserve"> الصادرة في هذه الدول، و ذلك إدراكا منها بأهمية البيئة و ضرورة المحافظة عليها و عدم المساس بها.</w:t>
      </w:r>
    </w:p>
    <w:p w:rsidR="00701176" w:rsidRPr="0021424D" w:rsidRDefault="00701176" w:rsidP="005E46A8">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الأمر الذي نجم عنه إدراج بعض الدول الجرائم البيئية في صلب مدوناتها العقابية، كقانون العقوبات الألماني الذي خصص لأحكامها فصل كامل به</w:t>
      </w:r>
      <w:r w:rsidR="00A567A4" w:rsidRPr="0021424D">
        <w:rPr>
          <w:rStyle w:val="Appelnotedebasdep"/>
          <w:rFonts w:asciiTheme="majorBidi" w:eastAsia="Calibri" w:hAnsiTheme="majorBidi" w:cstheme="majorBidi"/>
          <w:b/>
          <w:bCs/>
          <w:rtl/>
        </w:rPr>
        <w:footnoteReference w:id="80"/>
      </w:r>
      <w:r w:rsidRPr="0021424D">
        <w:rPr>
          <w:rFonts w:asciiTheme="majorBidi" w:eastAsia="Calibri" w:hAnsiTheme="majorBidi" w:cstheme="majorBidi"/>
          <w:rtl/>
        </w:rPr>
        <w:t>، و كذلك أدرج المشرع الفنلندي الجرائم المرتكبة ضد البيئة في باب مستقل بصلب المدونة العقابية الفنلندية، كما قامت بعض التشريعات الأجنبية و العربية بإدراج بعض الصور لجرائم البيئة متفرقة ضمن نصوصها- دون تخصيص</w:t>
      </w:r>
      <w:r w:rsidRPr="0021424D">
        <w:rPr>
          <w:rStyle w:val="Appelnotedebasdep"/>
          <w:rFonts w:asciiTheme="majorBidi" w:eastAsia="Calibri" w:hAnsiTheme="majorBidi" w:cstheme="majorBidi"/>
          <w:b/>
          <w:bCs/>
          <w:rtl/>
        </w:rPr>
        <w:footnoteReference w:id="81"/>
      </w:r>
      <w:r w:rsidR="003A16DE" w:rsidRPr="0021424D">
        <w:rPr>
          <w:rFonts w:asciiTheme="majorBidi" w:eastAsia="Calibri" w:hAnsiTheme="majorBidi" w:cstheme="majorBidi"/>
          <w:rtl/>
        </w:rPr>
        <w:t>.</w:t>
      </w:r>
    </w:p>
    <w:p w:rsidR="003A16DE" w:rsidRPr="0021424D" w:rsidRDefault="003A16DE" w:rsidP="009E04E4">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lastRenderedPageBreak/>
        <w:t>أما بخصوص المشرع الجزائري، فنجد أن قانون العقوبات لم يتناول حماية الأوساط الطبيعية و الأنظمة البيئية بمفهومها الشمولي، و إنما تضمن نصا عاما يشمل حماية بعض العناصر الطبيعية التي تدخل ضمن الملكية.</w:t>
      </w:r>
      <w:r w:rsidRPr="0021424D">
        <w:rPr>
          <w:rStyle w:val="Appelnotedebasdep"/>
          <w:rFonts w:asciiTheme="majorBidi" w:eastAsia="Calibri" w:hAnsiTheme="majorBidi" w:cstheme="majorBidi"/>
          <w:b/>
          <w:bCs/>
          <w:rtl/>
        </w:rPr>
        <w:footnoteReference w:id="82"/>
      </w:r>
    </w:p>
    <w:p w:rsidR="00701176" w:rsidRPr="0021424D" w:rsidRDefault="00701176" w:rsidP="009E04E4">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و مع تطور أنماط الحياة و ازدياد مخاطر التلوث و تراكم المشكلات البيئية، و ما يترتب على ذلك من أثار سلبية على كل من الإنسان و البيئة، بدأ المشرعون يتجهون </w:t>
      </w:r>
      <w:r w:rsidR="00CF0D8B" w:rsidRPr="0021424D">
        <w:rPr>
          <w:rFonts w:asciiTheme="majorBidi" w:eastAsia="Calibri" w:hAnsiTheme="majorBidi" w:cstheme="majorBidi"/>
          <w:rtl/>
        </w:rPr>
        <w:t xml:space="preserve">نحو إصدار تشريعات خاصة </w:t>
      </w:r>
      <w:r w:rsidR="003A16DE" w:rsidRPr="0021424D">
        <w:rPr>
          <w:rFonts w:asciiTheme="majorBidi" w:eastAsia="Calibri" w:hAnsiTheme="majorBidi" w:cstheme="majorBidi"/>
          <w:rtl/>
        </w:rPr>
        <w:t>بهدف تنظيم و استغلال أحد عناصر البيئة مع النص في تلك التشريعات على الجزاءات الجنائية اللازمة لضمان احترام الأفراد لهذه التشريعات.</w:t>
      </w:r>
    </w:p>
    <w:p w:rsidR="005E46A8" w:rsidRPr="0021424D" w:rsidRDefault="003A16DE" w:rsidP="005E46A8">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و لقد خطى المشرع الفرنسي خطاً بارزة في مجال سن التشريعات البيئية الخاصة</w:t>
      </w:r>
      <w:r w:rsidR="00FC2551" w:rsidRPr="0021424D">
        <w:rPr>
          <w:rFonts w:asciiTheme="majorBidi" w:eastAsia="Calibri" w:hAnsiTheme="majorBidi" w:cstheme="majorBidi"/>
          <w:rtl/>
        </w:rPr>
        <w:t xml:space="preserve"> </w:t>
      </w:r>
    </w:p>
    <w:p w:rsidR="005E46A8" w:rsidRPr="0021424D" w:rsidRDefault="00FC2551" w:rsidP="00076BD5">
      <w:pPr>
        <w:pStyle w:val="Notedebasdepage"/>
        <w:spacing w:line="360" w:lineRule="auto"/>
        <w:rPr>
          <w:rFonts w:asciiTheme="majorBidi" w:hAnsiTheme="majorBidi" w:cstheme="majorBidi"/>
          <w:sz w:val="32"/>
          <w:szCs w:val="32"/>
        </w:rPr>
      </w:pPr>
      <w:r w:rsidRPr="0021424D">
        <w:rPr>
          <w:rFonts w:asciiTheme="majorBidi" w:eastAsia="Calibri" w:hAnsiTheme="majorBidi" w:cstheme="majorBidi"/>
          <w:sz w:val="32"/>
          <w:szCs w:val="32"/>
          <w:rtl/>
        </w:rPr>
        <w:t xml:space="preserve">و التي تمثل مصدرا تشريعيا هاما للتجريم في النطاق البيئي، </w:t>
      </w:r>
      <w:r w:rsidR="005E46A8" w:rsidRPr="0021424D">
        <w:rPr>
          <w:rFonts w:asciiTheme="majorBidi" w:hAnsiTheme="majorBidi" w:cstheme="majorBidi"/>
          <w:sz w:val="32"/>
          <w:szCs w:val="32"/>
          <w:rtl/>
        </w:rPr>
        <w:t xml:space="preserve">إذ أصدر المشرع الفرنسي العديد من التشريعات الخاصة بحماية البيئة سواء أرضية ( قانون رقم 633 لسنة 1975 المتعلق بالتخلص من النفايات و استرداد المواد الأولية، قانون رقم 663 لسنة 1976 الخاص بتصنيف المنشأت من أجل حماية البيئة و المعدل في 03/07/1985) أو هوائية ( قانون رقم 842 لسنة 1961 بشأن مكافحة التلوث الهوائي) أو بحرية ( قانون رقم599 لسنة 1976 المتعلق بالتلوث من عمليات الدفن و الإغراق، </w:t>
      </w:r>
      <w:r w:rsidRPr="0021424D">
        <w:rPr>
          <w:rFonts w:asciiTheme="majorBidi" w:eastAsia="Calibri" w:hAnsiTheme="majorBidi" w:cstheme="majorBidi"/>
          <w:sz w:val="32"/>
          <w:szCs w:val="32"/>
          <w:rtl/>
        </w:rPr>
        <w:t>كما حذا المشرع المصري حذو نظيره الفرنسي فأصدر العديد من التشريعات الخاصة بحماية عنصر أو أكثر من العناصر البيئية</w:t>
      </w:r>
      <w:r w:rsidR="00076BD5" w:rsidRPr="0021424D">
        <w:rPr>
          <w:rFonts w:asciiTheme="majorBidi" w:eastAsia="Calibri" w:hAnsiTheme="majorBidi" w:cstheme="majorBidi"/>
          <w:sz w:val="32"/>
          <w:szCs w:val="32"/>
          <w:rtl/>
        </w:rPr>
        <w:t>.</w:t>
      </w:r>
      <w:r w:rsidR="005E46A8" w:rsidRPr="0021424D">
        <w:rPr>
          <w:rFonts w:asciiTheme="majorBidi" w:hAnsiTheme="majorBidi" w:cstheme="majorBidi"/>
          <w:sz w:val="32"/>
          <w:szCs w:val="32"/>
          <w:rtl/>
        </w:rPr>
        <w:t xml:space="preserve"> التلوث.    </w:t>
      </w:r>
    </w:p>
    <w:p w:rsidR="00637412" w:rsidRPr="0021424D" w:rsidRDefault="00100897" w:rsidP="009E04E4">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أما بخصوص المشرع الجزائري،</w:t>
      </w:r>
      <w:r w:rsidR="001B25D0" w:rsidRPr="0021424D">
        <w:rPr>
          <w:rFonts w:asciiTheme="majorBidi" w:eastAsia="Calibri" w:hAnsiTheme="majorBidi" w:cstheme="majorBidi"/>
          <w:rtl/>
        </w:rPr>
        <w:t xml:space="preserve"> </w:t>
      </w:r>
      <w:r w:rsidRPr="0021424D">
        <w:rPr>
          <w:rFonts w:asciiTheme="majorBidi" w:eastAsia="Calibri" w:hAnsiTheme="majorBidi" w:cstheme="majorBidi"/>
          <w:rtl/>
        </w:rPr>
        <w:t xml:space="preserve">فنجده قد ركز في ظل استكمال البناء القانوني لحماية البيئة، على التوجه نحو حماية الأنظمة البيئية عوض التركيز على العناصر الطبيعية </w:t>
      </w:r>
      <w:r w:rsidRPr="0021424D">
        <w:rPr>
          <w:rFonts w:asciiTheme="majorBidi" w:eastAsia="Calibri" w:hAnsiTheme="majorBidi" w:cstheme="majorBidi"/>
          <w:rtl/>
        </w:rPr>
        <w:lastRenderedPageBreak/>
        <w:t>المكونة لها</w:t>
      </w:r>
      <w:r w:rsidR="005C0D6C" w:rsidRPr="0021424D">
        <w:rPr>
          <w:rStyle w:val="Appelnotedebasdep"/>
          <w:rFonts w:asciiTheme="majorBidi" w:eastAsia="Calibri" w:hAnsiTheme="majorBidi" w:cstheme="majorBidi"/>
          <w:b/>
          <w:bCs/>
          <w:rtl/>
        </w:rPr>
        <w:footnoteReference w:id="83"/>
      </w:r>
      <w:r w:rsidRPr="0021424D">
        <w:rPr>
          <w:rFonts w:asciiTheme="majorBidi" w:eastAsia="Calibri" w:hAnsiTheme="majorBidi" w:cstheme="majorBidi"/>
          <w:rtl/>
        </w:rPr>
        <w:t>، و لذلك خص النظام البيئي للساحل بحماية خاصة و متكاملة لكل مكونات هذا الوسط الطبيعي المتجانس بوسط خاص</w:t>
      </w:r>
      <w:r w:rsidR="005C0D6C" w:rsidRPr="0021424D">
        <w:rPr>
          <w:rFonts w:asciiTheme="majorBidi" w:eastAsia="Calibri" w:hAnsiTheme="majorBidi" w:cstheme="majorBidi"/>
          <w:rtl/>
        </w:rPr>
        <w:t>، كما خص المناطق الجبلية بنظام حمائي خاص، إلا أنه ركز في هذا القانون</w:t>
      </w:r>
      <w:r w:rsidR="0000767F" w:rsidRPr="0021424D">
        <w:rPr>
          <w:rFonts w:asciiTheme="majorBidi" w:eastAsia="Calibri" w:hAnsiTheme="majorBidi" w:cstheme="majorBidi"/>
          <w:rtl/>
        </w:rPr>
        <w:t xml:space="preserve"> على جانب التخطيط و التهيئة و لم يخصها بأحكام جزائية.</w:t>
      </w:r>
      <w:r w:rsidR="005C0D6C" w:rsidRPr="0021424D">
        <w:rPr>
          <w:rStyle w:val="Appelnotedebasdep"/>
          <w:rFonts w:asciiTheme="majorBidi" w:eastAsia="Calibri" w:hAnsiTheme="majorBidi" w:cstheme="majorBidi"/>
          <w:b/>
          <w:bCs/>
          <w:rtl/>
        </w:rPr>
        <w:footnoteReference w:id="84"/>
      </w:r>
    </w:p>
    <w:p w:rsidR="0000767F" w:rsidRPr="0021424D" w:rsidRDefault="0000767F" w:rsidP="00CF3BFF">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و مع تنامي الوعي البيئي نتيجة للإحساس العميق بالخسائر التي تلحق بالبيئة، بد</w:t>
      </w:r>
      <w:r w:rsidR="00CF3BFF" w:rsidRPr="0021424D">
        <w:rPr>
          <w:rFonts w:asciiTheme="majorBidi" w:eastAsia="Calibri" w:hAnsiTheme="majorBidi" w:cstheme="majorBidi"/>
          <w:rtl/>
        </w:rPr>
        <w:t>أ</w:t>
      </w:r>
      <w:r w:rsidRPr="0021424D">
        <w:rPr>
          <w:rFonts w:asciiTheme="majorBidi" w:eastAsia="Calibri" w:hAnsiTheme="majorBidi" w:cstheme="majorBidi"/>
          <w:rtl/>
        </w:rPr>
        <w:t xml:space="preserve"> الاتجاه التشريعي يميل نحو إصدار قوانين خاصة مستقلة بذاتها شاملة لكافة العناصر المختلفة للبيئة من ماء و هواء و تربة و غير ذلك، و قد تناولت هذه القوانين ال</w:t>
      </w:r>
      <w:r w:rsidR="00CF3BFF" w:rsidRPr="0021424D">
        <w:rPr>
          <w:rFonts w:asciiTheme="majorBidi" w:eastAsia="Calibri" w:hAnsiTheme="majorBidi" w:cstheme="majorBidi"/>
          <w:rtl/>
        </w:rPr>
        <w:t>أ</w:t>
      </w:r>
      <w:r w:rsidRPr="0021424D">
        <w:rPr>
          <w:rFonts w:asciiTheme="majorBidi" w:eastAsia="Calibri" w:hAnsiTheme="majorBidi" w:cstheme="majorBidi"/>
          <w:rtl/>
        </w:rPr>
        <w:t>حكام اللازمة بشأن تجريم أفعال الاعتداء على أي عنصر من عناصر البيئة، و العقوبات المترتبة على مخالفة تلك الأفعال.</w:t>
      </w:r>
      <w:r w:rsidRPr="0021424D">
        <w:rPr>
          <w:rStyle w:val="Appelnotedebasdep"/>
          <w:rFonts w:asciiTheme="majorBidi" w:eastAsia="Calibri" w:hAnsiTheme="majorBidi" w:cstheme="majorBidi"/>
          <w:b/>
          <w:bCs/>
          <w:rtl/>
        </w:rPr>
        <w:footnoteReference w:id="85"/>
      </w:r>
    </w:p>
    <w:p w:rsidR="00CF3BFF" w:rsidRPr="0021424D" w:rsidRDefault="00093CE2" w:rsidP="0051717A">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ف</w:t>
      </w:r>
      <w:r w:rsidR="004E4C05" w:rsidRPr="0021424D">
        <w:rPr>
          <w:rFonts w:asciiTheme="majorBidi" w:eastAsia="Calibri" w:hAnsiTheme="majorBidi" w:cstheme="majorBidi"/>
          <w:rtl/>
        </w:rPr>
        <w:t>ي هذا الإطار نجد أن المشرع الجزائري قد أصدر أول قانون لحماية البيئة في سنة 1983</w:t>
      </w:r>
      <w:r w:rsidR="002F6F0C" w:rsidRPr="0021424D">
        <w:rPr>
          <w:rFonts w:asciiTheme="majorBidi" w:eastAsia="Calibri" w:hAnsiTheme="majorBidi" w:cstheme="majorBidi"/>
          <w:rtl/>
        </w:rPr>
        <w:t>، و المتمثل في قانون 83-03 المتعلق بحماية البيئة و الذي سعى المشرع من خلاله إلى تحديد الإطار القانوني للسياسة الوطنية لحماية البيئة، و التي</w:t>
      </w:r>
      <w:r w:rsidR="004E4C05" w:rsidRPr="0021424D">
        <w:rPr>
          <w:rFonts w:asciiTheme="majorBidi" w:eastAsia="Calibri" w:hAnsiTheme="majorBidi" w:cstheme="majorBidi"/>
          <w:rtl/>
        </w:rPr>
        <w:t xml:space="preserve"> </w:t>
      </w:r>
      <w:r w:rsidR="002F6F0C" w:rsidRPr="0021424D">
        <w:rPr>
          <w:rFonts w:asciiTheme="majorBidi" w:eastAsia="Calibri" w:hAnsiTheme="majorBidi" w:cstheme="majorBidi"/>
          <w:rtl/>
        </w:rPr>
        <w:t xml:space="preserve">ترمي إلى حماية الموارد الطبيعية </w:t>
      </w:r>
      <w:r w:rsidR="008347ED" w:rsidRPr="0021424D">
        <w:rPr>
          <w:rFonts w:asciiTheme="majorBidi" w:eastAsia="Calibri" w:hAnsiTheme="majorBidi" w:cstheme="majorBidi"/>
          <w:rtl/>
        </w:rPr>
        <w:t>و اتقاء كل أشكال التلوث و المضار و مكافحته و تحسين إطار المعيشة</w:t>
      </w:r>
    </w:p>
    <w:p w:rsidR="00CF3BFF" w:rsidRPr="0021424D" w:rsidRDefault="008347ED" w:rsidP="00CF3BFF">
      <w:pPr>
        <w:spacing w:line="360" w:lineRule="auto"/>
        <w:jc w:val="both"/>
        <w:rPr>
          <w:rFonts w:asciiTheme="majorBidi" w:eastAsia="Calibri" w:hAnsiTheme="majorBidi" w:cstheme="majorBidi"/>
          <w:rtl/>
        </w:rPr>
      </w:pPr>
      <w:r w:rsidRPr="0021424D">
        <w:rPr>
          <w:rFonts w:asciiTheme="majorBidi" w:eastAsia="Calibri" w:hAnsiTheme="majorBidi" w:cstheme="majorBidi"/>
          <w:rtl/>
        </w:rPr>
        <w:t xml:space="preserve"> و نوعيتها</w:t>
      </w:r>
      <w:r w:rsidRPr="0021424D">
        <w:rPr>
          <w:rStyle w:val="Appelnotedebasdep"/>
          <w:rFonts w:asciiTheme="majorBidi" w:eastAsia="Calibri" w:hAnsiTheme="majorBidi" w:cstheme="majorBidi"/>
          <w:b/>
          <w:bCs/>
          <w:rtl/>
        </w:rPr>
        <w:footnoteReference w:id="86"/>
      </w:r>
      <w:r w:rsidR="001D3F98" w:rsidRPr="0021424D">
        <w:rPr>
          <w:rFonts w:asciiTheme="majorBidi" w:eastAsia="Calibri" w:hAnsiTheme="majorBidi" w:cstheme="majorBidi"/>
          <w:rtl/>
        </w:rPr>
        <w:t xml:space="preserve">، و بعد مرور عشرين سنة من صدور هذا القانون و نظرا للمعطيات الجديدة التي عرفها العالم لاسيما التطور التكنولوجي و الحضري، أصدر المشرع قانون جديد يتعلق بحماية البيئة و يلغي القانون 83-03 و هو قانون 03-10 المؤرخ في 19/07/2003 المتضمن حماية البيئة في إطار التنمية المستدامة، حيث جاء هذا الأخير بمفاهيم و تعاريف جديدة فيما يتعلق بالبيئة و التنمية المستدامة و المجالات المحمية، كما أنه حدد أدوات تسيير البيئة و التي تتشكل من هيئة الإعلام البيئي، نظام تقييم الاثار البيئية لمشاريع التنمية </w:t>
      </w:r>
    </w:p>
    <w:p w:rsidR="001D3F98" w:rsidRPr="0021424D" w:rsidRDefault="001D3F98" w:rsidP="00CF3BFF">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lastRenderedPageBreak/>
        <w:t>و ال</w:t>
      </w:r>
      <w:r w:rsidR="0051717A" w:rsidRPr="0021424D">
        <w:rPr>
          <w:rFonts w:asciiTheme="majorBidi" w:eastAsia="Calibri" w:hAnsiTheme="majorBidi" w:cstheme="majorBidi"/>
          <w:rtl/>
        </w:rPr>
        <w:t>أ</w:t>
      </w:r>
      <w:r w:rsidRPr="0021424D">
        <w:rPr>
          <w:rFonts w:asciiTheme="majorBidi" w:eastAsia="Calibri" w:hAnsiTheme="majorBidi" w:cstheme="majorBidi"/>
          <w:rtl/>
        </w:rPr>
        <w:t>نظمة القانونية الخاصة و هي المتعلقة بالمؤسسات المصنفة و المجالات المحمية.</w:t>
      </w:r>
    </w:p>
    <w:p w:rsidR="00CF3BFF" w:rsidRPr="0021424D" w:rsidRDefault="001C613C" w:rsidP="00CF3BFF">
      <w:pPr>
        <w:spacing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كما تجدر الإشارة إلى أنه بجانب التشريعات الداخلية السالفة الذكر و التي يهدف من خلالها المشرع ضمان الحماية و المحافظة على البيئة، فإنه بالمقابل يحرص المشرع الدستوري في كثير من المواثيق الدستورية على تأكيد حق الإنسان في بيئة نظيفة </w:t>
      </w:r>
    </w:p>
    <w:p w:rsidR="00FF0D52" w:rsidRPr="0021424D" w:rsidRDefault="001C613C" w:rsidP="00CF3BFF">
      <w:pPr>
        <w:spacing w:after="200" w:line="360" w:lineRule="auto"/>
        <w:jc w:val="both"/>
        <w:rPr>
          <w:rFonts w:asciiTheme="majorBidi" w:eastAsia="Calibri" w:hAnsiTheme="majorBidi" w:cstheme="majorBidi"/>
          <w:rtl/>
        </w:rPr>
      </w:pPr>
      <w:r w:rsidRPr="0021424D">
        <w:rPr>
          <w:rFonts w:asciiTheme="majorBidi" w:eastAsia="Calibri" w:hAnsiTheme="majorBidi" w:cstheme="majorBidi"/>
          <w:rtl/>
        </w:rPr>
        <w:t>و متوازنة و خالية من التلوث، و كذا واجب الإنسان نحو بيئته بحمايتها و الحد من تدهورها</w:t>
      </w:r>
      <w:r w:rsidR="00E80464" w:rsidRPr="0021424D">
        <w:rPr>
          <w:rFonts w:asciiTheme="majorBidi" w:eastAsia="Calibri" w:hAnsiTheme="majorBidi" w:cstheme="majorBidi"/>
          <w:rtl/>
        </w:rPr>
        <w:t xml:space="preserve"> </w:t>
      </w:r>
      <w:r w:rsidRPr="0021424D">
        <w:rPr>
          <w:rFonts w:asciiTheme="majorBidi" w:eastAsia="Calibri" w:hAnsiTheme="majorBidi" w:cstheme="majorBidi"/>
          <w:rtl/>
        </w:rPr>
        <w:t>وتلوثها، فضلا على تأكيد واجب الدولة نحو حماية البيئة و تحسينها و ضمان تمتع الإنسان بحقه فيها.</w:t>
      </w:r>
      <w:r w:rsidRPr="0021424D">
        <w:rPr>
          <w:rStyle w:val="Appelnotedebasdep"/>
          <w:rFonts w:asciiTheme="majorBidi" w:eastAsia="Calibri" w:hAnsiTheme="majorBidi" w:cstheme="majorBidi"/>
          <w:b/>
          <w:bCs/>
          <w:rtl/>
        </w:rPr>
        <w:footnoteReference w:id="87"/>
      </w:r>
    </w:p>
    <w:p w:rsidR="003763E9" w:rsidRPr="0021424D" w:rsidRDefault="00883B2B" w:rsidP="0051717A">
      <w:pPr>
        <w:spacing w:after="200" w:line="360" w:lineRule="auto"/>
        <w:ind w:firstLine="708"/>
        <w:jc w:val="both"/>
        <w:rPr>
          <w:rFonts w:asciiTheme="majorBidi" w:hAnsiTheme="majorBidi" w:cstheme="majorBidi"/>
          <w:rtl/>
        </w:rPr>
      </w:pPr>
      <w:r w:rsidRPr="0021424D">
        <w:rPr>
          <w:rFonts w:asciiTheme="majorBidi" w:eastAsia="Calibri" w:hAnsiTheme="majorBidi" w:cstheme="majorBidi"/>
          <w:rtl/>
        </w:rPr>
        <w:t xml:space="preserve">في هذا الصدد نجد أن الدستور الجزائري </w:t>
      </w:r>
      <w:r w:rsidR="002F2359" w:rsidRPr="0021424D">
        <w:rPr>
          <w:rFonts w:asciiTheme="majorBidi" w:eastAsia="Calibri" w:hAnsiTheme="majorBidi" w:cstheme="majorBidi"/>
          <w:rtl/>
        </w:rPr>
        <w:t xml:space="preserve">لسنة 1996 المعدل </w:t>
      </w:r>
      <w:r w:rsidR="002F2359" w:rsidRPr="0021424D">
        <w:rPr>
          <w:rFonts w:asciiTheme="majorBidi" w:hAnsiTheme="majorBidi" w:cstheme="majorBidi"/>
          <w:rtl/>
        </w:rPr>
        <w:t>بـ</w:t>
      </w:r>
      <w:r w:rsidR="002F2359" w:rsidRPr="0021424D">
        <w:rPr>
          <w:rFonts w:asciiTheme="majorBidi" w:hAnsiTheme="majorBidi" w:cstheme="majorBidi"/>
        </w:rPr>
        <w:t xml:space="preserve"> :</w:t>
      </w:r>
      <w:r w:rsidR="002F2359" w:rsidRPr="0021424D">
        <w:rPr>
          <w:rFonts w:asciiTheme="majorBidi" w:hAnsiTheme="majorBidi" w:cstheme="majorBidi"/>
          <w:rtl/>
        </w:rPr>
        <w:t>القانون رقم 02-03 المؤرخ في 10 أبريل 2002 الجريدة الرسمية رقم 25 المؤرخة في 14 أبريل 2002 ، و القانون رقم 08-19 المؤرخ في 15 نوفمبر 2008 الجريدة الرسمية رقم 63 المؤرخة في 16 نوفمبر 2008، قد نص في مادته 54 على حق المواطن في الرعاية الصحية و تقع هذه الرعاية على عاتق الدولة.</w:t>
      </w:r>
      <w:r w:rsidR="002F2359" w:rsidRPr="0021424D">
        <w:rPr>
          <w:rStyle w:val="Appelnotedebasdep"/>
          <w:rFonts w:asciiTheme="majorBidi" w:hAnsiTheme="majorBidi" w:cstheme="majorBidi"/>
          <w:b/>
          <w:bCs/>
          <w:rtl/>
        </w:rPr>
        <w:footnoteReference w:id="88"/>
      </w:r>
    </w:p>
    <w:p w:rsidR="001E06B8" w:rsidRPr="0021424D" w:rsidRDefault="002F2359" w:rsidP="003440CF">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و </w:t>
      </w:r>
      <w:r w:rsidR="00080F1F" w:rsidRPr="0021424D">
        <w:rPr>
          <w:rFonts w:asciiTheme="majorBidi" w:hAnsiTheme="majorBidi" w:cstheme="majorBidi"/>
          <w:rtl/>
        </w:rPr>
        <w:t>الملاحظ</w:t>
      </w:r>
      <w:r w:rsidRPr="0021424D">
        <w:rPr>
          <w:rFonts w:asciiTheme="majorBidi" w:hAnsiTheme="majorBidi" w:cstheme="majorBidi"/>
          <w:rtl/>
        </w:rPr>
        <w:t xml:space="preserve"> في إطار الجهود المبذولة من قبل الدول قصد حماية البيئة و المحافظة عليها، أن </w:t>
      </w:r>
      <w:r w:rsidR="001E06B8" w:rsidRPr="0021424D">
        <w:rPr>
          <w:rFonts w:asciiTheme="majorBidi" w:hAnsiTheme="majorBidi" w:cstheme="majorBidi"/>
          <w:rtl/>
        </w:rPr>
        <w:t>الكثير من الدول قد أحدثت إما وزارة أو هيئة حكومية أو وكالة رسمية متخصصة لمتابعة شؤون البيئة.</w:t>
      </w:r>
    </w:p>
    <w:p w:rsidR="00B40F95" w:rsidRPr="0021424D" w:rsidRDefault="00B40F95" w:rsidP="00E541E3">
      <w:pPr>
        <w:spacing w:line="360" w:lineRule="auto"/>
        <w:ind w:firstLine="708"/>
        <w:jc w:val="both"/>
        <w:rPr>
          <w:rFonts w:asciiTheme="majorBidi" w:hAnsiTheme="majorBidi" w:cstheme="majorBidi"/>
          <w:rtl/>
        </w:rPr>
      </w:pPr>
      <w:r w:rsidRPr="0021424D">
        <w:rPr>
          <w:rFonts w:asciiTheme="majorBidi" w:hAnsiTheme="majorBidi" w:cstheme="majorBidi"/>
          <w:rtl/>
        </w:rPr>
        <w:t>و فيما يخص</w:t>
      </w:r>
      <w:r w:rsidR="001E06B8" w:rsidRPr="0021424D">
        <w:rPr>
          <w:rFonts w:asciiTheme="majorBidi" w:hAnsiTheme="majorBidi" w:cstheme="majorBidi"/>
          <w:rtl/>
        </w:rPr>
        <w:t xml:space="preserve"> الجزائر</w:t>
      </w:r>
      <w:r w:rsidRPr="0021424D">
        <w:rPr>
          <w:rFonts w:asciiTheme="majorBidi" w:hAnsiTheme="majorBidi" w:cstheme="majorBidi"/>
          <w:rtl/>
        </w:rPr>
        <w:t xml:space="preserve"> نجد أنه قد</w:t>
      </w:r>
      <w:r w:rsidR="001E06B8" w:rsidRPr="0021424D">
        <w:rPr>
          <w:rFonts w:asciiTheme="majorBidi" w:hAnsiTheme="majorBidi" w:cstheme="majorBidi"/>
          <w:rtl/>
        </w:rPr>
        <w:t xml:space="preserve"> تم استحداث كتابة الدولة المكلفة بالبيئة بموجب المرسوم التنظيمي رقم 01-96 بتاريخ 05/01/1996، كما تم إنشاء وزار</w:t>
      </w:r>
      <w:r w:rsidR="009D6D1C" w:rsidRPr="0021424D">
        <w:rPr>
          <w:rFonts w:asciiTheme="majorBidi" w:hAnsiTheme="majorBidi" w:cstheme="majorBidi"/>
          <w:rtl/>
        </w:rPr>
        <w:t xml:space="preserve">ة مكلفة بتهيئة </w:t>
      </w:r>
      <w:r w:rsidR="009D6D1C" w:rsidRPr="0021424D">
        <w:rPr>
          <w:rFonts w:asciiTheme="majorBidi" w:hAnsiTheme="majorBidi" w:cstheme="majorBidi"/>
          <w:rtl/>
        </w:rPr>
        <w:lastRenderedPageBreak/>
        <w:t xml:space="preserve">الإقليم و البيئة، و التي تم تنظيمها بموجب المرسوم التنفيذي رقم 01-09 المؤرخ في 07/01/2001 ، إضافة إلى هذا هناك العديد من الهيئات الوطنية التي أنشئت خصيصا لحماية البيئة بشكل مباشر، و </w:t>
      </w:r>
      <w:r w:rsidR="00080F1F" w:rsidRPr="0021424D">
        <w:rPr>
          <w:rFonts w:asciiTheme="majorBidi" w:hAnsiTheme="majorBidi" w:cstheme="majorBidi"/>
          <w:rtl/>
        </w:rPr>
        <w:t>أ</w:t>
      </w:r>
      <w:r w:rsidR="009D6D1C" w:rsidRPr="0021424D">
        <w:rPr>
          <w:rFonts w:asciiTheme="majorBidi" w:hAnsiTheme="majorBidi" w:cstheme="majorBidi"/>
          <w:rtl/>
        </w:rPr>
        <w:t xml:space="preserve">غلبها </w:t>
      </w:r>
      <w:r w:rsidR="00080F1F" w:rsidRPr="0021424D">
        <w:rPr>
          <w:rFonts w:asciiTheme="majorBidi" w:hAnsiTheme="majorBidi" w:cstheme="majorBidi"/>
          <w:rtl/>
        </w:rPr>
        <w:t>أ</w:t>
      </w:r>
      <w:r w:rsidR="009D6D1C" w:rsidRPr="0021424D">
        <w:rPr>
          <w:rFonts w:asciiTheme="majorBidi" w:hAnsiTheme="majorBidi" w:cstheme="majorBidi"/>
          <w:rtl/>
        </w:rPr>
        <w:t xml:space="preserve">نشئ في ظل قانون رقم 83-03 لسنة 1983، </w:t>
      </w:r>
    </w:p>
    <w:p w:rsidR="003763E9" w:rsidRPr="0021424D" w:rsidRDefault="009D6D1C" w:rsidP="00E541E3">
      <w:pPr>
        <w:spacing w:line="360" w:lineRule="auto"/>
        <w:jc w:val="both"/>
        <w:rPr>
          <w:rFonts w:asciiTheme="majorBidi" w:hAnsiTheme="majorBidi" w:cstheme="majorBidi"/>
          <w:rtl/>
        </w:rPr>
      </w:pPr>
      <w:r w:rsidRPr="0021424D">
        <w:rPr>
          <w:rFonts w:asciiTheme="majorBidi" w:hAnsiTheme="majorBidi" w:cstheme="majorBidi"/>
          <w:rtl/>
        </w:rPr>
        <w:t xml:space="preserve">و بعضها أنشئ بعد صدور قانون 03-10 لسنة2003 </w:t>
      </w:r>
      <w:r w:rsidRPr="0021424D">
        <w:rPr>
          <w:rStyle w:val="Appelnotedebasdep"/>
          <w:rFonts w:asciiTheme="majorBidi" w:hAnsiTheme="majorBidi" w:cstheme="majorBidi"/>
          <w:b/>
          <w:bCs/>
          <w:rtl/>
        </w:rPr>
        <w:footnoteReference w:id="89"/>
      </w:r>
      <w:r w:rsidRPr="0021424D">
        <w:rPr>
          <w:rFonts w:asciiTheme="majorBidi" w:hAnsiTheme="majorBidi" w:cstheme="majorBidi"/>
          <w:rtl/>
        </w:rPr>
        <w:t xml:space="preserve">، و من بين هذه الهيئات نجد الصندوق الوطني للبيئة، المجلس الأعلى للبيئة و التنمية المستدامة، و </w:t>
      </w:r>
      <w:r w:rsidR="007B3655" w:rsidRPr="0021424D">
        <w:rPr>
          <w:rFonts w:asciiTheme="majorBidi" w:hAnsiTheme="majorBidi" w:cstheme="majorBidi"/>
          <w:rtl/>
        </w:rPr>
        <w:t>الصندوق الوطني لحماية الساحل المناطق الشاطئية</w:t>
      </w:r>
      <w:r w:rsidRPr="0021424D">
        <w:rPr>
          <w:rFonts w:asciiTheme="majorBidi" w:hAnsiTheme="majorBidi" w:cstheme="majorBidi"/>
          <w:rtl/>
        </w:rPr>
        <w:t>...إلخ.</w:t>
      </w:r>
      <w:r w:rsidRPr="0021424D">
        <w:rPr>
          <w:rStyle w:val="Appelnotedebasdep"/>
          <w:rFonts w:asciiTheme="majorBidi" w:hAnsiTheme="majorBidi" w:cstheme="majorBidi"/>
          <w:b/>
          <w:bCs/>
          <w:rtl/>
        </w:rPr>
        <w:footnoteReference w:id="90"/>
      </w:r>
    </w:p>
    <w:p w:rsidR="00307ECB" w:rsidRPr="0021424D" w:rsidRDefault="00307ECB" w:rsidP="00540477">
      <w:pPr>
        <w:spacing w:after="200" w:line="360" w:lineRule="auto"/>
        <w:ind w:firstLine="708"/>
        <w:jc w:val="both"/>
        <w:rPr>
          <w:rFonts w:asciiTheme="majorBidi" w:hAnsiTheme="majorBidi" w:cstheme="majorBidi"/>
          <w:rtl/>
        </w:rPr>
      </w:pPr>
      <w:r w:rsidRPr="0021424D">
        <w:rPr>
          <w:rFonts w:asciiTheme="majorBidi" w:hAnsiTheme="majorBidi" w:cstheme="majorBidi"/>
          <w:rtl/>
        </w:rPr>
        <w:t>الجدير بالإشارة هنا إلى أنه حين انعقد مؤتمر ستوكهولم عام 1972، كان عدد الدول التي بها وزارات أو مجالس أو أجهزة للبيئة 11 دولة فقط في العالم كله، و لم تكن من بينها دولة واحدة نامية، أما اليوم فهناك 112 دولة فيه أجهزة لحماية البيئة أيا كان مسماها و هيكلها التنظيمي و مستواها الاداري.</w:t>
      </w:r>
      <w:r w:rsidRPr="0021424D">
        <w:rPr>
          <w:rStyle w:val="Appelnotedebasdep"/>
          <w:rFonts w:asciiTheme="majorBidi" w:hAnsiTheme="majorBidi" w:cstheme="majorBidi"/>
          <w:b/>
          <w:bCs/>
          <w:rtl/>
        </w:rPr>
        <w:footnoteReference w:id="91"/>
      </w:r>
    </w:p>
    <w:p w:rsidR="00307ECB" w:rsidRPr="0021424D" w:rsidRDefault="00080F1F" w:rsidP="0051717A">
      <w:pPr>
        <w:spacing w:after="200" w:line="360" w:lineRule="auto"/>
        <w:ind w:firstLine="708"/>
        <w:jc w:val="both"/>
        <w:rPr>
          <w:rFonts w:asciiTheme="majorBidi" w:eastAsia="Calibri" w:hAnsiTheme="majorBidi" w:cstheme="majorBidi"/>
          <w:rtl/>
        </w:rPr>
      </w:pPr>
      <w:r w:rsidRPr="0021424D">
        <w:rPr>
          <w:rFonts w:asciiTheme="majorBidi" w:eastAsia="Calibri" w:hAnsiTheme="majorBidi" w:cstheme="majorBidi"/>
          <w:rtl/>
        </w:rPr>
        <w:t xml:space="preserve">أخيرا يمكن القول </w:t>
      </w:r>
      <w:r w:rsidR="00540477" w:rsidRPr="0021424D">
        <w:rPr>
          <w:rFonts w:asciiTheme="majorBidi" w:eastAsia="Calibri" w:hAnsiTheme="majorBidi" w:cstheme="majorBidi"/>
          <w:rtl/>
        </w:rPr>
        <w:t>أ</w:t>
      </w:r>
      <w:r w:rsidRPr="0021424D">
        <w:rPr>
          <w:rFonts w:asciiTheme="majorBidi" w:eastAsia="Calibri" w:hAnsiTheme="majorBidi" w:cstheme="majorBidi"/>
          <w:rtl/>
        </w:rPr>
        <w:t>ن الجهود المبذولة من قبل المنظمات الدولية العالمية و الإقليمية و كذا اهتمام الدول بحماية البيئة و المحافظة عليها، ما كان ليكون لولا تنبيهات ال</w:t>
      </w:r>
      <w:r w:rsidR="0051717A" w:rsidRPr="0021424D">
        <w:rPr>
          <w:rFonts w:asciiTheme="majorBidi" w:eastAsia="Calibri" w:hAnsiTheme="majorBidi" w:cstheme="majorBidi"/>
          <w:rtl/>
        </w:rPr>
        <w:t>أ</w:t>
      </w:r>
      <w:r w:rsidRPr="0021424D">
        <w:rPr>
          <w:rFonts w:asciiTheme="majorBidi" w:eastAsia="Calibri" w:hAnsiTheme="majorBidi" w:cstheme="majorBidi"/>
          <w:rtl/>
        </w:rPr>
        <w:t xml:space="preserve">فراد بصفة عامة و العلماء بصفة خاصة للمخاطر البيئية و انعكاساتها، و عليه لابد من الوقوف على الجهود المبذولة من قبل الافراد في إطار المحافظة على البيئة و حمايتها. </w:t>
      </w:r>
    </w:p>
    <w:p w:rsidR="0042248E" w:rsidRPr="0021424D" w:rsidRDefault="0042248E" w:rsidP="009E04E4">
      <w:pPr>
        <w:spacing w:after="200" w:line="360" w:lineRule="auto"/>
        <w:jc w:val="both"/>
        <w:rPr>
          <w:rFonts w:asciiTheme="majorBidi" w:eastAsia="Calibri" w:hAnsiTheme="majorBidi" w:cstheme="majorBidi"/>
          <w:b/>
          <w:bCs/>
          <w:u w:val="single"/>
          <w:rtl/>
        </w:rPr>
      </w:pPr>
      <w:r w:rsidRPr="0021424D">
        <w:rPr>
          <w:rFonts w:asciiTheme="majorBidi" w:eastAsia="Calibri" w:hAnsiTheme="majorBidi" w:cstheme="majorBidi"/>
          <w:b/>
          <w:bCs/>
          <w:u w:val="single"/>
          <w:rtl/>
        </w:rPr>
        <w:t xml:space="preserve">الفرع </w:t>
      </w:r>
      <w:r w:rsidR="004E46FA" w:rsidRPr="0021424D">
        <w:rPr>
          <w:rFonts w:asciiTheme="majorBidi" w:eastAsia="Calibri" w:hAnsiTheme="majorBidi" w:cstheme="majorBidi"/>
          <w:b/>
          <w:bCs/>
          <w:u w:val="single"/>
          <w:rtl/>
        </w:rPr>
        <w:t>الثالث</w:t>
      </w:r>
      <w:r w:rsidRPr="0021424D">
        <w:rPr>
          <w:rFonts w:asciiTheme="majorBidi" w:eastAsia="Calibri" w:hAnsiTheme="majorBidi" w:cstheme="majorBidi"/>
          <w:b/>
          <w:bCs/>
          <w:u w:val="single"/>
          <w:rtl/>
        </w:rPr>
        <w:t xml:space="preserve">: جهود </w:t>
      </w:r>
      <w:r w:rsidR="00E024D5" w:rsidRPr="0021424D">
        <w:rPr>
          <w:rFonts w:asciiTheme="majorBidi" w:eastAsia="Calibri" w:hAnsiTheme="majorBidi" w:cstheme="majorBidi"/>
          <w:b/>
          <w:bCs/>
          <w:u w:val="single"/>
          <w:rtl/>
        </w:rPr>
        <w:t>الأفراد</w:t>
      </w:r>
      <w:r w:rsidRPr="0021424D">
        <w:rPr>
          <w:rFonts w:asciiTheme="majorBidi" w:eastAsia="Calibri" w:hAnsiTheme="majorBidi" w:cstheme="majorBidi"/>
          <w:b/>
          <w:bCs/>
          <w:u w:val="single"/>
          <w:rtl/>
        </w:rPr>
        <w:t xml:space="preserve"> في مجال حماية البيئة</w:t>
      </w:r>
    </w:p>
    <w:p w:rsidR="00E024D5" w:rsidRPr="0021424D" w:rsidRDefault="00E024D5" w:rsidP="009E04E4">
      <w:pPr>
        <w:spacing w:line="360" w:lineRule="auto"/>
        <w:ind w:firstLine="708"/>
        <w:jc w:val="both"/>
        <w:rPr>
          <w:rFonts w:asciiTheme="majorBidi" w:hAnsiTheme="majorBidi" w:cstheme="majorBidi"/>
          <w:rtl/>
        </w:rPr>
      </w:pPr>
      <w:r w:rsidRPr="0021424D">
        <w:rPr>
          <w:rFonts w:asciiTheme="majorBidi" w:hAnsiTheme="majorBidi" w:cstheme="majorBidi"/>
          <w:rtl/>
        </w:rPr>
        <w:lastRenderedPageBreak/>
        <w:t xml:space="preserve">تجدر الإشارة </w:t>
      </w:r>
      <w:r w:rsidR="001750D3" w:rsidRPr="0021424D">
        <w:rPr>
          <w:rFonts w:asciiTheme="majorBidi" w:hAnsiTheme="majorBidi" w:cstheme="majorBidi"/>
          <w:rtl/>
        </w:rPr>
        <w:t xml:space="preserve"> في البداية إلى أنه </w:t>
      </w:r>
      <w:r w:rsidRPr="0021424D">
        <w:rPr>
          <w:rFonts w:asciiTheme="majorBidi" w:hAnsiTheme="majorBidi" w:cstheme="majorBidi"/>
          <w:rtl/>
        </w:rPr>
        <w:t>قد أولت الاتفاقيات و المؤتمرات الدولية مكانة خاصة للأفراد للمشاركة في حماية البيئة</w:t>
      </w:r>
      <w:r w:rsidR="001750D3" w:rsidRPr="0021424D">
        <w:rPr>
          <w:rFonts w:asciiTheme="majorBidi" w:hAnsiTheme="majorBidi" w:cstheme="majorBidi"/>
          <w:rtl/>
        </w:rPr>
        <w:t xml:space="preserve">، و خير دليلا على ذلك ما نص </w:t>
      </w:r>
      <w:r w:rsidR="0070298C" w:rsidRPr="0021424D">
        <w:rPr>
          <w:rFonts w:asciiTheme="majorBidi" w:hAnsiTheme="majorBidi" w:cstheme="majorBidi"/>
          <w:rtl/>
        </w:rPr>
        <w:t>عليه المبدأ الرابع و التاسع عشر من</w:t>
      </w:r>
      <w:r w:rsidR="005764B6" w:rsidRPr="0021424D">
        <w:rPr>
          <w:rFonts w:asciiTheme="majorBidi" w:hAnsiTheme="majorBidi" w:cstheme="majorBidi"/>
          <w:rtl/>
        </w:rPr>
        <w:t xml:space="preserve"> ميثاق ستوكهولم لسنة 1972</w:t>
      </w:r>
      <w:r w:rsidR="0070298C" w:rsidRPr="0021424D">
        <w:rPr>
          <w:rFonts w:asciiTheme="majorBidi" w:hAnsiTheme="majorBidi" w:cstheme="majorBidi"/>
          <w:rtl/>
        </w:rPr>
        <w:t>.</w:t>
      </w:r>
      <w:r w:rsidR="0070298C" w:rsidRPr="0021424D">
        <w:rPr>
          <w:rStyle w:val="Appelnotedebasdep"/>
          <w:rFonts w:asciiTheme="majorBidi" w:hAnsiTheme="majorBidi" w:cstheme="majorBidi"/>
          <w:b/>
          <w:bCs/>
          <w:rtl/>
        </w:rPr>
        <w:footnoteReference w:id="92"/>
      </w:r>
    </w:p>
    <w:p w:rsidR="002B75F2" w:rsidRPr="0021424D" w:rsidRDefault="00B414BD" w:rsidP="00076BD5">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كما أن الاهتمام بالبيئة لم يكن وليد هذا القرن، بل إن عقولا نيرة قد نبهت للأمر منذ قرون زمنية و متباعدة في تاريخ البشرية قبل أن يبلغ مستواه الحالي، فبالعودة إلى القرن الثالث عشر و تحديدا إلى عهد الملك إدوارد الأول الذي حكم بريطانيا منذ سنة 1272 إلى سنة 1307، حيث تمكن من إقناع البرلمان البريطاني بسن قانون يمنع في حينه استعمال نوع معين من الفحم يعرف ب </w:t>
      </w:r>
      <w:r w:rsidRPr="0021424D">
        <w:rPr>
          <w:rFonts w:asciiTheme="majorBidi" w:hAnsiTheme="majorBidi" w:cstheme="majorBidi"/>
        </w:rPr>
        <w:t>soft coal</w:t>
      </w:r>
      <w:r w:rsidRPr="0021424D">
        <w:rPr>
          <w:rFonts w:asciiTheme="majorBidi" w:hAnsiTheme="majorBidi" w:cstheme="majorBidi"/>
          <w:rtl/>
        </w:rPr>
        <w:t xml:space="preserve"> في كل عمليات الاحتراق لما ينتج عن ذلك من دخان و غبار و رماد يلحق الضرر بصحة السكان .</w:t>
      </w:r>
      <w:r w:rsidRPr="0021424D">
        <w:rPr>
          <w:rStyle w:val="Appelnotedebasdep"/>
          <w:rFonts w:asciiTheme="majorBidi" w:hAnsiTheme="majorBidi" w:cstheme="majorBidi"/>
          <w:b/>
          <w:bCs/>
          <w:rtl/>
        </w:rPr>
        <w:footnoteReference w:id="93"/>
      </w:r>
      <w:r w:rsidR="002B75F2" w:rsidRPr="0021424D">
        <w:rPr>
          <w:rFonts w:asciiTheme="majorBidi" w:hAnsiTheme="majorBidi" w:cstheme="majorBidi"/>
          <w:rtl/>
        </w:rPr>
        <w:t xml:space="preserve"> </w:t>
      </w:r>
    </w:p>
    <w:p w:rsidR="00E541E3" w:rsidRPr="0021424D" w:rsidRDefault="002B75F2" w:rsidP="00E541E3">
      <w:pPr>
        <w:spacing w:line="360" w:lineRule="auto"/>
        <w:ind w:firstLine="708"/>
        <w:jc w:val="both"/>
        <w:rPr>
          <w:rFonts w:asciiTheme="majorBidi" w:hAnsiTheme="majorBidi" w:cstheme="majorBidi"/>
          <w:rtl/>
        </w:rPr>
      </w:pPr>
      <w:r w:rsidRPr="0021424D">
        <w:rPr>
          <w:rFonts w:asciiTheme="majorBidi" w:hAnsiTheme="majorBidi" w:cstheme="majorBidi"/>
          <w:rtl/>
        </w:rPr>
        <w:t>كذلك أصدر العالم الأمريكي جورج مارش في أواخر النصف الأول من القرن التاسع عشر كتابا بعنوان " الطبيعة و الإنسان"، و لقد لفت من خلاله أنظار العلماء</w:t>
      </w:r>
    </w:p>
    <w:p w:rsidR="002B75F2" w:rsidRPr="0021424D" w:rsidRDefault="002B75F2" w:rsidP="00E541E3">
      <w:pPr>
        <w:spacing w:after="200" w:line="360" w:lineRule="auto"/>
        <w:jc w:val="both"/>
        <w:rPr>
          <w:rFonts w:asciiTheme="majorBidi" w:hAnsiTheme="majorBidi" w:cstheme="majorBidi"/>
          <w:rtl/>
        </w:rPr>
      </w:pPr>
      <w:r w:rsidRPr="0021424D">
        <w:rPr>
          <w:rFonts w:asciiTheme="majorBidi" w:hAnsiTheme="majorBidi" w:cstheme="majorBidi"/>
          <w:rtl/>
        </w:rPr>
        <w:t xml:space="preserve"> و</w:t>
      </w:r>
      <w:r w:rsidR="00E541E3" w:rsidRPr="0021424D">
        <w:rPr>
          <w:rFonts w:asciiTheme="majorBidi" w:hAnsiTheme="majorBidi" w:cstheme="majorBidi"/>
          <w:rtl/>
        </w:rPr>
        <w:t xml:space="preserve"> </w:t>
      </w:r>
      <w:r w:rsidRPr="0021424D">
        <w:rPr>
          <w:rFonts w:asciiTheme="majorBidi" w:hAnsiTheme="majorBidi" w:cstheme="majorBidi"/>
          <w:rtl/>
        </w:rPr>
        <w:t>المسؤولين إلى المشاكل التي سوف تواجهها المجتمعات البشرية بعد بدء الثورة الصناعية و انعكاساتها على البيئة بشكل عام، و كان أول من نبه إلى خطر تقلص الغابات و ازدياد التصحر و انقراض بعض الأنواع بالإضافة إلى التغيرات المناخية.</w:t>
      </w:r>
      <w:r w:rsidRPr="0021424D">
        <w:rPr>
          <w:rStyle w:val="Appelnotedebasdep"/>
          <w:rFonts w:asciiTheme="majorBidi" w:hAnsiTheme="majorBidi" w:cstheme="majorBidi"/>
          <w:b/>
          <w:bCs/>
          <w:rtl/>
        </w:rPr>
        <w:footnoteReference w:id="94"/>
      </w:r>
      <w:r w:rsidRPr="0021424D">
        <w:rPr>
          <w:rFonts w:asciiTheme="majorBidi" w:hAnsiTheme="majorBidi" w:cstheme="majorBidi"/>
          <w:b/>
          <w:bCs/>
          <w:rtl/>
        </w:rPr>
        <w:t xml:space="preserve"> </w:t>
      </w:r>
    </w:p>
    <w:p w:rsidR="00EB2208" w:rsidRPr="0021424D" w:rsidRDefault="002B75F2"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كما</w:t>
      </w:r>
      <w:r w:rsidR="004B7E17" w:rsidRPr="0021424D">
        <w:rPr>
          <w:rFonts w:asciiTheme="majorBidi" w:hAnsiTheme="majorBidi" w:cstheme="majorBidi"/>
          <w:rtl/>
        </w:rPr>
        <w:t xml:space="preserve"> </w:t>
      </w:r>
      <w:r w:rsidR="00EB2208" w:rsidRPr="0021424D">
        <w:rPr>
          <w:rFonts w:asciiTheme="majorBidi" w:hAnsiTheme="majorBidi" w:cstheme="majorBidi"/>
          <w:rtl/>
        </w:rPr>
        <w:t>نجد أن أول من تفطن لظاهرة الاحتباس الحراري هو العالم السويدي سفانتي أرينيوس سنة 1896 و هذا بناء على النتائج المترتبة عن ازدياد كميات غاز ثاني أوكسيد الكربون في الغلاف الجوي الناتجة عن عمليات حرق الوقود.</w:t>
      </w:r>
      <w:r w:rsidR="00901D4F" w:rsidRPr="0021424D">
        <w:rPr>
          <w:rStyle w:val="Appelnotedebasdep"/>
          <w:rFonts w:asciiTheme="majorBidi" w:hAnsiTheme="majorBidi" w:cstheme="majorBidi"/>
          <w:b/>
          <w:bCs/>
          <w:rtl/>
        </w:rPr>
        <w:footnoteReference w:id="95"/>
      </w:r>
    </w:p>
    <w:p w:rsidR="004735CE" w:rsidRPr="0021424D" w:rsidRDefault="004735CE" w:rsidP="009E04E4">
      <w:pPr>
        <w:spacing w:after="200" w:line="360" w:lineRule="auto"/>
        <w:ind w:firstLine="708"/>
        <w:rPr>
          <w:rFonts w:asciiTheme="majorBidi" w:hAnsiTheme="majorBidi" w:cstheme="majorBidi"/>
          <w:rtl/>
        </w:rPr>
      </w:pPr>
      <w:r w:rsidRPr="0021424D">
        <w:rPr>
          <w:rFonts w:asciiTheme="majorBidi" w:hAnsiTheme="majorBidi" w:cstheme="majorBidi"/>
          <w:rtl/>
        </w:rPr>
        <w:t xml:space="preserve">و في سنة 1972 أعد البروفسور ميدوس </w:t>
      </w:r>
      <w:r w:rsidRPr="0021424D">
        <w:rPr>
          <w:rFonts w:asciiTheme="majorBidi" w:hAnsiTheme="majorBidi" w:cstheme="majorBidi"/>
        </w:rPr>
        <w:t>MEADOWS</w:t>
      </w:r>
      <w:r w:rsidRPr="0021424D">
        <w:rPr>
          <w:rFonts w:asciiTheme="majorBidi" w:hAnsiTheme="majorBidi" w:cstheme="majorBidi"/>
          <w:rtl/>
        </w:rPr>
        <w:t xml:space="preserve"> من معهد ماساشوست </w:t>
      </w:r>
      <w:r w:rsidRPr="0021424D">
        <w:rPr>
          <w:rFonts w:asciiTheme="majorBidi" w:hAnsiTheme="majorBidi" w:cstheme="majorBidi"/>
        </w:rPr>
        <w:t>MASSACHUISSETTS</w:t>
      </w:r>
      <w:r w:rsidRPr="0021424D">
        <w:rPr>
          <w:rFonts w:asciiTheme="majorBidi" w:hAnsiTheme="majorBidi" w:cstheme="majorBidi"/>
          <w:rtl/>
        </w:rPr>
        <w:t xml:space="preserve"> التكنولوجي تقريرا بناء على طلب نادي روما بعنوان " </w:t>
      </w:r>
      <w:r w:rsidRPr="0021424D">
        <w:rPr>
          <w:rFonts w:asciiTheme="majorBidi" w:hAnsiTheme="majorBidi" w:cstheme="majorBidi"/>
          <w:rtl/>
        </w:rPr>
        <w:lastRenderedPageBreak/>
        <w:t xml:space="preserve">حدود النمو" يكشف من خلاله حتمية الكارثة </w:t>
      </w:r>
      <w:r w:rsidR="00F742CB" w:rsidRPr="0021424D">
        <w:rPr>
          <w:rFonts w:asciiTheme="majorBidi" w:hAnsiTheme="majorBidi" w:cstheme="majorBidi"/>
          <w:rtl/>
        </w:rPr>
        <w:t>التي قد تحدثها الزيادة الهائلة في عدد السكان بالنسبة للموارد الطبيعية للأرض.</w:t>
      </w:r>
      <w:r w:rsidR="00F742CB" w:rsidRPr="0021424D">
        <w:rPr>
          <w:rStyle w:val="Appelnotedebasdep"/>
          <w:rFonts w:asciiTheme="majorBidi" w:hAnsiTheme="majorBidi" w:cstheme="majorBidi"/>
          <w:b/>
          <w:bCs/>
          <w:rtl/>
        </w:rPr>
        <w:footnoteReference w:id="96"/>
      </w:r>
    </w:p>
    <w:p w:rsidR="00F742CB" w:rsidRPr="0021424D" w:rsidRDefault="00F742CB" w:rsidP="00076BD5">
      <w:pPr>
        <w:spacing w:after="200" w:line="360" w:lineRule="auto"/>
        <w:ind w:firstLine="708"/>
        <w:rPr>
          <w:rFonts w:asciiTheme="majorBidi" w:hAnsiTheme="majorBidi" w:cstheme="majorBidi"/>
          <w:rtl/>
        </w:rPr>
      </w:pPr>
      <w:r w:rsidRPr="0021424D">
        <w:rPr>
          <w:rFonts w:asciiTheme="majorBidi" w:hAnsiTheme="majorBidi" w:cstheme="majorBidi"/>
          <w:rtl/>
        </w:rPr>
        <w:t>كما تنبأ العالمان "ف. شيرود رولاند" و " ماريو مولينا" من جامعة كاليفورنيا سنة 1974بحدوث انخفاض في طبقة الأوزون، و هذا ما أكد عليه أيضا فريق من العلماء يرأسه "جوزيف فارمان"  في سنة 1985 حيث نشروا تقرير عن حدوث فقدان 40</w:t>
      </w:r>
      <w:r w:rsidRPr="0021424D">
        <w:rPr>
          <w:rFonts w:asciiTheme="majorBidi" w:hAnsiTheme="majorBidi" w:cstheme="majorBidi"/>
        </w:rPr>
        <w:t>%</w:t>
      </w:r>
      <w:r w:rsidRPr="0021424D">
        <w:rPr>
          <w:rFonts w:asciiTheme="majorBidi" w:hAnsiTheme="majorBidi" w:cstheme="majorBidi"/>
          <w:rtl/>
        </w:rPr>
        <w:t xml:space="preserve"> من الأزون فوق القارة القطبية الجنوبية.</w:t>
      </w:r>
      <w:r w:rsidRPr="0021424D">
        <w:rPr>
          <w:rStyle w:val="Appelnotedebasdep"/>
          <w:rFonts w:asciiTheme="majorBidi" w:hAnsiTheme="majorBidi" w:cstheme="majorBidi"/>
          <w:b/>
          <w:bCs/>
          <w:rtl/>
        </w:rPr>
        <w:footnoteReference w:id="97"/>
      </w:r>
    </w:p>
    <w:p w:rsidR="00E541E3" w:rsidRPr="0021424D" w:rsidRDefault="00341038" w:rsidP="00E541E3">
      <w:pPr>
        <w:spacing w:line="360" w:lineRule="auto"/>
        <w:ind w:firstLine="708"/>
        <w:rPr>
          <w:rFonts w:asciiTheme="majorBidi" w:hAnsiTheme="majorBidi" w:cstheme="majorBidi"/>
          <w:rtl/>
        </w:rPr>
      </w:pPr>
      <w:r w:rsidRPr="0021424D">
        <w:rPr>
          <w:rFonts w:asciiTheme="majorBidi" w:hAnsiTheme="majorBidi" w:cstheme="majorBidi"/>
          <w:rtl/>
        </w:rPr>
        <w:t xml:space="preserve">و بتاريخ 28/02/2010 طلب العالم الروسي "أناتولي زيتيسيف" – مدير عام مركز الدراسات الروسية- أمام هول التغيرات المناخية الكونية، إنشاء منظومة دفاع كوكبية من جيل حديث لأسلحة تدمير الكويكبات الصغرى و المذنبات التي قد تسقط على الأرض، </w:t>
      </w:r>
    </w:p>
    <w:p w:rsidR="00341038" w:rsidRPr="0021424D" w:rsidRDefault="00341038" w:rsidP="00E541E3">
      <w:pPr>
        <w:spacing w:after="200" w:line="360" w:lineRule="auto"/>
        <w:rPr>
          <w:rFonts w:asciiTheme="majorBidi" w:hAnsiTheme="majorBidi" w:cstheme="majorBidi"/>
          <w:rtl/>
        </w:rPr>
      </w:pPr>
      <w:r w:rsidRPr="0021424D">
        <w:rPr>
          <w:rFonts w:asciiTheme="majorBidi" w:hAnsiTheme="majorBidi" w:cstheme="majorBidi"/>
          <w:rtl/>
        </w:rPr>
        <w:t>و إنشاء صندوق تأمين للأضرار.</w:t>
      </w:r>
      <w:r w:rsidRPr="0021424D">
        <w:rPr>
          <w:rStyle w:val="Appelnotedebasdep"/>
          <w:rFonts w:asciiTheme="majorBidi" w:hAnsiTheme="majorBidi" w:cstheme="majorBidi"/>
          <w:b/>
          <w:bCs/>
          <w:rtl/>
        </w:rPr>
        <w:footnoteReference w:id="98"/>
      </w:r>
    </w:p>
    <w:p w:rsidR="00076BD5" w:rsidRPr="0021424D" w:rsidRDefault="004E46FA" w:rsidP="00076BD5">
      <w:pPr>
        <w:spacing w:after="120" w:line="360" w:lineRule="auto"/>
        <w:ind w:firstLine="708"/>
        <w:jc w:val="both"/>
        <w:rPr>
          <w:rFonts w:asciiTheme="majorBidi" w:hAnsiTheme="majorBidi" w:cstheme="majorBidi"/>
          <w:rtl/>
        </w:rPr>
      </w:pPr>
      <w:r w:rsidRPr="0021424D">
        <w:rPr>
          <w:rFonts w:asciiTheme="majorBidi" w:hAnsiTheme="majorBidi" w:cstheme="majorBidi"/>
          <w:rtl/>
        </w:rPr>
        <w:t>تجدر ا</w:t>
      </w:r>
      <w:r w:rsidR="00B40F95" w:rsidRPr="0021424D">
        <w:rPr>
          <w:rFonts w:asciiTheme="majorBidi" w:hAnsiTheme="majorBidi" w:cstheme="majorBidi"/>
          <w:rtl/>
        </w:rPr>
        <w:tab/>
      </w:r>
      <w:r w:rsidRPr="0021424D">
        <w:rPr>
          <w:rFonts w:asciiTheme="majorBidi" w:hAnsiTheme="majorBidi" w:cstheme="majorBidi"/>
          <w:rtl/>
        </w:rPr>
        <w:t xml:space="preserve">لإشارة إلى </w:t>
      </w:r>
      <w:r w:rsidR="00B40F95" w:rsidRPr="0021424D">
        <w:rPr>
          <w:rFonts w:asciiTheme="majorBidi" w:hAnsiTheme="majorBidi" w:cstheme="majorBidi"/>
          <w:rtl/>
        </w:rPr>
        <w:t>أ</w:t>
      </w:r>
      <w:r w:rsidRPr="0021424D">
        <w:rPr>
          <w:rFonts w:asciiTheme="majorBidi" w:hAnsiTheme="majorBidi" w:cstheme="majorBidi"/>
          <w:rtl/>
        </w:rPr>
        <w:t>ن الجهود المبذولة و الاهتمام بالبيئة من ق</w:t>
      </w:r>
      <w:r w:rsidR="00B40F95" w:rsidRPr="0021424D">
        <w:rPr>
          <w:rFonts w:asciiTheme="majorBidi" w:hAnsiTheme="majorBidi" w:cstheme="majorBidi"/>
          <w:rtl/>
        </w:rPr>
        <w:t>ب</w:t>
      </w:r>
      <w:r w:rsidRPr="0021424D">
        <w:rPr>
          <w:rFonts w:asciiTheme="majorBidi" w:hAnsiTheme="majorBidi" w:cstheme="majorBidi"/>
          <w:rtl/>
        </w:rPr>
        <w:t xml:space="preserve">ل الأفراد و العلماء لم يتوقف لحد الأن، </w:t>
      </w:r>
      <w:r w:rsidR="008C5653" w:rsidRPr="0021424D">
        <w:rPr>
          <w:rFonts w:asciiTheme="majorBidi" w:hAnsiTheme="majorBidi" w:cstheme="majorBidi"/>
          <w:rtl/>
        </w:rPr>
        <w:t>و استطاع رجال العلم بأفكارهم جلب اهتمام الجمهور، فتشكلت على إثر ذلك الحركة الإيكولوجية و سارت على خطاهم، و بدأت مرحل</w:t>
      </w:r>
      <w:r w:rsidR="001B25D0" w:rsidRPr="0021424D">
        <w:rPr>
          <w:rFonts w:asciiTheme="majorBidi" w:hAnsiTheme="majorBidi" w:cstheme="majorBidi"/>
          <w:rtl/>
        </w:rPr>
        <w:t>ة</w:t>
      </w:r>
      <w:r w:rsidR="008C5653" w:rsidRPr="0021424D">
        <w:rPr>
          <w:rFonts w:asciiTheme="majorBidi" w:hAnsiTheme="majorBidi" w:cstheme="majorBidi"/>
          <w:rtl/>
        </w:rPr>
        <w:t xml:space="preserve"> تأسيس المنظمات غير الحكومية و الجمعيات و حركات الدفاع عن البيئة، و بتالي فلقد ساهم هؤلاء العلماء إنطلاقا من</w:t>
      </w:r>
      <w:r w:rsidR="001B25D0" w:rsidRPr="0021424D">
        <w:rPr>
          <w:rFonts w:asciiTheme="majorBidi" w:hAnsiTheme="majorBidi" w:cstheme="majorBidi"/>
          <w:rtl/>
        </w:rPr>
        <w:t xml:space="preserve"> خبراتهم خاصة في الميدان البيئي</w:t>
      </w:r>
      <w:r w:rsidR="008C5653" w:rsidRPr="0021424D">
        <w:rPr>
          <w:rFonts w:asciiTheme="majorBidi" w:hAnsiTheme="majorBidi" w:cstheme="majorBidi"/>
          <w:rtl/>
        </w:rPr>
        <w:t xml:space="preserve"> من تشكيل </w:t>
      </w:r>
      <w:r w:rsidRPr="0021424D">
        <w:rPr>
          <w:rFonts w:asciiTheme="majorBidi" w:hAnsiTheme="majorBidi" w:cstheme="majorBidi"/>
          <w:rtl/>
        </w:rPr>
        <w:t xml:space="preserve">فاعل جديد في مجال حماية البيئة </w:t>
      </w:r>
    </w:p>
    <w:p w:rsidR="004735CE" w:rsidRPr="0021424D" w:rsidRDefault="004E46FA" w:rsidP="00076BD5">
      <w:pPr>
        <w:spacing w:after="120" w:line="360" w:lineRule="auto"/>
        <w:jc w:val="both"/>
        <w:rPr>
          <w:rFonts w:asciiTheme="majorBidi" w:hAnsiTheme="majorBidi" w:cstheme="majorBidi"/>
          <w:rtl/>
        </w:rPr>
      </w:pPr>
      <w:r w:rsidRPr="0021424D">
        <w:rPr>
          <w:rFonts w:asciiTheme="majorBidi" w:hAnsiTheme="majorBidi" w:cstheme="majorBidi"/>
          <w:rtl/>
        </w:rPr>
        <w:t>و المتمثل في ظهور المنظمات الدولية غير الحكومية البيئية، هدفها الأول و الأخير حماية البيئة</w:t>
      </w:r>
      <w:r w:rsidR="00080F1F" w:rsidRPr="0021424D">
        <w:rPr>
          <w:rFonts w:asciiTheme="majorBidi" w:hAnsiTheme="majorBidi" w:cstheme="majorBidi"/>
          <w:rtl/>
        </w:rPr>
        <w:t xml:space="preserve"> و الحفاظ عليها</w:t>
      </w:r>
      <w:r w:rsidRPr="0021424D">
        <w:rPr>
          <w:rFonts w:asciiTheme="majorBidi" w:hAnsiTheme="majorBidi" w:cstheme="majorBidi"/>
          <w:rtl/>
        </w:rPr>
        <w:t>.</w:t>
      </w:r>
    </w:p>
    <w:p w:rsidR="003440CF" w:rsidRPr="0021424D" w:rsidRDefault="003440CF" w:rsidP="003440CF">
      <w:pPr>
        <w:spacing w:line="360" w:lineRule="auto"/>
        <w:rPr>
          <w:rFonts w:asciiTheme="majorBidi" w:hAnsiTheme="majorBidi" w:cstheme="majorBidi"/>
          <w:rtl/>
        </w:rPr>
      </w:pPr>
    </w:p>
    <w:p w:rsidR="00F7024D" w:rsidRPr="0021424D" w:rsidRDefault="004B50FD" w:rsidP="003440CF">
      <w:pPr>
        <w:spacing w:line="360" w:lineRule="auto"/>
        <w:jc w:val="center"/>
        <w:rPr>
          <w:rFonts w:asciiTheme="majorBidi" w:hAnsiTheme="majorBidi" w:cstheme="majorBidi"/>
          <w:b/>
          <w:bCs/>
          <w:u w:val="single"/>
          <w:rtl/>
        </w:rPr>
      </w:pPr>
      <w:r w:rsidRPr="0021424D">
        <w:rPr>
          <w:rFonts w:asciiTheme="majorBidi" w:hAnsiTheme="majorBidi" w:cstheme="majorBidi"/>
          <w:b/>
          <w:bCs/>
          <w:u w:val="single"/>
          <w:rtl/>
        </w:rPr>
        <w:t>المبحث الثاني: بروز المنظمات الدولية غي</w:t>
      </w:r>
      <w:r w:rsidR="00AF50FB" w:rsidRPr="0021424D">
        <w:rPr>
          <w:rFonts w:asciiTheme="majorBidi" w:hAnsiTheme="majorBidi" w:cstheme="majorBidi"/>
          <w:b/>
          <w:bCs/>
          <w:u w:val="single"/>
          <w:rtl/>
        </w:rPr>
        <w:t>ر</w:t>
      </w:r>
      <w:r w:rsidRPr="0021424D">
        <w:rPr>
          <w:rFonts w:asciiTheme="majorBidi" w:hAnsiTheme="majorBidi" w:cstheme="majorBidi"/>
          <w:b/>
          <w:bCs/>
          <w:u w:val="single"/>
          <w:rtl/>
        </w:rPr>
        <w:t xml:space="preserve"> الحكومية البيئية</w:t>
      </w:r>
    </w:p>
    <w:p w:rsidR="009772AF" w:rsidRPr="0021424D" w:rsidRDefault="009772AF" w:rsidP="009E04E4">
      <w:pPr>
        <w:spacing w:line="360" w:lineRule="auto"/>
        <w:jc w:val="center"/>
        <w:rPr>
          <w:rFonts w:asciiTheme="majorBidi" w:hAnsiTheme="majorBidi" w:cstheme="majorBidi"/>
          <w:b/>
          <w:bCs/>
          <w:rtl/>
        </w:rPr>
      </w:pPr>
    </w:p>
    <w:p w:rsidR="005B5101" w:rsidRPr="0021424D" w:rsidRDefault="00A85FDC" w:rsidP="009E04E4">
      <w:pPr>
        <w:spacing w:line="360" w:lineRule="auto"/>
        <w:ind w:firstLine="708"/>
        <w:jc w:val="both"/>
        <w:rPr>
          <w:rFonts w:asciiTheme="majorBidi" w:hAnsiTheme="majorBidi" w:cstheme="majorBidi"/>
          <w:rtl/>
        </w:rPr>
      </w:pPr>
      <w:r w:rsidRPr="0021424D">
        <w:rPr>
          <w:rFonts w:asciiTheme="majorBidi" w:hAnsiTheme="majorBidi" w:cstheme="majorBidi"/>
          <w:rtl/>
        </w:rPr>
        <w:lastRenderedPageBreak/>
        <w:t xml:space="preserve">لقد أصبحت قضية البيئة هي الشغل </w:t>
      </w:r>
      <w:r w:rsidR="00421460" w:rsidRPr="0021424D">
        <w:rPr>
          <w:rFonts w:asciiTheme="majorBidi" w:hAnsiTheme="majorBidi" w:cstheme="majorBidi"/>
          <w:rtl/>
        </w:rPr>
        <w:t xml:space="preserve">الشاغل للرأي العام العالمي جنبا على جنب مع موجة الاهتمام بقضايا حقوق الإنسان و الديمقراطية، و باتت المنظمات الدولية غير الحكومية ذات حضور قوي في الشؤون الدولية في كل ما يتعلق بالبيئة، و قد أبرمت الاتفاقيات الدولية لتسهيل عمل هذه المنظمات </w:t>
      </w:r>
      <w:r w:rsidR="00670C5B" w:rsidRPr="0021424D">
        <w:rPr>
          <w:rFonts w:asciiTheme="majorBidi" w:hAnsiTheme="majorBidi" w:cstheme="majorBidi"/>
          <w:rtl/>
        </w:rPr>
        <w:t xml:space="preserve">و تصميم أنشطتها التي تتضافر مع الجهود الحكومية في مجالات البيئة مما أعطاها الصفة الشرعية و القبول من جانب الحكومات </w:t>
      </w:r>
    </w:p>
    <w:p w:rsidR="00A85FDC" w:rsidRPr="0021424D" w:rsidRDefault="00670C5B" w:rsidP="009E04E4">
      <w:pPr>
        <w:spacing w:line="360" w:lineRule="auto"/>
        <w:jc w:val="both"/>
        <w:rPr>
          <w:rFonts w:asciiTheme="majorBidi" w:hAnsiTheme="majorBidi" w:cstheme="majorBidi"/>
          <w:rtl/>
        </w:rPr>
      </w:pPr>
      <w:r w:rsidRPr="0021424D">
        <w:rPr>
          <w:rFonts w:asciiTheme="majorBidi" w:hAnsiTheme="majorBidi" w:cstheme="majorBidi"/>
          <w:rtl/>
        </w:rPr>
        <w:t>و الدول.</w:t>
      </w:r>
      <w:r w:rsidRPr="0021424D">
        <w:rPr>
          <w:rStyle w:val="Appelnotedebasdep"/>
          <w:rFonts w:asciiTheme="majorBidi" w:hAnsiTheme="majorBidi" w:cstheme="majorBidi"/>
          <w:b/>
          <w:bCs/>
          <w:rtl/>
        </w:rPr>
        <w:footnoteReference w:id="99"/>
      </w:r>
    </w:p>
    <w:p w:rsidR="00A85FDC" w:rsidRPr="0021424D" w:rsidRDefault="00A85FDC"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و بالرجوع إلى نصوص المواثيق و المؤتمرات الدولية، و كذا النصوص التشريعية الوطنية، نجد أن كلاهما قد نصا على ضرورة إشراك المنظمات غير الحكومية البيئية </w:t>
      </w:r>
      <w:r w:rsidR="00CC63D6" w:rsidRPr="0021424D">
        <w:rPr>
          <w:rFonts w:asciiTheme="majorBidi" w:hAnsiTheme="majorBidi" w:cstheme="majorBidi"/>
          <w:rtl/>
        </w:rPr>
        <w:t>في جميع المسائل البيئية.</w:t>
      </w:r>
    </w:p>
    <w:p w:rsidR="00A85FDC" w:rsidRPr="0021424D" w:rsidRDefault="00CC63D6"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نتيجة لكل هذا قامت العديد من المنظمات الدولية </w:t>
      </w:r>
      <w:r w:rsidR="007C7558" w:rsidRPr="0021424D">
        <w:rPr>
          <w:rFonts w:asciiTheme="majorBidi" w:hAnsiTheme="majorBidi" w:cstheme="majorBidi"/>
          <w:rtl/>
        </w:rPr>
        <w:t>غير الحكومية بمجهودات جبارة و ذات أهمية، و هذا سعيا منها للمحافظة على البيئة و حمايتها، في ظل التدهور الخطير الذي مسها في مختلف عناصرها و مكوناتها</w:t>
      </w:r>
      <w:r w:rsidR="00A85FDC" w:rsidRPr="0021424D">
        <w:rPr>
          <w:rFonts w:asciiTheme="majorBidi" w:hAnsiTheme="majorBidi" w:cstheme="majorBidi"/>
          <w:rtl/>
        </w:rPr>
        <w:t xml:space="preserve"> </w:t>
      </w:r>
      <w:r w:rsidR="006003C5" w:rsidRPr="0021424D">
        <w:rPr>
          <w:rFonts w:asciiTheme="majorBidi" w:hAnsiTheme="majorBidi" w:cstheme="majorBidi"/>
          <w:rtl/>
        </w:rPr>
        <w:t>.</w:t>
      </w:r>
    </w:p>
    <w:p w:rsidR="009328BB" w:rsidRPr="0021424D" w:rsidRDefault="007C7558" w:rsidP="009328BB">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عليه و من خلال هذا المبحث سنحاول الوقوف على عوامل نشأة المنظمات الدولية غير الحكومية البيئية و كذا أساسها القانوني على المستوى الدولي و الوطني، ثم نتطرق إلى الجهود المبذولة من قبل المنظمات الدولية غير الحكومية في مجال حماية البيئة </w:t>
      </w:r>
    </w:p>
    <w:p w:rsidR="009328BB" w:rsidRPr="0021424D" w:rsidRDefault="007C7558" w:rsidP="00473732">
      <w:pPr>
        <w:spacing w:after="200" w:line="360" w:lineRule="auto"/>
        <w:jc w:val="both"/>
        <w:rPr>
          <w:rFonts w:asciiTheme="majorBidi" w:hAnsiTheme="majorBidi" w:cstheme="majorBidi"/>
          <w:rtl/>
        </w:rPr>
      </w:pPr>
      <w:r w:rsidRPr="0021424D">
        <w:rPr>
          <w:rFonts w:asciiTheme="majorBidi" w:hAnsiTheme="majorBidi" w:cstheme="majorBidi"/>
          <w:rtl/>
        </w:rPr>
        <w:t>و المحافظة عليها.</w:t>
      </w:r>
    </w:p>
    <w:p w:rsidR="002B75F2" w:rsidRPr="0021424D" w:rsidRDefault="007C7558" w:rsidP="009328BB">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 xml:space="preserve">المطلب الأول: </w:t>
      </w:r>
      <w:r w:rsidR="003531D8" w:rsidRPr="0021424D">
        <w:rPr>
          <w:rFonts w:asciiTheme="majorBidi" w:hAnsiTheme="majorBidi" w:cstheme="majorBidi"/>
          <w:b/>
          <w:bCs/>
          <w:u w:val="single"/>
          <w:rtl/>
        </w:rPr>
        <w:t xml:space="preserve">عوامل </w:t>
      </w:r>
      <w:r w:rsidRPr="0021424D">
        <w:rPr>
          <w:rFonts w:asciiTheme="majorBidi" w:hAnsiTheme="majorBidi" w:cstheme="majorBidi"/>
          <w:b/>
          <w:bCs/>
          <w:u w:val="single"/>
          <w:rtl/>
        </w:rPr>
        <w:t>نشأة المنظمات الدولية غير الحكومية البيئية و أساسها القانوني</w:t>
      </w:r>
    </w:p>
    <w:p w:rsidR="009328BB" w:rsidRPr="0021424D" w:rsidRDefault="00E217C9" w:rsidP="009328BB">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إن تزايد الأخطار و المشكلات التي تهدد البيئة الإنسانية قد لفت انتباه الأفراد </w:t>
      </w:r>
    </w:p>
    <w:p w:rsidR="00901D4F" w:rsidRPr="0021424D" w:rsidRDefault="00E217C9" w:rsidP="009328BB">
      <w:pPr>
        <w:spacing w:after="200" w:line="360" w:lineRule="auto"/>
        <w:jc w:val="both"/>
        <w:rPr>
          <w:rFonts w:asciiTheme="majorBidi" w:hAnsiTheme="majorBidi" w:cstheme="majorBidi"/>
          <w:rtl/>
        </w:rPr>
      </w:pPr>
      <w:r w:rsidRPr="0021424D">
        <w:rPr>
          <w:rFonts w:asciiTheme="majorBidi" w:hAnsiTheme="majorBidi" w:cstheme="majorBidi"/>
          <w:rtl/>
        </w:rPr>
        <w:t>و الجماعات، الأمر الذي نجم عنه بروز المنظمات الدولية غير الحكومية البيئية.</w:t>
      </w:r>
    </w:p>
    <w:p w:rsidR="00E217C9" w:rsidRPr="0021424D" w:rsidRDefault="002168C5" w:rsidP="0051717A">
      <w:pPr>
        <w:spacing w:after="200" w:line="360" w:lineRule="auto"/>
        <w:ind w:firstLine="708"/>
        <w:jc w:val="both"/>
        <w:rPr>
          <w:rFonts w:asciiTheme="majorBidi" w:hAnsiTheme="majorBidi" w:cstheme="majorBidi"/>
          <w:rtl/>
        </w:rPr>
      </w:pPr>
      <w:r w:rsidRPr="0021424D">
        <w:rPr>
          <w:rFonts w:asciiTheme="majorBidi" w:hAnsiTheme="majorBidi" w:cstheme="majorBidi"/>
          <w:rtl/>
        </w:rPr>
        <w:t>يمكن تعريف</w:t>
      </w:r>
      <w:r w:rsidR="00E217C9" w:rsidRPr="0021424D">
        <w:rPr>
          <w:rFonts w:asciiTheme="majorBidi" w:hAnsiTheme="majorBidi" w:cstheme="majorBidi"/>
          <w:rtl/>
        </w:rPr>
        <w:t xml:space="preserve"> المنظمات الدولية غير الحكومية البيئية على حسب ما جاء في نص المادة الأولى الفقرة الثانية من القرار الصادر عن مجلس الاتحاد الأوروبي بتاريخ </w:t>
      </w:r>
      <w:r w:rsidR="00E217C9" w:rsidRPr="0021424D">
        <w:rPr>
          <w:rFonts w:asciiTheme="majorBidi" w:hAnsiTheme="majorBidi" w:cstheme="majorBidi"/>
          <w:rtl/>
        </w:rPr>
        <w:lastRenderedPageBreak/>
        <w:t xml:space="preserve">16/12/1997 بأن المنظمات </w:t>
      </w:r>
      <w:r w:rsidR="000E3826" w:rsidRPr="0021424D">
        <w:rPr>
          <w:rFonts w:asciiTheme="majorBidi" w:hAnsiTheme="majorBidi" w:cstheme="majorBidi"/>
          <w:rtl/>
        </w:rPr>
        <w:t>غير الحكومية للدفاع عن البيئة هي " تلك المنظمات المستقلة لغرض غير مربح و التي تمارس نشاطاتها في إطار الدفاع عن البيئة و يكون هدفها بيئيا ذا منفعة عامة."</w:t>
      </w:r>
      <w:r w:rsidRPr="0021424D">
        <w:rPr>
          <w:rStyle w:val="Appelnotedebasdep"/>
          <w:rFonts w:asciiTheme="majorBidi" w:hAnsiTheme="majorBidi" w:cstheme="majorBidi"/>
          <w:b/>
          <w:bCs/>
          <w:rtl/>
        </w:rPr>
        <w:footnoteReference w:id="100"/>
      </w:r>
    </w:p>
    <w:p w:rsidR="00560BDD" w:rsidRPr="0021424D" w:rsidRDefault="00BE4F46" w:rsidP="009E04E4">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الفرع الأول:</w:t>
      </w:r>
      <w:r w:rsidR="00EB2208" w:rsidRPr="0021424D">
        <w:rPr>
          <w:rFonts w:asciiTheme="majorBidi" w:hAnsiTheme="majorBidi" w:cstheme="majorBidi"/>
          <w:b/>
          <w:bCs/>
          <w:u w:val="single"/>
          <w:rtl/>
        </w:rPr>
        <w:t xml:space="preserve"> </w:t>
      </w:r>
      <w:r w:rsidRPr="0021424D">
        <w:rPr>
          <w:rFonts w:asciiTheme="majorBidi" w:hAnsiTheme="majorBidi" w:cstheme="majorBidi"/>
          <w:b/>
          <w:bCs/>
          <w:u w:val="single"/>
          <w:rtl/>
        </w:rPr>
        <w:t>عوامل نشأة المنظمات الدولية غير الحكومية</w:t>
      </w:r>
    </w:p>
    <w:p w:rsidR="00560BDD" w:rsidRPr="0021424D" w:rsidRDefault="00BE4F46" w:rsidP="009E04E4">
      <w:pPr>
        <w:spacing w:line="360" w:lineRule="auto"/>
        <w:jc w:val="both"/>
        <w:rPr>
          <w:rFonts w:asciiTheme="majorBidi" w:hAnsiTheme="majorBidi" w:cstheme="majorBidi"/>
          <w:rtl/>
        </w:rPr>
      </w:pPr>
      <w:r w:rsidRPr="0021424D">
        <w:rPr>
          <w:rFonts w:asciiTheme="majorBidi" w:hAnsiTheme="majorBidi" w:cstheme="majorBidi"/>
          <w:rtl/>
        </w:rPr>
        <w:t>ترجع أهم العوامل التي أدت إلى نشوء المنظمات الدولية غير الحكومية في مجال البيئة إلى ما يلي:</w:t>
      </w:r>
      <w:r w:rsidR="002168C5" w:rsidRPr="0021424D">
        <w:rPr>
          <w:rStyle w:val="Appelnotedebasdep"/>
          <w:rFonts w:asciiTheme="majorBidi" w:hAnsiTheme="majorBidi" w:cstheme="majorBidi"/>
          <w:b/>
          <w:bCs/>
          <w:rtl/>
        </w:rPr>
        <w:footnoteReference w:id="101"/>
      </w:r>
    </w:p>
    <w:p w:rsidR="009328BB" w:rsidRPr="0021424D" w:rsidRDefault="00BE4F46" w:rsidP="009328BB">
      <w:pPr>
        <w:pStyle w:val="Paragraphedeliste"/>
        <w:numPr>
          <w:ilvl w:val="0"/>
          <w:numId w:val="6"/>
        </w:numPr>
        <w:spacing w:line="360" w:lineRule="auto"/>
        <w:ind w:left="794"/>
        <w:jc w:val="both"/>
        <w:rPr>
          <w:rFonts w:asciiTheme="majorBidi" w:hAnsiTheme="majorBidi" w:cstheme="majorBidi"/>
        </w:rPr>
      </w:pPr>
      <w:r w:rsidRPr="0021424D">
        <w:rPr>
          <w:rFonts w:asciiTheme="majorBidi" w:hAnsiTheme="majorBidi" w:cstheme="majorBidi"/>
          <w:rtl/>
        </w:rPr>
        <w:t xml:space="preserve">وقوع الكوارث الإيكولوجية و الأزمات البيئية في العالم المعاصر، مما أدى إلى </w:t>
      </w:r>
    </w:p>
    <w:p w:rsidR="00BE4F46" w:rsidRPr="0021424D" w:rsidRDefault="00BE4F46" w:rsidP="009328BB">
      <w:pPr>
        <w:spacing w:after="200" w:line="360" w:lineRule="auto"/>
        <w:jc w:val="both"/>
        <w:rPr>
          <w:rFonts w:asciiTheme="majorBidi" w:hAnsiTheme="majorBidi" w:cstheme="majorBidi"/>
          <w:rtl/>
        </w:rPr>
      </w:pPr>
      <w:r w:rsidRPr="0021424D">
        <w:rPr>
          <w:rFonts w:asciiTheme="majorBidi" w:hAnsiTheme="majorBidi" w:cstheme="majorBidi"/>
          <w:rtl/>
        </w:rPr>
        <w:t xml:space="preserve">يقظة حقيقية للضمير العالمي و إلى وعي عام دولي </w:t>
      </w:r>
      <w:r w:rsidR="008C5C02" w:rsidRPr="0021424D">
        <w:rPr>
          <w:rFonts w:asciiTheme="majorBidi" w:hAnsiTheme="majorBidi" w:cstheme="majorBidi"/>
          <w:rtl/>
        </w:rPr>
        <w:t>بضرورة و حتمية التعاون الجماعي من أجل وضع</w:t>
      </w:r>
      <w:r w:rsidR="00883F4F" w:rsidRPr="0021424D">
        <w:rPr>
          <w:rFonts w:asciiTheme="majorBidi" w:hAnsiTheme="majorBidi" w:cstheme="majorBidi"/>
          <w:rtl/>
        </w:rPr>
        <w:t xml:space="preserve"> حد للتدهور البيئي أو على الأقل </w:t>
      </w:r>
      <w:r w:rsidR="008C5C02" w:rsidRPr="0021424D">
        <w:rPr>
          <w:rFonts w:asciiTheme="majorBidi" w:hAnsiTheme="majorBidi" w:cstheme="majorBidi"/>
          <w:rtl/>
        </w:rPr>
        <w:t>التخفيف منه و ذلك لا يتحقق إلا من خلال المشاركة الفعلية للجماهير من خلال تكتلهم في شكل منظمات بيئية.</w:t>
      </w:r>
    </w:p>
    <w:p w:rsidR="008C5C02" w:rsidRPr="0021424D" w:rsidRDefault="008C5C02" w:rsidP="0051717A">
      <w:pPr>
        <w:spacing w:line="360" w:lineRule="auto"/>
        <w:ind w:firstLine="434"/>
        <w:jc w:val="both"/>
        <w:rPr>
          <w:rFonts w:asciiTheme="majorBidi" w:hAnsiTheme="majorBidi" w:cstheme="majorBidi"/>
          <w:rtl/>
        </w:rPr>
      </w:pPr>
      <w:r w:rsidRPr="0021424D">
        <w:rPr>
          <w:rFonts w:asciiTheme="majorBidi" w:hAnsiTheme="majorBidi" w:cstheme="majorBidi"/>
          <w:rtl/>
        </w:rPr>
        <w:t xml:space="preserve">و من أهم هذه الكوارث الإيكولوجية </w:t>
      </w:r>
      <w:r w:rsidR="00883F4F" w:rsidRPr="0021424D">
        <w:rPr>
          <w:rFonts w:asciiTheme="majorBidi" w:hAnsiTheme="majorBidi" w:cstheme="majorBidi"/>
          <w:rtl/>
        </w:rPr>
        <w:t xml:space="preserve"> تلوث الهواء في لندن عام 1952، </w:t>
      </w:r>
      <w:r w:rsidR="00636390" w:rsidRPr="0021424D">
        <w:rPr>
          <w:rFonts w:asciiTheme="majorBidi" w:hAnsiTheme="majorBidi" w:cstheme="majorBidi"/>
          <w:rtl/>
        </w:rPr>
        <w:t xml:space="preserve">حادثة </w:t>
      </w:r>
      <w:r w:rsidR="0051717A" w:rsidRPr="0021424D">
        <w:rPr>
          <w:rFonts w:asciiTheme="majorBidi" w:hAnsiTheme="majorBidi" w:cstheme="majorBidi"/>
          <w:rtl/>
        </w:rPr>
        <w:t>"</w:t>
      </w:r>
      <w:r w:rsidR="00636390" w:rsidRPr="0021424D">
        <w:rPr>
          <w:rFonts w:asciiTheme="majorBidi" w:hAnsiTheme="majorBidi" w:cstheme="majorBidi"/>
          <w:rtl/>
        </w:rPr>
        <w:t>ثوري كانيون</w:t>
      </w:r>
      <w:r w:rsidR="0051717A" w:rsidRPr="0021424D">
        <w:rPr>
          <w:rFonts w:asciiTheme="majorBidi" w:hAnsiTheme="majorBidi" w:cstheme="majorBidi"/>
          <w:rtl/>
        </w:rPr>
        <w:t>"</w:t>
      </w:r>
      <w:r w:rsidR="00636390" w:rsidRPr="0021424D">
        <w:rPr>
          <w:rFonts w:asciiTheme="majorBidi" w:hAnsiTheme="majorBidi" w:cstheme="majorBidi"/>
          <w:rtl/>
        </w:rPr>
        <w:t xml:space="preserve"> النفطية</w:t>
      </w:r>
      <w:r w:rsidR="0051717A" w:rsidRPr="0021424D">
        <w:rPr>
          <w:rFonts w:asciiTheme="majorBidi" w:hAnsiTheme="majorBidi" w:cstheme="majorBidi"/>
          <w:rtl/>
        </w:rPr>
        <w:t xml:space="preserve"> سنة</w:t>
      </w:r>
      <w:r w:rsidR="00636390" w:rsidRPr="0021424D">
        <w:rPr>
          <w:rFonts w:asciiTheme="majorBidi" w:hAnsiTheme="majorBidi" w:cstheme="majorBidi"/>
          <w:rtl/>
        </w:rPr>
        <w:t xml:space="preserve"> 1967</w:t>
      </w:r>
      <w:r w:rsidR="00B13E15" w:rsidRPr="0021424D">
        <w:rPr>
          <w:rStyle w:val="Appelnotedebasdep"/>
          <w:rFonts w:asciiTheme="majorBidi" w:hAnsiTheme="majorBidi" w:cstheme="majorBidi"/>
          <w:b/>
          <w:bCs/>
          <w:rtl/>
        </w:rPr>
        <w:footnoteReference w:id="102"/>
      </w:r>
      <w:r w:rsidR="00636390" w:rsidRPr="0021424D">
        <w:rPr>
          <w:rFonts w:asciiTheme="majorBidi" w:hAnsiTheme="majorBidi" w:cstheme="majorBidi"/>
          <w:rtl/>
        </w:rPr>
        <w:t xml:space="preserve"> و ما سببته من تلوث في المياه البريطانية، </w:t>
      </w:r>
      <w:r w:rsidR="00883F4F" w:rsidRPr="0021424D">
        <w:rPr>
          <w:rFonts w:asciiTheme="majorBidi" w:hAnsiTheme="majorBidi" w:cstheme="majorBidi"/>
          <w:rtl/>
        </w:rPr>
        <w:t xml:space="preserve">انفجار حقل </w:t>
      </w:r>
      <w:r w:rsidR="0051717A" w:rsidRPr="0021424D">
        <w:rPr>
          <w:rFonts w:asciiTheme="majorBidi" w:hAnsiTheme="majorBidi" w:cstheme="majorBidi"/>
          <w:rtl/>
        </w:rPr>
        <w:t>"</w:t>
      </w:r>
      <w:r w:rsidR="00883F4F" w:rsidRPr="0021424D">
        <w:rPr>
          <w:rFonts w:asciiTheme="majorBidi" w:hAnsiTheme="majorBidi" w:cstheme="majorBidi"/>
          <w:rtl/>
        </w:rPr>
        <w:t>سنتا بربرا</w:t>
      </w:r>
      <w:r w:rsidR="0051717A" w:rsidRPr="0021424D">
        <w:rPr>
          <w:rFonts w:asciiTheme="majorBidi" w:hAnsiTheme="majorBidi" w:cstheme="majorBidi"/>
          <w:rtl/>
        </w:rPr>
        <w:t>"</w:t>
      </w:r>
      <w:r w:rsidR="00473732" w:rsidRPr="0021424D">
        <w:rPr>
          <w:rFonts w:asciiTheme="majorBidi" w:hAnsiTheme="majorBidi" w:cstheme="majorBidi"/>
          <w:rtl/>
        </w:rPr>
        <w:t xml:space="preserve"> </w:t>
      </w:r>
      <w:r w:rsidR="00883F4F" w:rsidRPr="0021424D">
        <w:rPr>
          <w:rFonts w:asciiTheme="majorBidi" w:hAnsiTheme="majorBidi" w:cstheme="majorBidi"/>
          <w:rtl/>
        </w:rPr>
        <w:t xml:space="preserve">النفطي في كاليفورنيا بالولايات المتحدة الأمريكية سنة 1969 و ما سببه من تلوث مائي و هوائي ، و </w:t>
      </w:r>
      <w:r w:rsidR="00636390" w:rsidRPr="0021424D">
        <w:rPr>
          <w:rFonts w:asciiTheme="majorBidi" w:hAnsiTheme="majorBidi" w:cstheme="majorBidi"/>
          <w:rtl/>
        </w:rPr>
        <w:t xml:space="preserve">كارثة المفاعل الروسي تشرنوبيل عام </w:t>
      </w:r>
      <w:r w:rsidR="0051717A" w:rsidRPr="0021424D">
        <w:rPr>
          <w:rFonts w:asciiTheme="majorBidi" w:hAnsiTheme="majorBidi" w:cstheme="majorBidi"/>
          <w:rtl/>
        </w:rPr>
        <w:t>1986</w:t>
      </w:r>
      <w:r w:rsidR="00B13E15" w:rsidRPr="0021424D">
        <w:rPr>
          <w:rStyle w:val="Appelnotedebasdep"/>
          <w:rFonts w:asciiTheme="majorBidi" w:hAnsiTheme="majorBidi" w:cstheme="majorBidi"/>
          <w:b/>
          <w:bCs/>
          <w:rtl/>
        </w:rPr>
        <w:footnoteReference w:id="103"/>
      </w:r>
      <w:r w:rsidR="00636390" w:rsidRPr="0021424D">
        <w:rPr>
          <w:rFonts w:asciiTheme="majorBidi" w:hAnsiTheme="majorBidi" w:cstheme="majorBidi"/>
          <w:rtl/>
        </w:rPr>
        <w:t xml:space="preserve"> ...إلخ من الكوارث البيئية.</w:t>
      </w:r>
    </w:p>
    <w:p w:rsidR="009328BB" w:rsidRPr="0021424D" w:rsidRDefault="00636390" w:rsidP="009328BB">
      <w:pPr>
        <w:pStyle w:val="Paragraphedeliste"/>
        <w:numPr>
          <w:ilvl w:val="0"/>
          <w:numId w:val="6"/>
        </w:numPr>
        <w:spacing w:line="360" w:lineRule="auto"/>
        <w:ind w:left="794"/>
        <w:jc w:val="both"/>
        <w:rPr>
          <w:rFonts w:asciiTheme="majorBidi" w:hAnsiTheme="majorBidi" w:cstheme="majorBidi"/>
        </w:rPr>
      </w:pPr>
      <w:r w:rsidRPr="0021424D">
        <w:rPr>
          <w:rFonts w:asciiTheme="majorBidi" w:hAnsiTheme="majorBidi" w:cstheme="majorBidi"/>
          <w:rtl/>
        </w:rPr>
        <w:t xml:space="preserve">اقتناع المؤسسات المالية الدولية و على رأسها صندوق النقد الدولي بان التقدم </w:t>
      </w:r>
    </w:p>
    <w:p w:rsidR="00E541E3" w:rsidRPr="0021424D" w:rsidRDefault="00636390" w:rsidP="00E541E3">
      <w:pPr>
        <w:spacing w:line="360" w:lineRule="auto"/>
        <w:jc w:val="both"/>
        <w:rPr>
          <w:rFonts w:asciiTheme="majorBidi" w:hAnsiTheme="majorBidi" w:cstheme="majorBidi"/>
          <w:rtl/>
        </w:rPr>
      </w:pPr>
      <w:r w:rsidRPr="0021424D">
        <w:rPr>
          <w:rFonts w:asciiTheme="majorBidi" w:hAnsiTheme="majorBidi" w:cstheme="majorBidi"/>
          <w:rtl/>
        </w:rPr>
        <w:t xml:space="preserve">و النمو لا يمكن تحقيقهما بفاعلية دون مبدأ المشاركة الفاعلة للسكان و المنظمات غير الحكومية و الذي بات شرطا أساسيا لتحقيق تنمية قابلة للاستمرار في إطار بيئي سليم، </w:t>
      </w:r>
    </w:p>
    <w:p w:rsidR="00636390" w:rsidRPr="0021424D" w:rsidRDefault="00636390" w:rsidP="00E541E3">
      <w:pPr>
        <w:spacing w:line="360" w:lineRule="auto"/>
        <w:jc w:val="both"/>
        <w:rPr>
          <w:rFonts w:asciiTheme="majorBidi" w:hAnsiTheme="majorBidi" w:cstheme="majorBidi"/>
          <w:rtl/>
        </w:rPr>
      </w:pPr>
      <w:r w:rsidRPr="0021424D">
        <w:rPr>
          <w:rFonts w:asciiTheme="majorBidi" w:hAnsiTheme="majorBidi" w:cstheme="majorBidi"/>
          <w:rtl/>
        </w:rPr>
        <w:lastRenderedPageBreak/>
        <w:t>و لقد أدى هذا إلى ظهور عدد كبير من المنظمات الناشطة في مجال البيئة حيث استفادت من تخصيصات مالية منحها إياها كل من البنك العالمي، صندوق النقد الدولي، صندوق الاتحاد الأوروبي و الصندوق الدولي للبيئة.</w:t>
      </w:r>
    </w:p>
    <w:p w:rsidR="009328BB" w:rsidRPr="0021424D" w:rsidRDefault="0016764D" w:rsidP="009328BB">
      <w:pPr>
        <w:pStyle w:val="Paragraphedeliste"/>
        <w:numPr>
          <w:ilvl w:val="0"/>
          <w:numId w:val="6"/>
        </w:numPr>
        <w:spacing w:line="360" w:lineRule="auto"/>
        <w:ind w:left="794"/>
        <w:jc w:val="both"/>
        <w:rPr>
          <w:rFonts w:asciiTheme="majorBidi" w:hAnsiTheme="majorBidi" w:cstheme="majorBidi"/>
        </w:rPr>
      </w:pPr>
      <w:r w:rsidRPr="0021424D">
        <w:rPr>
          <w:rFonts w:asciiTheme="majorBidi" w:hAnsiTheme="majorBidi" w:cstheme="majorBidi"/>
          <w:rtl/>
        </w:rPr>
        <w:t xml:space="preserve">تطور وسائل الإعلام و الدعاية حيث أدى إلى انتشار الوعي بضرورة المحافظة </w:t>
      </w:r>
    </w:p>
    <w:p w:rsidR="0016759A" w:rsidRPr="0021424D" w:rsidRDefault="0016764D" w:rsidP="009328BB">
      <w:pPr>
        <w:spacing w:after="200" w:line="360" w:lineRule="auto"/>
        <w:jc w:val="both"/>
        <w:rPr>
          <w:rFonts w:asciiTheme="majorBidi" w:hAnsiTheme="majorBidi" w:cstheme="majorBidi"/>
        </w:rPr>
      </w:pPr>
      <w:r w:rsidRPr="0021424D">
        <w:rPr>
          <w:rFonts w:asciiTheme="majorBidi" w:hAnsiTheme="majorBidi" w:cstheme="majorBidi"/>
          <w:rtl/>
        </w:rPr>
        <w:t>على البيئة من خلال تكاثف الجهود بين كل من السياسيين و المواطنين و المنظمات البيئية و لقد حولت هذه الوسائل، المنظمات غير ا</w:t>
      </w:r>
      <w:r w:rsidR="003B4E82" w:rsidRPr="0021424D">
        <w:rPr>
          <w:rFonts w:asciiTheme="majorBidi" w:hAnsiTheme="majorBidi" w:cstheme="majorBidi"/>
          <w:rtl/>
        </w:rPr>
        <w:t>ل</w:t>
      </w:r>
      <w:r w:rsidRPr="0021424D">
        <w:rPr>
          <w:rFonts w:asciiTheme="majorBidi" w:hAnsiTheme="majorBidi" w:cstheme="majorBidi"/>
          <w:rtl/>
        </w:rPr>
        <w:t>حكومية</w:t>
      </w:r>
      <w:r w:rsidR="003B4E82" w:rsidRPr="0021424D">
        <w:rPr>
          <w:rFonts w:asciiTheme="majorBidi" w:hAnsiTheme="majorBidi" w:cstheme="majorBidi"/>
          <w:rtl/>
        </w:rPr>
        <w:t xml:space="preserve"> إلى قوة تغيير و ضغط من أجل تجسيد التزامات الدول المتعلقة با</w:t>
      </w:r>
      <w:r w:rsidR="005F14FA" w:rsidRPr="0021424D">
        <w:rPr>
          <w:rFonts w:asciiTheme="majorBidi" w:hAnsiTheme="majorBidi" w:cstheme="majorBidi"/>
          <w:rtl/>
        </w:rPr>
        <w:t>لتقليل من التلوث و حماية البيئة.</w:t>
      </w:r>
    </w:p>
    <w:p w:rsidR="009328BB" w:rsidRPr="0021424D" w:rsidRDefault="0016759A" w:rsidP="009328BB">
      <w:pPr>
        <w:pStyle w:val="Paragraphedeliste"/>
        <w:numPr>
          <w:ilvl w:val="0"/>
          <w:numId w:val="6"/>
        </w:numPr>
        <w:spacing w:line="360" w:lineRule="auto"/>
        <w:ind w:left="794"/>
        <w:jc w:val="both"/>
        <w:rPr>
          <w:rFonts w:asciiTheme="majorBidi" w:hAnsiTheme="majorBidi" w:cstheme="majorBidi"/>
        </w:rPr>
      </w:pPr>
      <w:r w:rsidRPr="0021424D">
        <w:rPr>
          <w:rFonts w:asciiTheme="majorBidi" w:hAnsiTheme="majorBidi" w:cstheme="majorBidi"/>
          <w:rtl/>
        </w:rPr>
        <w:t xml:space="preserve">إنسحاب الدولة من مجالات التنمية، سمح ببروز المنظمات غير الحكومية البيئية </w:t>
      </w:r>
    </w:p>
    <w:p w:rsidR="0016759A" w:rsidRPr="0021424D" w:rsidRDefault="0016759A" w:rsidP="009328BB">
      <w:pPr>
        <w:spacing w:after="200" w:line="360" w:lineRule="auto"/>
        <w:jc w:val="both"/>
        <w:rPr>
          <w:rFonts w:asciiTheme="majorBidi" w:hAnsiTheme="majorBidi" w:cstheme="majorBidi"/>
        </w:rPr>
      </w:pPr>
      <w:r w:rsidRPr="0021424D">
        <w:rPr>
          <w:rFonts w:asciiTheme="majorBidi" w:hAnsiTheme="majorBidi" w:cstheme="majorBidi"/>
          <w:rtl/>
        </w:rPr>
        <w:t xml:space="preserve">خاصة على الصعيد المحلي، ففي فرنسا مثلا نلاحظ تكاثر الجمعيات البيئية و كذا التشارك بين الجمعيات و المؤسسات على جميع أصعدة الحياة المحلية، حيث في عام 1999 تم إحصاء 1715 جمعية بيئية محلية معتمدة من قبل وزارة ترتيب الأراضي </w:t>
      </w:r>
      <w:r w:rsidR="009328BB" w:rsidRPr="0021424D">
        <w:rPr>
          <w:rFonts w:asciiTheme="majorBidi" w:hAnsiTheme="majorBidi" w:cstheme="majorBidi"/>
          <w:rtl/>
        </w:rPr>
        <w:t xml:space="preserve">و </w:t>
      </w:r>
      <w:r w:rsidRPr="0021424D">
        <w:rPr>
          <w:rFonts w:asciiTheme="majorBidi" w:hAnsiTheme="majorBidi" w:cstheme="majorBidi"/>
          <w:rtl/>
        </w:rPr>
        <w:t>البيئة.</w:t>
      </w:r>
      <w:r w:rsidRPr="0021424D">
        <w:rPr>
          <w:rStyle w:val="Appelnotedebasdep"/>
          <w:rFonts w:asciiTheme="majorBidi" w:hAnsiTheme="majorBidi" w:cstheme="majorBidi"/>
          <w:b/>
          <w:bCs/>
          <w:rtl/>
        </w:rPr>
        <w:footnoteReference w:id="104"/>
      </w:r>
    </w:p>
    <w:p w:rsidR="00B13E15" w:rsidRPr="0021424D" w:rsidRDefault="00883F4F" w:rsidP="00265F6B">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تجدر </w:t>
      </w:r>
      <w:r w:rsidR="0033145F" w:rsidRPr="0021424D">
        <w:rPr>
          <w:rFonts w:asciiTheme="majorBidi" w:hAnsiTheme="majorBidi" w:cstheme="majorBidi"/>
          <w:rtl/>
        </w:rPr>
        <w:t>الإشارة هنا إلى أن المنظمات الدولية غير الحكومية البيئية قد تحو</w:t>
      </w:r>
      <w:r w:rsidR="0051717A" w:rsidRPr="0021424D">
        <w:rPr>
          <w:rFonts w:asciiTheme="majorBidi" w:hAnsiTheme="majorBidi" w:cstheme="majorBidi"/>
          <w:rtl/>
        </w:rPr>
        <w:t>لت من مرحلة إثبات الوجود من سنة 1971</w:t>
      </w:r>
      <w:r w:rsidR="0033145F" w:rsidRPr="0021424D">
        <w:rPr>
          <w:rFonts w:asciiTheme="majorBidi" w:hAnsiTheme="majorBidi" w:cstheme="majorBidi"/>
          <w:rtl/>
        </w:rPr>
        <w:t xml:space="preserve"> و فرض الوجود</w:t>
      </w:r>
      <w:r w:rsidR="00265F6B" w:rsidRPr="0021424D">
        <w:rPr>
          <w:rFonts w:asciiTheme="majorBidi" w:hAnsiTheme="majorBidi" w:cstheme="majorBidi"/>
          <w:rtl/>
        </w:rPr>
        <w:t>،</w:t>
      </w:r>
      <w:r w:rsidR="0033145F" w:rsidRPr="0021424D">
        <w:rPr>
          <w:rFonts w:asciiTheme="majorBidi" w:hAnsiTheme="majorBidi" w:cstheme="majorBidi"/>
          <w:rtl/>
        </w:rPr>
        <w:t xml:space="preserve"> إلى مرحلة المشاركة و التأثير في السياسات البيئية الدولية منها و الوطنية من 1990 إلى يومنا هذا. </w:t>
      </w:r>
    </w:p>
    <w:p w:rsidR="00E97F29" w:rsidRPr="0021424D" w:rsidRDefault="0033145F" w:rsidP="00E541E3">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كما أن مواقف المنظمات الدولية غير الحكومية انتقل من الطابع الاحتجاجي إلى طابع تقديم بدائل و حلول ممكنة </w:t>
      </w:r>
      <w:r w:rsidR="00076BD5" w:rsidRPr="0021424D">
        <w:rPr>
          <w:rFonts w:asciiTheme="majorBidi" w:hAnsiTheme="majorBidi" w:cstheme="majorBidi"/>
          <w:rtl/>
        </w:rPr>
        <w:t>خ</w:t>
      </w:r>
      <w:r w:rsidRPr="0021424D">
        <w:rPr>
          <w:rFonts w:asciiTheme="majorBidi" w:hAnsiTheme="majorBidi" w:cstheme="majorBidi"/>
          <w:rtl/>
        </w:rPr>
        <w:t xml:space="preserve">صوصا بعد التوقيع على اتفاقية ستوكهولم 1972 الذي يعتبر </w:t>
      </w:r>
      <w:r w:rsidR="00076BD5" w:rsidRPr="0021424D">
        <w:rPr>
          <w:rFonts w:asciiTheme="majorBidi" w:hAnsiTheme="majorBidi" w:cstheme="majorBidi"/>
          <w:rtl/>
        </w:rPr>
        <w:t>أ</w:t>
      </w:r>
      <w:r w:rsidRPr="0021424D">
        <w:rPr>
          <w:rFonts w:asciiTheme="majorBidi" w:hAnsiTheme="majorBidi" w:cstheme="majorBidi"/>
          <w:rtl/>
        </w:rPr>
        <w:t xml:space="preserve">هم أساس لبزوغ المنظمات الدولية غير الحكومية، و هذا إضافة إلى التشريعات الوطنية التي ما فتئت قوانينها بالتأكيد على دور المنظمات غير الحكومية في حماية البيئة. </w:t>
      </w:r>
    </w:p>
    <w:p w:rsidR="00E541E3" w:rsidRPr="0021424D" w:rsidRDefault="00E541E3" w:rsidP="00076BD5">
      <w:pPr>
        <w:spacing w:after="200" w:line="360" w:lineRule="auto"/>
        <w:ind w:firstLine="708"/>
        <w:jc w:val="both"/>
        <w:rPr>
          <w:rFonts w:asciiTheme="majorBidi" w:hAnsiTheme="majorBidi" w:cstheme="majorBidi"/>
          <w:rtl/>
        </w:rPr>
      </w:pPr>
    </w:p>
    <w:p w:rsidR="00E541E3" w:rsidRPr="0021424D" w:rsidRDefault="00E541E3" w:rsidP="00076BD5">
      <w:pPr>
        <w:spacing w:after="200" w:line="360" w:lineRule="auto"/>
        <w:ind w:firstLine="708"/>
        <w:jc w:val="both"/>
        <w:rPr>
          <w:rFonts w:asciiTheme="majorBidi" w:hAnsiTheme="majorBidi" w:cstheme="majorBidi"/>
          <w:rtl/>
        </w:rPr>
      </w:pPr>
    </w:p>
    <w:p w:rsidR="0033145F" w:rsidRPr="0021424D" w:rsidRDefault="0033145F" w:rsidP="009E04E4">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الفرع الثاني: الأسس القانونية للمنظمات الدولية غير الحكومية</w:t>
      </w:r>
      <w:r w:rsidR="00307ECB" w:rsidRPr="0021424D">
        <w:rPr>
          <w:rFonts w:asciiTheme="majorBidi" w:hAnsiTheme="majorBidi" w:cstheme="majorBidi"/>
          <w:b/>
          <w:bCs/>
          <w:u w:val="single"/>
          <w:rtl/>
        </w:rPr>
        <w:t xml:space="preserve"> البيئية</w:t>
      </w:r>
    </w:p>
    <w:p w:rsidR="00307ECB" w:rsidRPr="0021424D" w:rsidRDefault="00307ECB" w:rsidP="009328BB">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 xml:space="preserve">أولا: الأساس القانوني للمنظمات الدولية غير الحكومية البيئية </w:t>
      </w:r>
      <w:r w:rsidR="00594382" w:rsidRPr="0021424D">
        <w:rPr>
          <w:rFonts w:asciiTheme="majorBidi" w:hAnsiTheme="majorBidi" w:cstheme="majorBidi"/>
          <w:b/>
          <w:bCs/>
          <w:u w:val="single"/>
          <w:rtl/>
        </w:rPr>
        <w:t>على المستوى الدولي</w:t>
      </w:r>
    </w:p>
    <w:p w:rsidR="009328BB" w:rsidRPr="0021424D" w:rsidRDefault="00307ECB" w:rsidP="009328BB">
      <w:pPr>
        <w:spacing w:line="360" w:lineRule="auto"/>
        <w:ind w:firstLine="708"/>
        <w:jc w:val="both"/>
        <w:rPr>
          <w:rFonts w:asciiTheme="majorBidi" w:hAnsiTheme="majorBidi" w:cstheme="majorBidi"/>
          <w:rtl/>
        </w:rPr>
      </w:pPr>
      <w:r w:rsidRPr="0021424D">
        <w:rPr>
          <w:rFonts w:asciiTheme="majorBidi" w:hAnsiTheme="majorBidi" w:cstheme="majorBidi"/>
          <w:rtl/>
        </w:rPr>
        <w:lastRenderedPageBreak/>
        <w:t xml:space="preserve">تجدر الإشارة بداية إلى أن ميثاق هيئة الامم المتحدة ساهم في تنمية و تطوير </w:t>
      </w:r>
    </w:p>
    <w:p w:rsidR="00307ECB" w:rsidRPr="0021424D" w:rsidRDefault="00307ECB" w:rsidP="009328BB">
      <w:pPr>
        <w:spacing w:after="200" w:line="360" w:lineRule="auto"/>
        <w:jc w:val="both"/>
        <w:rPr>
          <w:rFonts w:asciiTheme="majorBidi" w:hAnsiTheme="majorBidi" w:cstheme="majorBidi"/>
          <w:rtl/>
        </w:rPr>
      </w:pPr>
      <w:r w:rsidRPr="0021424D">
        <w:rPr>
          <w:rFonts w:asciiTheme="majorBidi" w:hAnsiTheme="majorBidi" w:cstheme="majorBidi"/>
          <w:rtl/>
        </w:rPr>
        <w:t>و ظهور العديد من المنظمات الدولية غير الحكومية و هذا من خلال نص المادة 71 منه التي تعتبر بمثابة الاعتراف الصريح بوجود هذه المنظمات، حيث يتبين من خلال نص المادة 71 أن عبارة المنظمات غير الحكومية ظهرت لأول مرة في وثيقة رسمية</w:t>
      </w:r>
      <w:r w:rsidR="00B526AE" w:rsidRPr="0021424D">
        <w:rPr>
          <w:rFonts w:asciiTheme="majorBidi" w:hAnsiTheme="majorBidi" w:cstheme="majorBidi"/>
          <w:rtl/>
        </w:rPr>
        <w:t>.</w:t>
      </w:r>
      <w:r w:rsidRPr="0021424D">
        <w:rPr>
          <w:rFonts w:asciiTheme="majorBidi" w:hAnsiTheme="majorBidi" w:cstheme="majorBidi"/>
          <w:rtl/>
        </w:rPr>
        <w:t xml:space="preserve"> </w:t>
      </w:r>
    </w:p>
    <w:p w:rsidR="00307ECB" w:rsidRPr="0021424D" w:rsidRDefault="00307ECB" w:rsidP="00A87CB2">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كما دعمت هذه المادة </w:t>
      </w:r>
      <w:r w:rsidR="00B526AE" w:rsidRPr="0021424D">
        <w:rPr>
          <w:rFonts w:asciiTheme="majorBidi" w:hAnsiTheme="majorBidi" w:cstheme="majorBidi"/>
          <w:rtl/>
        </w:rPr>
        <w:t>ال</w:t>
      </w:r>
      <w:r w:rsidRPr="0021424D">
        <w:rPr>
          <w:rFonts w:asciiTheme="majorBidi" w:hAnsiTheme="majorBidi" w:cstheme="majorBidi"/>
          <w:rtl/>
        </w:rPr>
        <w:t>مركز</w:t>
      </w:r>
      <w:r w:rsidR="00B526AE" w:rsidRPr="0021424D">
        <w:rPr>
          <w:rFonts w:asciiTheme="majorBidi" w:hAnsiTheme="majorBidi" w:cstheme="majorBidi"/>
          <w:rtl/>
        </w:rPr>
        <w:t xml:space="preserve"> </w:t>
      </w:r>
      <w:r w:rsidRPr="0021424D">
        <w:rPr>
          <w:rFonts w:asciiTheme="majorBidi" w:hAnsiTheme="majorBidi" w:cstheme="majorBidi"/>
          <w:rtl/>
        </w:rPr>
        <w:t xml:space="preserve">الدولي </w:t>
      </w:r>
      <w:r w:rsidR="00B526AE" w:rsidRPr="0021424D">
        <w:rPr>
          <w:rFonts w:asciiTheme="majorBidi" w:hAnsiTheme="majorBidi" w:cstheme="majorBidi"/>
          <w:rtl/>
        </w:rPr>
        <w:t xml:space="preserve">للمنظمات الدولية غير الحكومية، </w:t>
      </w:r>
      <w:r w:rsidRPr="0021424D">
        <w:rPr>
          <w:rFonts w:asciiTheme="majorBidi" w:hAnsiTheme="majorBidi" w:cstheme="majorBidi"/>
          <w:rtl/>
        </w:rPr>
        <w:t>بل وفس</w:t>
      </w:r>
      <w:r w:rsidR="00A87CB2" w:rsidRPr="0021424D">
        <w:rPr>
          <w:rFonts w:asciiTheme="majorBidi" w:hAnsiTheme="majorBidi" w:cstheme="majorBidi"/>
          <w:rtl/>
        </w:rPr>
        <w:t>ح</w:t>
      </w:r>
      <w:r w:rsidRPr="0021424D">
        <w:rPr>
          <w:rFonts w:asciiTheme="majorBidi" w:hAnsiTheme="majorBidi" w:cstheme="majorBidi"/>
          <w:rtl/>
        </w:rPr>
        <w:t>ت المجال لتشكل جزءا من المجتمع الدولي ، نظرا لكونها أسست لعلاقات الشراكة و تبادل معلومات بين منظمات حكومية منشأة في إطار اتفاقيات دولية و أخرى منشأة بواسطة قوانين داخلية، و من ثم يمكن القول أن المادة 71 ساهمت في إدراج هذه المنظمات ضمن المجتمع الدولي المعاصر.</w:t>
      </w:r>
      <w:r w:rsidRPr="0021424D">
        <w:rPr>
          <w:rStyle w:val="Appelnotedebasdep"/>
          <w:rFonts w:asciiTheme="majorBidi" w:hAnsiTheme="majorBidi" w:cstheme="majorBidi"/>
          <w:b/>
          <w:bCs/>
          <w:rtl/>
        </w:rPr>
        <w:footnoteReference w:id="105"/>
      </w:r>
    </w:p>
    <w:p w:rsidR="00307ECB" w:rsidRPr="0021424D" w:rsidRDefault="00307ECB" w:rsidP="009328BB">
      <w:pPr>
        <w:spacing w:after="200" w:line="360" w:lineRule="auto"/>
        <w:ind w:firstLine="708"/>
        <w:jc w:val="both"/>
        <w:rPr>
          <w:rFonts w:asciiTheme="majorBidi" w:hAnsiTheme="majorBidi" w:cstheme="majorBidi"/>
          <w:rtl/>
        </w:rPr>
      </w:pPr>
      <w:r w:rsidRPr="0021424D">
        <w:rPr>
          <w:rFonts w:asciiTheme="majorBidi" w:hAnsiTheme="majorBidi" w:cstheme="majorBidi"/>
          <w:rtl/>
        </w:rPr>
        <w:t>كما ساهمت هذه المادة في وضع جملة من الترتيبات للتشاور مع المنظمات غير الحكومية و تجسد هذا من خلال قرار المجلس الاقتصادي و الاجتماعي رقم 1296 (د- 44) المؤرخ في 23/ 05/1968 الذي ينص على منح المنظمات غير الحكومية مركزا استشاريا لدى المجلس الاقتصادي و الاجتماعي، و على أن تجري هذه المنظمات مشاورات مع أمانة المجلس.</w:t>
      </w:r>
    </w:p>
    <w:p w:rsidR="00307ECB" w:rsidRPr="0021424D" w:rsidRDefault="00307ECB" w:rsidP="009328BB">
      <w:pPr>
        <w:spacing w:after="200" w:line="360" w:lineRule="auto"/>
        <w:ind w:firstLine="708"/>
        <w:jc w:val="both"/>
        <w:rPr>
          <w:rFonts w:asciiTheme="majorBidi" w:hAnsiTheme="majorBidi" w:cstheme="majorBidi"/>
          <w:rtl/>
        </w:rPr>
      </w:pPr>
      <w:r w:rsidRPr="0021424D">
        <w:rPr>
          <w:rFonts w:asciiTheme="majorBidi" w:hAnsiTheme="majorBidi" w:cstheme="majorBidi"/>
          <w:rtl/>
        </w:rPr>
        <w:t>إلى جانب كل هذا نجد أن المجلس الاقتصادي و الاجتماعي و بمقتضى نص المادة 71 من ميثاق هيئة الأمم المتحدة ، أوصى الجمعية العامة بموجب المقرر 1996/297 بأن تنظر في دورتها الحادية و الخمسين في مسألة مشاركة المنظمات غير الحكومية في جميع ميادين عمل الأمم المتحدة، في ضوء الخبرة المكتسبة من خلال الترتيب الاستشاري بين المنظمات غير الحكومية و المجلس الاقتصادي و الاجتماعي.</w:t>
      </w:r>
      <w:r w:rsidR="00B526AE" w:rsidRPr="0021424D">
        <w:rPr>
          <w:rStyle w:val="Appelnotedebasdep"/>
          <w:rFonts w:asciiTheme="majorBidi" w:hAnsiTheme="majorBidi" w:cstheme="majorBidi"/>
          <w:b/>
          <w:bCs/>
          <w:rtl/>
        </w:rPr>
        <w:footnoteReference w:id="106"/>
      </w:r>
    </w:p>
    <w:p w:rsidR="001773FF" w:rsidRPr="0021424D" w:rsidRDefault="00C66AEF" w:rsidP="00E541E3">
      <w:pPr>
        <w:pStyle w:val="Notedebasdepage"/>
        <w:spacing w:after="200" w:line="360" w:lineRule="auto"/>
        <w:ind w:firstLine="708"/>
        <w:jc w:val="both"/>
        <w:rPr>
          <w:rFonts w:asciiTheme="majorBidi" w:hAnsiTheme="majorBidi" w:cstheme="majorBidi"/>
          <w:sz w:val="32"/>
          <w:szCs w:val="32"/>
          <w:rtl/>
        </w:rPr>
      </w:pPr>
      <w:r w:rsidRPr="0021424D">
        <w:rPr>
          <w:rFonts w:asciiTheme="majorBidi" w:hAnsiTheme="majorBidi" w:cstheme="majorBidi"/>
          <w:sz w:val="32"/>
          <w:szCs w:val="32"/>
          <w:rtl/>
        </w:rPr>
        <w:t>إضافة لهذا النص الذي تناول المنظمات الدولية غير الحكومية بصفة عامة</w:t>
      </w:r>
      <w:r w:rsidR="001773FF" w:rsidRPr="0021424D">
        <w:rPr>
          <w:rFonts w:asciiTheme="majorBidi" w:hAnsiTheme="majorBidi" w:cstheme="majorBidi"/>
          <w:sz w:val="32"/>
          <w:szCs w:val="32"/>
          <w:rtl/>
        </w:rPr>
        <w:t xml:space="preserve"> و مهما كان مجال عملها</w:t>
      </w:r>
      <w:r w:rsidRPr="0021424D">
        <w:rPr>
          <w:rFonts w:asciiTheme="majorBidi" w:hAnsiTheme="majorBidi" w:cstheme="majorBidi"/>
          <w:sz w:val="32"/>
          <w:szCs w:val="32"/>
          <w:rtl/>
        </w:rPr>
        <w:t xml:space="preserve">، </w:t>
      </w:r>
      <w:r w:rsidR="001773FF" w:rsidRPr="0021424D">
        <w:rPr>
          <w:rFonts w:asciiTheme="majorBidi" w:hAnsiTheme="majorBidi" w:cstheme="majorBidi"/>
          <w:sz w:val="32"/>
          <w:szCs w:val="32"/>
          <w:rtl/>
        </w:rPr>
        <w:t>فإ</w:t>
      </w:r>
      <w:r w:rsidRPr="0021424D">
        <w:rPr>
          <w:rFonts w:asciiTheme="majorBidi" w:hAnsiTheme="majorBidi" w:cstheme="majorBidi"/>
          <w:sz w:val="32"/>
          <w:szCs w:val="32"/>
          <w:rtl/>
        </w:rPr>
        <w:t>ن</w:t>
      </w:r>
      <w:r w:rsidR="00B526AE" w:rsidRPr="0021424D">
        <w:rPr>
          <w:rFonts w:asciiTheme="majorBidi" w:hAnsiTheme="majorBidi" w:cstheme="majorBidi"/>
          <w:sz w:val="32"/>
          <w:szCs w:val="32"/>
          <w:rtl/>
        </w:rPr>
        <w:t xml:space="preserve"> المنظمات الدولية غير الحكومية </w:t>
      </w:r>
      <w:r w:rsidR="001773FF" w:rsidRPr="0021424D">
        <w:rPr>
          <w:rFonts w:asciiTheme="majorBidi" w:hAnsiTheme="majorBidi" w:cstheme="majorBidi"/>
          <w:sz w:val="32"/>
          <w:szCs w:val="32"/>
          <w:rtl/>
        </w:rPr>
        <w:t xml:space="preserve">البيئية تجد أساسها القانوني في </w:t>
      </w:r>
      <w:r w:rsidR="001773FF" w:rsidRPr="0021424D">
        <w:rPr>
          <w:rFonts w:asciiTheme="majorBidi" w:hAnsiTheme="majorBidi" w:cstheme="majorBidi"/>
          <w:sz w:val="32"/>
          <w:szCs w:val="32"/>
          <w:rtl/>
        </w:rPr>
        <w:lastRenderedPageBreak/>
        <w:t>الاتفاقيات الدولية البيئية التي أولت مكانة خاصة لها للمشاركة في حماية البيئة، إذ نص مؤتمر</w:t>
      </w:r>
      <w:r w:rsidR="00B526AE" w:rsidRPr="0021424D">
        <w:rPr>
          <w:rFonts w:asciiTheme="majorBidi" w:hAnsiTheme="majorBidi" w:cstheme="majorBidi"/>
          <w:sz w:val="32"/>
          <w:szCs w:val="32"/>
          <w:rtl/>
        </w:rPr>
        <w:t xml:space="preserve"> </w:t>
      </w:r>
      <w:r w:rsidR="001773FF" w:rsidRPr="0021424D">
        <w:rPr>
          <w:rFonts w:asciiTheme="majorBidi" w:hAnsiTheme="majorBidi" w:cstheme="majorBidi"/>
          <w:sz w:val="32"/>
          <w:szCs w:val="32"/>
          <w:rtl/>
        </w:rPr>
        <w:t>الأمم المتحدة بستوكهولم سنة 1972 على مسؤولية المنظمات غير الحكومية في مجال حماية البيئة، و هذا بمقتضى المبدأ التاسع عشر</w:t>
      </w:r>
      <w:r w:rsidR="00E541E3" w:rsidRPr="0021424D">
        <w:rPr>
          <w:rFonts w:asciiTheme="majorBidi" w:hAnsiTheme="majorBidi" w:cstheme="majorBidi"/>
          <w:sz w:val="32"/>
          <w:szCs w:val="32"/>
          <w:rtl/>
        </w:rPr>
        <w:t>الذي نص</w:t>
      </w:r>
      <w:r w:rsidR="00330459" w:rsidRPr="0021424D">
        <w:rPr>
          <w:rFonts w:asciiTheme="majorBidi" w:hAnsiTheme="majorBidi" w:cstheme="majorBidi"/>
          <w:sz w:val="32"/>
          <w:szCs w:val="32"/>
          <w:rtl/>
        </w:rPr>
        <w:t xml:space="preserve"> على " .....تحسيس الأفراد و المؤسسات و الجماعات بمسؤولياتهم فيما يتعلق بحماية و ترقية البيئة....".</w:t>
      </w:r>
      <w:r w:rsidR="00613342" w:rsidRPr="0021424D">
        <w:rPr>
          <w:rStyle w:val="Appelnotedebasdep"/>
          <w:rFonts w:asciiTheme="majorBidi" w:hAnsiTheme="majorBidi" w:cstheme="majorBidi"/>
          <w:b/>
          <w:bCs/>
          <w:sz w:val="32"/>
          <w:szCs w:val="32"/>
          <w:rtl/>
        </w:rPr>
        <w:footnoteReference w:id="107"/>
      </w:r>
    </w:p>
    <w:p w:rsidR="00C73CF4" w:rsidRPr="0021424D" w:rsidRDefault="00C73CF4" w:rsidP="00265F6B">
      <w:pPr>
        <w:pStyle w:val="Notedebasdepage"/>
        <w:spacing w:after="200" w:line="360" w:lineRule="auto"/>
        <w:ind w:firstLine="708"/>
        <w:jc w:val="both"/>
        <w:rPr>
          <w:rFonts w:asciiTheme="majorBidi" w:hAnsiTheme="majorBidi" w:cstheme="majorBidi"/>
          <w:sz w:val="32"/>
          <w:szCs w:val="32"/>
          <w:rtl/>
        </w:rPr>
      </w:pPr>
      <w:r w:rsidRPr="0021424D">
        <w:rPr>
          <w:rFonts w:asciiTheme="majorBidi" w:hAnsiTheme="majorBidi" w:cstheme="majorBidi"/>
          <w:sz w:val="32"/>
          <w:szCs w:val="32"/>
          <w:rtl/>
        </w:rPr>
        <w:t xml:space="preserve">كما أكد العقد النهائي لمؤتمر هلنسكي لسنة 1975 بموجب المادة الخامسة من الباب المتعلق بالاقتصاد و العلوم و التكنولوجيا، على نجاح السياسة البيئية عن طريق المشاركة الجماهيرية و جميع القوى الاجتماعية </w:t>
      </w:r>
      <w:r w:rsidR="00614495" w:rsidRPr="0021424D">
        <w:rPr>
          <w:rFonts w:asciiTheme="majorBidi" w:hAnsiTheme="majorBidi" w:cstheme="majorBidi"/>
          <w:sz w:val="32"/>
          <w:szCs w:val="32"/>
          <w:rtl/>
        </w:rPr>
        <w:t>في حماية البيئة و المحافظة عليها.</w:t>
      </w:r>
      <w:r w:rsidR="00614495" w:rsidRPr="0021424D">
        <w:rPr>
          <w:rStyle w:val="Appelnotedebasdep"/>
          <w:rFonts w:asciiTheme="majorBidi" w:hAnsiTheme="majorBidi" w:cstheme="majorBidi"/>
          <w:b/>
          <w:bCs/>
          <w:sz w:val="32"/>
          <w:szCs w:val="32"/>
          <w:rtl/>
        </w:rPr>
        <w:footnoteReference w:id="108"/>
      </w:r>
    </w:p>
    <w:p w:rsidR="00C66EFF" w:rsidRPr="0021424D" w:rsidRDefault="00C66EFF" w:rsidP="00265F6B">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من جهة أخرى نجد </w:t>
      </w:r>
      <w:r w:rsidR="00330459" w:rsidRPr="0021424D">
        <w:rPr>
          <w:rFonts w:asciiTheme="majorBidi" w:hAnsiTheme="majorBidi" w:cstheme="majorBidi"/>
          <w:rtl/>
        </w:rPr>
        <w:t>أن الميثاق العالمي للطبيعة لسنة 1982 المعتمد من قبل الجمعية العامة لهيئة الأمم المتحدة، قد نص في المادة 21 منه على دور المنظمات غير الحكومية في تنفيذ النصوص القانونية الدولية الواجبة التطبيق فيما يتعلق بحفظ الطبيعة و حماية البيئة.</w:t>
      </w:r>
      <w:r w:rsidR="00330459" w:rsidRPr="0021424D">
        <w:rPr>
          <w:rStyle w:val="Appelnotedebasdep"/>
          <w:rFonts w:asciiTheme="majorBidi" w:hAnsiTheme="majorBidi" w:cstheme="majorBidi"/>
          <w:b/>
          <w:bCs/>
          <w:rtl/>
        </w:rPr>
        <w:footnoteReference w:id="109"/>
      </w:r>
    </w:p>
    <w:p w:rsidR="0033145F" w:rsidRPr="0021424D" w:rsidRDefault="001773FF" w:rsidP="009E04E4">
      <w:pPr>
        <w:spacing w:after="200" w:line="360" w:lineRule="auto"/>
        <w:ind w:firstLine="435"/>
        <w:jc w:val="both"/>
        <w:rPr>
          <w:rFonts w:asciiTheme="majorBidi" w:hAnsiTheme="majorBidi" w:cstheme="majorBidi"/>
          <w:rtl/>
        </w:rPr>
      </w:pPr>
      <w:r w:rsidRPr="0021424D">
        <w:rPr>
          <w:rFonts w:asciiTheme="majorBidi" w:hAnsiTheme="majorBidi" w:cstheme="majorBidi"/>
          <w:rtl/>
        </w:rPr>
        <w:t xml:space="preserve">كما حثت لجنة برونتلاند في تقريرها "مستقبلنا المشترك" الحكومات على الاعتراف بحقوق المنظمات غير الحكومية </w:t>
      </w:r>
      <w:r w:rsidR="00F7024D" w:rsidRPr="0021424D">
        <w:rPr>
          <w:rFonts w:asciiTheme="majorBidi" w:hAnsiTheme="majorBidi" w:cstheme="majorBidi"/>
          <w:rtl/>
        </w:rPr>
        <w:t>و توسيع نطاق الحقوق المتعلقة بها خاصة</w:t>
      </w:r>
      <w:r w:rsidR="00613342" w:rsidRPr="0021424D">
        <w:rPr>
          <w:rFonts w:asciiTheme="majorBidi" w:hAnsiTheme="majorBidi" w:cstheme="majorBidi"/>
          <w:rtl/>
        </w:rPr>
        <w:t> </w:t>
      </w:r>
      <w:r w:rsidR="00613342" w:rsidRPr="0021424D">
        <w:rPr>
          <w:rFonts w:asciiTheme="majorBidi" w:hAnsiTheme="majorBidi" w:cstheme="majorBidi"/>
        </w:rPr>
        <w:t>:</w:t>
      </w:r>
      <w:r w:rsidR="0022559D" w:rsidRPr="0021424D">
        <w:rPr>
          <w:rStyle w:val="Appelnotedebasdep"/>
          <w:rFonts w:asciiTheme="majorBidi" w:hAnsiTheme="majorBidi" w:cstheme="majorBidi"/>
          <w:b/>
          <w:bCs/>
          <w:rtl/>
        </w:rPr>
        <w:footnoteReference w:id="110"/>
      </w:r>
    </w:p>
    <w:p w:rsidR="00F7024D" w:rsidRPr="0021424D" w:rsidRDefault="00F7024D" w:rsidP="009E04E4">
      <w:pPr>
        <w:pStyle w:val="Paragraphedeliste"/>
        <w:numPr>
          <w:ilvl w:val="0"/>
          <w:numId w:val="7"/>
        </w:numPr>
        <w:spacing w:line="360" w:lineRule="auto"/>
        <w:jc w:val="both"/>
        <w:rPr>
          <w:rFonts w:asciiTheme="majorBidi" w:hAnsiTheme="majorBidi" w:cstheme="majorBidi"/>
        </w:rPr>
      </w:pPr>
      <w:r w:rsidRPr="0021424D">
        <w:rPr>
          <w:rFonts w:asciiTheme="majorBidi" w:hAnsiTheme="majorBidi" w:cstheme="majorBidi"/>
          <w:rtl/>
        </w:rPr>
        <w:t>حق المنظمات غير الحكومية في المعرفة و إمكانية الحصول على المعلومات بشأن البيئة و الموارد الطبيعية.</w:t>
      </w:r>
    </w:p>
    <w:p w:rsidR="00F7024D" w:rsidRPr="0021424D" w:rsidRDefault="0022559D" w:rsidP="000C6974">
      <w:pPr>
        <w:pStyle w:val="Paragraphedeliste"/>
        <w:numPr>
          <w:ilvl w:val="0"/>
          <w:numId w:val="7"/>
        </w:numPr>
        <w:spacing w:after="200" w:line="360" w:lineRule="auto"/>
        <w:jc w:val="both"/>
        <w:rPr>
          <w:rFonts w:asciiTheme="majorBidi" w:hAnsiTheme="majorBidi" w:cstheme="majorBidi"/>
        </w:rPr>
      </w:pPr>
      <w:r w:rsidRPr="0021424D">
        <w:rPr>
          <w:rFonts w:asciiTheme="majorBidi" w:hAnsiTheme="majorBidi" w:cstheme="majorBidi"/>
          <w:rtl/>
        </w:rPr>
        <w:t>حقها في أن تستشار و أن تشترك في عملية صنع القرار بشأن الأنشطة التي من المحتمل أن تترك أثارا كبيرة على بيئتها.</w:t>
      </w:r>
    </w:p>
    <w:p w:rsidR="0022559D" w:rsidRPr="0021424D" w:rsidRDefault="0022559D" w:rsidP="000C6974">
      <w:pPr>
        <w:pStyle w:val="Paragraphedeliste"/>
        <w:numPr>
          <w:ilvl w:val="0"/>
          <w:numId w:val="7"/>
        </w:numPr>
        <w:spacing w:after="200" w:line="360" w:lineRule="auto"/>
        <w:jc w:val="both"/>
        <w:rPr>
          <w:rFonts w:asciiTheme="majorBidi" w:hAnsiTheme="majorBidi" w:cstheme="majorBidi"/>
          <w:rtl/>
        </w:rPr>
      </w:pPr>
      <w:r w:rsidRPr="0021424D">
        <w:rPr>
          <w:rFonts w:asciiTheme="majorBidi" w:hAnsiTheme="majorBidi" w:cstheme="majorBidi"/>
          <w:rtl/>
        </w:rPr>
        <w:lastRenderedPageBreak/>
        <w:t>حقها في اللجوء إلى وسائل الإنصاف القانوني و الحصول على التعويضات عندما تتعرض بيئتها لتأتيرات خطيرة.</w:t>
      </w:r>
    </w:p>
    <w:p w:rsidR="00C0769B" w:rsidRPr="0021424D" w:rsidRDefault="005B5101" w:rsidP="00C0769B">
      <w:pPr>
        <w:spacing w:line="360" w:lineRule="auto"/>
        <w:ind w:firstLine="435"/>
        <w:jc w:val="both"/>
        <w:rPr>
          <w:rFonts w:asciiTheme="majorBidi" w:hAnsiTheme="majorBidi" w:cstheme="majorBidi"/>
        </w:rPr>
      </w:pPr>
      <w:r w:rsidRPr="0021424D">
        <w:rPr>
          <w:rFonts w:asciiTheme="majorBidi" w:hAnsiTheme="majorBidi" w:cstheme="majorBidi"/>
          <w:rtl/>
        </w:rPr>
        <w:t>إضافة إلى كل هذا</w:t>
      </w:r>
      <w:r w:rsidR="008763FC" w:rsidRPr="0021424D">
        <w:rPr>
          <w:rFonts w:asciiTheme="majorBidi" w:hAnsiTheme="majorBidi" w:cstheme="majorBidi"/>
          <w:rtl/>
        </w:rPr>
        <w:t xml:space="preserve"> عكست المقترحات المقدمة إلى مؤتمر الأمم المتحدة المعني بالبيئة</w:t>
      </w:r>
    </w:p>
    <w:p w:rsidR="00265F6B" w:rsidRPr="0021424D" w:rsidRDefault="008763FC" w:rsidP="00C0769B">
      <w:pPr>
        <w:spacing w:line="360" w:lineRule="auto"/>
        <w:jc w:val="both"/>
        <w:rPr>
          <w:rFonts w:asciiTheme="majorBidi" w:hAnsiTheme="majorBidi" w:cstheme="majorBidi"/>
          <w:rtl/>
        </w:rPr>
      </w:pPr>
      <w:r w:rsidRPr="0021424D">
        <w:rPr>
          <w:rFonts w:asciiTheme="majorBidi" w:hAnsiTheme="majorBidi" w:cstheme="majorBidi"/>
          <w:rtl/>
        </w:rPr>
        <w:t xml:space="preserve"> و التنمية الذي عقد في ريو ديجانيرو ( قمة الأرض 1992) و القرارات الصادرة </w:t>
      </w:r>
      <w:r w:rsidR="00F4016F" w:rsidRPr="0021424D">
        <w:rPr>
          <w:rFonts w:asciiTheme="majorBidi" w:hAnsiTheme="majorBidi" w:cstheme="majorBidi"/>
          <w:rtl/>
        </w:rPr>
        <w:t xml:space="preserve">عنه </w:t>
      </w:r>
    </w:p>
    <w:p w:rsidR="0016759A" w:rsidRPr="0021424D" w:rsidRDefault="00F4016F" w:rsidP="008A7522">
      <w:pPr>
        <w:spacing w:after="200" w:line="360" w:lineRule="auto"/>
        <w:jc w:val="both"/>
        <w:rPr>
          <w:rFonts w:asciiTheme="majorBidi" w:hAnsiTheme="majorBidi" w:cstheme="majorBidi"/>
          <w:rtl/>
        </w:rPr>
      </w:pPr>
      <w:r w:rsidRPr="0021424D">
        <w:rPr>
          <w:rFonts w:asciiTheme="majorBidi" w:hAnsiTheme="majorBidi" w:cstheme="majorBidi"/>
          <w:rtl/>
        </w:rPr>
        <w:t>( جدول أعمال القرن 21) مساهمات مجموعة واسعة من المنظمات غير الحكومية، إذ كانت الجمعية العامة للأمم المتحدة قد فتحت الأعمال التحضرية المتعلقة بالمؤتمر أمام مجتمع المنظمات غير الحكومية بدرجة غير مسبوقة، و قررت إعطاء أية منظمة غير حكومية لديها علاقة أو اختصاص في مجال البيئة و التنمية، الفرصة للتحدث أمام اللجنة التحضيرية للمؤتمر و أن تقدم مقترحات مكتوبة و تشارك في مناقشات اللجان العاملة.</w:t>
      </w:r>
      <w:r w:rsidRPr="0021424D">
        <w:rPr>
          <w:rStyle w:val="Appelnotedebasdep"/>
          <w:rFonts w:asciiTheme="majorBidi" w:hAnsiTheme="majorBidi" w:cstheme="majorBidi"/>
          <w:b/>
          <w:bCs/>
          <w:rtl/>
        </w:rPr>
        <w:footnoteReference w:id="111"/>
      </w:r>
    </w:p>
    <w:p w:rsidR="00F4016F" w:rsidRPr="0021424D" w:rsidRDefault="00F4016F" w:rsidP="008A7522">
      <w:pPr>
        <w:spacing w:after="200" w:line="360" w:lineRule="auto"/>
        <w:ind w:firstLine="435"/>
        <w:jc w:val="both"/>
        <w:rPr>
          <w:rFonts w:asciiTheme="majorBidi" w:hAnsiTheme="majorBidi" w:cstheme="majorBidi"/>
          <w:rtl/>
        </w:rPr>
      </w:pPr>
      <w:r w:rsidRPr="0021424D">
        <w:rPr>
          <w:rFonts w:asciiTheme="majorBidi" w:hAnsiTheme="majorBidi" w:cstheme="majorBidi"/>
          <w:rtl/>
        </w:rPr>
        <w:t>و تأكيدا على دور المنظمات غير الحكومية البيئية في معالجة قضايا البيئة، فقد ورد في إعلان ريو النص على هذا الدور بموجب المبدأ العاشر منه</w:t>
      </w:r>
      <w:r w:rsidRPr="0021424D">
        <w:rPr>
          <w:rStyle w:val="Appelnotedebasdep"/>
          <w:rFonts w:asciiTheme="majorBidi" w:hAnsiTheme="majorBidi" w:cstheme="majorBidi"/>
          <w:b/>
          <w:bCs/>
          <w:rtl/>
        </w:rPr>
        <w:footnoteReference w:id="112"/>
      </w:r>
      <w:r w:rsidRPr="0021424D">
        <w:rPr>
          <w:rFonts w:asciiTheme="majorBidi" w:hAnsiTheme="majorBidi" w:cstheme="majorBidi"/>
          <w:rtl/>
        </w:rPr>
        <w:t>، و على نحو مماثل أكد الفصل 23 من جدول أعمال القرن 21 على أنه لابد أن يتاح للأفراد و المجاميع و المنظمات الوصول إلى العلومات المتعلقة بالبيئة و التنمية.</w:t>
      </w:r>
      <w:r w:rsidRPr="0021424D">
        <w:rPr>
          <w:rStyle w:val="Appelnotedebasdep"/>
          <w:rFonts w:asciiTheme="majorBidi" w:hAnsiTheme="majorBidi" w:cstheme="majorBidi"/>
          <w:b/>
          <w:bCs/>
          <w:rtl/>
        </w:rPr>
        <w:footnoteReference w:id="113"/>
      </w:r>
      <w:r w:rsidRPr="0021424D">
        <w:rPr>
          <w:rFonts w:asciiTheme="majorBidi" w:hAnsiTheme="majorBidi" w:cstheme="majorBidi"/>
          <w:b/>
          <w:bCs/>
          <w:rtl/>
        </w:rPr>
        <w:t xml:space="preserve"> </w:t>
      </w:r>
    </w:p>
    <w:p w:rsidR="00C018A3" w:rsidRPr="0021424D" w:rsidRDefault="005B5101" w:rsidP="000C6974">
      <w:pPr>
        <w:spacing w:after="200" w:line="360" w:lineRule="auto"/>
        <w:ind w:firstLine="435"/>
        <w:jc w:val="both"/>
        <w:rPr>
          <w:rFonts w:asciiTheme="majorBidi" w:hAnsiTheme="majorBidi" w:cstheme="majorBidi"/>
          <w:rtl/>
        </w:rPr>
      </w:pPr>
      <w:r w:rsidRPr="0021424D">
        <w:rPr>
          <w:rFonts w:asciiTheme="majorBidi" w:hAnsiTheme="majorBidi" w:cstheme="majorBidi"/>
          <w:rtl/>
        </w:rPr>
        <w:t>و لقد</w:t>
      </w:r>
      <w:r w:rsidR="00C018A3" w:rsidRPr="0021424D">
        <w:rPr>
          <w:rFonts w:asciiTheme="majorBidi" w:hAnsiTheme="majorBidi" w:cstheme="majorBidi"/>
          <w:rtl/>
        </w:rPr>
        <w:t xml:space="preserve"> وجدت المنظمات غير الحكومية البيئية صداها في الاتفاقيات البيئية التي عقدت أثناء و بعد قمة ريو، حيث تشترط الاتفاقية الإطارية لتغير المناخ بأن يقوم أطرفها و على المستويين الوطني و الإقليمي و بموجب القوانين و الضوابط المحلية و ضمن نطاق امكانياتها، بتشجيع و تسهيل مدخل عام إلى المعلومات و المشاركة العامة.</w:t>
      </w:r>
    </w:p>
    <w:p w:rsidR="000C6974" w:rsidRPr="0021424D" w:rsidRDefault="00C73CF4" w:rsidP="00265F6B">
      <w:pPr>
        <w:spacing w:line="360" w:lineRule="auto"/>
        <w:ind w:firstLine="708"/>
        <w:jc w:val="both"/>
        <w:rPr>
          <w:rFonts w:asciiTheme="majorBidi" w:hAnsiTheme="majorBidi" w:cstheme="majorBidi"/>
          <w:b/>
          <w:bCs/>
          <w:rtl/>
        </w:rPr>
      </w:pPr>
      <w:r w:rsidRPr="0021424D">
        <w:rPr>
          <w:rFonts w:asciiTheme="majorBidi" w:hAnsiTheme="majorBidi" w:cstheme="majorBidi"/>
          <w:rtl/>
        </w:rPr>
        <w:lastRenderedPageBreak/>
        <w:t>كذلك تضمنت</w:t>
      </w:r>
      <w:r w:rsidR="005B5101" w:rsidRPr="0021424D">
        <w:rPr>
          <w:rFonts w:asciiTheme="majorBidi" w:hAnsiTheme="majorBidi" w:cstheme="majorBidi"/>
          <w:rtl/>
        </w:rPr>
        <w:t xml:space="preserve"> ذلك</w:t>
      </w:r>
      <w:r w:rsidRPr="0021424D">
        <w:rPr>
          <w:rFonts w:asciiTheme="majorBidi" w:hAnsiTheme="majorBidi" w:cstheme="majorBidi"/>
          <w:rtl/>
        </w:rPr>
        <w:t xml:space="preserve"> اتفاقية هلنسكي حول حماية و استخدام المجاري المائية عبر الحدود و البحيرات الدولية لسنة 1992 في المادة 16 و كذلك اتفاقية باريس لشمال شرق الأطلسي لسنة 1992 في المادة 09 منها.</w:t>
      </w:r>
      <w:r w:rsidRPr="0021424D">
        <w:rPr>
          <w:rStyle w:val="Appelnotedebasdep"/>
          <w:rFonts w:asciiTheme="majorBidi" w:hAnsiTheme="majorBidi" w:cstheme="majorBidi"/>
          <w:b/>
          <w:bCs/>
          <w:rtl/>
        </w:rPr>
        <w:footnoteReference w:id="114"/>
      </w:r>
      <w:r w:rsidR="00C018A3" w:rsidRPr="0021424D">
        <w:rPr>
          <w:rFonts w:asciiTheme="majorBidi" w:hAnsiTheme="majorBidi" w:cstheme="majorBidi"/>
          <w:b/>
          <w:bCs/>
          <w:rtl/>
        </w:rPr>
        <w:t xml:space="preserve"> </w:t>
      </w:r>
    </w:p>
    <w:p w:rsidR="00AD1B2F" w:rsidRPr="0021424D" w:rsidRDefault="005B5101" w:rsidP="008A7522">
      <w:pPr>
        <w:spacing w:after="200"/>
        <w:ind w:firstLine="708"/>
        <w:jc w:val="both"/>
        <w:rPr>
          <w:rFonts w:asciiTheme="majorBidi" w:hAnsiTheme="majorBidi" w:cstheme="majorBidi"/>
          <w:b/>
          <w:bCs/>
          <w:rtl/>
        </w:rPr>
      </w:pPr>
      <w:r w:rsidRPr="0021424D">
        <w:rPr>
          <w:rFonts w:asciiTheme="majorBidi" w:hAnsiTheme="majorBidi" w:cstheme="majorBidi"/>
          <w:rtl/>
        </w:rPr>
        <w:t>كما</w:t>
      </w:r>
      <w:r w:rsidR="00AD1B2F" w:rsidRPr="0021424D">
        <w:rPr>
          <w:rFonts w:asciiTheme="majorBidi" w:hAnsiTheme="majorBidi" w:cstheme="majorBidi"/>
          <w:rtl/>
        </w:rPr>
        <w:t xml:space="preserve"> نجد أن مؤتمر القمة العالمي للأغذية المنعقد في روما سنة 2000 قد أكد بدوره على أهمية التعاون مع المنظمات غير الحكومية في مجال الأمن الغذائي و المياه و الغابات.</w:t>
      </w:r>
    </w:p>
    <w:p w:rsidR="001B165E" w:rsidRPr="0021424D" w:rsidRDefault="005B5101" w:rsidP="008A7522">
      <w:pPr>
        <w:spacing w:after="200" w:line="360" w:lineRule="auto"/>
        <w:ind w:firstLine="708"/>
        <w:jc w:val="both"/>
        <w:rPr>
          <w:rFonts w:asciiTheme="majorBidi" w:hAnsiTheme="majorBidi" w:cstheme="majorBidi"/>
          <w:rtl/>
        </w:rPr>
      </w:pPr>
      <w:r w:rsidRPr="0021424D">
        <w:rPr>
          <w:rFonts w:asciiTheme="majorBidi" w:hAnsiTheme="majorBidi" w:cstheme="majorBidi"/>
          <w:rtl/>
        </w:rPr>
        <w:t>إضافة إلى كل هذا</w:t>
      </w:r>
      <w:r w:rsidR="001B165E" w:rsidRPr="0021424D">
        <w:rPr>
          <w:rFonts w:asciiTheme="majorBidi" w:hAnsiTheme="majorBidi" w:cstheme="majorBidi"/>
          <w:rtl/>
        </w:rPr>
        <w:t xml:space="preserve"> أكد المنتدى البيئي الوزاري العالمي لسنة 2002 على تقوية الشراكة بين برنامج الأمم المتحدة للبيئة و المنظمات غير الحكومية البيئية، مسلما بأن التصدي للأسباب الجذرية للتدهور البيئي العالمي يستدعي مشاركة جميع الجهات الفاعلة.</w:t>
      </w:r>
    </w:p>
    <w:p w:rsidR="008A7522" w:rsidRPr="0021424D" w:rsidRDefault="0098543B" w:rsidP="008A7522">
      <w:pPr>
        <w:spacing w:line="360" w:lineRule="auto"/>
        <w:ind w:firstLine="708"/>
        <w:jc w:val="both"/>
        <w:rPr>
          <w:rFonts w:asciiTheme="majorBidi" w:hAnsiTheme="majorBidi" w:cstheme="majorBidi"/>
          <w:rtl/>
        </w:rPr>
      </w:pPr>
      <w:r w:rsidRPr="0021424D">
        <w:rPr>
          <w:rFonts w:asciiTheme="majorBidi" w:hAnsiTheme="majorBidi" w:cstheme="majorBidi"/>
          <w:rtl/>
        </w:rPr>
        <w:t>و بخصوص هذا الشأن أصدرت جامعة الدول العربية من جهتها البيان العربي للبيئة و التنمية و أفاق المستقبل المنبثق عن المؤتمر العربي الوزاري عن البيئة و التنمية المنعقد بين 10- 12/09/1991 الذي أشار إلى حق الأفراد و المنظمات غير الحكومية في الإطلاع على القضايا البيئية ذات الصلة بهما و الوصول إلى المعلومات</w:t>
      </w:r>
      <w:r w:rsidR="000C6974" w:rsidRPr="0021424D">
        <w:rPr>
          <w:rFonts w:asciiTheme="majorBidi" w:hAnsiTheme="majorBidi" w:cstheme="majorBidi"/>
          <w:rtl/>
        </w:rPr>
        <w:t xml:space="preserve"> </w:t>
      </w:r>
      <w:r w:rsidRPr="0021424D">
        <w:rPr>
          <w:rFonts w:asciiTheme="majorBidi" w:hAnsiTheme="majorBidi" w:cstheme="majorBidi"/>
          <w:rtl/>
        </w:rPr>
        <w:t xml:space="preserve">و الإشتراك في صياغة </w:t>
      </w:r>
    </w:p>
    <w:p w:rsidR="008A7522" w:rsidRPr="0021424D" w:rsidRDefault="008A7522" w:rsidP="008A7522">
      <w:pPr>
        <w:spacing w:line="360" w:lineRule="auto"/>
        <w:ind w:firstLine="708"/>
        <w:jc w:val="both"/>
        <w:rPr>
          <w:rFonts w:asciiTheme="majorBidi" w:hAnsiTheme="majorBidi" w:cstheme="majorBidi"/>
          <w:rtl/>
        </w:rPr>
      </w:pPr>
    </w:p>
    <w:p w:rsidR="005B5101" w:rsidRPr="0021424D" w:rsidRDefault="0098543B" w:rsidP="008A7522">
      <w:pPr>
        <w:spacing w:after="200" w:line="360" w:lineRule="auto"/>
        <w:jc w:val="both"/>
        <w:rPr>
          <w:rFonts w:asciiTheme="majorBidi" w:hAnsiTheme="majorBidi" w:cstheme="majorBidi"/>
          <w:rtl/>
        </w:rPr>
      </w:pPr>
      <w:r w:rsidRPr="0021424D">
        <w:rPr>
          <w:rFonts w:asciiTheme="majorBidi" w:hAnsiTheme="majorBidi" w:cstheme="majorBidi"/>
          <w:rtl/>
        </w:rPr>
        <w:t>و تنفيذ القرارات التي يحتمل أن تؤثر على بيئتهم و كذلك إشراكهم في متابعة تنفيذ مشروعات حماية البيئة</w:t>
      </w:r>
      <w:r w:rsidR="0005589A" w:rsidRPr="0021424D">
        <w:rPr>
          <w:rFonts w:asciiTheme="majorBidi" w:hAnsiTheme="majorBidi" w:cstheme="majorBidi"/>
          <w:rtl/>
        </w:rPr>
        <w:t>.</w:t>
      </w:r>
      <w:r w:rsidR="0005589A" w:rsidRPr="0021424D">
        <w:rPr>
          <w:rStyle w:val="Appelnotedebasdep"/>
          <w:rFonts w:asciiTheme="majorBidi" w:hAnsiTheme="majorBidi" w:cstheme="majorBidi"/>
          <w:b/>
          <w:bCs/>
          <w:rtl/>
        </w:rPr>
        <w:footnoteReference w:id="115"/>
      </w:r>
    </w:p>
    <w:p w:rsidR="002168C5" w:rsidRPr="0021424D" w:rsidRDefault="005B5101" w:rsidP="009E04E4">
      <w:pPr>
        <w:spacing w:after="200" w:line="360" w:lineRule="auto"/>
        <w:jc w:val="both"/>
        <w:rPr>
          <w:rFonts w:asciiTheme="majorBidi" w:hAnsiTheme="majorBidi" w:cstheme="majorBidi"/>
          <w:rtl/>
        </w:rPr>
      </w:pPr>
      <w:r w:rsidRPr="0021424D">
        <w:rPr>
          <w:rFonts w:asciiTheme="majorBidi" w:hAnsiTheme="majorBidi" w:cstheme="majorBidi"/>
          <w:rtl/>
        </w:rPr>
        <w:tab/>
      </w:r>
      <w:r w:rsidR="00D671F6" w:rsidRPr="0021424D">
        <w:rPr>
          <w:rFonts w:asciiTheme="majorBidi" w:hAnsiTheme="majorBidi" w:cstheme="majorBidi"/>
          <w:rtl/>
        </w:rPr>
        <w:t xml:space="preserve">على هذا الأساس شهدت السنوات العديدة الماضية تغييرات أساسية في اهتمام المنظمات غير الحكومية بقضايا و مشكلات البيئة و التنمية، </w:t>
      </w:r>
      <w:r w:rsidR="00594382" w:rsidRPr="0021424D">
        <w:rPr>
          <w:rFonts w:asciiTheme="majorBidi" w:hAnsiTheme="majorBidi" w:cstheme="majorBidi"/>
          <w:rtl/>
        </w:rPr>
        <w:t>كما نصت توصيات المؤتمرات الدولية التي عقدتها الأمم المتحدة على أهمية المشاركة و الدور الرئيسي الذي تلعبه المنظمات غير الحكومية.</w:t>
      </w:r>
    </w:p>
    <w:p w:rsidR="0014523C" w:rsidRPr="0021424D" w:rsidRDefault="004C417C" w:rsidP="00265F6B">
      <w:pPr>
        <w:spacing w:line="360" w:lineRule="auto"/>
        <w:jc w:val="both"/>
        <w:rPr>
          <w:rFonts w:asciiTheme="majorBidi" w:hAnsiTheme="majorBidi" w:cstheme="majorBidi"/>
          <w:rtl/>
        </w:rPr>
      </w:pPr>
      <w:r w:rsidRPr="0021424D">
        <w:rPr>
          <w:rFonts w:asciiTheme="majorBidi" w:hAnsiTheme="majorBidi" w:cstheme="majorBidi"/>
          <w:rtl/>
        </w:rPr>
        <w:tab/>
        <w:t>بهذا الصدد</w:t>
      </w:r>
      <w:r w:rsidR="0014523C" w:rsidRPr="0021424D">
        <w:rPr>
          <w:rFonts w:asciiTheme="majorBidi" w:hAnsiTheme="majorBidi" w:cstheme="majorBidi"/>
          <w:rtl/>
        </w:rPr>
        <w:t xml:space="preserve">، يعتبر مؤتمر أو قمة جوهانسبرغ أهم أساس دولي للمنظمات غير الحكومية، حيث جرت التزامات في القمة – بشأن توسيع إمكانية الحصول على المياه </w:t>
      </w:r>
    </w:p>
    <w:p w:rsidR="008A7522" w:rsidRPr="0021424D" w:rsidRDefault="0014523C" w:rsidP="008A7522">
      <w:pPr>
        <w:spacing w:line="360" w:lineRule="auto"/>
        <w:jc w:val="both"/>
        <w:rPr>
          <w:rFonts w:asciiTheme="majorBidi" w:hAnsiTheme="majorBidi" w:cstheme="majorBidi"/>
          <w:rtl/>
        </w:rPr>
      </w:pPr>
      <w:r w:rsidRPr="0021424D">
        <w:rPr>
          <w:rFonts w:asciiTheme="majorBidi" w:hAnsiTheme="majorBidi" w:cstheme="majorBidi"/>
          <w:rtl/>
        </w:rPr>
        <w:lastRenderedPageBreak/>
        <w:t>و المرافق الص</w:t>
      </w:r>
      <w:r w:rsidR="008A7522" w:rsidRPr="0021424D">
        <w:rPr>
          <w:rFonts w:asciiTheme="majorBidi" w:hAnsiTheme="majorBidi" w:cstheme="majorBidi"/>
          <w:rtl/>
        </w:rPr>
        <w:t>ح</w:t>
      </w:r>
      <w:r w:rsidRPr="0021424D">
        <w:rPr>
          <w:rFonts w:asciiTheme="majorBidi" w:hAnsiTheme="majorBidi" w:cstheme="majorBidi"/>
          <w:rtl/>
        </w:rPr>
        <w:t xml:space="preserve">ية و بشأن الطاقة و تحسين المحصولات الزراعية و إدارة الكيماويات السامة و حماية التنوع البيولوجي و تحسين إدارة النظم الإيكولوجية- لا من قبل الحكومات فحسب، بل أيضا من قبل المنظمات غير الحكومية و المنظمات الحكومية الدولية </w:t>
      </w:r>
    </w:p>
    <w:p w:rsidR="008A7522" w:rsidRPr="0021424D" w:rsidRDefault="0014523C" w:rsidP="008A7522">
      <w:pPr>
        <w:jc w:val="both"/>
        <w:rPr>
          <w:rFonts w:asciiTheme="majorBidi" w:hAnsiTheme="majorBidi" w:cstheme="majorBidi"/>
          <w:rtl/>
        </w:rPr>
      </w:pPr>
      <w:r w:rsidRPr="0021424D">
        <w:rPr>
          <w:rFonts w:asciiTheme="majorBidi" w:hAnsiTheme="majorBidi" w:cstheme="majorBidi"/>
          <w:rtl/>
        </w:rPr>
        <w:t>و مؤسسات الأعمال التجارية، التي أعلنت أكثر من ثلاثمائة (300) مبادرة طوعية</w:t>
      </w:r>
      <w:r w:rsidRPr="0021424D">
        <w:rPr>
          <w:rStyle w:val="Appelnotedebasdep"/>
          <w:rFonts w:asciiTheme="majorBidi" w:hAnsiTheme="majorBidi" w:cstheme="majorBidi"/>
          <w:b/>
          <w:bCs/>
          <w:rtl/>
        </w:rPr>
        <w:footnoteReference w:id="116"/>
      </w:r>
      <w:r w:rsidR="000235E8" w:rsidRPr="0021424D">
        <w:rPr>
          <w:rFonts w:asciiTheme="majorBidi" w:hAnsiTheme="majorBidi" w:cstheme="majorBidi"/>
          <w:rtl/>
        </w:rPr>
        <w:t>،</w:t>
      </w:r>
    </w:p>
    <w:p w:rsidR="0014523C" w:rsidRPr="0021424D" w:rsidRDefault="0014523C" w:rsidP="008A7522">
      <w:pPr>
        <w:spacing w:after="200" w:line="360" w:lineRule="auto"/>
        <w:jc w:val="both"/>
        <w:rPr>
          <w:rFonts w:asciiTheme="majorBidi" w:hAnsiTheme="majorBidi" w:cstheme="majorBidi"/>
        </w:rPr>
      </w:pPr>
      <w:r w:rsidRPr="0021424D">
        <w:rPr>
          <w:rFonts w:asciiTheme="majorBidi" w:hAnsiTheme="majorBidi" w:cstheme="majorBidi"/>
          <w:rtl/>
        </w:rPr>
        <w:t xml:space="preserve">حيث لم </w:t>
      </w:r>
      <w:r w:rsidR="000235E8" w:rsidRPr="0021424D">
        <w:rPr>
          <w:rFonts w:asciiTheme="majorBidi" w:hAnsiTheme="majorBidi" w:cstheme="majorBidi"/>
          <w:rtl/>
        </w:rPr>
        <w:t>تسفر</w:t>
      </w:r>
      <w:r w:rsidRPr="0021424D">
        <w:rPr>
          <w:rFonts w:asciiTheme="majorBidi" w:hAnsiTheme="majorBidi" w:cstheme="majorBidi"/>
          <w:rtl/>
        </w:rPr>
        <w:t xml:space="preserve">هذه القمة </w:t>
      </w:r>
      <w:r w:rsidR="000235E8" w:rsidRPr="0021424D">
        <w:rPr>
          <w:rFonts w:asciiTheme="majorBidi" w:hAnsiTheme="majorBidi" w:cstheme="majorBidi"/>
          <w:rtl/>
        </w:rPr>
        <w:t>عن أي معاهدة جديدة أو أي إنجاز هائل، غير أن نتائج القمة كانت أكثر شمولا من أي نتائج سابقة، إذ حددت الجهات الفاعلة التي ينتظر منها تحقيق النتائج.</w:t>
      </w:r>
    </w:p>
    <w:p w:rsidR="00C0769B" w:rsidRPr="0021424D" w:rsidRDefault="00C0769B" w:rsidP="00A87CB2">
      <w:pPr>
        <w:spacing w:after="200" w:line="360" w:lineRule="auto"/>
        <w:jc w:val="both"/>
        <w:rPr>
          <w:rFonts w:asciiTheme="majorBidi" w:hAnsiTheme="majorBidi" w:cstheme="majorBidi"/>
          <w:rtl/>
        </w:rPr>
      </w:pPr>
      <w:r w:rsidRPr="0021424D">
        <w:rPr>
          <w:rFonts w:asciiTheme="majorBidi" w:hAnsiTheme="majorBidi" w:cstheme="majorBidi"/>
          <w:rtl/>
        </w:rPr>
        <w:tab/>
        <w:t>و هذا ما أكد عليه السيد " جوثان لاش"  رئيس معهد الموارد العالمية، الذي أشار إلى "أننا لن نتذكر هذه القمة بسبب المعاهدات أو الالتزامات أو الإعلانات الصادرة عنها، بل نتيجة البوادر الأولى للطريقة الجديدة لإدارة شؤون العالم المشتركة، و هي بداية للتحول من التحرك الرسمي للدبلوماسية التقليدية صوب الإيقاع السريع للشراكات المرتجلة التي ترتكز على الحلول و التي قد تشمل المنظمات غير الحكومية و الحكومات الراغبة و غيرها من أصحاب المصلحة"</w:t>
      </w:r>
      <w:r w:rsidRPr="0021424D">
        <w:rPr>
          <w:rStyle w:val="Appelnotedebasdep"/>
          <w:rFonts w:asciiTheme="majorBidi" w:hAnsiTheme="majorBidi" w:cstheme="majorBidi"/>
          <w:b/>
          <w:bCs/>
          <w:rtl/>
        </w:rPr>
        <w:footnoteReference w:id="117"/>
      </w:r>
      <w:r w:rsidRPr="0021424D">
        <w:rPr>
          <w:rFonts w:asciiTheme="majorBidi" w:hAnsiTheme="majorBidi" w:cstheme="majorBidi"/>
          <w:rtl/>
        </w:rPr>
        <w:t>.</w:t>
      </w:r>
      <w:r w:rsidRPr="0021424D">
        <w:rPr>
          <w:rFonts w:asciiTheme="majorBidi" w:hAnsiTheme="majorBidi" w:cstheme="majorBidi"/>
        </w:rPr>
        <w:tab/>
      </w:r>
      <w:r w:rsidRPr="0021424D">
        <w:rPr>
          <w:rFonts w:asciiTheme="majorBidi" w:hAnsiTheme="majorBidi" w:cstheme="majorBidi"/>
          <w:rtl/>
        </w:rPr>
        <w:tab/>
      </w:r>
    </w:p>
    <w:p w:rsidR="00572FE3" w:rsidRPr="0021424D" w:rsidRDefault="005B5101" w:rsidP="00A87CB2">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و </w:t>
      </w:r>
      <w:r w:rsidR="001B165E" w:rsidRPr="0021424D">
        <w:rPr>
          <w:rFonts w:asciiTheme="majorBidi" w:hAnsiTheme="majorBidi" w:cstheme="majorBidi"/>
          <w:rtl/>
        </w:rPr>
        <w:t>تعتبر الجزائر من بين الدول التي عرفت حداثة نسبية في مجال الحركة الجمعوية، ل</w:t>
      </w:r>
      <w:r w:rsidR="00A87CB2" w:rsidRPr="0021424D">
        <w:rPr>
          <w:rFonts w:asciiTheme="majorBidi" w:hAnsiTheme="majorBidi" w:cstheme="majorBidi"/>
          <w:rtl/>
        </w:rPr>
        <w:t>أ</w:t>
      </w:r>
      <w:r w:rsidR="001B165E" w:rsidRPr="0021424D">
        <w:rPr>
          <w:rFonts w:asciiTheme="majorBidi" w:hAnsiTheme="majorBidi" w:cstheme="majorBidi"/>
          <w:rtl/>
        </w:rPr>
        <w:t>ن هذا المفهوم برز بشكل كبير في الأونة الأخيرة، بعد التحول الذي عرفته الجزائر نحو التعددية، و فسح المجال أمام الجمعيات لتضطلع بدورها في جميع المجالات الحياتية خاصة البيئية منها.</w:t>
      </w:r>
    </w:p>
    <w:p w:rsidR="00594382" w:rsidRPr="0021424D" w:rsidRDefault="00594382" w:rsidP="000C6974">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ثانيا: الأساس القانوني للمنظمات غير الحكومية البيئية على المستوى الوطني</w:t>
      </w:r>
    </w:p>
    <w:p w:rsidR="00594382" w:rsidRPr="0021424D" w:rsidRDefault="0016759A" w:rsidP="000C6974">
      <w:pPr>
        <w:spacing w:after="200" w:line="360" w:lineRule="auto"/>
        <w:ind w:firstLine="708"/>
        <w:jc w:val="both"/>
        <w:rPr>
          <w:rFonts w:asciiTheme="majorBidi" w:hAnsiTheme="majorBidi" w:cstheme="majorBidi"/>
          <w:rtl/>
        </w:rPr>
      </w:pPr>
      <w:r w:rsidRPr="0021424D">
        <w:rPr>
          <w:rFonts w:asciiTheme="majorBidi" w:hAnsiTheme="majorBidi" w:cstheme="majorBidi"/>
          <w:rtl/>
        </w:rPr>
        <w:t>يكتسي إشراك المنظمات غي</w:t>
      </w:r>
      <w:r w:rsidR="00B94D50" w:rsidRPr="0021424D">
        <w:rPr>
          <w:rFonts w:asciiTheme="majorBidi" w:hAnsiTheme="majorBidi" w:cstheme="majorBidi"/>
          <w:rtl/>
        </w:rPr>
        <w:t>ر</w:t>
      </w:r>
      <w:r w:rsidRPr="0021424D">
        <w:rPr>
          <w:rFonts w:asciiTheme="majorBidi" w:hAnsiTheme="majorBidi" w:cstheme="majorBidi"/>
          <w:rtl/>
        </w:rPr>
        <w:t xml:space="preserve"> الحكومية أو ما يعرف بالجمعيات على المستوى الوطني أهمية بالغة في إنجاح عملية حماية البيئة إلى جانب تدخل السلطات الإدارية </w:t>
      </w:r>
      <w:r w:rsidR="00B94D50" w:rsidRPr="0021424D">
        <w:rPr>
          <w:rFonts w:asciiTheme="majorBidi" w:hAnsiTheme="majorBidi" w:cstheme="majorBidi"/>
          <w:rtl/>
        </w:rPr>
        <w:t>لأن مسؤولية حماية البيئة و المحافظة عليها لا يمكن أن تضطلع بها السلطات الإدارية بصفة منفردة، لذا وجب أن يكون هناك انسجام و توافق في مهامها مع الجمعيات البيئية.</w:t>
      </w:r>
    </w:p>
    <w:p w:rsidR="00B94D50" w:rsidRPr="0021424D" w:rsidRDefault="00B94D50" w:rsidP="008A7522">
      <w:pPr>
        <w:spacing w:after="200" w:line="360" w:lineRule="auto"/>
        <w:ind w:firstLine="708"/>
        <w:jc w:val="both"/>
        <w:rPr>
          <w:rFonts w:asciiTheme="majorBidi" w:hAnsiTheme="majorBidi" w:cstheme="majorBidi"/>
        </w:rPr>
      </w:pPr>
      <w:r w:rsidRPr="0021424D">
        <w:rPr>
          <w:rFonts w:asciiTheme="majorBidi" w:hAnsiTheme="majorBidi" w:cstheme="majorBidi"/>
          <w:rtl/>
        </w:rPr>
        <w:lastRenderedPageBreak/>
        <w:t>تجدر الإشارة هنا و من خلال تتبع الكتابات المختلفة حول الجمعيات، نجد أنها قد سميت في بعض البلدان بالمنظمات غير الحكومية، أو المنظمات التي لا تهدف إلى الربح، كما أنها سميت بالجمعيات الأهلية ( كما هو الحال في مصر)، كما تعرف أيضا بالجمعيات و هذا هو الحال في الجزائر، لكن مهما تكن التسمية فإنها تعتبر منظمات غير حكومية و تتسم بجميع الخواص التي تتميز بها هذه الأخيرة.</w:t>
      </w:r>
    </w:p>
    <w:p w:rsidR="00B32B7B" w:rsidRPr="0021424D" w:rsidRDefault="00B32B7B" w:rsidP="00265F6B">
      <w:pPr>
        <w:spacing w:after="200" w:line="360" w:lineRule="auto"/>
        <w:ind w:firstLine="708"/>
        <w:jc w:val="both"/>
        <w:rPr>
          <w:rFonts w:asciiTheme="majorBidi" w:hAnsiTheme="majorBidi" w:cstheme="majorBidi"/>
          <w:rtl/>
        </w:rPr>
      </w:pPr>
      <w:r w:rsidRPr="0021424D">
        <w:rPr>
          <w:rFonts w:asciiTheme="majorBidi" w:hAnsiTheme="majorBidi" w:cstheme="majorBidi"/>
        </w:rPr>
        <w:t xml:space="preserve"> </w:t>
      </w:r>
      <w:r w:rsidR="00265F6B" w:rsidRPr="0021424D">
        <w:rPr>
          <w:rFonts w:asciiTheme="majorBidi" w:hAnsiTheme="majorBidi" w:cstheme="majorBidi"/>
          <w:rtl/>
        </w:rPr>
        <w:t>بهذا</w:t>
      </w:r>
      <w:r w:rsidRPr="0021424D">
        <w:rPr>
          <w:rFonts w:asciiTheme="majorBidi" w:hAnsiTheme="majorBidi" w:cstheme="majorBidi"/>
          <w:rtl/>
        </w:rPr>
        <w:t xml:space="preserve"> يعد الحق في المشاركة بانتماء الحر للجمعيات أفضل الطرق للحفاظ على البيئة و ترقيتها و منع تدهورها، و عليه فإن تنفيذ سياسة تشريعية في مجال حماية البيئة لا تكفي وحدها لإلزام الأفراد بضرورة المحافظة على البيئة، بل ينبغي تعزيز هذه المبادرات التشريعية بأجهزة أكثر فعالية يمكنها الاتصال مباشرة بمختلف الشرائح الاجتماعية في إطار حماية البيئة.</w:t>
      </w:r>
    </w:p>
    <w:p w:rsidR="00FD5D1F" w:rsidRPr="0021424D" w:rsidRDefault="00FD5D1F" w:rsidP="004C417C">
      <w:pPr>
        <w:spacing w:after="200" w:line="360" w:lineRule="auto"/>
        <w:ind w:firstLine="708"/>
        <w:jc w:val="both"/>
        <w:rPr>
          <w:rFonts w:asciiTheme="majorBidi" w:hAnsiTheme="majorBidi" w:cstheme="majorBidi"/>
          <w:rtl/>
        </w:rPr>
      </w:pPr>
      <w:r w:rsidRPr="0021424D">
        <w:rPr>
          <w:rFonts w:asciiTheme="majorBidi" w:hAnsiTheme="majorBidi" w:cstheme="majorBidi"/>
          <w:rtl/>
        </w:rPr>
        <w:t>فالجزائر بعد الاستقلال أعلنت تطبيق القوانين الفرنسية باستثناء ما يتعارض منها مع السيادة الوطنية، و القانون الذي كان ينظم الجمعيات أنذاك هو القانون الفرنسي1901.</w:t>
      </w:r>
    </w:p>
    <w:p w:rsidR="00FD5D1F" w:rsidRPr="0021424D" w:rsidRDefault="009F37E7"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و</w:t>
      </w:r>
      <w:r w:rsidR="005B5101" w:rsidRPr="0021424D">
        <w:rPr>
          <w:rFonts w:asciiTheme="majorBidi" w:hAnsiTheme="majorBidi" w:cstheme="majorBidi"/>
          <w:rtl/>
        </w:rPr>
        <w:t xml:space="preserve"> </w:t>
      </w:r>
      <w:r w:rsidRPr="0021424D">
        <w:rPr>
          <w:rFonts w:asciiTheme="majorBidi" w:hAnsiTheme="majorBidi" w:cstheme="majorBidi"/>
          <w:rtl/>
        </w:rPr>
        <w:t>نجد</w:t>
      </w:r>
      <w:r w:rsidR="000C6974" w:rsidRPr="0021424D">
        <w:rPr>
          <w:rFonts w:asciiTheme="majorBidi" w:hAnsiTheme="majorBidi" w:cstheme="majorBidi"/>
          <w:rtl/>
        </w:rPr>
        <w:t xml:space="preserve"> </w:t>
      </w:r>
      <w:r w:rsidRPr="0021424D">
        <w:rPr>
          <w:rFonts w:asciiTheme="majorBidi" w:hAnsiTheme="majorBidi" w:cstheme="majorBidi"/>
          <w:rtl/>
        </w:rPr>
        <w:t xml:space="preserve">أن ظهور جمعيات حماية البيئة في </w:t>
      </w:r>
      <w:r w:rsidR="0005589A" w:rsidRPr="0021424D">
        <w:rPr>
          <w:rFonts w:asciiTheme="majorBidi" w:hAnsiTheme="majorBidi" w:cstheme="majorBidi"/>
          <w:rtl/>
        </w:rPr>
        <w:t xml:space="preserve">الجزائر </w:t>
      </w:r>
      <w:r w:rsidR="00B32B7B" w:rsidRPr="0021424D">
        <w:rPr>
          <w:rFonts w:asciiTheme="majorBidi" w:hAnsiTheme="majorBidi" w:cstheme="majorBidi"/>
          <w:rtl/>
        </w:rPr>
        <w:t>تزامن</w:t>
      </w:r>
      <w:r w:rsidRPr="0021424D">
        <w:rPr>
          <w:rFonts w:asciiTheme="majorBidi" w:hAnsiTheme="majorBidi" w:cstheme="majorBidi"/>
          <w:rtl/>
        </w:rPr>
        <w:t xml:space="preserve"> </w:t>
      </w:r>
      <w:r w:rsidR="00B32B7B" w:rsidRPr="0021424D">
        <w:rPr>
          <w:rFonts w:asciiTheme="majorBidi" w:hAnsiTheme="majorBidi" w:cstheme="majorBidi"/>
          <w:rtl/>
        </w:rPr>
        <w:t>مع</w:t>
      </w:r>
      <w:r w:rsidRPr="0021424D">
        <w:rPr>
          <w:rFonts w:asciiTheme="majorBidi" w:hAnsiTheme="majorBidi" w:cstheme="majorBidi"/>
          <w:rtl/>
        </w:rPr>
        <w:t xml:space="preserve"> </w:t>
      </w:r>
      <w:r w:rsidR="00B32B7B" w:rsidRPr="0021424D">
        <w:rPr>
          <w:rFonts w:asciiTheme="majorBidi" w:hAnsiTheme="majorBidi" w:cstheme="majorBidi"/>
          <w:rtl/>
        </w:rPr>
        <w:t>المسار الديمقراطي الجديد الذي</w:t>
      </w:r>
      <w:r w:rsidRPr="0021424D">
        <w:rPr>
          <w:rFonts w:asciiTheme="majorBidi" w:hAnsiTheme="majorBidi" w:cstheme="majorBidi"/>
          <w:rtl/>
        </w:rPr>
        <w:t xml:space="preserve"> </w:t>
      </w:r>
      <w:r w:rsidR="00B32B7B" w:rsidRPr="0021424D">
        <w:rPr>
          <w:rFonts w:asciiTheme="majorBidi" w:hAnsiTheme="majorBidi" w:cstheme="majorBidi"/>
          <w:rtl/>
        </w:rPr>
        <w:t xml:space="preserve">تبناه دستور </w:t>
      </w:r>
      <w:r w:rsidRPr="0021424D">
        <w:rPr>
          <w:rFonts w:asciiTheme="majorBidi" w:hAnsiTheme="majorBidi" w:cstheme="majorBidi"/>
          <w:rtl/>
        </w:rPr>
        <w:t>1</w:t>
      </w:r>
      <w:r w:rsidR="00B32B7B" w:rsidRPr="0021424D">
        <w:rPr>
          <w:rFonts w:asciiTheme="majorBidi" w:hAnsiTheme="majorBidi" w:cstheme="majorBidi"/>
          <w:rtl/>
        </w:rPr>
        <w:t>989 الذي</w:t>
      </w:r>
      <w:r w:rsidRPr="0021424D">
        <w:rPr>
          <w:rFonts w:asciiTheme="majorBidi" w:hAnsiTheme="majorBidi" w:cstheme="majorBidi"/>
          <w:rtl/>
        </w:rPr>
        <w:t xml:space="preserve"> </w:t>
      </w:r>
      <w:r w:rsidR="00B32B7B" w:rsidRPr="0021424D">
        <w:rPr>
          <w:rFonts w:asciiTheme="majorBidi" w:hAnsiTheme="majorBidi" w:cstheme="majorBidi"/>
          <w:rtl/>
        </w:rPr>
        <w:t>أكد بكل جدية تدعيم الدور الجمعوي</w:t>
      </w:r>
      <w:r w:rsidRPr="0021424D">
        <w:rPr>
          <w:rFonts w:asciiTheme="majorBidi" w:hAnsiTheme="majorBidi" w:cstheme="majorBidi"/>
          <w:rtl/>
        </w:rPr>
        <w:t xml:space="preserve"> </w:t>
      </w:r>
      <w:r w:rsidR="00B32B7B" w:rsidRPr="0021424D">
        <w:rPr>
          <w:rFonts w:asciiTheme="majorBidi" w:hAnsiTheme="majorBidi" w:cstheme="majorBidi"/>
          <w:rtl/>
        </w:rPr>
        <w:t>داخل المجتمع،مع التنويه أن هذا الحق كرسته دساتير الجمهورية السابقة لكن لم يكن بنفس الصورة التي جاء بها دستور 1989</w:t>
      </w:r>
      <w:r w:rsidR="00FD5D1F" w:rsidRPr="0021424D">
        <w:rPr>
          <w:rFonts w:asciiTheme="majorBidi" w:hAnsiTheme="majorBidi" w:cstheme="majorBidi"/>
          <w:rtl/>
        </w:rPr>
        <w:t xml:space="preserve">،كما كرس </w:t>
      </w:r>
      <w:r w:rsidR="0005589A" w:rsidRPr="0021424D">
        <w:rPr>
          <w:rFonts w:asciiTheme="majorBidi" w:hAnsiTheme="majorBidi" w:cstheme="majorBidi"/>
          <w:rtl/>
        </w:rPr>
        <w:t xml:space="preserve">الدستور المعدل لسنة </w:t>
      </w:r>
      <w:r w:rsidR="00FD5D1F" w:rsidRPr="0021424D">
        <w:rPr>
          <w:rFonts w:asciiTheme="majorBidi" w:hAnsiTheme="majorBidi" w:cstheme="majorBidi"/>
          <w:rtl/>
        </w:rPr>
        <w:t xml:space="preserve">الحق في إنشاء الجمعيات </w:t>
      </w:r>
      <w:r w:rsidR="0005589A" w:rsidRPr="0021424D">
        <w:rPr>
          <w:rFonts w:asciiTheme="majorBidi" w:hAnsiTheme="majorBidi" w:cstheme="majorBidi"/>
          <w:rtl/>
        </w:rPr>
        <w:t>1996</w:t>
      </w:r>
      <w:r w:rsidR="0005589A" w:rsidRPr="0021424D">
        <w:rPr>
          <w:rStyle w:val="Appelnotedebasdep"/>
          <w:rFonts w:asciiTheme="majorBidi" w:hAnsiTheme="majorBidi" w:cstheme="majorBidi"/>
          <w:b/>
          <w:bCs/>
          <w:rtl/>
        </w:rPr>
        <w:footnoteReference w:id="118"/>
      </w:r>
      <w:r w:rsidR="00FD5D1F" w:rsidRPr="0021424D">
        <w:rPr>
          <w:rFonts w:asciiTheme="majorBidi" w:hAnsiTheme="majorBidi" w:cstheme="majorBidi"/>
          <w:rtl/>
        </w:rPr>
        <w:t xml:space="preserve"> بمقتضى نصي المادتين 41 و 43 منه.</w:t>
      </w:r>
    </w:p>
    <w:p w:rsidR="00FD5D1F" w:rsidRPr="0021424D" w:rsidRDefault="005B5101" w:rsidP="008A7522">
      <w:pPr>
        <w:tabs>
          <w:tab w:val="left" w:pos="1887"/>
        </w:tabs>
        <w:spacing w:after="200" w:line="360" w:lineRule="auto"/>
        <w:rPr>
          <w:rFonts w:asciiTheme="majorBidi" w:hAnsiTheme="majorBidi" w:cstheme="majorBidi"/>
          <w:rtl/>
        </w:rPr>
      </w:pPr>
      <w:r w:rsidRPr="0021424D">
        <w:rPr>
          <w:rFonts w:asciiTheme="majorBidi" w:hAnsiTheme="majorBidi" w:cstheme="majorBidi"/>
          <w:rtl/>
        </w:rPr>
        <w:t xml:space="preserve">    </w:t>
      </w:r>
      <w:r w:rsidR="00FD5D1F" w:rsidRPr="0021424D">
        <w:rPr>
          <w:rFonts w:asciiTheme="majorBidi" w:hAnsiTheme="majorBidi" w:cstheme="majorBidi"/>
          <w:rtl/>
        </w:rPr>
        <w:t xml:space="preserve">و تماشيا مع النصوص الدستورية فقد اعترفت النصوص القانونية كذلك بالحق في إنشاء الجمعيات للدفاع عن البيئة و من ذلك قانون قانون حماية البيئة رقم 83-03، قد أجاز إنشاء </w:t>
      </w:r>
      <w:r w:rsidR="00FD5D1F" w:rsidRPr="0021424D">
        <w:rPr>
          <w:rFonts w:asciiTheme="majorBidi" w:hAnsiTheme="majorBidi" w:cstheme="majorBidi"/>
          <w:rtl/>
        </w:rPr>
        <w:lastRenderedPageBreak/>
        <w:t>الجمعيات للمساهمة في حماية البيئة، و لكنه لم يعطي دورا للثقيف و التوعية البيئية التي تشكل الأرضية الحقيقية لديمقراطية بيئية منشودة.</w:t>
      </w:r>
      <w:r w:rsidR="00FD5D1F" w:rsidRPr="0021424D">
        <w:rPr>
          <w:rStyle w:val="Appelnotedebasdep"/>
          <w:rFonts w:asciiTheme="majorBidi" w:hAnsiTheme="majorBidi" w:cstheme="majorBidi"/>
          <w:b/>
          <w:bCs/>
          <w:rtl/>
        </w:rPr>
        <w:footnoteReference w:id="119"/>
      </w:r>
      <w:r w:rsidR="00FD5D1F" w:rsidRPr="0021424D">
        <w:rPr>
          <w:rFonts w:asciiTheme="majorBidi" w:hAnsiTheme="majorBidi" w:cstheme="majorBidi"/>
          <w:b/>
          <w:bCs/>
          <w:rtl/>
        </w:rPr>
        <w:t xml:space="preserve"> </w:t>
      </w:r>
    </w:p>
    <w:p w:rsidR="00FD5D1F" w:rsidRPr="0021424D" w:rsidRDefault="00FD5D1F" w:rsidP="008A7522">
      <w:pPr>
        <w:spacing w:after="200" w:line="360" w:lineRule="auto"/>
        <w:ind w:firstLine="708"/>
        <w:jc w:val="both"/>
        <w:rPr>
          <w:rFonts w:asciiTheme="majorBidi" w:hAnsiTheme="majorBidi" w:cstheme="majorBidi"/>
          <w:rtl/>
        </w:rPr>
      </w:pPr>
      <w:r w:rsidRPr="0021424D">
        <w:rPr>
          <w:rFonts w:asciiTheme="majorBidi" w:hAnsiTheme="majorBidi" w:cstheme="majorBidi"/>
          <w:rtl/>
        </w:rPr>
        <w:t>كما نص قانون حماية المستهلك على حق الجمعيات لحماية المستهلكين في القيام بدراسات و إجراء الخبرات المرتبطة بالاستهلاك معترفا لها بذلك دورها في مجال حماية الصحة</w:t>
      </w:r>
      <w:r w:rsidR="00627592" w:rsidRPr="0021424D">
        <w:rPr>
          <w:rFonts w:asciiTheme="majorBidi" w:hAnsiTheme="majorBidi" w:cstheme="majorBidi"/>
          <w:rtl/>
        </w:rPr>
        <w:t>.</w:t>
      </w:r>
      <w:r w:rsidR="00627592" w:rsidRPr="0021424D">
        <w:rPr>
          <w:rStyle w:val="Appelnotedebasdep"/>
          <w:rFonts w:asciiTheme="majorBidi" w:hAnsiTheme="majorBidi" w:cstheme="majorBidi"/>
          <w:b/>
          <w:bCs/>
          <w:rtl/>
        </w:rPr>
        <w:footnoteReference w:id="120"/>
      </w:r>
    </w:p>
    <w:p w:rsidR="008A7522" w:rsidRPr="0021424D" w:rsidRDefault="00627592" w:rsidP="00193A21">
      <w:pPr>
        <w:spacing w:line="360" w:lineRule="auto"/>
        <w:ind w:firstLine="708"/>
        <w:jc w:val="both"/>
        <w:rPr>
          <w:rFonts w:asciiTheme="majorBidi" w:hAnsiTheme="majorBidi" w:cstheme="majorBidi"/>
          <w:rtl/>
        </w:rPr>
      </w:pPr>
      <w:r w:rsidRPr="0021424D">
        <w:rPr>
          <w:rFonts w:asciiTheme="majorBidi" w:hAnsiTheme="majorBidi" w:cstheme="majorBidi"/>
          <w:rtl/>
        </w:rPr>
        <w:t>و في سنة</w:t>
      </w:r>
      <w:r w:rsidR="003D387F" w:rsidRPr="0021424D">
        <w:rPr>
          <w:rFonts w:asciiTheme="majorBidi" w:hAnsiTheme="majorBidi" w:cstheme="majorBidi"/>
          <w:rtl/>
        </w:rPr>
        <w:t xml:space="preserve"> 1990</w:t>
      </w:r>
      <w:r w:rsidR="009237D7" w:rsidRPr="0021424D">
        <w:rPr>
          <w:rFonts w:asciiTheme="majorBidi" w:hAnsiTheme="majorBidi" w:cstheme="majorBidi"/>
          <w:rtl/>
        </w:rPr>
        <w:t xml:space="preserve"> </w:t>
      </w:r>
      <w:r w:rsidRPr="0021424D">
        <w:rPr>
          <w:rFonts w:asciiTheme="majorBidi" w:hAnsiTheme="majorBidi" w:cstheme="majorBidi"/>
          <w:rtl/>
        </w:rPr>
        <w:t xml:space="preserve">صدر القانون </w:t>
      </w:r>
      <w:r w:rsidR="009237D7" w:rsidRPr="0021424D">
        <w:rPr>
          <w:rFonts w:asciiTheme="majorBidi" w:hAnsiTheme="majorBidi" w:cstheme="majorBidi"/>
          <w:rtl/>
        </w:rPr>
        <w:t>المتعلق بالجمعيات كيفية ممارسة حرية إنشاء الجمعيات</w:t>
      </w:r>
      <w:r w:rsidR="003D387F" w:rsidRPr="0021424D">
        <w:rPr>
          <w:rFonts w:asciiTheme="majorBidi" w:hAnsiTheme="majorBidi" w:cstheme="majorBidi"/>
          <w:rtl/>
        </w:rPr>
        <w:t>،</w:t>
      </w:r>
      <w:r w:rsidR="008A7522" w:rsidRPr="0021424D">
        <w:rPr>
          <w:rFonts w:asciiTheme="majorBidi" w:hAnsiTheme="majorBidi" w:cstheme="majorBidi"/>
          <w:rtl/>
        </w:rPr>
        <w:t xml:space="preserve"> </w:t>
      </w:r>
      <w:r w:rsidRPr="0021424D">
        <w:rPr>
          <w:rFonts w:asciiTheme="majorBidi" w:hAnsiTheme="majorBidi" w:cstheme="majorBidi"/>
          <w:rtl/>
        </w:rPr>
        <w:t>حيث وضع الإطار القانوني للحركة الجمعوية و أصبحت لها مكانة خاصة في المجتمع باعتبارها همزة وصل بين الإدارة و المواطن لاسيما في مجال حماية البيئة</w:t>
      </w:r>
      <w:r w:rsidR="00193A21" w:rsidRPr="0021424D">
        <w:rPr>
          <w:rFonts w:asciiTheme="majorBidi" w:hAnsiTheme="majorBidi" w:cstheme="majorBidi"/>
          <w:rtl/>
        </w:rPr>
        <w:t>.</w:t>
      </w:r>
      <w:r w:rsidR="00F83951" w:rsidRPr="0021424D">
        <w:rPr>
          <w:rFonts w:asciiTheme="majorBidi" w:hAnsiTheme="majorBidi" w:cstheme="majorBidi"/>
          <w:rtl/>
        </w:rPr>
        <w:t xml:space="preserve"> </w:t>
      </w:r>
    </w:p>
    <w:p w:rsidR="0005589A" w:rsidRPr="0021424D" w:rsidRDefault="00F83951" w:rsidP="00193A21">
      <w:pPr>
        <w:spacing w:after="200"/>
        <w:ind w:firstLine="708"/>
        <w:jc w:val="both"/>
        <w:rPr>
          <w:rFonts w:asciiTheme="majorBidi" w:hAnsiTheme="majorBidi" w:cstheme="majorBidi"/>
          <w:rtl/>
        </w:rPr>
      </w:pPr>
      <w:r w:rsidRPr="0021424D">
        <w:rPr>
          <w:rFonts w:asciiTheme="majorBidi" w:hAnsiTheme="majorBidi" w:cstheme="majorBidi"/>
          <w:rtl/>
        </w:rPr>
        <w:t xml:space="preserve">و تجدر </w:t>
      </w:r>
      <w:r w:rsidR="00193A21" w:rsidRPr="0021424D">
        <w:rPr>
          <w:rFonts w:asciiTheme="majorBidi" w:hAnsiTheme="majorBidi" w:cstheme="majorBidi"/>
          <w:rtl/>
        </w:rPr>
        <w:t>الملاحظة</w:t>
      </w:r>
      <w:r w:rsidRPr="0021424D">
        <w:rPr>
          <w:rFonts w:asciiTheme="majorBidi" w:hAnsiTheme="majorBidi" w:cstheme="majorBidi"/>
          <w:rtl/>
        </w:rPr>
        <w:t xml:space="preserve"> هنا إلى أن وزير الداخلية الجزائري السيد </w:t>
      </w:r>
      <w:r w:rsidR="000C6974" w:rsidRPr="0021424D">
        <w:rPr>
          <w:rFonts w:asciiTheme="majorBidi" w:hAnsiTheme="majorBidi" w:cstheme="majorBidi"/>
          <w:rtl/>
        </w:rPr>
        <w:t>"</w:t>
      </w:r>
      <w:r w:rsidRPr="0021424D">
        <w:rPr>
          <w:rFonts w:asciiTheme="majorBidi" w:hAnsiTheme="majorBidi" w:cstheme="majorBidi"/>
          <w:rtl/>
        </w:rPr>
        <w:t>دحو ولد قابلية</w:t>
      </w:r>
      <w:r w:rsidR="000C6974" w:rsidRPr="0021424D">
        <w:rPr>
          <w:rFonts w:asciiTheme="majorBidi" w:hAnsiTheme="majorBidi" w:cstheme="majorBidi"/>
          <w:rtl/>
        </w:rPr>
        <w:t>"</w:t>
      </w:r>
      <w:r w:rsidR="00193A21" w:rsidRPr="0021424D">
        <w:rPr>
          <w:rFonts w:asciiTheme="majorBidi" w:hAnsiTheme="majorBidi" w:cstheme="majorBidi"/>
          <w:color w:val="000000"/>
          <w:shd w:val="clear" w:color="auto" w:fill="FFFFFF"/>
          <w:rtl/>
        </w:rPr>
        <w:t xml:space="preserve"> </w:t>
      </w:r>
      <w:r w:rsidRPr="0021424D">
        <w:rPr>
          <w:rFonts w:asciiTheme="majorBidi" w:hAnsiTheme="majorBidi" w:cstheme="majorBidi"/>
          <w:color w:val="000000"/>
          <w:shd w:val="clear" w:color="auto" w:fill="FFFFFF"/>
          <w:rtl/>
        </w:rPr>
        <w:t>أوضح في رد على سؤال شفوي لنائب بالمجلس الشعبي الوطني</w:t>
      </w:r>
      <w:r w:rsidRPr="0021424D">
        <w:rPr>
          <w:rStyle w:val="apple-converted-space"/>
          <w:rFonts w:asciiTheme="majorBidi" w:hAnsiTheme="majorBidi" w:cstheme="majorBidi"/>
          <w:color w:val="000000"/>
          <w:shd w:val="clear" w:color="auto" w:fill="FFFFFF"/>
        </w:rPr>
        <w:t> </w:t>
      </w:r>
      <w:r w:rsidRPr="0021424D">
        <w:rPr>
          <w:rFonts w:asciiTheme="majorBidi" w:hAnsiTheme="majorBidi" w:cstheme="majorBidi"/>
          <w:color w:val="000000"/>
          <w:shd w:val="clear" w:color="auto" w:fill="FFFFFF"/>
          <w:rtl/>
        </w:rPr>
        <w:t>أن عدد الجمعيات المسجلة في مختلف المجالات بلغت 96144 جمعية محلية عبر كافة التراب الوطني تنشط في المجالات الاجتماعية والإنسانية والثقافية والعلمية والنسوية و البيئية والرياضية من بينها 5134 جمعية تأسست سنة 2012، تزامنا مع إصدار قانون الجمعيات الجديد</w:t>
      </w:r>
      <w:r w:rsidR="009237D7" w:rsidRPr="0021424D">
        <w:rPr>
          <w:rStyle w:val="Appelnotedebasdep"/>
          <w:rFonts w:asciiTheme="majorBidi" w:hAnsiTheme="majorBidi" w:cstheme="majorBidi"/>
          <w:b/>
          <w:bCs/>
          <w:rtl/>
        </w:rPr>
        <w:footnoteReference w:id="121"/>
      </w:r>
      <w:r w:rsidR="009237D7" w:rsidRPr="0021424D">
        <w:rPr>
          <w:rFonts w:asciiTheme="majorBidi" w:hAnsiTheme="majorBidi" w:cstheme="majorBidi"/>
          <w:rtl/>
        </w:rPr>
        <w:t xml:space="preserve"> </w:t>
      </w:r>
      <w:r w:rsidRPr="0021424D">
        <w:rPr>
          <w:rFonts w:asciiTheme="majorBidi" w:hAnsiTheme="majorBidi" w:cstheme="majorBidi"/>
          <w:color w:val="000000"/>
          <w:shd w:val="clear" w:color="auto" w:fill="FFFFFF"/>
          <w:rtl/>
        </w:rPr>
        <w:t>الذي ألغى قانون  1990.</w:t>
      </w:r>
    </w:p>
    <w:p w:rsidR="00193A21" w:rsidRPr="0021424D" w:rsidRDefault="009237D7" w:rsidP="00193A21">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على هذا الأساس فإن الجمعيات البيئية تخضع كغيرها من الجمعيات إلى القواعد المنظمة للجمعيات، و التي تعرف بأنها </w:t>
      </w:r>
      <w:r w:rsidR="003D387F" w:rsidRPr="0021424D">
        <w:rPr>
          <w:rFonts w:asciiTheme="majorBidi" w:hAnsiTheme="majorBidi" w:cstheme="majorBidi"/>
          <w:rtl/>
        </w:rPr>
        <w:t>أشخاص طبيعيين و/ أو معنويين عل أساس تعاقدي لمدة محددة أو غير محددة</w:t>
      </w:r>
      <w:r w:rsidR="005B3E8D" w:rsidRPr="0021424D">
        <w:rPr>
          <w:rFonts w:asciiTheme="majorBidi" w:hAnsiTheme="majorBidi" w:cstheme="majorBidi"/>
          <w:rtl/>
        </w:rPr>
        <w:t>، و يشترك هؤلاء الأشخاص في تسخير معارفهم و وسائلهم تطوعا و لغرض غير مربح من أجل ترقية الأنشطة و تشجيعها، لا سيما في المجال المهني و الاجتماعي و العلمي و الديني و التربوي و الثقافي و الرياضي و البيئي و الخيري</w:t>
      </w:r>
    </w:p>
    <w:p w:rsidR="00B94D50" w:rsidRPr="0021424D" w:rsidRDefault="005B3E8D" w:rsidP="00193A21">
      <w:pPr>
        <w:spacing w:after="200" w:line="360" w:lineRule="auto"/>
        <w:jc w:val="both"/>
        <w:rPr>
          <w:rFonts w:asciiTheme="majorBidi" w:hAnsiTheme="majorBidi" w:cstheme="majorBidi"/>
          <w:rtl/>
        </w:rPr>
      </w:pPr>
      <w:r w:rsidRPr="0021424D">
        <w:rPr>
          <w:rFonts w:asciiTheme="majorBidi" w:hAnsiTheme="majorBidi" w:cstheme="majorBidi"/>
          <w:rtl/>
        </w:rPr>
        <w:lastRenderedPageBreak/>
        <w:t xml:space="preserve"> و الإنساني، كما يجب ان يحدد موضوع الجمعية بدقة و يجب أن تعبر تسميتها عن العلاقة بهذا الموضوع.</w:t>
      </w:r>
      <w:r w:rsidRPr="0021424D">
        <w:rPr>
          <w:rStyle w:val="Appelnotedebasdep"/>
          <w:rFonts w:asciiTheme="majorBidi" w:hAnsiTheme="majorBidi" w:cstheme="majorBidi"/>
          <w:b/>
          <w:bCs/>
          <w:rtl/>
        </w:rPr>
        <w:footnoteReference w:id="122"/>
      </w:r>
    </w:p>
    <w:p w:rsidR="00A87CB2" w:rsidRPr="0021424D" w:rsidRDefault="005B5101" w:rsidP="00193A21">
      <w:pPr>
        <w:tabs>
          <w:tab w:val="left" w:pos="1887"/>
        </w:tabs>
        <w:spacing w:after="200"/>
        <w:jc w:val="both"/>
        <w:rPr>
          <w:rFonts w:asciiTheme="majorBidi" w:hAnsiTheme="majorBidi" w:cstheme="majorBidi"/>
          <w:rtl/>
        </w:rPr>
      </w:pPr>
      <w:r w:rsidRPr="0021424D">
        <w:rPr>
          <w:rFonts w:asciiTheme="majorBidi" w:hAnsiTheme="majorBidi" w:cstheme="majorBidi"/>
          <w:rtl/>
        </w:rPr>
        <w:t xml:space="preserve">    </w:t>
      </w:r>
      <w:r w:rsidR="005B3E8D" w:rsidRPr="0021424D">
        <w:rPr>
          <w:rFonts w:asciiTheme="majorBidi" w:hAnsiTheme="majorBidi" w:cstheme="majorBidi"/>
          <w:rtl/>
        </w:rPr>
        <w:t>من</w:t>
      </w:r>
      <w:r w:rsidRPr="0021424D">
        <w:rPr>
          <w:rFonts w:asciiTheme="majorBidi" w:hAnsiTheme="majorBidi" w:cstheme="majorBidi"/>
          <w:rtl/>
        </w:rPr>
        <w:t xml:space="preserve"> خلال</w:t>
      </w:r>
      <w:r w:rsidR="005B3E8D" w:rsidRPr="0021424D">
        <w:rPr>
          <w:rFonts w:asciiTheme="majorBidi" w:hAnsiTheme="majorBidi" w:cstheme="majorBidi"/>
          <w:rtl/>
        </w:rPr>
        <w:t xml:space="preserve"> هذا يمكن ملاحظة أن المشرع الجزائري بموجب قانون 12- 06 و لاسيما نص المادة 02 منه، قد أكد على </w:t>
      </w:r>
      <w:r w:rsidR="009E5921" w:rsidRPr="0021424D">
        <w:rPr>
          <w:rFonts w:asciiTheme="majorBidi" w:hAnsiTheme="majorBidi" w:cstheme="majorBidi"/>
          <w:rtl/>
        </w:rPr>
        <w:t>ضرورة</w:t>
      </w:r>
      <w:r w:rsidR="005B3E8D" w:rsidRPr="0021424D">
        <w:rPr>
          <w:rFonts w:asciiTheme="majorBidi" w:hAnsiTheme="majorBidi" w:cstheme="majorBidi"/>
          <w:rtl/>
        </w:rPr>
        <w:t xml:space="preserve"> </w:t>
      </w:r>
      <w:r w:rsidR="009E5921" w:rsidRPr="0021424D">
        <w:rPr>
          <w:rFonts w:asciiTheme="majorBidi" w:hAnsiTheme="majorBidi" w:cstheme="majorBidi"/>
          <w:rtl/>
        </w:rPr>
        <w:t xml:space="preserve">ترقية </w:t>
      </w:r>
      <w:r w:rsidR="005B3E8D" w:rsidRPr="0021424D">
        <w:rPr>
          <w:rFonts w:asciiTheme="majorBidi" w:hAnsiTheme="majorBidi" w:cstheme="majorBidi"/>
          <w:rtl/>
        </w:rPr>
        <w:t xml:space="preserve"> </w:t>
      </w:r>
      <w:r w:rsidR="009E5921" w:rsidRPr="0021424D">
        <w:rPr>
          <w:rFonts w:asciiTheme="majorBidi" w:hAnsiTheme="majorBidi" w:cstheme="majorBidi"/>
          <w:rtl/>
        </w:rPr>
        <w:t>النشاطات ذات الطابع البيئي</w:t>
      </w:r>
      <w:r w:rsidR="00F83951" w:rsidRPr="0021424D">
        <w:rPr>
          <w:rFonts w:asciiTheme="majorBidi" w:hAnsiTheme="majorBidi" w:cstheme="majorBidi"/>
          <w:rtl/>
        </w:rPr>
        <w:t>.</w:t>
      </w:r>
    </w:p>
    <w:p w:rsidR="00594382" w:rsidRPr="0021424D" w:rsidRDefault="008742CD" w:rsidP="00193A21">
      <w:pPr>
        <w:tabs>
          <w:tab w:val="left" w:pos="1887"/>
        </w:tabs>
        <w:spacing w:line="360" w:lineRule="auto"/>
        <w:jc w:val="both"/>
        <w:rPr>
          <w:rFonts w:asciiTheme="majorBidi" w:hAnsiTheme="majorBidi" w:cstheme="majorBidi"/>
          <w:rtl/>
        </w:rPr>
      </w:pPr>
      <w:r w:rsidRPr="0021424D">
        <w:rPr>
          <w:rFonts w:asciiTheme="majorBidi" w:hAnsiTheme="majorBidi" w:cstheme="majorBidi"/>
          <w:rtl/>
        </w:rPr>
        <w:t xml:space="preserve">      </w:t>
      </w:r>
      <w:r w:rsidR="00F83951" w:rsidRPr="0021424D">
        <w:rPr>
          <w:rFonts w:asciiTheme="majorBidi" w:hAnsiTheme="majorBidi" w:cstheme="majorBidi"/>
          <w:rtl/>
        </w:rPr>
        <w:t>يعتبر</w:t>
      </w:r>
      <w:r w:rsidR="009E5921" w:rsidRPr="0021424D">
        <w:rPr>
          <w:rFonts w:asciiTheme="majorBidi" w:hAnsiTheme="majorBidi" w:cstheme="majorBidi"/>
          <w:rtl/>
        </w:rPr>
        <w:t xml:space="preserve"> قانون 03-10 المتعلق بحماية البيئة في إطار التنمية المستدامة </w:t>
      </w:r>
      <w:r w:rsidR="00F83951" w:rsidRPr="0021424D">
        <w:rPr>
          <w:rFonts w:asciiTheme="majorBidi" w:hAnsiTheme="majorBidi" w:cstheme="majorBidi"/>
          <w:rtl/>
        </w:rPr>
        <w:t xml:space="preserve">من أهم القوانين التي كرست دور الجمعيات في مجال حماية البيئة إذ أعطتها صلاحيات واسعة في هذا المجال الحيوي، حيث </w:t>
      </w:r>
      <w:r w:rsidR="009E5921" w:rsidRPr="0021424D">
        <w:rPr>
          <w:rFonts w:asciiTheme="majorBidi" w:hAnsiTheme="majorBidi" w:cstheme="majorBidi"/>
          <w:rtl/>
        </w:rPr>
        <w:t>خص الجمعيات بفصل مستقل</w:t>
      </w:r>
      <w:r w:rsidR="00F83951" w:rsidRPr="0021424D">
        <w:rPr>
          <w:rFonts w:asciiTheme="majorBidi" w:hAnsiTheme="majorBidi" w:cstheme="majorBidi"/>
          <w:rtl/>
        </w:rPr>
        <w:t>.</w:t>
      </w:r>
      <w:r w:rsidR="009E5921" w:rsidRPr="0021424D">
        <w:rPr>
          <w:rStyle w:val="Appelnotedebasdep"/>
          <w:rFonts w:asciiTheme="majorBidi" w:hAnsiTheme="majorBidi" w:cstheme="majorBidi"/>
          <w:b/>
          <w:bCs/>
          <w:rtl/>
        </w:rPr>
        <w:footnoteReference w:id="123"/>
      </w:r>
      <w:r w:rsidR="000E4476" w:rsidRPr="0021424D">
        <w:rPr>
          <w:rFonts w:asciiTheme="majorBidi" w:hAnsiTheme="majorBidi" w:cstheme="majorBidi"/>
          <w:rtl/>
        </w:rPr>
        <w:t xml:space="preserve"> </w:t>
      </w:r>
    </w:p>
    <w:p w:rsidR="00B90938" w:rsidRPr="0021424D" w:rsidRDefault="008742CD" w:rsidP="009E04E4">
      <w:pPr>
        <w:tabs>
          <w:tab w:val="left" w:pos="1887"/>
        </w:tabs>
        <w:spacing w:after="200" w:line="360" w:lineRule="auto"/>
        <w:jc w:val="both"/>
        <w:rPr>
          <w:rFonts w:asciiTheme="majorBidi" w:hAnsiTheme="majorBidi" w:cstheme="majorBidi"/>
          <w:rtl/>
        </w:rPr>
      </w:pPr>
      <w:r w:rsidRPr="0021424D">
        <w:rPr>
          <w:rFonts w:asciiTheme="majorBidi" w:hAnsiTheme="majorBidi" w:cstheme="majorBidi"/>
          <w:rtl/>
        </w:rPr>
        <w:t xml:space="preserve">        </w:t>
      </w:r>
      <w:r w:rsidR="00B90938" w:rsidRPr="0021424D">
        <w:rPr>
          <w:rFonts w:asciiTheme="majorBidi" w:hAnsiTheme="majorBidi" w:cstheme="majorBidi"/>
          <w:rtl/>
        </w:rPr>
        <w:t>تتمتع الجمعيات بحرية اختيار النشاطات القانونية الملائمة و المتاحة لها لبلوغ هدفها، فلها أن تختار العمل التوعوي و التحسيسي و التطوعي الميداني، أو أن تركز على اتصالها بالمنتخبين المحليين و تلعب دور المنبه و المراقب للكشف عن الانتهاكات التي تمس البيئة، أو أن تلجأ إلى طرق الطعن القضائية، أو أن تستعمل كل هذه الأليات بصفة عقلانية من أجل بلوغ أهدافها.</w:t>
      </w:r>
      <w:r w:rsidR="00B90938" w:rsidRPr="0021424D">
        <w:rPr>
          <w:rStyle w:val="Appelnotedebasdep"/>
          <w:rFonts w:asciiTheme="majorBidi" w:hAnsiTheme="majorBidi" w:cstheme="majorBidi"/>
          <w:b/>
          <w:bCs/>
          <w:rtl/>
        </w:rPr>
        <w:footnoteReference w:id="124"/>
      </w:r>
    </w:p>
    <w:p w:rsidR="00C975A4" w:rsidRPr="0021424D" w:rsidRDefault="008742CD" w:rsidP="00193A21">
      <w:pPr>
        <w:tabs>
          <w:tab w:val="left" w:pos="1887"/>
        </w:tabs>
        <w:spacing w:after="200" w:line="360" w:lineRule="auto"/>
        <w:jc w:val="both"/>
        <w:rPr>
          <w:rFonts w:asciiTheme="majorBidi" w:hAnsiTheme="majorBidi" w:cstheme="majorBidi"/>
          <w:rtl/>
        </w:rPr>
      </w:pPr>
      <w:r w:rsidRPr="0021424D">
        <w:rPr>
          <w:rFonts w:asciiTheme="majorBidi" w:hAnsiTheme="majorBidi" w:cstheme="majorBidi"/>
          <w:rtl/>
        </w:rPr>
        <w:t xml:space="preserve">      </w:t>
      </w:r>
      <w:r w:rsidR="0095583E" w:rsidRPr="0021424D">
        <w:rPr>
          <w:rFonts w:asciiTheme="majorBidi" w:hAnsiTheme="majorBidi" w:cstheme="majorBidi"/>
          <w:rtl/>
        </w:rPr>
        <w:t>نظرا للدور المتعاظم المنتظر من تدخل الجمعوي، فقد أقر</w:t>
      </w:r>
      <w:r w:rsidR="001536B4" w:rsidRPr="0021424D">
        <w:rPr>
          <w:rFonts w:asciiTheme="majorBidi" w:hAnsiTheme="majorBidi" w:cstheme="majorBidi"/>
          <w:rtl/>
        </w:rPr>
        <w:t xml:space="preserve">ت </w:t>
      </w:r>
      <w:r w:rsidR="0095583E" w:rsidRPr="0021424D">
        <w:rPr>
          <w:rFonts w:asciiTheme="majorBidi" w:hAnsiTheme="majorBidi" w:cstheme="majorBidi"/>
          <w:rtl/>
        </w:rPr>
        <w:t>مختلق القوانين البيئية، مهام متعددة يمكن أن تضطلع بها جمعيات حماية البيئة</w:t>
      </w:r>
      <w:r w:rsidR="001536B4" w:rsidRPr="0021424D">
        <w:rPr>
          <w:rFonts w:asciiTheme="majorBidi" w:hAnsiTheme="majorBidi" w:cstheme="majorBidi"/>
          <w:rtl/>
        </w:rPr>
        <w:t>، و كل هذه القوانين تعد بمثابة الأساس القانوني لتواجد الجمعيات البيئية، و من هذه المهام نجد :</w:t>
      </w:r>
      <w:r w:rsidR="00993BC2" w:rsidRPr="0021424D">
        <w:rPr>
          <w:rFonts w:asciiTheme="majorBidi" w:hAnsiTheme="majorBidi" w:cstheme="majorBidi"/>
          <w:rtl/>
        </w:rPr>
        <w:t xml:space="preserve"> </w:t>
      </w:r>
      <w:r w:rsidR="0095583E" w:rsidRPr="0021424D">
        <w:rPr>
          <w:rFonts w:asciiTheme="majorBidi" w:hAnsiTheme="majorBidi" w:cstheme="majorBidi"/>
          <w:rtl/>
        </w:rPr>
        <w:t>تقديم طلبات فتح دعوى لتصنيف حظيرة وطنية أو محمية طبيعية</w:t>
      </w:r>
      <w:r w:rsidR="0095583E" w:rsidRPr="0021424D">
        <w:rPr>
          <w:rStyle w:val="Appelnotedebasdep"/>
          <w:rFonts w:asciiTheme="majorBidi" w:hAnsiTheme="majorBidi" w:cstheme="majorBidi"/>
          <w:b/>
          <w:bCs/>
          <w:rtl/>
        </w:rPr>
        <w:footnoteReference w:id="125"/>
      </w:r>
      <w:r w:rsidR="0095583E" w:rsidRPr="0021424D">
        <w:rPr>
          <w:rFonts w:asciiTheme="majorBidi" w:hAnsiTheme="majorBidi" w:cstheme="majorBidi"/>
          <w:rtl/>
        </w:rPr>
        <w:t>، إنشاء المساحات الخضراء من خلال المشاركة في إعداد المخطط التوجيهي للتهيئة و التعمير</w:t>
      </w:r>
      <w:r w:rsidR="0095583E" w:rsidRPr="0021424D">
        <w:rPr>
          <w:rStyle w:val="Appelnotedebasdep"/>
          <w:rFonts w:asciiTheme="majorBidi" w:hAnsiTheme="majorBidi" w:cstheme="majorBidi"/>
          <w:b/>
          <w:bCs/>
          <w:rtl/>
        </w:rPr>
        <w:footnoteReference w:id="126"/>
      </w:r>
      <w:r w:rsidRPr="0021424D">
        <w:rPr>
          <w:rFonts w:asciiTheme="majorBidi" w:hAnsiTheme="majorBidi" w:cstheme="majorBidi"/>
          <w:rtl/>
        </w:rPr>
        <w:t>،</w:t>
      </w:r>
      <w:r w:rsidR="0095583E" w:rsidRPr="0021424D">
        <w:rPr>
          <w:rFonts w:asciiTheme="majorBidi" w:hAnsiTheme="majorBidi" w:cstheme="majorBidi"/>
          <w:rtl/>
        </w:rPr>
        <w:t xml:space="preserve">  كما يمكن للجمعيات أن تتدخل في حالات تلوث المياه الصالحة للشرب</w:t>
      </w:r>
      <w:r w:rsidR="0095583E" w:rsidRPr="0021424D">
        <w:rPr>
          <w:rStyle w:val="Appelnotedebasdep"/>
          <w:rFonts w:asciiTheme="majorBidi" w:hAnsiTheme="majorBidi" w:cstheme="majorBidi"/>
          <w:b/>
          <w:bCs/>
          <w:rtl/>
        </w:rPr>
        <w:footnoteReference w:id="127"/>
      </w:r>
      <w:r w:rsidR="0095583E" w:rsidRPr="0021424D">
        <w:rPr>
          <w:rFonts w:asciiTheme="majorBidi" w:hAnsiTheme="majorBidi" w:cstheme="majorBidi"/>
          <w:rtl/>
        </w:rPr>
        <w:t>، أو تمارس دورا وقائيا في حماية المياه من التلوث.</w:t>
      </w:r>
      <w:r w:rsidR="0095583E" w:rsidRPr="0021424D">
        <w:rPr>
          <w:rStyle w:val="Appelnotedebasdep"/>
          <w:rFonts w:asciiTheme="majorBidi" w:hAnsiTheme="majorBidi" w:cstheme="majorBidi"/>
          <w:b/>
          <w:bCs/>
          <w:rtl/>
        </w:rPr>
        <w:footnoteReference w:id="128"/>
      </w:r>
    </w:p>
    <w:p w:rsidR="00C975A4" w:rsidRPr="0021424D" w:rsidRDefault="00C975A4" w:rsidP="00193A21">
      <w:pPr>
        <w:tabs>
          <w:tab w:val="left" w:pos="1887"/>
        </w:tabs>
        <w:spacing w:line="360" w:lineRule="auto"/>
        <w:jc w:val="both"/>
        <w:rPr>
          <w:rFonts w:asciiTheme="majorBidi" w:hAnsiTheme="majorBidi" w:cstheme="majorBidi"/>
          <w:rtl/>
        </w:rPr>
      </w:pPr>
      <w:r w:rsidRPr="0021424D">
        <w:rPr>
          <w:rFonts w:asciiTheme="majorBidi" w:hAnsiTheme="majorBidi" w:cstheme="majorBidi"/>
          <w:rtl/>
        </w:rPr>
        <w:lastRenderedPageBreak/>
        <w:t xml:space="preserve">     كما تتمتع الجمعيات البيئية إضافة حق المشاركة و المشاورة و الإستشارة مع الإدارة في تحقيق أهدافها،بحق اللجوء إلى القضاء، خاصة عندما لا تتمكن الجمعيات من تحقيق</w:t>
      </w:r>
    </w:p>
    <w:p w:rsidR="008742CD" w:rsidRPr="0021424D" w:rsidRDefault="008742CD" w:rsidP="00193A21">
      <w:pPr>
        <w:tabs>
          <w:tab w:val="left" w:pos="1887"/>
        </w:tabs>
        <w:spacing w:after="200" w:line="360" w:lineRule="auto"/>
        <w:jc w:val="both"/>
        <w:rPr>
          <w:rFonts w:asciiTheme="majorBidi" w:hAnsiTheme="majorBidi" w:cstheme="majorBidi"/>
          <w:rtl/>
        </w:rPr>
      </w:pPr>
      <w:r w:rsidRPr="0021424D">
        <w:rPr>
          <w:rFonts w:asciiTheme="majorBidi" w:hAnsiTheme="majorBidi" w:cstheme="majorBidi"/>
          <w:rtl/>
        </w:rPr>
        <w:t xml:space="preserve">  </w:t>
      </w:r>
      <w:r w:rsidR="00D9074F" w:rsidRPr="0021424D">
        <w:rPr>
          <w:rFonts w:asciiTheme="majorBidi" w:hAnsiTheme="majorBidi" w:cstheme="majorBidi"/>
          <w:rtl/>
        </w:rPr>
        <w:t>أهدافها بالطريقة الوقائية عن طريق المشاركة، نتيجة لضعف أو عدم فعالية هذا الأسلوب.</w:t>
      </w:r>
      <w:r w:rsidR="00D9074F" w:rsidRPr="0021424D">
        <w:rPr>
          <w:rStyle w:val="Appelnotedebasdep"/>
          <w:rFonts w:asciiTheme="majorBidi" w:hAnsiTheme="majorBidi" w:cstheme="majorBidi"/>
          <w:b/>
          <w:bCs/>
          <w:rtl/>
        </w:rPr>
        <w:footnoteReference w:id="129"/>
      </w:r>
      <w:r w:rsidR="00D9074F" w:rsidRPr="0021424D">
        <w:rPr>
          <w:rFonts w:asciiTheme="majorBidi" w:hAnsiTheme="majorBidi" w:cstheme="majorBidi"/>
          <w:rtl/>
        </w:rPr>
        <w:t xml:space="preserve"> </w:t>
      </w:r>
    </w:p>
    <w:p w:rsidR="00193A21" w:rsidRPr="0021424D" w:rsidRDefault="00193A21" w:rsidP="00C975A4">
      <w:pPr>
        <w:tabs>
          <w:tab w:val="left" w:pos="1887"/>
        </w:tabs>
        <w:spacing w:after="200" w:line="360" w:lineRule="auto"/>
        <w:jc w:val="both"/>
        <w:rPr>
          <w:rFonts w:asciiTheme="majorBidi" w:hAnsiTheme="majorBidi" w:cstheme="majorBidi"/>
          <w:rtl/>
        </w:rPr>
      </w:pPr>
    </w:p>
    <w:p w:rsidR="00193A21" w:rsidRPr="0021424D" w:rsidRDefault="00193A21" w:rsidP="00C975A4">
      <w:pPr>
        <w:tabs>
          <w:tab w:val="left" w:pos="1887"/>
        </w:tabs>
        <w:spacing w:after="200" w:line="360" w:lineRule="auto"/>
        <w:jc w:val="both"/>
        <w:rPr>
          <w:rFonts w:asciiTheme="majorBidi" w:hAnsiTheme="majorBidi" w:cstheme="majorBidi"/>
          <w:rtl/>
        </w:rPr>
      </w:pPr>
    </w:p>
    <w:p w:rsidR="00193A21" w:rsidRPr="0021424D" w:rsidRDefault="00193A21" w:rsidP="00C975A4">
      <w:pPr>
        <w:tabs>
          <w:tab w:val="left" w:pos="1887"/>
        </w:tabs>
        <w:spacing w:after="200" w:line="360" w:lineRule="auto"/>
        <w:jc w:val="both"/>
        <w:rPr>
          <w:rFonts w:asciiTheme="majorBidi" w:hAnsiTheme="majorBidi" w:cstheme="majorBidi"/>
          <w:rtl/>
        </w:rPr>
      </w:pPr>
    </w:p>
    <w:p w:rsidR="00193A21" w:rsidRPr="0021424D" w:rsidRDefault="00193A21" w:rsidP="00C975A4">
      <w:pPr>
        <w:tabs>
          <w:tab w:val="left" w:pos="1887"/>
        </w:tabs>
        <w:spacing w:after="200" w:line="360" w:lineRule="auto"/>
        <w:jc w:val="both"/>
        <w:rPr>
          <w:rFonts w:asciiTheme="majorBidi" w:hAnsiTheme="majorBidi" w:cstheme="majorBidi"/>
          <w:rtl/>
        </w:rPr>
      </w:pPr>
    </w:p>
    <w:p w:rsidR="00193A21" w:rsidRPr="0021424D" w:rsidRDefault="008742CD" w:rsidP="00193A21">
      <w:pPr>
        <w:tabs>
          <w:tab w:val="left" w:pos="1887"/>
        </w:tabs>
        <w:spacing w:line="360" w:lineRule="auto"/>
        <w:jc w:val="both"/>
        <w:rPr>
          <w:rFonts w:asciiTheme="majorBidi" w:hAnsiTheme="majorBidi" w:cstheme="majorBidi"/>
          <w:rtl/>
        </w:rPr>
      </w:pPr>
      <w:r w:rsidRPr="0021424D">
        <w:rPr>
          <w:rFonts w:asciiTheme="majorBidi" w:hAnsiTheme="majorBidi" w:cstheme="majorBidi"/>
          <w:rtl/>
        </w:rPr>
        <w:t xml:space="preserve">       </w:t>
      </w:r>
      <w:r w:rsidR="00993BC2" w:rsidRPr="0021424D">
        <w:rPr>
          <w:rFonts w:asciiTheme="majorBidi" w:hAnsiTheme="majorBidi" w:cstheme="majorBidi"/>
          <w:rtl/>
        </w:rPr>
        <w:t>نتيجة لكل هذا أنشئت العديد من الجمعيات البيئية مثل الجمعية الوطنية لحماية البيئة</w:t>
      </w:r>
    </w:p>
    <w:p w:rsidR="003531D8" w:rsidRPr="0021424D" w:rsidRDefault="00993BC2" w:rsidP="00193A21">
      <w:pPr>
        <w:tabs>
          <w:tab w:val="left" w:pos="1887"/>
        </w:tabs>
        <w:spacing w:after="200" w:line="360" w:lineRule="auto"/>
        <w:jc w:val="both"/>
        <w:rPr>
          <w:rFonts w:asciiTheme="majorBidi" w:hAnsiTheme="majorBidi" w:cstheme="majorBidi"/>
        </w:rPr>
      </w:pPr>
      <w:r w:rsidRPr="0021424D">
        <w:rPr>
          <w:rFonts w:asciiTheme="majorBidi" w:hAnsiTheme="majorBidi" w:cstheme="majorBidi"/>
          <w:rtl/>
        </w:rPr>
        <w:t xml:space="preserve"> و مكافحة التلوث</w:t>
      </w:r>
      <w:r w:rsidRPr="0021424D">
        <w:rPr>
          <w:rStyle w:val="Appelnotedebasdep"/>
          <w:rFonts w:asciiTheme="majorBidi" w:hAnsiTheme="majorBidi" w:cstheme="majorBidi"/>
          <w:b/>
          <w:bCs/>
          <w:rtl/>
        </w:rPr>
        <w:footnoteReference w:id="130"/>
      </w:r>
      <w:r w:rsidRPr="0021424D">
        <w:rPr>
          <w:rFonts w:asciiTheme="majorBidi" w:hAnsiTheme="majorBidi" w:cstheme="majorBidi"/>
          <w:rtl/>
        </w:rPr>
        <w:t>، الجمعية الجزائرية للثراث و البيئة و ترقية المنطق الصحراوية</w:t>
      </w:r>
      <w:r w:rsidRPr="0021424D">
        <w:rPr>
          <w:rStyle w:val="Appelnotedebasdep"/>
          <w:rFonts w:asciiTheme="majorBidi" w:hAnsiTheme="majorBidi" w:cstheme="majorBidi"/>
          <w:b/>
          <w:bCs/>
          <w:rtl/>
        </w:rPr>
        <w:footnoteReference w:id="131"/>
      </w:r>
      <w:r w:rsidRPr="0021424D">
        <w:rPr>
          <w:rFonts w:asciiTheme="majorBidi" w:hAnsiTheme="majorBidi" w:cstheme="majorBidi"/>
          <w:rtl/>
        </w:rPr>
        <w:t>...إلخ من الجمعيات المهتمة بحماية البيئة و المحافظة عليها.</w:t>
      </w:r>
    </w:p>
    <w:p w:rsidR="004C417C" w:rsidRPr="0021424D" w:rsidRDefault="003531D8" w:rsidP="004C417C">
      <w:pPr>
        <w:spacing w:line="360" w:lineRule="auto"/>
        <w:ind w:firstLine="708"/>
        <w:jc w:val="both"/>
        <w:rPr>
          <w:rFonts w:asciiTheme="majorBidi" w:hAnsiTheme="majorBidi" w:cstheme="majorBidi"/>
          <w:rtl/>
        </w:rPr>
      </w:pPr>
      <w:r w:rsidRPr="0021424D">
        <w:rPr>
          <w:rFonts w:asciiTheme="majorBidi" w:hAnsiTheme="majorBidi" w:cstheme="majorBidi"/>
          <w:rtl/>
        </w:rPr>
        <w:t>بهذا يمكن القول أن المنظمات غير الحكومية سواء على المستوى الدولي أو الوطني، تمثل أحد التنظيمات المجتمع المدني الحديثة التي برزت لمواجهة بعض المشكلات البيئية التي تفاقمت في الأونة الأخيرة مثل التلوث البيئي</w:t>
      </w:r>
      <w:r w:rsidR="00AD1B2F" w:rsidRPr="0021424D">
        <w:rPr>
          <w:rFonts w:asciiTheme="majorBidi" w:hAnsiTheme="majorBidi" w:cstheme="majorBidi"/>
          <w:rtl/>
        </w:rPr>
        <w:t xml:space="preserve"> </w:t>
      </w:r>
      <w:r w:rsidRPr="0021424D">
        <w:rPr>
          <w:rFonts w:asciiTheme="majorBidi" w:hAnsiTheme="majorBidi" w:cstheme="majorBidi"/>
          <w:rtl/>
        </w:rPr>
        <w:t xml:space="preserve">و استنزاف الموارد الطبيعية، </w:t>
      </w:r>
    </w:p>
    <w:p w:rsidR="008F6F9A" w:rsidRPr="0021424D" w:rsidRDefault="003531D8" w:rsidP="004C417C">
      <w:pPr>
        <w:spacing w:after="200" w:line="360" w:lineRule="auto"/>
        <w:jc w:val="both"/>
        <w:rPr>
          <w:rFonts w:asciiTheme="majorBidi" w:hAnsiTheme="majorBidi" w:cstheme="majorBidi"/>
          <w:rtl/>
        </w:rPr>
      </w:pPr>
      <w:r w:rsidRPr="0021424D">
        <w:rPr>
          <w:rFonts w:asciiTheme="majorBidi" w:hAnsiTheme="majorBidi" w:cstheme="majorBidi"/>
          <w:rtl/>
        </w:rPr>
        <w:t>و هذا عن طريق بذلها لجملة من الجهود لتحقيق هدفها المنشود.</w:t>
      </w:r>
    </w:p>
    <w:p w:rsidR="003531D8" w:rsidRPr="0021424D" w:rsidRDefault="003531D8" w:rsidP="004C417C">
      <w:pPr>
        <w:spacing w:after="200" w:line="360" w:lineRule="auto"/>
        <w:rPr>
          <w:rFonts w:asciiTheme="majorBidi" w:hAnsiTheme="majorBidi" w:cstheme="majorBidi"/>
          <w:b/>
          <w:bCs/>
          <w:u w:val="single"/>
          <w:rtl/>
        </w:rPr>
      </w:pPr>
      <w:r w:rsidRPr="0021424D">
        <w:rPr>
          <w:rFonts w:asciiTheme="majorBidi" w:hAnsiTheme="majorBidi" w:cstheme="majorBidi"/>
          <w:b/>
          <w:bCs/>
          <w:u w:val="single"/>
          <w:rtl/>
        </w:rPr>
        <w:t xml:space="preserve">المطلب الثاني: جهود المنظمات الدولية غير الحكومية البيئية </w:t>
      </w:r>
    </w:p>
    <w:p w:rsidR="000C6974" w:rsidRPr="0021424D" w:rsidRDefault="00AB4E8D" w:rsidP="009E04E4">
      <w:pPr>
        <w:spacing w:line="360" w:lineRule="auto"/>
        <w:ind w:firstLine="708"/>
        <w:jc w:val="both"/>
        <w:rPr>
          <w:rFonts w:asciiTheme="majorBidi" w:hAnsiTheme="majorBidi" w:cstheme="majorBidi"/>
          <w:rtl/>
        </w:rPr>
      </w:pPr>
      <w:r w:rsidRPr="0021424D">
        <w:rPr>
          <w:rFonts w:asciiTheme="majorBidi" w:hAnsiTheme="majorBidi" w:cstheme="majorBidi"/>
          <w:rtl/>
        </w:rPr>
        <w:lastRenderedPageBreak/>
        <w:t xml:space="preserve">إن ما وصلت إليه البيئة اليوم دفع بالمنظمات غير الحكومية إلى التحرك و دق ناقوس الخطر الذي يهدد الكرة الارضية برمتها و التي تعد ثراثا مشتركا للإنسانية، </w:t>
      </w:r>
    </w:p>
    <w:p w:rsidR="00AB4E8D" w:rsidRPr="0021424D" w:rsidRDefault="00AB4E8D" w:rsidP="000C6974">
      <w:pPr>
        <w:spacing w:line="360" w:lineRule="auto"/>
        <w:jc w:val="both"/>
        <w:rPr>
          <w:rFonts w:asciiTheme="majorBidi" w:hAnsiTheme="majorBidi" w:cstheme="majorBidi"/>
          <w:rtl/>
        </w:rPr>
      </w:pPr>
      <w:r w:rsidRPr="0021424D">
        <w:rPr>
          <w:rFonts w:asciiTheme="majorBidi" w:hAnsiTheme="majorBidi" w:cstheme="majorBidi"/>
          <w:rtl/>
        </w:rPr>
        <w:t xml:space="preserve">و عليه كان على هذه المنظمات الاعتماد على أليات و ميكانيزمات لتحقيق غرضها المتمثل في حماية البيئة و المحافظة عليها، خصوص في ظل التدهور البيئي المتنامي </w:t>
      </w:r>
    </w:p>
    <w:p w:rsidR="00AC79B4" w:rsidRPr="0021424D" w:rsidRDefault="00AB4E8D" w:rsidP="009E04E4">
      <w:pPr>
        <w:spacing w:after="200" w:line="360" w:lineRule="auto"/>
        <w:jc w:val="both"/>
        <w:rPr>
          <w:rFonts w:asciiTheme="majorBidi" w:hAnsiTheme="majorBidi" w:cstheme="majorBidi"/>
          <w:rtl/>
        </w:rPr>
      </w:pPr>
      <w:r w:rsidRPr="0021424D">
        <w:rPr>
          <w:rFonts w:asciiTheme="majorBidi" w:hAnsiTheme="majorBidi" w:cstheme="majorBidi"/>
          <w:rtl/>
        </w:rPr>
        <w:t>و ما خلفه من أضرار على جميع كائنات و مكونات البيئة</w:t>
      </w:r>
      <w:r w:rsidR="00071A1C" w:rsidRPr="0021424D">
        <w:rPr>
          <w:rFonts w:asciiTheme="majorBidi" w:hAnsiTheme="majorBidi" w:cstheme="majorBidi"/>
          <w:rtl/>
        </w:rPr>
        <w:t>.</w:t>
      </w:r>
    </w:p>
    <w:p w:rsidR="00193A21" w:rsidRPr="0021424D" w:rsidRDefault="00EC0BE6" w:rsidP="00265F6B">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إن </w:t>
      </w:r>
      <w:r w:rsidR="00BE490D" w:rsidRPr="0021424D">
        <w:rPr>
          <w:rFonts w:asciiTheme="majorBidi" w:hAnsiTheme="majorBidi" w:cstheme="majorBidi"/>
          <w:rtl/>
        </w:rPr>
        <w:t>المنظمات غير الحكومية البيئية</w:t>
      </w:r>
      <w:r w:rsidRPr="0021424D">
        <w:rPr>
          <w:rFonts w:asciiTheme="majorBidi" w:hAnsiTheme="majorBidi" w:cstheme="majorBidi"/>
          <w:rtl/>
        </w:rPr>
        <w:t xml:space="preserve"> تعد</w:t>
      </w:r>
      <w:r w:rsidR="00BE490D" w:rsidRPr="0021424D">
        <w:rPr>
          <w:rFonts w:asciiTheme="majorBidi" w:hAnsiTheme="majorBidi" w:cstheme="majorBidi"/>
          <w:rtl/>
        </w:rPr>
        <w:t xml:space="preserve"> مصدرا دقيقا و معولا عليه في توفير البيانات و الإحصائيات </w:t>
      </w:r>
      <w:r w:rsidRPr="0021424D">
        <w:rPr>
          <w:rFonts w:asciiTheme="majorBidi" w:hAnsiTheme="majorBidi" w:cstheme="majorBidi"/>
          <w:rtl/>
        </w:rPr>
        <w:t xml:space="preserve">أو في تحليل السياسات أو حتى في إصدار النشرات التي تعنى بالبيئة </w:t>
      </w:r>
    </w:p>
    <w:p w:rsidR="00EC0BE6" w:rsidRPr="0021424D" w:rsidRDefault="00EC0BE6" w:rsidP="00193A21">
      <w:pPr>
        <w:spacing w:after="200" w:line="360" w:lineRule="auto"/>
        <w:jc w:val="both"/>
        <w:rPr>
          <w:rFonts w:asciiTheme="majorBidi" w:hAnsiTheme="majorBidi" w:cstheme="majorBidi"/>
          <w:rtl/>
        </w:rPr>
      </w:pPr>
      <w:r w:rsidRPr="0021424D">
        <w:rPr>
          <w:rFonts w:asciiTheme="majorBidi" w:hAnsiTheme="majorBidi" w:cstheme="majorBidi"/>
          <w:rtl/>
        </w:rPr>
        <w:t>و مشاكلها و كيفية المحافظة عليها، كما تعتبر قناة هامة لإيصال مختلف المعلومات للجماهير و لأصحاب القرار لكونها تتجاوب بسرعة و بمرونة للتثقيف المجتمع و تحفيزه على حماية البيئة</w:t>
      </w:r>
      <w:r w:rsidR="008742CD" w:rsidRPr="0021424D">
        <w:rPr>
          <w:rFonts w:asciiTheme="majorBidi" w:hAnsiTheme="majorBidi" w:cstheme="majorBidi"/>
          <w:rtl/>
        </w:rPr>
        <w:t>،</w:t>
      </w:r>
      <w:r w:rsidRPr="0021424D">
        <w:rPr>
          <w:rFonts w:asciiTheme="majorBidi" w:hAnsiTheme="majorBidi" w:cstheme="majorBidi"/>
          <w:rtl/>
        </w:rPr>
        <w:t xml:space="preserve">كما تحرص المنظمات غير الحكومية على ضرورة تحقيق الإستدامة البيئية، و دمج </w:t>
      </w:r>
      <w:r w:rsidR="00050385" w:rsidRPr="0021424D">
        <w:rPr>
          <w:rFonts w:asciiTheme="majorBidi" w:hAnsiTheme="majorBidi" w:cstheme="majorBidi"/>
          <w:rtl/>
        </w:rPr>
        <w:t>ال</w:t>
      </w:r>
      <w:r w:rsidRPr="0021424D">
        <w:rPr>
          <w:rFonts w:asciiTheme="majorBidi" w:hAnsiTheme="majorBidi" w:cstheme="majorBidi"/>
          <w:rtl/>
        </w:rPr>
        <w:t xml:space="preserve">سياسات </w:t>
      </w:r>
      <w:r w:rsidR="00050385" w:rsidRPr="0021424D">
        <w:rPr>
          <w:rFonts w:asciiTheme="majorBidi" w:hAnsiTheme="majorBidi" w:cstheme="majorBidi"/>
          <w:rtl/>
        </w:rPr>
        <w:t>البيئية في الاعتبارات التنموية.</w:t>
      </w:r>
    </w:p>
    <w:p w:rsidR="00050385" w:rsidRPr="0021424D" w:rsidRDefault="00050385"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إضافة إلى هذا تساهم المنظمات غير الحكومية في إعداد الإعلانات و الاتفاقيات في مجال حماية البيئة، بمعنى مساهمتها في تطوير و إعداد قواعد في القانون الدولي البيئي.</w:t>
      </w:r>
    </w:p>
    <w:p w:rsidR="000C6974" w:rsidRPr="0021424D" w:rsidRDefault="00EC0BE6" w:rsidP="000C6974">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إنطلاق مما تقدم </w:t>
      </w:r>
      <w:r w:rsidR="00071A1C" w:rsidRPr="0021424D">
        <w:rPr>
          <w:rFonts w:asciiTheme="majorBidi" w:hAnsiTheme="majorBidi" w:cstheme="majorBidi"/>
          <w:rtl/>
        </w:rPr>
        <w:t>يمكن حصر أهم الجهود المبذولة من طرف المنظمات غير الحكومية في</w:t>
      </w:r>
      <w:r w:rsidRPr="0021424D">
        <w:rPr>
          <w:rFonts w:asciiTheme="majorBidi" w:hAnsiTheme="majorBidi" w:cstheme="majorBidi"/>
          <w:rtl/>
        </w:rPr>
        <w:t xml:space="preserve"> مساهمتها في </w:t>
      </w:r>
      <w:r w:rsidR="000C6974" w:rsidRPr="0021424D">
        <w:rPr>
          <w:rFonts w:asciiTheme="majorBidi" w:hAnsiTheme="majorBidi" w:cstheme="majorBidi"/>
          <w:rtl/>
        </w:rPr>
        <w:t xml:space="preserve">التربية البيئية </w:t>
      </w:r>
      <w:r w:rsidRPr="0021424D">
        <w:rPr>
          <w:rFonts w:asciiTheme="majorBidi" w:hAnsiTheme="majorBidi" w:cstheme="majorBidi"/>
          <w:rtl/>
        </w:rPr>
        <w:t>( الفرع الأول) و تأثيرها على سياسات التنمية</w:t>
      </w:r>
    </w:p>
    <w:p w:rsidR="00071A1C" w:rsidRPr="0021424D" w:rsidRDefault="00050385" w:rsidP="000C6974">
      <w:pPr>
        <w:spacing w:after="200" w:line="360" w:lineRule="auto"/>
        <w:jc w:val="both"/>
        <w:rPr>
          <w:rFonts w:asciiTheme="majorBidi" w:hAnsiTheme="majorBidi" w:cstheme="majorBidi"/>
          <w:rtl/>
        </w:rPr>
      </w:pPr>
      <w:r w:rsidRPr="0021424D">
        <w:rPr>
          <w:rFonts w:asciiTheme="majorBidi" w:hAnsiTheme="majorBidi" w:cstheme="majorBidi"/>
          <w:rtl/>
        </w:rPr>
        <w:t>( الفرع الثاني) و كذا مساهمتها في إرساء و تطوير قواعد القانون البيئي( الفرع الثالث).</w:t>
      </w:r>
    </w:p>
    <w:p w:rsidR="00071A1C" w:rsidRPr="0021424D" w:rsidRDefault="001D06B4" w:rsidP="000C6974">
      <w:pPr>
        <w:spacing w:after="200" w:line="360" w:lineRule="auto"/>
        <w:jc w:val="both"/>
        <w:rPr>
          <w:rFonts w:asciiTheme="majorBidi" w:hAnsiTheme="majorBidi" w:cstheme="majorBidi"/>
          <w:b/>
          <w:bCs/>
          <w:rtl/>
        </w:rPr>
      </w:pPr>
      <w:r w:rsidRPr="0021424D">
        <w:rPr>
          <w:rFonts w:asciiTheme="majorBidi" w:hAnsiTheme="majorBidi" w:cstheme="majorBidi"/>
          <w:b/>
          <w:bCs/>
          <w:rtl/>
        </w:rPr>
        <w:t>الفرع الأول</w:t>
      </w:r>
      <w:r w:rsidR="00071A1C" w:rsidRPr="0021424D">
        <w:rPr>
          <w:rFonts w:asciiTheme="majorBidi" w:hAnsiTheme="majorBidi" w:cstheme="majorBidi"/>
          <w:b/>
          <w:bCs/>
          <w:rtl/>
        </w:rPr>
        <w:t>:</w:t>
      </w:r>
      <w:r w:rsidRPr="0021424D">
        <w:rPr>
          <w:rFonts w:asciiTheme="majorBidi" w:hAnsiTheme="majorBidi" w:cstheme="majorBidi"/>
          <w:b/>
          <w:bCs/>
          <w:rtl/>
        </w:rPr>
        <w:t xml:space="preserve">المساهمة في </w:t>
      </w:r>
      <w:r w:rsidR="000C6974" w:rsidRPr="0021424D">
        <w:rPr>
          <w:rFonts w:asciiTheme="majorBidi" w:hAnsiTheme="majorBidi" w:cstheme="majorBidi"/>
          <w:b/>
          <w:bCs/>
          <w:rtl/>
        </w:rPr>
        <w:t>التربية البيئية</w:t>
      </w:r>
    </w:p>
    <w:p w:rsidR="000C6974" w:rsidRPr="0021424D" w:rsidRDefault="00A0625E" w:rsidP="00193A21">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 من أبرز التوصيات التي أقرها مؤتمر ستوكهولم لسنة 1972، أن التكنولوجيات </w:t>
      </w:r>
    </w:p>
    <w:p w:rsidR="00B315CB" w:rsidRPr="0021424D" w:rsidRDefault="00A0625E" w:rsidP="00193A21">
      <w:pPr>
        <w:spacing w:after="200" w:line="360" w:lineRule="auto"/>
        <w:jc w:val="both"/>
        <w:rPr>
          <w:rFonts w:asciiTheme="majorBidi" w:hAnsiTheme="majorBidi" w:cstheme="majorBidi"/>
          <w:rtl/>
        </w:rPr>
      </w:pPr>
      <w:r w:rsidRPr="0021424D">
        <w:rPr>
          <w:rFonts w:asciiTheme="majorBidi" w:hAnsiTheme="majorBidi" w:cstheme="majorBidi"/>
          <w:rtl/>
        </w:rPr>
        <w:t>و التنظيمات و التشريعات جميعها يمكن أن تعجز في سبيل تحقيق أهدافها لإرساء سياسة بيئية ذات فعالية، نتيجة لإفتقارها الوعي البيئي</w:t>
      </w:r>
      <w:r w:rsidR="00F87B9C" w:rsidRPr="0021424D">
        <w:rPr>
          <w:rFonts w:asciiTheme="majorBidi" w:hAnsiTheme="majorBidi" w:cstheme="majorBidi"/>
          <w:rtl/>
        </w:rPr>
        <w:t xml:space="preserve">، </w:t>
      </w:r>
      <w:r w:rsidR="008C3D93" w:rsidRPr="0021424D">
        <w:rPr>
          <w:rFonts w:asciiTheme="majorBidi" w:hAnsiTheme="majorBidi" w:cstheme="majorBidi"/>
          <w:rtl/>
        </w:rPr>
        <w:t>و</w:t>
      </w:r>
      <w:r w:rsidR="008742CD" w:rsidRPr="0021424D">
        <w:rPr>
          <w:rFonts w:asciiTheme="majorBidi" w:hAnsiTheme="majorBidi" w:cstheme="majorBidi"/>
          <w:rtl/>
        </w:rPr>
        <w:t xml:space="preserve"> </w:t>
      </w:r>
      <w:r w:rsidR="008C3D93" w:rsidRPr="0021424D">
        <w:rPr>
          <w:rFonts w:asciiTheme="majorBidi" w:hAnsiTheme="majorBidi" w:cstheme="majorBidi"/>
          <w:rtl/>
        </w:rPr>
        <w:t xml:space="preserve">من هنا كان لابد من البحث عن أسلوب أكثر فاعلية و استمرار من القوانين و التشريعات و ينجح في تنظيم استغلال الإنسان للموارد و صيانة البيئة. </w:t>
      </w:r>
    </w:p>
    <w:p w:rsidR="00193A21" w:rsidRPr="0021424D" w:rsidRDefault="008C3D93" w:rsidP="00193A21">
      <w:pPr>
        <w:spacing w:line="360" w:lineRule="auto"/>
        <w:ind w:firstLine="708"/>
        <w:jc w:val="both"/>
        <w:rPr>
          <w:rFonts w:asciiTheme="majorBidi" w:hAnsiTheme="majorBidi" w:cstheme="majorBidi"/>
          <w:rtl/>
        </w:rPr>
      </w:pPr>
      <w:r w:rsidRPr="0021424D">
        <w:rPr>
          <w:rFonts w:asciiTheme="majorBidi" w:hAnsiTheme="majorBidi" w:cstheme="majorBidi"/>
          <w:rtl/>
        </w:rPr>
        <w:lastRenderedPageBreak/>
        <w:t>و هذا ما تجسد في</w:t>
      </w:r>
      <w:r w:rsidR="002D5DEC" w:rsidRPr="0021424D">
        <w:rPr>
          <w:rFonts w:asciiTheme="majorBidi" w:hAnsiTheme="majorBidi" w:cstheme="majorBidi"/>
          <w:rtl/>
        </w:rPr>
        <w:t xml:space="preserve"> التربية البيئية التي يقصد بها إعداد الأفراد ليكونوا متوافقين مع بيئتم، أي جعل الأفراد قادرين على فهم نظم البيئة، و بعد إعتراف مؤتمر ستوكهولم 1972 بدور التربية البيئية في حماية البيئة، برزت موجة إهتمام عارمة بالتربية البيئية، و تمثل ذلك في المؤتمرات و الندوات التي أنعقدت في مختلف مناطق العالم، و كان ميثاق بلغراد الذي تمخض عن الندوة الدولية التي عقدت في العاصمة اليوغسلافية في أكتوبر 1975 بمثابة إطار شامل حدد أسس العمل في مجال التربية البيئية، ثم تلاه الندوة العربية للتربية البيئية التي عقدت بالكويت في نوفمبر عام 1976 و المؤتمر الدولي الذي عقد في تبليسي السوفياتية في أكتوبر 1977 الذي يعد أخر لقاء دولي سعى إلى تنمية التربية البيئية </w:t>
      </w:r>
    </w:p>
    <w:p w:rsidR="008C3D93" w:rsidRPr="0021424D" w:rsidRDefault="002D5DEC" w:rsidP="00193A21">
      <w:pPr>
        <w:spacing w:line="360" w:lineRule="auto"/>
        <w:jc w:val="both"/>
        <w:rPr>
          <w:rFonts w:asciiTheme="majorBidi" w:hAnsiTheme="majorBidi" w:cstheme="majorBidi"/>
          <w:rtl/>
        </w:rPr>
      </w:pPr>
      <w:r w:rsidRPr="0021424D">
        <w:rPr>
          <w:rFonts w:asciiTheme="majorBidi" w:hAnsiTheme="majorBidi" w:cstheme="majorBidi"/>
          <w:rtl/>
        </w:rPr>
        <w:t xml:space="preserve">و وسائل نشرها. </w:t>
      </w:r>
      <w:r w:rsidRPr="0021424D">
        <w:rPr>
          <w:rStyle w:val="Appelnotedebasdep"/>
          <w:rFonts w:asciiTheme="majorBidi" w:hAnsiTheme="majorBidi" w:cstheme="majorBidi"/>
          <w:b/>
          <w:bCs/>
          <w:rtl/>
        </w:rPr>
        <w:footnoteReference w:id="132"/>
      </w:r>
      <w:r w:rsidRPr="0021424D">
        <w:rPr>
          <w:rFonts w:asciiTheme="majorBidi" w:hAnsiTheme="majorBidi" w:cstheme="majorBidi"/>
          <w:rtl/>
        </w:rPr>
        <w:t xml:space="preserve"> </w:t>
      </w:r>
      <w:r w:rsidR="008C3D93" w:rsidRPr="0021424D">
        <w:rPr>
          <w:rFonts w:asciiTheme="majorBidi" w:hAnsiTheme="majorBidi" w:cstheme="majorBidi"/>
          <w:rtl/>
        </w:rPr>
        <w:t xml:space="preserve"> </w:t>
      </w:r>
    </w:p>
    <w:p w:rsidR="000C6974" w:rsidRPr="0021424D" w:rsidRDefault="00BE490D" w:rsidP="00C975A4">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هنا يبرز دور المنظمات غي الحكومية البيئية، التي تعمل على تحسيس الجماهير </w:t>
      </w:r>
    </w:p>
    <w:p w:rsidR="000C6974" w:rsidRPr="0021424D" w:rsidRDefault="00BE490D" w:rsidP="00C975A4">
      <w:pPr>
        <w:spacing w:line="360" w:lineRule="auto"/>
        <w:jc w:val="both"/>
        <w:rPr>
          <w:rFonts w:asciiTheme="majorBidi" w:hAnsiTheme="majorBidi" w:cstheme="majorBidi"/>
          <w:rtl/>
        </w:rPr>
      </w:pPr>
      <w:r w:rsidRPr="0021424D">
        <w:rPr>
          <w:rFonts w:asciiTheme="majorBidi" w:hAnsiTheme="majorBidi" w:cstheme="majorBidi"/>
          <w:rtl/>
        </w:rPr>
        <w:t xml:space="preserve">و أصحاب القرار بالمشاكل البيئية، هذه المنظمات بإيصال المعلومات المتعلقة بالبيئة </w:t>
      </w:r>
    </w:p>
    <w:p w:rsidR="000C6974" w:rsidRPr="0021424D" w:rsidRDefault="00BE490D" w:rsidP="000C6974">
      <w:pPr>
        <w:spacing w:line="360" w:lineRule="auto"/>
        <w:jc w:val="both"/>
        <w:rPr>
          <w:rFonts w:asciiTheme="majorBidi" w:hAnsiTheme="majorBidi" w:cstheme="majorBidi"/>
          <w:rtl/>
        </w:rPr>
      </w:pPr>
      <w:r w:rsidRPr="0021424D">
        <w:rPr>
          <w:rFonts w:asciiTheme="majorBidi" w:hAnsiTheme="majorBidi" w:cstheme="majorBidi"/>
          <w:rtl/>
        </w:rPr>
        <w:t xml:space="preserve">و حقيقة مشاكلها للجمهور كما هي دون تحريف أو تشويه، كما تقوم بتحذير الرأي العام </w:t>
      </w:r>
    </w:p>
    <w:p w:rsidR="00A0625E" w:rsidRPr="0021424D" w:rsidRDefault="00BE490D" w:rsidP="002D5DEC">
      <w:pPr>
        <w:spacing w:after="200" w:line="360" w:lineRule="auto"/>
        <w:jc w:val="both"/>
        <w:rPr>
          <w:rFonts w:asciiTheme="majorBidi" w:hAnsiTheme="majorBidi" w:cstheme="majorBidi"/>
          <w:rtl/>
        </w:rPr>
      </w:pPr>
      <w:r w:rsidRPr="0021424D">
        <w:rPr>
          <w:rFonts w:asciiTheme="majorBidi" w:hAnsiTheme="majorBidi" w:cstheme="majorBidi"/>
          <w:rtl/>
        </w:rPr>
        <w:t xml:space="preserve">و قوى الشعب بكل ما قد يتسبب في تدمير البيئة. </w:t>
      </w:r>
    </w:p>
    <w:p w:rsidR="002D5DEC" w:rsidRPr="0021424D" w:rsidRDefault="002D5DEC" w:rsidP="002D5DEC">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أولا: المساهمة في نشر الوعي البيئي</w:t>
      </w:r>
    </w:p>
    <w:p w:rsidR="00265F6B" w:rsidRPr="0021424D" w:rsidRDefault="002D5DEC" w:rsidP="00265F6B">
      <w:pPr>
        <w:spacing w:line="360" w:lineRule="auto"/>
        <w:jc w:val="both"/>
        <w:rPr>
          <w:rFonts w:asciiTheme="majorBidi" w:hAnsiTheme="majorBidi" w:cstheme="majorBidi"/>
          <w:rtl/>
        </w:rPr>
      </w:pPr>
      <w:r w:rsidRPr="0021424D">
        <w:rPr>
          <w:rFonts w:asciiTheme="majorBidi" w:hAnsiTheme="majorBidi" w:cstheme="majorBidi"/>
          <w:rtl/>
        </w:rPr>
        <w:t xml:space="preserve">يقصد بالوعي البيئي تحسيس الأفراد بأهمية الحفاظ على البيئة، و التعامل معها بعقلانية من خلال تدعيم دور المؤسسات التربوية و الإعلامية، و كذا الجمعيات البيئية التي تعمل على رفع المستوى الثقافي و تنمية الوعي لديهم للمشاركة بفاعلية في تحسين البيئة </w:t>
      </w:r>
    </w:p>
    <w:p w:rsidR="002D5DEC" w:rsidRPr="0021424D" w:rsidRDefault="002D5DEC" w:rsidP="002D5DEC">
      <w:pPr>
        <w:spacing w:after="200" w:line="360" w:lineRule="auto"/>
        <w:jc w:val="both"/>
        <w:rPr>
          <w:rFonts w:asciiTheme="majorBidi" w:hAnsiTheme="majorBidi" w:cstheme="majorBidi"/>
          <w:rtl/>
        </w:rPr>
      </w:pPr>
      <w:r w:rsidRPr="0021424D">
        <w:rPr>
          <w:rFonts w:asciiTheme="majorBidi" w:hAnsiTheme="majorBidi" w:cstheme="majorBidi"/>
          <w:rtl/>
        </w:rPr>
        <w:t>و حمايتها من التلوث.</w:t>
      </w:r>
      <w:r w:rsidRPr="0021424D">
        <w:rPr>
          <w:rStyle w:val="Appelnotedebasdep"/>
          <w:rFonts w:asciiTheme="majorBidi" w:hAnsiTheme="majorBidi" w:cstheme="majorBidi"/>
          <w:b/>
          <w:bCs/>
          <w:rtl/>
        </w:rPr>
        <w:footnoteReference w:id="133"/>
      </w:r>
    </w:p>
    <w:p w:rsidR="00AC79B4" w:rsidRPr="0021424D" w:rsidRDefault="00F978F4" w:rsidP="002D5DEC">
      <w:pPr>
        <w:spacing w:after="200" w:line="360" w:lineRule="auto"/>
        <w:ind w:firstLine="708"/>
        <w:jc w:val="both"/>
        <w:rPr>
          <w:rFonts w:asciiTheme="majorBidi" w:hAnsiTheme="majorBidi" w:cstheme="majorBidi"/>
          <w:b/>
          <w:bCs/>
          <w:rtl/>
          <w:lang w:bidi="ar-SA"/>
        </w:rPr>
      </w:pPr>
      <w:r w:rsidRPr="0021424D">
        <w:rPr>
          <w:rFonts w:asciiTheme="majorBidi" w:eastAsia="Times New Roman" w:hAnsiTheme="majorBidi" w:cstheme="majorBidi"/>
          <w:color w:val="000000"/>
          <w:rtl/>
          <w:lang w:eastAsia="fr-FR" w:bidi="ar-EG"/>
        </w:rPr>
        <w:t xml:space="preserve">لعل سعي المنظمات غير الحكومية في حماية البيئة من التلوث ونشر الوعي البيئي من أهم الجهود التي تبذلها هذه المنظمات في هذا الشأن، فمنذ مؤتمر استوكهولم عام 1972، قامت المنظمات غير الحكومية بدور لا غنى عنه في تحديد المخاطر وتقييم الآثار البيئية، واتخاذ الإجراءات لمعالجتها، كما قامت برصد الاهتمام العام والسياسي بالقضايا البيئية </w:t>
      </w:r>
      <w:r w:rsidRPr="0021424D">
        <w:rPr>
          <w:rFonts w:asciiTheme="majorBidi" w:eastAsia="Times New Roman" w:hAnsiTheme="majorBidi" w:cstheme="majorBidi"/>
          <w:color w:val="000000"/>
          <w:rtl/>
          <w:lang w:eastAsia="fr-FR" w:bidi="ar-EG"/>
        </w:rPr>
        <w:lastRenderedPageBreak/>
        <w:t>والإنمائية، فعلى سبيل المثال، يقوم عدد من المنظمات غير الحكومية في مختلف أرجاء العالم (شيلي، كولومبيا، الهند، ماليزيا، تركيا، والولايات المتحدة)، بنشر تقارير وطنية عن الحالة البيئية، وأصدرت منظمات غير حكومية دولية عديدة بما فيها المعهد العالمي للمراقبة، والمعهد العالمي للموارد، والاتحاد الدولي لحفظ الطبيعة والموارد الطبيعية تقارير هامة عن البيئة العالمية، وبعض الجوانب المتعلقة بالبيئة والتنمية، مثل: تعليم الجماهير، والتربية البيئية، وتحويل المشكلة البيئية من علمية إلى مشكلة سياسية.</w:t>
      </w:r>
      <w:r w:rsidRPr="0021424D">
        <w:rPr>
          <w:rStyle w:val="Appelnotedebasdep"/>
          <w:rFonts w:asciiTheme="majorBidi" w:eastAsia="Times New Roman" w:hAnsiTheme="majorBidi" w:cstheme="majorBidi"/>
          <w:b/>
          <w:bCs/>
          <w:color w:val="000000"/>
          <w:rtl/>
          <w:lang w:eastAsia="fr-FR" w:bidi="ar-EG"/>
        </w:rPr>
        <w:footnoteReference w:id="134"/>
      </w:r>
      <w:r w:rsidRPr="0021424D">
        <w:rPr>
          <w:rFonts w:asciiTheme="majorBidi" w:eastAsia="Times New Roman" w:hAnsiTheme="majorBidi" w:cstheme="majorBidi"/>
          <w:b/>
          <w:bCs/>
          <w:color w:val="000000"/>
          <w:rtl/>
          <w:lang w:eastAsia="fr-FR" w:bidi="ar-EG"/>
        </w:rPr>
        <w:t xml:space="preserve"> </w:t>
      </w:r>
    </w:p>
    <w:p w:rsidR="002D5DEC" w:rsidRPr="0021424D" w:rsidRDefault="002D5DEC" w:rsidP="002D5DEC">
      <w:pPr>
        <w:spacing w:line="360" w:lineRule="auto"/>
        <w:ind w:firstLine="708"/>
        <w:jc w:val="both"/>
        <w:rPr>
          <w:rFonts w:asciiTheme="majorBidi" w:hAnsiTheme="majorBidi" w:cstheme="majorBidi"/>
          <w:rtl/>
        </w:rPr>
      </w:pPr>
      <w:r w:rsidRPr="0021424D">
        <w:rPr>
          <w:rFonts w:asciiTheme="majorBidi" w:hAnsiTheme="majorBidi" w:cstheme="majorBidi"/>
          <w:rtl/>
        </w:rPr>
        <w:t>كما</w:t>
      </w:r>
      <w:r w:rsidR="00515110" w:rsidRPr="0021424D">
        <w:rPr>
          <w:rFonts w:asciiTheme="majorBidi" w:hAnsiTheme="majorBidi" w:cstheme="majorBidi"/>
          <w:rtl/>
        </w:rPr>
        <w:t xml:space="preserve"> تقوم المنظمات غير الحكومية في سبيل تحسيس المواطن و نشر وعي بيئي </w:t>
      </w:r>
    </w:p>
    <w:p w:rsidR="002D5DEC" w:rsidRPr="0021424D" w:rsidRDefault="00515110" w:rsidP="002D5DEC">
      <w:pPr>
        <w:spacing w:line="360" w:lineRule="auto"/>
        <w:jc w:val="both"/>
        <w:rPr>
          <w:rFonts w:asciiTheme="majorBidi" w:hAnsiTheme="majorBidi" w:cstheme="majorBidi"/>
          <w:rtl/>
        </w:rPr>
      </w:pPr>
      <w:r w:rsidRPr="0021424D">
        <w:rPr>
          <w:rFonts w:asciiTheme="majorBidi" w:hAnsiTheme="majorBidi" w:cstheme="majorBidi"/>
          <w:rtl/>
        </w:rPr>
        <w:t>و كذا تعريف الأشخاص بحقهم في العيش في بيئة سليمة، بإتباع جملة من الأساليب</w:t>
      </w:r>
    </w:p>
    <w:p w:rsidR="00193A21" w:rsidRPr="0021424D" w:rsidRDefault="00515110" w:rsidP="00193A21">
      <w:pPr>
        <w:spacing w:line="360" w:lineRule="auto"/>
        <w:jc w:val="both"/>
        <w:rPr>
          <w:rFonts w:asciiTheme="majorBidi" w:hAnsiTheme="majorBidi" w:cstheme="majorBidi"/>
          <w:rtl/>
        </w:rPr>
      </w:pPr>
      <w:r w:rsidRPr="0021424D">
        <w:rPr>
          <w:rFonts w:asciiTheme="majorBidi" w:hAnsiTheme="majorBidi" w:cstheme="majorBidi"/>
          <w:rtl/>
        </w:rPr>
        <w:t xml:space="preserve"> و الطرق كالمشاركة في مختلف البرامج الإعلامية عبر مختلف وسائل الإعلام المقروءة </w:t>
      </w:r>
    </w:p>
    <w:p w:rsidR="00AC79B4" w:rsidRPr="0021424D" w:rsidRDefault="00515110" w:rsidP="002D5DEC">
      <w:pPr>
        <w:spacing w:after="200" w:line="360" w:lineRule="auto"/>
        <w:jc w:val="both"/>
        <w:rPr>
          <w:rFonts w:asciiTheme="majorBidi" w:hAnsiTheme="majorBidi" w:cstheme="majorBidi"/>
          <w:rtl/>
        </w:rPr>
      </w:pPr>
      <w:r w:rsidRPr="0021424D">
        <w:rPr>
          <w:rFonts w:asciiTheme="majorBidi" w:hAnsiTheme="majorBidi" w:cstheme="majorBidi"/>
          <w:rtl/>
        </w:rPr>
        <w:t>و المكتوبة التي تتناول مواضيع بيئية، كما تبادر بتقديم محاضرات و ندوات و تنظيم معارض باعتبارهم من الأدوات الهامة من أجل نشر ثقافة بيئية في أوساط أفراد المجتمع، بمساهمتهم في التبليغ عن المشاكل البيئية و تزويدهم بالمعلومات و المعطيات اللازمة لمناقشتها و تتقديم الاقتراحات التي يرونها لازمة للمحافظة على البيئة</w:t>
      </w:r>
      <w:r w:rsidR="00A00AA5" w:rsidRPr="0021424D">
        <w:rPr>
          <w:rFonts w:asciiTheme="majorBidi" w:hAnsiTheme="majorBidi" w:cstheme="majorBidi"/>
          <w:rtl/>
        </w:rPr>
        <w:t>.</w:t>
      </w:r>
    </w:p>
    <w:p w:rsidR="00265F6B" w:rsidRPr="0021424D" w:rsidRDefault="00A00AA5" w:rsidP="00265F6B">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كما أنشأت المنظمات غير الحكومية معاهد متخصصة في مجال علوم البيئة </w:t>
      </w:r>
    </w:p>
    <w:p w:rsidR="00A00AA5" w:rsidRPr="0021424D" w:rsidRDefault="00A00AA5" w:rsidP="00265F6B">
      <w:pPr>
        <w:spacing w:line="360" w:lineRule="auto"/>
        <w:jc w:val="both"/>
        <w:rPr>
          <w:rFonts w:asciiTheme="majorBidi" w:hAnsiTheme="majorBidi" w:cstheme="majorBidi"/>
          <w:rtl/>
        </w:rPr>
      </w:pPr>
      <w:r w:rsidRPr="0021424D">
        <w:rPr>
          <w:rFonts w:asciiTheme="majorBidi" w:hAnsiTheme="majorBidi" w:cstheme="majorBidi"/>
          <w:rtl/>
        </w:rPr>
        <w:t>و أصبحت تحث الدول على إدراج مادة التربية البيئية بصفة مستقلة في برامجها التعليمية الرسمية.</w:t>
      </w:r>
    </w:p>
    <w:p w:rsidR="00A00AA5" w:rsidRPr="0021424D" w:rsidRDefault="00A00AA5" w:rsidP="003440CF">
      <w:pPr>
        <w:spacing w:after="200" w:line="360" w:lineRule="auto"/>
        <w:ind w:firstLine="360"/>
        <w:jc w:val="both"/>
        <w:rPr>
          <w:rFonts w:asciiTheme="majorBidi" w:hAnsiTheme="majorBidi" w:cstheme="majorBidi"/>
          <w:rtl/>
        </w:rPr>
      </w:pPr>
      <w:r w:rsidRPr="0021424D">
        <w:rPr>
          <w:rFonts w:asciiTheme="majorBidi" w:hAnsiTheme="majorBidi" w:cstheme="majorBidi"/>
          <w:rtl/>
        </w:rPr>
        <w:t>تجدر الإشارة هنا إلى أن المجلس الوطني للحياة الجمعوية الفرنسي</w:t>
      </w:r>
      <w:r w:rsidR="00985DBD" w:rsidRPr="0021424D">
        <w:rPr>
          <w:rFonts w:asciiTheme="majorBidi" w:hAnsiTheme="majorBidi" w:cstheme="majorBidi"/>
          <w:rtl/>
        </w:rPr>
        <w:t xml:space="preserve"> قد عدد</w:t>
      </w:r>
      <w:r w:rsidRPr="0021424D">
        <w:rPr>
          <w:rFonts w:asciiTheme="majorBidi" w:hAnsiTheme="majorBidi" w:cstheme="majorBidi"/>
          <w:rtl/>
        </w:rPr>
        <w:t xml:space="preserve"> ثمانية أصناف من النشاطات الرئيسية التي تقوم بها المنظمات غير الحكومية من بينها:</w:t>
      </w:r>
      <w:r w:rsidR="00942323" w:rsidRPr="0021424D">
        <w:rPr>
          <w:rStyle w:val="Appelnotedebasdep"/>
          <w:rFonts w:asciiTheme="majorBidi" w:hAnsiTheme="majorBidi" w:cstheme="majorBidi"/>
          <w:b/>
          <w:bCs/>
          <w:rtl/>
        </w:rPr>
        <w:footnoteReference w:id="135"/>
      </w:r>
    </w:p>
    <w:p w:rsidR="00A00AA5" w:rsidRPr="0021424D" w:rsidRDefault="00A00AA5" w:rsidP="009E04E4">
      <w:pPr>
        <w:pStyle w:val="Paragraphedeliste"/>
        <w:numPr>
          <w:ilvl w:val="0"/>
          <w:numId w:val="12"/>
        </w:numPr>
        <w:spacing w:line="360" w:lineRule="auto"/>
        <w:jc w:val="both"/>
        <w:rPr>
          <w:rFonts w:asciiTheme="majorBidi" w:hAnsiTheme="majorBidi" w:cstheme="majorBidi"/>
        </w:rPr>
      </w:pPr>
      <w:r w:rsidRPr="0021424D">
        <w:rPr>
          <w:rFonts w:asciiTheme="majorBidi" w:hAnsiTheme="majorBidi" w:cstheme="majorBidi"/>
          <w:rtl/>
        </w:rPr>
        <w:t>إعلام و تربية الجمهور.</w:t>
      </w:r>
    </w:p>
    <w:p w:rsidR="00A00AA5" w:rsidRPr="0021424D" w:rsidRDefault="00A00AA5" w:rsidP="009E04E4">
      <w:pPr>
        <w:pStyle w:val="Paragraphedeliste"/>
        <w:numPr>
          <w:ilvl w:val="0"/>
          <w:numId w:val="12"/>
        </w:numPr>
        <w:spacing w:line="360" w:lineRule="auto"/>
        <w:jc w:val="both"/>
        <w:rPr>
          <w:rFonts w:asciiTheme="majorBidi" w:hAnsiTheme="majorBidi" w:cstheme="majorBidi"/>
        </w:rPr>
      </w:pPr>
      <w:r w:rsidRPr="0021424D">
        <w:rPr>
          <w:rFonts w:asciiTheme="majorBidi" w:hAnsiTheme="majorBidi" w:cstheme="majorBidi"/>
          <w:rtl/>
        </w:rPr>
        <w:t>تكوين أشخاص مختصين مثل المنشطين و الاداريين و المنتخبين.</w:t>
      </w:r>
    </w:p>
    <w:p w:rsidR="00A00AA5" w:rsidRPr="0021424D" w:rsidRDefault="00A00AA5" w:rsidP="009E04E4">
      <w:pPr>
        <w:pStyle w:val="Paragraphedeliste"/>
        <w:numPr>
          <w:ilvl w:val="0"/>
          <w:numId w:val="12"/>
        </w:numPr>
        <w:spacing w:line="360" w:lineRule="auto"/>
        <w:jc w:val="both"/>
        <w:rPr>
          <w:rFonts w:asciiTheme="majorBidi" w:hAnsiTheme="majorBidi" w:cstheme="majorBidi"/>
        </w:rPr>
      </w:pPr>
      <w:r w:rsidRPr="0021424D">
        <w:rPr>
          <w:rFonts w:asciiTheme="majorBidi" w:hAnsiTheme="majorBidi" w:cstheme="majorBidi"/>
          <w:rtl/>
        </w:rPr>
        <w:t>نشر المعلومات لوسائل الإعلام.</w:t>
      </w:r>
    </w:p>
    <w:p w:rsidR="00A00AA5" w:rsidRPr="0021424D" w:rsidRDefault="00942323" w:rsidP="002D5DEC">
      <w:pPr>
        <w:pStyle w:val="Paragraphedeliste"/>
        <w:numPr>
          <w:ilvl w:val="0"/>
          <w:numId w:val="12"/>
        </w:numPr>
        <w:spacing w:after="200" w:line="360" w:lineRule="auto"/>
        <w:jc w:val="both"/>
        <w:rPr>
          <w:rFonts w:asciiTheme="majorBidi" w:hAnsiTheme="majorBidi" w:cstheme="majorBidi"/>
        </w:rPr>
      </w:pPr>
      <w:r w:rsidRPr="0021424D">
        <w:rPr>
          <w:rFonts w:asciiTheme="majorBidi" w:hAnsiTheme="majorBidi" w:cstheme="majorBidi"/>
          <w:rtl/>
        </w:rPr>
        <w:lastRenderedPageBreak/>
        <w:t>إصدار نشرية أو مجلة.</w:t>
      </w:r>
    </w:p>
    <w:p w:rsidR="008F3940" w:rsidRPr="0021424D" w:rsidRDefault="00985DBD" w:rsidP="00265F6B">
      <w:pPr>
        <w:pStyle w:val="Paragraphedeliste"/>
        <w:spacing w:after="200" w:line="360" w:lineRule="auto"/>
        <w:ind w:left="0" w:firstLine="708"/>
        <w:jc w:val="both"/>
        <w:rPr>
          <w:rFonts w:asciiTheme="majorBidi" w:hAnsiTheme="majorBidi" w:cstheme="majorBidi"/>
          <w:rtl/>
        </w:rPr>
      </w:pPr>
      <w:r w:rsidRPr="0021424D">
        <w:rPr>
          <w:rFonts w:asciiTheme="majorBidi" w:hAnsiTheme="majorBidi" w:cstheme="majorBidi"/>
          <w:rtl/>
        </w:rPr>
        <w:t>و حسب تقدير الأخصائيين</w:t>
      </w:r>
      <w:r w:rsidR="00265F6B" w:rsidRPr="0021424D">
        <w:rPr>
          <w:rFonts w:asciiTheme="majorBidi" w:hAnsiTheme="majorBidi" w:cstheme="majorBidi"/>
          <w:rtl/>
        </w:rPr>
        <w:t>،</w:t>
      </w:r>
      <w:r w:rsidRPr="0021424D">
        <w:rPr>
          <w:rFonts w:asciiTheme="majorBidi" w:hAnsiTheme="majorBidi" w:cstheme="majorBidi"/>
          <w:rtl/>
        </w:rPr>
        <w:t xml:space="preserve"> فقد صارت المنظمات غير الحكومية تلعب دورا محددا في تشكيل وعي بيئي في الهيئات الدولية للتنمية المستدامة، فالبعض من هذه المنظمات و إن كان غير معروف إعلاميا، فإنه </w:t>
      </w:r>
      <w:r w:rsidR="007927C4" w:rsidRPr="0021424D">
        <w:rPr>
          <w:rFonts w:asciiTheme="majorBidi" w:hAnsiTheme="majorBidi" w:cstheme="majorBidi"/>
          <w:rtl/>
        </w:rPr>
        <w:t>أنجز عملا في مجال التحسيس و التوعية حول مشاكل البيئة و ساهم مساهمة فعالة في إعداد و متابعة كبريات الندوات الدولية.</w:t>
      </w:r>
      <w:r w:rsidR="007927C4" w:rsidRPr="0021424D">
        <w:rPr>
          <w:rStyle w:val="Appelnotedebasdep"/>
          <w:rFonts w:asciiTheme="majorBidi" w:hAnsiTheme="majorBidi" w:cstheme="majorBidi"/>
          <w:b/>
          <w:bCs/>
          <w:rtl/>
        </w:rPr>
        <w:footnoteReference w:id="136"/>
      </w:r>
    </w:p>
    <w:p w:rsidR="00C07DBF" w:rsidRPr="0021424D" w:rsidRDefault="007927C4" w:rsidP="00265F6B">
      <w:pPr>
        <w:pStyle w:val="Paragraphedeliste"/>
        <w:spacing w:after="200" w:line="360" w:lineRule="auto"/>
        <w:ind w:left="0" w:firstLine="708"/>
        <w:jc w:val="both"/>
        <w:rPr>
          <w:rFonts w:asciiTheme="majorBidi" w:hAnsiTheme="majorBidi" w:cstheme="majorBidi"/>
          <w:rtl/>
        </w:rPr>
      </w:pPr>
      <w:r w:rsidRPr="0021424D">
        <w:rPr>
          <w:rFonts w:asciiTheme="majorBidi" w:hAnsiTheme="majorBidi" w:cstheme="majorBidi"/>
          <w:rtl/>
        </w:rPr>
        <w:t>يمكن القول أن المنظمات غير الحكومية استطاعت و بجدارة</w:t>
      </w:r>
      <w:r w:rsidR="008F3940" w:rsidRPr="0021424D">
        <w:rPr>
          <w:rFonts w:asciiTheme="majorBidi" w:hAnsiTheme="majorBidi" w:cstheme="majorBidi"/>
          <w:rtl/>
        </w:rPr>
        <w:t xml:space="preserve"> من</w:t>
      </w:r>
      <w:r w:rsidRPr="0021424D">
        <w:rPr>
          <w:rFonts w:asciiTheme="majorBidi" w:hAnsiTheme="majorBidi" w:cstheme="majorBidi"/>
          <w:rtl/>
        </w:rPr>
        <w:t xml:space="preserve"> بلورة الوعي البيئي، و خير دليل على ذلك مشاهد المظاهرات العارمة في مدينة سياتل الأمريكية المناوئة للعولمة، و التي تعد أخر المظاهر الكبرى التي سجلها القرن العشرين و التي أشارت إلى قوة الحس و الوعي البيئي و إلى تبلور حركة معارضة قوامها حقوق الإنسان و البيئة </w:t>
      </w:r>
    </w:p>
    <w:p w:rsidR="00942323" w:rsidRPr="0021424D" w:rsidRDefault="007927C4" w:rsidP="00C07DBF">
      <w:pPr>
        <w:pStyle w:val="Paragraphedeliste"/>
        <w:spacing w:after="200" w:line="360" w:lineRule="auto"/>
        <w:ind w:left="0"/>
        <w:jc w:val="both"/>
        <w:rPr>
          <w:rFonts w:asciiTheme="majorBidi" w:hAnsiTheme="majorBidi" w:cstheme="majorBidi"/>
          <w:rtl/>
        </w:rPr>
      </w:pPr>
      <w:r w:rsidRPr="0021424D">
        <w:rPr>
          <w:rFonts w:asciiTheme="majorBidi" w:hAnsiTheme="majorBidi" w:cstheme="majorBidi"/>
          <w:rtl/>
        </w:rPr>
        <w:t xml:space="preserve">و الديمقراطية كمعايير أخلاقية </w:t>
      </w:r>
      <w:r w:rsidR="00C80080" w:rsidRPr="0021424D">
        <w:rPr>
          <w:rFonts w:asciiTheme="majorBidi" w:hAnsiTheme="majorBidi" w:cstheme="majorBidi"/>
          <w:rtl/>
        </w:rPr>
        <w:t>جديدة مثل فيها المطلب البيئي أحد الأبعاد الرئيسية الرامية إلى إخضاع أنظمة المنظمة العالمية للتجارة للقوانين و المعاهدات البيئية الدولية التي تنظم الجهود و القوانين البيئية في العالم.</w:t>
      </w:r>
    </w:p>
    <w:p w:rsidR="00AC79B4" w:rsidRPr="0021424D" w:rsidRDefault="00C80080" w:rsidP="003440CF">
      <w:pPr>
        <w:pStyle w:val="Paragraphedeliste"/>
        <w:spacing w:after="200" w:line="360" w:lineRule="auto"/>
        <w:ind w:left="0" w:firstLine="708"/>
        <w:jc w:val="both"/>
        <w:rPr>
          <w:rFonts w:asciiTheme="majorBidi" w:hAnsiTheme="majorBidi" w:cstheme="majorBidi"/>
          <w:rtl/>
        </w:rPr>
      </w:pPr>
      <w:r w:rsidRPr="0021424D">
        <w:rPr>
          <w:rFonts w:asciiTheme="majorBidi" w:hAnsiTheme="majorBidi" w:cstheme="majorBidi"/>
          <w:rtl/>
        </w:rPr>
        <w:t xml:space="preserve">حيث انطوى المشهد العام في سياتل على انتقادات كبيرة لمنظمة التجارة العالمية </w:t>
      </w:r>
      <w:r w:rsidR="00B738DC" w:rsidRPr="0021424D">
        <w:rPr>
          <w:rFonts w:asciiTheme="majorBidi" w:hAnsiTheme="majorBidi" w:cstheme="majorBidi"/>
          <w:rtl/>
        </w:rPr>
        <w:t>من طرف المنظمات غير الحكومية انطلاقا من التناقض الجوهري القائم بين قوانين منظمة التجارة التي ترمي إلى فتح الأسواق الدولية للتجارة الحرة بدون معيقات أو حواجز و بين المعاهدات الدولية الخاصة بالبيئة و التي تمنع مثلا انتاج المواد المستنزفة لطبقة الأوزون ...إلخ.</w:t>
      </w:r>
      <w:r w:rsidR="00B738DC" w:rsidRPr="0021424D">
        <w:rPr>
          <w:rStyle w:val="Appelnotedebasdep"/>
          <w:rFonts w:asciiTheme="majorBidi" w:hAnsiTheme="majorBidi" w:cstheme="majorBidi"/>
          <w:b/>
          <w:bCs/>
          <w:rtl/>
        </w:rPr>
        <w:footnoteReference w:id="137"/>
      </w:r>
    </w:p>
    <w:p w:rsidR="008F3940" w:rsidRPr="0021424D" w:rsidRDefault="008F3940" w:rsidP="002D5DEC">
      <w:pPr>
        <w:pStyle w:val="Paragraphedeliste"/>
        <w:spacing w:after="200" w:line="360" w:lineRule="auto"/>
        <w:ind w:left="0" w:firstLine="708"/>
        <w:jc w:val="both"/>
        <w:rPr>
          <w:rFonts w:asciiTheme="majorBidi" w:hAnsiTheme="majorBidi" w:cstheme="majorBidi"/>
          <w:rtl/>
        </w:rPr>
      </w:pPr>
      <w:r w:rsidRPr="0021424D">
        <w:rPr>
          <w:rFonts w:asciiTheme="majorBidi" w:hAnsiTheme="majorBidi" w:cstheme="majorBidi"/>
          <w:rtl/>
        </w:rPr>
        <w:t xml:space="preserve">و على الصعيد العربي نجد أن العديد من المنظمات غير الحكومية تقوم بدور كبير في ترسيخ </w:t>
      </w:r>
      <w:r w:rsidR="002D5DEC" w:rsidRPr="0021424D">
        <w:rPr>
          <w:rFonts w:asciiTheme="majorBidi" w:hAnsiTheme="majorBidi" w:cstheme="majorBidi"/>
          <w:rtl/>
        </w:rPr>
        <w:t>الوعي البيئي</w:t>
      </w:r>
      <w:r w:rsidRPr="0021424D">
        <w:rPr>
          <w:rFonts w:asciiTheme="majorBidi" w:hAnsiTheme="majorBidi" w:cstheme="majorBidi"/>
          <w:rtl/>
        </w:rPr>
        <w:t xml:space="preserve"> في المجتمع، و خير مثال على ذلك ما تقوم به "</w:t>
      </w:r>
      <w:r w:rsidR="00B7291B" w:rsidRPr="0021424D">
        <w:rPr>
          <w:rFonts w:asciiTheme="majorBidi" w:hAnsiTheme="majorBidi" w:cstheme="majorBidi"/>
          <w:rtl/>
        </w:rPr>
        <w:t>منظمة</w:t>
      </w:r>
      <w:r w:rsidRPr="0021424D">
        <w:rPr>
          <w:rFonts w:asciiTheme="majorBidi" w:hAnsiTheme="majorBidi" w:cstheme="majorBidi"/>
          <w:rtl/>
        </w:rPr>
        <w:t xml:space="preserve"> حماية البيئة في الكويت" من خلال جملة من النشاطات أبرزها: </w:t>
      </w:r>
      <w:r w:rsidRPr="0021424D">
        <w:rPr>
          <w:rStyle w:val="Appelnotedebasdep"/>
          <w:rFonts w:asciiTheme="majorBidi" w:hAnsiTheme="majorBidi" w:cstheme="majorBidi"/>
          <w:b/>
          <w:bCs/>
          <w:rtl/>
        </w:rPr>
        <w:footnoteReference w:id="138"/>
      </w:r>
    </w:p>
    <w:p w:rsidR="008F3940" w:rsidRPr="0021424D" w:rsidRDefault="00A35700" w:rsidP="009E04E4">
      <w:pPr>
        <w:pStyle w:val="Paragraphedeliste"/>
        <w:numPr>
          <w:ilvl w:val="0"/>
          <w:numId w:val="12"/>
        </w:numPr>
        <w:spacing w:line="360" w:lineRule="auto"/>
        <w:jc w:val="both"/>
        <w:rPr>
          <w:rFonts w:asciiTheme="majorBidi" w:hAnsiTheme="majorBidi" w:cstheme="majorBidi"/>
        </w:rPr>
      </w:pPr>
      <w:r w:rsidRPr="0021424D">
        <w:rPr>
          <w:rFonts w:asciiTheme="majorBidi" w:hAnsiTheme="majorBidi" w:cstheme="majorBidi"/>
          <w:rtl/>
        </w:rPr>
        <w:t>إعداد برامج تلفزيزنية خاصة عن البيئة.</w:t>
      </w:r>
    </w:p>
    <w:p w:rsidR="00A35700" w:rsidRPr="0021424D" w:rsidRDefault="00A35700" w:rsidP="009E04E4">
      <w:pPr>
        <w:pStyle w:val="Paragraphedeliste"/>
        <w:numPr>
          <w:ilvl w:val="0"/>
          <w:numId w:val="12"/>
        </w:numPr>
        <w:spacing w:line="360" w:lineRule="auto"/>
        <w:jc w:val="both"/>
        <w:rPr>
          <w:rFonts w:asciiTheme="majorBidi" w:hAnsiTheme="majorBidi" w:cstheme="majorBidi"/>
        </w:rPr>
      </w:pPr>
      <w:r w:rsidRPr="0021424D">
        <w:rPr>
          <w:rFonts w:asciiTheme="majorBidi" w:hAnsiTheme="majorBidi" w:cstheme="majorBidi"/>
          <w:rtl/>
        </w:rPr>
        <w:lastRenderedPageBreak/>
        <w:t xml:space="preserve">الاحتفال سنويا بيوم البيئة العالمي (05 جوان من كل عام) و ذلك باستخدام كافة وسائل الإعلام لتنبيه الرأي العام بأهمية و ضرورة </w:t>
      </w:r>
      <w:r w:rsidR="004B42CA" w:rsidRPr="0021424D">
        <w:rPr>
          <w:rFonts w:asciiTheme="majorBidi" w:hAnsiTheme="majorBidi" w:cstheme="majorBidi"/>
          <w:rtl/>
        </w:rPr>
        <w:t>حماية البيئة.</w:t>
      </w:r>
    </w:p>
    <w:p w:rsidR="004B42CA" w:rsidRPr="0021424D" w:rsidRDefault="004B42CA" w:rsidP="009E04E4">
      <w:pPr>
        <w:pStyle w:val="Paragraphedeliste"/>
        <w:numPr>
          <w:ilvl w:val="0"/>
          <w:numId w:val="12"/>
        </w:numPr>
        <w:spacing w:line="360" w:lineRule="auto"/>
        <w:jc w:val="both"/>
        <w:rPr>
          <w:rFonts w:asciiTheme="majorBidi" w:hAnsiTheme="majorBidi" w:cstheme="majorBidi"/>
        </w:rPr>
      </w:pPr>
      <w:r w:rsidRPr="0021424D">
        <w:rPr>
          <w:rFonts w:asciiTheme="majorBidi" w:hAnsiTheme="majorBidi" w:cstheme="majorBidi"/>
          <w:rtl/>
        </w:rPr>
        <w:t>التركيز على توعية المواطنين بالموضوع الخاص الذي يحدده برنامج الأمم المتحدة كل عام.</w:t>
      </w:r>
    </w:p>
    <w:p w:rsidR="004B42CA" w:rsidRPr="0021424D" w:rsidRDefault="004B42CA" w:rsidP="002D5DEC">
      <w:pPr>
        <w:pStyle w:val="Paragraphedeliste"/>
        <w:numPr>
          <w:ilvl w:val="0"/>
          <w:numId w:val="12"/>
        </w:numPr>
        <w:spacing w:line="360" w:lineRule="auto"/>
        <w:jc w:val="both"/>
        <w:rPr>
          <w:rFonts w:asciiTheme="majorBidi" w:hAnsiTheme="majorBidi" w:cstheme="majorBidi"/>
          <w:rtl/>
        </w:rPr>
      </w:pPr>
      <w:r w:rsidRPr="0021424D">
        <w:rPr>
          <w:rFonts w:asciiTheme="majorBidi" w:hAnsiTheme="majorBidi" w:cstheme="majorBidi"/>
          <w:rtl/>
        </w:rPr>
        <w:t>ال</w:t>
      </w:r>
      <w:r w:rsidR="002D5DEC" w:rsidRPr="0021424D">
        <w:rPr>
          <w:rFonts w:asciiTheme="majorBidi" w:hAnsiTheme="majorBidi" w:cstheme="majorBidi"/>
          <w:rtl/>
        </w:rPr>
        <w:t>ق</w:t>
      </w:r>
      <w:r w:rsidRPr="0021424D">
        <w:rPr>
          <w:rFonts w:asciiTheme="majorBidi" w:hAnsiTheme="majorBidi" w:cstheme="majorBidi"/>
          <w:rtl/>
        </w:rPr>
        <w:t xml:space="preserve">يام بحملة </w:t>
      </w:r>
      <w:r w:rsidR="00B7291B" w:rsidRPr="0021424D">
        <w:rPr>
          <w:rFonts w:asciiTheme="majorBidi" w:hAnsiTheme="majorBidi" w:cstheme="majorBidi"/>
          <w:rtl/>
        </w:rPr>
        <w:t>إعلامية مكثفة لمدة أسبوع من كل سنة تحت إسم "أس</w:t>
      </w:r>
      <w:r w:rsidR="002D5DEC" w:rsidRPr="0021424D">
        <w:rPr>
          <w:rFonts w:asciiTheme="majorBidi" w:hAnsiTheme="majorBidi" w:cstheme="majorBidi"/>
          <w:rtl/>
        </w:rPr>
        <w:t>بوع البيئة" تعقد خلالها الندوات</w:t>
      </w:r>
      <w:r w:rsidR="00B7291B" w:rsidRPr="0021424D">
        <w:rPr>
          <w:rFonts w:asciiTheme="majorBidi" w:hAnsiTheme="majorBidi" w:cstheme="majorBidi"/>
          <w:rtl/>
        </w:rPr>
        <w:t xml:space="preserve">  و تصدر النشرات .</w:t>
      </w:r>
    </w:p>
    <w:p w:rsidR="00B7291B" w:rsidRPr="0021424D" w:rsidRDefault="00B7291B" w:rsidP="002D5DEC">
      <w:pPr>
        <w:pStyle w:val="Paragraphedeliste"/>
        <w:numPr>
          <w:ilvl w:val="0"/>
          <w:numId w:val="12"/>
        </w:numPr>
        <w:spacing w:line="360" w:lineRule="auto"/>
        <w:jc w:val="both"/>
        <w:rPr>
          <w:rFonts w:asciiTheme="majorBidi" w:hAnsiTheme="majorBidi" w:cstheme="majorBidi"/>
          <w:rtl/>
        </w:rPr>
      </w:pPr>
      <w:r w:rsidRPr="0021424D">
        <w:rPr>
          <w:rFonts w:asciiTheme="majorBidi" w:hAnsiTheme="majorBidi" w:cstheme="majorBidi"/>
          <w:rtl/>
        </w:rPr>
        <w:t>كما تشجع المنظمة الأفراد على المشاركة في مسابقات للصور البيئية تتضمن كيفية تعامل الإنسان مع البيئة.</w:t>
      </w:r>
    </w:p>
    <w:p w:rsidR="0019220B" w:rsidRPr="0021424D" w:rsidRDefault="00B7291B" w:rsidP="00200F4F">
      <w:pPr>
        <w:pStyle w:val="Paragraphedeliste"/>
        <w:numPr>
          <w:ilvl w:val="0"/>
          <w:numId w:val="12"/>
        </w:numPr>
        <w:spacing w:after="200" w:line="360" w:lineRule="auto"/>
        <w:jc w:val="both"/>
        <w:rPr>
          <w:rFonts w:asciiTheme="majorBidi" w:hAnsiTheme="majorBidi" w:cstheme="majorBidi"/>
        </w:rPr>
      </w:pPr>
      <w:r w:rsidRPr="0021424D">
        <w:rPr>
          <w:rFonts w:asciiTheme="majorBidi" w:hAnsiTheme="majorBidi" w:cstheme="majorBidi"/>
          <w:rtl/>
        </w:rPr>
        <w:t xml:space="preserve">إصدارمجلة "البيئة"، حيث تم نشر إلى حد الأن 15 قضية بيئية تغطي مختلف مجالات البيئة. </w:t>
      </w:r>
    </w:p>
    <w:p w:rsidR="00BA5BE8" w:rsidRPr="0021424D" w:rsidRDefault="002A4832" w:rsidP="005378AF">
      <w:pPr>
        <w:pStyle w:val="Notedebasdepage"/>
        <w:spacing w:after="200" w:line="360" w:lineRule="auto"/>
        <w:ind w:firstLine="708"/>
        <w:rPr>
          <w:rFonts w:asciiTheme="majorBidi" w:hAnsiTheme="majorBidi" w:cstheme="majorBidi"/>
          <w:sz w:val="32"/>
          <w:szCs w:val="32"/>
          <w:rtl/>
        </w:rPr>
      </w:pPr>
      <w:r w:rsidRPr="0021424D">
        <w:rPr>
          <w:rFonts w:asciiTheme="majorBidi" w:hAnsiTheme="majorBidi" w:cstheme="majorBidi"/>
          <w:sz w:val="32"/>
          <w:szCs w:val="32"/>
          <w:rtl/>
        </w:rPr>
        <w:t>كما عمدت العديد من المنظمات غير الحكومية بغية تحقيق هدفها المتمثل في نشر الوعي البيئي إلى</w:t>
      </w:r>
      <w:r w:rsidR="00BA5BE8" w:rsidRPr="0021424D">
        <w:rPr>
          <w:rFonts w:asciiTheme="majorBidi" w:hAnsiTheme="majorBidi" w:cstheme="majorBidi"/>
          <w:sz w:val="32"/>
          <w:szCs w:val="32"/>
          <w:rtl/>
        </w:rPr>
        <w:t xml:space="preserve"> إنشاء شبكة من الصحفيين المتخصصين في شؤون البيئة و</w:t>
      </w:r>
      <w:r w:rsidRPr="0021424D">
        <w:rPr>
          <w:rFonts w:asciiTheme="majorBidi" w:hAnsiTheme="majorBidi" w:cstheme="majorBidi"/>
          <w:sz w:val="32"/>
          <w:szCs w:val="32"/>
          <w:rtl/>
        </w:rPr>
        <w:t xml:space="preserve"> </w:t>
      </w:r>
      <w:r w:rsidR="00BA5BE8" w:rsidRPr="0021424D">
        <w:rPr>
          <w:rFonts w:asciiTheme="majorBidi" w:hAnsiTheme="majorBidi" w:cstheme="majorBidi"/>
          <w:sz w:val="32"/>
          <w:szCs w:val="32"/>
          <w:rtl/>
        </w:rPr>
        <w:t>إصدار مجلات من أجل التوعية البيئية، و خير مثال على ذلك ما قامت به شبكة الجمعيات الإفريقية للبيئة</w:t>
      </w:r>
      <w:r w:rsidR="005378AF" w:rsidRPr="0021424D">
        <w:rPr>
          <w:rFonts w:asciiTheme="majorBidi" w:hAnsiTheme="majorBidi" w:cstheme="majorBidi"/>
          <w:sz w:val="32"/>
          <w:szCs w:val="32"/>
          <w:rtl/>
        </w:rPr>
        <w:t xml:space="preserve"> التي تعتبر هي منظمة غير حكومية ظهرت في الذكرى العاشرة لمؤتمر استوكهولم بنيروبي 1982، تأسست من 21 عضو من مختلف الجمعيات الوطنية في إفريقيا لسد الفراغ التنموي البيئي فيها.</w:t>
      </w:r>
    </w:p>
    <w:p w:rsidR="00200F4F" w:rsidRPr="0021424D" w:rsidRDefault="0019220B" w:rsidP="005378AF">
      <w:pPr>
        <w:spacing w:line="360" w:lineRule="auto"/>
        <w:ind w:firstLine="708"/>
        <w:rPr>
          <w:rFonts w:asciiTheme="majorBidi" w:hAnsiTheme="majorBidi" w:cstheme="majorBidi"/>
          <w:rtl/>
        </w:rPr>
      </w:pPr>
      <w:r w:rsidRPr="0021424D">
        <w:rPr>
          <w:rFonts w:asciiTheme="majorBidi" w:hAnsiTheme="majorBidi" w:cstheme="majorBidi"/>
          <w:rtl/>
        </w:rPr>
        <w:t>أخيرا تجدر الإشارة إلى أن قانون الجمعيات الجزائري قد أكد على دور الجمعيات على اختلاف نش</w:t>
      </w:r>
      <w:r w:rsidR="009C4D30" w:rsidRPr="0021424D">
        <w:rPr>
          <w:rFonts w:asciiTheme="majorBidi" w:hAnsiTheme="majorBidi" w:cstheme="majorBidi"/>
          <w:rtl/>
        </w:rPr>
        <w:t xml:space="preserve">اطاتها و مجال عملها، في نشر الوعي البيئي من خلال تنظيم أيام دراسية </w:t>
      </w:r>
    </w:p>
    <w:p w:rsidR="00200F4F" w:rsidRPr="0021424D" w:rsidRDefault="009C4D30" w:rsidP="00265F6B">
      <w:pPr>
        <w:spacing w:line="360" w:lineRule="auto"/>
        <w:rPr>
          <w:rFonts w:asciiTheme="majorBidi" w:hAnsiTheme="majorBidi" w:cstheme="majorBidi"/>
          <w:rtl/>
        </w:rPr>
      </w:pPr>
      <w:r w:rsidRPr="0021424D">
        <w:rPr>
          <w:rFonts w:asciiTheme="majorBidi" w:hAnsiTheme="majorBidi" w:cstheme="majorBidi"/>
          <w:rtl/>
        </w:rPr>
        <w:t>و ملتقيات و ندوات، و إصدار</w:t>
      </w:r>
      <w:r w:rsidR="00200F4F" w:rsidRPr="0021424D">
        <w:rPr>
          <w:rFonts w:asciiTheme="majorBidi" w:hAnsiTheme="majorBidi" w:cstheme="majorBidi"/>
          <w:rtl/>
        </w:rPr>
        <w:t xml:space="preserve"> المجلات و وثائق إعلامية لها علاقة بهدفها المنشود. </w:t>
      </w:r>
      <w:r w:rsidR="00200F4F" w:rsidRPr="0021424D">
        <w:rPr>
          <w:rStyle w:val="Appelnotedebasdep"/>
          <w:rFonts w:asciiTheme="majorBidi" w:hAnsiTheme="majorBidi" w:cstheme="majorBidi"/>
          <w:b/>
          <w:bCs/>
          <w:rtl/>
        </w:rPr>
        <w:footnoteReference w:id="139"/>
      </w:r>
    </w:p>
    <w:p w:rsidR="00200F4F" w:rsidRPr="0021424D" w:rsidRDefault="00200F4F" w:rsidP="00265F6B">
      <w:pPr>
        <w:pStyle w:val="Paragraphedeliste"/>
        <w:spacing w:line="360" w:lineRule="auto"/>
        <w:ind w:left="0" w:firstLine="360"/>
        <w:jc w:val="both"/>
        <w:rPr>
          <w:rFonts w:asciiTheme="majorBidi" w:hAnsiTheme="majorBidi" w:cstheme="majorBidi"/>
          <w:rtl/>
        </w:rPr>
      </w:pPr>
      <w:r w:rsidRPr="0021424D">
        <w:rPr>
          <w:rFonts w:asciiTheme="majorBidi" w:hAnsiTheme="majorBidi" w:cstheme="majorBidi"/>
          <w:rtl/>
        </w:rPr>
        <w:lastRenderedPageBreak/>
        <w:t>ضف إلى كل هذا فإن بعض</w:t>
      </w:r>
      <w:r w:rsidR="000F3756" w:rsidRPr="0021424D">
        <w:rPr>
          <w:rFonts w:asciiTheme="majorBidi" w:hAnsiTheme="majorBidi" w:cstheme="majorBidi"/>
          <w:rtl/>
        </w:rPr>
        <w:t xml:space="preserve"> المنظمات غير الحكومية و الجمعيات البيئية و بغية مساهمتها في نشر الوعي البيئي، قد عمدت إلى إنشاء أحزاب سياسية شعارها حماية البيئة و التوعية بأهميتها، و من أمثلة ذلك الحزب الأخضر في ألمانيا الذي تأسس عام 1980</w:t>
      </w:r>
    </w:p>
    <w:p w:rsidR="00347CA8" w:rsidRPr="0021424D" w:rsidRDefault="000F3756" w:rsidP="00C07DBF">
      <w:pPr>
        <w:pStyle w:val="Paragraphedeliste"/>
        <w:spacing w:after="200" w:line="360" w:lineRule="auto"/>
        <w:ind w:left="0"/>
        <w:jc w:val="both"/>
        <w:rPr>
          <w:rFonts w:asciiTheme="majorBidi" w:hAnsiTheme="majorBidi" w:cstheme="majorBidi"/>
          <w:rtl/>
        </w:rPr>
      </w:pPr>
      <w:r w:rsidRPr="0021424D">
        <w:rPr>
          <w:rFonts w:asciiTheme="majorBidi" w:hAnsiTheme="majorBidi" w:cstheme="majorBidi"/>
          <w:rtl/>
        </w:rPr>
        <w:t xml:space="preserve"> و حصل على نسبة </w:t>
      </w:r>
      <w:r w:rsidRPr="0021424D">
        <w:rPr>
          <w:rFonts w:asciiTheme="majorBidi" w:hAnsiTheme="majorBidi" w:cstheme="majorBidi"/>
        </w:rPr>
        <w:t>,5</w:t>
      </w:r>
      <w:r w:rsidRPr="0021424D">
        <w:rPr>
          <w:rFonts w:asciiTheme="majorBidi" w:hAnsiTheme="majorBidi" w:cstheme="majorBidi"/>
          <w:rtl/>
        </w:rPr>
        <w:t>1 </w:t>
      </w:r>
      <w:r w:rsidRPr="0021424D">
        <w:rPr>
          <w:rFonts w:asciiTheme="majorBidi" w:hAnsiTheme="majorBidi" w:cstheme="majorBidi"/>
        </w:rPr>
        <w:t>%</w:t>
      </w:r>
      <w:r w:rsidRPr="0021424D">
        <w:rPr>
          <w:rFonts w:asciiTheme="majorBidi" w:hAnsiTheme="majorBidi" w:cstheme="majorBidi"/>
          <w:rtl/>
        </w:rPr>
        <w:t xml:space="preserve"> من مجموع أصوات الناخبين، و حصل في سنة 1983 على</w:t>
      </w:r>
      <w:r w:rsidRPr="0021424D">
        <w:rPr>
          <w:rFonts w:asciiTheme="majorBidi" w:hAnsiTheme="majorBidi" w:cstheme="majorBidi"/>
        </w:rPr>
        <w:t>,6</w:t>
      </w:r>
      <w:r w:rsidRPr="0021424D">
        <w:rPr>
          <w:rFonts w:asciiTheme="majorBidi" w:hAnsiTheme="majorBidi" w:cstheme="majorBidi"/>
          <w:rtl/>
        </w:rPr>
        <w:t>5 </w:t>
      </w:r>
      <w:r w:rsidRPr="0021424D">
        <w:rPr>
          <w:rFonts w:asciiTheme="majorBidi" w:hAnsiTheme="majorBidi" w:cstheme="majorBidi"/>
        </w:rPr>
        <w:t>%</w:t>
      </w:r>
      <w:r w:rsidRPr="0021424D">
        <w:rPr>
          <w:rFonts w:asciiTheme="majorBidi" w:hAnsiTheme="majorBidi" w:cstheme="majorBidi"/>
          <w:rtl/>
        </w:rPr>
        <w:t xml:space="preserve"> من مجموع الأصوات و أصبح لهم وقتها 27 مقعد في البرلمان، كما أن الحكومة الإئتلافية في فرنسا إحدى تشكيلاتها "حركة الإيكولوجيين" التي تمكنت من الفوز بعدة حقائب وزارية في الإنتخابات منها وزارة البيئة، كما ان إحدى نشيطاتها حصلت على مقعد في البرلمان الأوروبي أهلها إلى نقل انشغال الدفاع عن البيئة </w:t>
      </w:r>
      <w:r w:rsidR="00347CA8" w:rsidRPr="0021424D">
        <w:rPr>
          <w:rFonts w:asciiTheme="majorBidi" w:hAnsiTheme="majorBidi" w:cstheme="majorBidi"/>
          <w:rtl/>
        </w:rPr>
        <w:t>من فرنسا إلى سائر الدول الأوروبية.</w:t>
      </w:r>
    </w:p>
    <w:p w:rsidR="000F3756" w:rsidRPr="0021424D" w:rsidRDefault="00347CA8" w:rsidP="00200F4F">
      <w:pPr>
        <w:spacing w:after="200" w:line="360" w:lineRule="auto"/>
        <w:ind w:firstLine="360"/>
        <w:jc w:val="both"/>
        <w:rPr>
          <w:rFonts w:asciiTheme="majorBidi" w:hAnsiTheme="majorBidi" w:cstheme="majorBidi"/>
          <w:rtl/>
        </w:rPr>
      </w:pPr>
      <w:r w:rsidRPr="0021424D">
        <w:rPr>
          <w:rFonts w:asciiTheme="majorBidi" w:hAnsiTheme="majorBidi" w:cstheme="majorBidi"/>
          <w:rtl/>
        </w:rPr>
        <w:t>مثل هذه الحركات الخضراء لم تكن قصرا على الدول المتقدمة فحسب، بل ظهرت كذلك في دول العالم الثالث و منها " حزب الطبيعة و النمو" في الجزائر و حزب الخضر المصري، و إن كانت مثل هذه الأحزاب ما زالت بعيدة عن تحقيق أهدافها بسبب نقص الإمكانيات المادية و البشرية من جهة و العراقيل السياسية و البيروقراطية من جهة أخرى.</w:t>
      </w:r>
      <w:r w:rsidRPr="0021424D">
        <w:rPr>
          <w:rStyle w:val="Appelnotedebasdep"/>
          <w:rFonts w:asciiTheme="majorBidi" w:hAnsiTheme="majorBidi" w:cstheme="majorBidi"/>
          <w:b/>
          <w:bCs/>
          <w:rtl/>
        </w:rPr>
        <w:footnoteReference w:id="140"/>
      </w:r>
      <w:r w:rsidR="00200F4F" w:rsidRPr="0021424D">
        <w:rPr>
          <w:rFonts w:asciiTheme="majorBidi" w:hAnsiTheme="majorBidi" w:cstheme="majorBidi"/>
          <w:rtl/>
        </w:rPr>
        <w:t xml:space="preserve"> </w:t>
      </w:r>
    </w:p>
    <w:p w:rsidR="00200F4F" w:rsidRPr="0021424D" w:rsidRDefault="00200F4F" w:rsidP="00200F4F">
      <w:pPr>
        <w:spacing w:after="200" w:line="360" w:lineRule="auto"/>
        <w:ind w:firstLine="360"/>
        <w:jc w:val="both"/>
        <w:rPr>
          <w:rFonts w:asciiTheme="majorBidi" w:hAnsiTheme="majorBidi" w:cstheme="majorBidi"/>
          <w:b/>
          <w:bCs/>
          <w:u w:val="single"/>
          <w:rtl/>
        </w:rPr>
      </w:pPr>
      <w:r w:rsidRPr="0021424D">
        <w:rPr>
          <w:rFonts w:asciiTheme="majorBidi" w:hAnsiTheme="majorBidi" w:cstheme="majorBidi"/>
          <w:b/>
          <w:bCs/>
          <w:u w:val="single"/>
          <w:rtl/>
        </w:rPr>
        <w:t>ثانيا: دور المنظمات غير الحكومية في العمل البيئي</w:t>
      </w:r>
    </w:p>
    <w:p w:rsidR="00473732" w:rsidRPr="0021424D" w:rsidRDefault="00473732" w:rsidP="00200F4F">
      <w:pPr>
        <w:spacing w:after="200" w:line="360" w:lineRule="auto"/>
        <w:ind w:firstLine="360"/>
        <w:jc w:val="both"/>
        <w:rPr>
          <w:rFonts w:asciiTheme="majorBidi" w:hAnsiTheme="majorBidi" w:cstheme="majorBidi"/>
          <w:rtl/>
        </w:rPr>
      </w:pPr>
      <w:r w:rsidRPr="0021424D">
        <w:rPr>
          <w:rFonts w:asciiTheme="majorBidi" w:hAnsiTheme="majorBidi" w:cstheme="majorBidi"/>
          <w:rtl/>
        </w:rPr>
        <w:tab/>
      </w:r>
      <w:r w:rsidR="001A6185" w:rsidRPr="0021424D">
        <w:rPr>
          <w:rFonts w:asciiTheme="majorBidi" w:hAnsiTheme="majorBidi" w:cstheme="majorBidi"/>
          <w:rtl/>
        </w:rPr>
        <w:t>إن المنظمات غير الحكومية البيئية و سعيا منها للحماية البيئة، تقوم باتخاذ مجموعة من التدابير الوقائية و كذا العمل على إصلاح الضرر البيئي الحاصل</w:t>
      </w:r>
      <w:r w:rsidR="008C4945" w:rsidRPr="0021424D">
        <w:rPr>
          <w:rFonts w:asciiTheme="majorBidi" w:hAnsiTheme="majorBidi" w:cstheme="majorBidi"/>
          <w:rtl/>
        </w:rPr>
        <w:t>.</w:t>
      </w:r>
    </w:p>
    <w:p w:rsidR="008C4945" w:rsidRPr="0021424D" w:rsidRDefault="008C4945" w:rsidP="00200F4F">
      <w:pPr>
        <w:spacing w:after="200" w:line="360" w:lineRule="auto"/>
        <w:ind w:firstLine="360"/>
        <w:jc w:val="both"/>
        <w:rPr>
          <w:rFonts w:asciiTheme="majorBidi" w:hAnsiTheme="majorBidi" w:cstheme="majorBidi"/>
          <w:rtl/>
        </w:rPr>
      </w:pPr>
      <w:r w:rsidRPr="0021424D">
        <w:rPr>
          <w:rFonts w:asciiTheme="majorBidi" w:hAnsiTheme="majorBidi" w:cstheme="majorBidi"/>
          <w:rtl/>
        </w:rPr>
        <w:tab/>
      </w:r>
      <w:r w:rsidR="00603564" w:rsidRPr="0021424D">
        <w:rPr>
          <w:rFonts w:asciiTheme="majorBidi" w:hAnsiTheme="majorBidi" w:cstheme="majorBidi"/>
          <w:rtl/>
        </w:rPr>
        <w:t xml:space="preserve">إنطلاقا من هذا، فإن العمل التطوعي للمنظمات غير الحكومية يشكل نواة الأعمال المادية للمنظمات و الجمعيات البيئية بمختلف مجالاته سواء تم لغرض إزالة النفايات أو القيام بعمليات التشجير أو الحفاظ على المساحات الخضراء أو تنقية </w:t>
      </w:r>
      <w:r w:rsidR="00DB4120" w:rsidRPr="0021424D">
        <w:rPr>
          <w:rFonts w:asciiTheme="majorBidi" w:hAnsiTheme="majorBidi" w:cstheme="majorBidi"/>
          <w:rtl/>
        </w:rPr>
        <w:t>المسطحات المائية أو كانت تلك النشاطات تتعلق بالمحافظة على التربة أو مكوناتها أو يراد منها حماية الهواء أو بصفة عامة المساعدة في التخفيف من كل مشكلة بيئية.</w:t>
      </w:r>
    </w:p>
    <w:p w:rsidR="00DB4120" w:rsidRPr="0021424D" w:rsidRDefault="00DB4120" w:rsidP="00DB4120">
      <w:pPr>
        <w:spacing w:after="200" w:line="360" w:lineRule="auto"/>
        <w:ind w:firstLine="360"/>
        <w:jc w:val="both"/>
        <w:rPr>
          <w:rFonts w:asciiTheme="majorBidi" w:hAnsiTheme="majorBidi" w:cstheme="majorBidi"/>
          <w:rtl/>
        </w:rPr>
      </w:pPr>
      <w:r w:rsidRPr="0021424D">
        <w:rPr>
          <w:rFonts w:asciiTheme="majorBidi" w:hAnsiTheme="majorBidi" w:cstheme="majorBidi"/>
          <w:rtl/>
        </w:rPr>
        <w:lastRenderedPageBreak/>
        <w:t>و بخصوص العمل التطوعي نجد أن هيئة الأمم المتحدة قد تطرقت إلى تعريفه بمناسبة اليوم العالمي للتطوع الموافق للخامس من ديسمبر و ذلك لسنة 2008 في برامجها بأن " العمل التطوعي هو عمل غير ربحي لا يقدم نظير لأجر معلوم و هو عمل غير مهني يقوم به الأفراد من أجل مساعدة و تنمية مستوى معيشة الأخرين و المجتمعات البشرية بصفة مطلقة".</w:t>
      </w:r>
      <w:r w:rsidRPr="0021424D">
        <w:rPr>
          <w:rStyle w:val="Appelnotedebasdep"/>
          <w:rFonts w:asciiTheme="majorBidi" w:hAnsiTheme="majorBidi" w:cstheme="majorBidi"/>
          <w:b/>
          <w:bCs/>
          <w:rtl/>
        </w:rPr>
        <w:footnoteReference w:id="141"/>
      </w:r>
    </w:p>
    <w:p w:rsidR="005427C2" w:rsidRPr="0021424D" w:rsidRDefault="0075781F" w:rsidP="005427C2">
      <w:pPr>
        <w:spacing w:line="360" w:lineRule="auto"/>
        <w:ind w:firstLine="360"/>
        <w:jc w:val="both"/>
        <w:rPr>
          <w:rFonts w:asciiTheme="majorBidi" w:hAnsiTheme="majorBidi" w:cstheme="majorBidi"/>
          <w:rtl/>
        </w:rPr>
      </w:pPr>
      <w:r w:rsidRPr="0021424D">
        <w:rPr>
          <w:rFonts w:asciiTheme="majorBidi" w:hAnsiTheme="majorBidi" w:cstheme="majorBidi"/>
          <w:rtl/>
        </w:rPr>
        <w:tab/>
        <w:t xml:space="preserve">أما المشرع الجزائري فإنه لم يعرف العمل التطوعي و ذلك نظرا لإنعدام تشريع خاص بالعمل التطوعي من جهة، و من جهة أخرى كون التعريفات من اختصاص و مهام الفقه أكثر </w:t>
      </w:r>
      <w:r w:rsidR="005427C2" w:rsidRPr="0021424D">
        <w:rPr>
          <w:rFonts w:asciiTheme="majorBidi" w:hAnsiTheme="majorBidi" w:cstheme="majorBidi"/>
          <w:rtl/>
        </w:rPr>
        <w:t xml:space="preserve">من التشريع، و بالمقابل نجد أن المشرع التونسي قد عرف العمل التطوعي بموجب الفصل الثاني من قانون رقم 26 لسنة 2010 المؤرخ في 21/05/2010 المتعلق بالعمل التطوعي التونسي بأنه " كل عمل جماعي يهدف إلى تحقيق منفعة عامة ينفذ في إطار منظم وفق عقد تطوع يلتزم بمقتضاه المتطوع بصورة شخصية و تلقائية بإنجاز ما يوكل إليه من نشاط دون أجر و بكامل الأمانة و الإنضباط و في نطاق احترام القانون </w:t>
      </w:r>
    </w:p>
    <w:p w:rsidR="0075781F" w:rsidRPr="0021424D" w:rsidRDefault="005427C2" w:rsidP="005378AF">
      <w:pPr>
        <w:spacing w:after="200" w:line="360" w:lineRule="auto"/>
        <w:jc w:val="both"/>
        <w:rPr>
          <w:rFonts w:asciiTheme="majorBidi" w:hAnsiTheme="majorBidi" w:cstheme="majorBidi"/>
          <w:rtl/>
        </w:rPr>
      </w:pPr>
      <w:r w:rsidRPr="0021424D">
        <w:rPr>
          <w:rFonts w:asciiTheme="majorBidi" w:hAnsiTheme="majorBidi" w:cstheme="majorBidi"/>
          <w:rtl/>
        </w:rPr>
        <w:t>و حقوق الأفراد و كرامتهم".</w:t>
      </w:r>
      <w:r w:rsidRPr="0021424D">
        <w:rPr>
          <w:rStyle w:val="Appelnotedebasdep"/>
          <w:rFonts w:asciiTheme="majorBidi" w:hAnsiTheme="majorBidi" w:cstheme="majorBidi"/>
          <w:b/>
          <w:bCs/>
          <w:rtl/>
        </w:rPr>
        <w:footnoteReference w:id="142"/>
      </w:r>
    </w:p>
    <w:p w:rsidR="00C07DBF" w:rsidRPr="0021424D" w:rsidRDefault="005427C2" w:rsidP="00C07DBF">
      <w:pPr>
        <w:spacing w:line="360" w:lineRule="auto"/>
        <w:jc w:val="both"/>
        <w:rPr>
          <w:rFonts w:asciiTheme="majorBidi" w:hAnsiTheme="majorBidi" w:cstheme="majorBidi"/>
          <w:rtl/>
        </w:rPr>
      </w:pPr>
      <w:r w:rsidRPr="0021424D">
        <w:rPr>
          <w:rFonts w:asciiTheme="majorBidi" w:hAnsiTheme="majorBidi" w:cstheme="majorBidi"/>
          <w:rtl/>
        </w:rPr>
        <w:tab/>
      </w:r>
      <w:r w:rsidR="00F14F6D" w:rsidRPr="0021424D">
        <w:rPr>
          <w:rFonts w:asciiTheme="majorBidi" w:hAnsiTheme="majorBidi" w:cstheme="majorBidi"/>
          <w:rtl/>
        </w:rPr>
        <w:t xml:space="preserve">و تجدر الإشارة هنا إلى أن العديد من المنظمات غير الحكومية البيئية قد أخذت على عاتقها مسألة التخفيف من حدة المشكلة البيئية المراد معالجتها و إن أمكن الوقاية أو إصلاح الضرر البيئي، و بهذا الشأن فقد شهدت قمة الأرض " ريو 20+" إطلاق عدد من الشراكات و التعهدات على مستوى واسع من أجل التوصل إلى حلول إبداعية لمشكلة التغير المناخي و هذا عن طريق تكثيف العمل البيئي التطوعي، حيث تعهدت المنظمة التطوعية " البيئة مباشر </w:t>
      </w:r>
      <w:r w:rsidR="00F14F6D" w:rsidRPr="0021424D">
        <w:rPr>
          <w:rFonts w:asciiTheme="majorBidi" w:hAnsiTheme="majorBidi" w:cstheme="majorBidi"/>
        </w:rPr>
        <w:t>Environment Online</w:t>
      </w:r>
      <w:r w:rsidR="00F14F6D" w:rsidRPr="0021424D">
        <w:rPr>
          <w:rFonts w:asciiTheme="majorBidi" w:hAnsiTheme="majorBidi" w:cstheme="majorBidi"/>
          <w:rtl/>
        </w:rPr>
        <w:t xml:space="preserve">" المعنية بتشجيع الأطفال على زراعة </w:t>
      </w:r>
      <w:r w:rsidR="002C1640" w:rsidRPr="0021424D">
        <w:rPr>
          <w:rFonts w:asciiTheme="majorBidi" w:hAnsiTheme="majorBidi" w:cstheme="majorBidi"/>
          <w:rtl/>
        </w:rPr>
        <w:t xml:space="preserve">الأشجار </w:t>
      </w:r>
    </w:p>
    <w:p w:rsidR="005427C2" w:rsidRPr="0021424D" w:rsidRDefault="002C1640" w:rsidP="00265F6B">
      <w:pPr>
        <w:spacing w:line="360" w:lineRule="auto"/>
        <w:jc w:val="both"/>
        <w:rPr>
          <w:rFonts w:asciiTheme="majorBidi" w:hAnsiTheme="majorBidi" w:cstheme="majorBidi"/>
          <w:rtl/>
        </w:rPr>
      </w:pPr>
      <w:r w:rsidRPr="0021424D">
        <w:rPr>
          <w:rFonts w:asciiTheme="majorBidi" w:hAnsiTheme="majorBidi" w:cstheme="majorBidi"/>
          <w:rtl/>
        </w:rPr>
        <w:t xml:space="preserve">و النباتات، </w:t>
      </w:r>
      <w:r w:rsidR="00265F6B" w:rsidRPr="0021424D">
        <w:rPr>
          <w:rFonts w:asciiTheme="majorBidi" w:hAnsiTheme="majorBidi" w:cstheme="majorBidi"/>
          <w:rtl/>
        </w:rPr>
        <w:t>وهذه المنظمة</w:t>
      </w:r>
      <w:r w:rsidRPr="0021424D">
        <w:rPr>
          <w:rFonts w:asciiTheme="majorBidi" w:hAnsiTheme="majorBidi" w:cstheme="majorBidi"/>
          <w:rtl/>
        </w:rPr>
        <w:t xml:space="preserve"> ناشطة في حوالي سبعة ألاف (7000) مدرسة تتوزع على مائة و خمسون (150) دولة، </w:t>
      </w:r>
      <w:r w:rsidR="00265F6B" w:rsidRPr="0021424D">
        <w:rPr>
          <w:rFonts w:asciiTheme="majorBidi" w:hAnsiTheme="majorBidi" w:cstheme="majorBidi"/>
          <w:rtl/>
        </w:rPr>
        <w:t>كما تعهدت هذه</w:t>
      </w:r>
      <w:r w:rsidRPr="0021424D">
        <w:rPr>
          <w:rFonts w:asciiTheme="majorBidi" w:hAnsiTheme="majorBidi" w:cstheme="majorBidi"/>
          <w:rtl/>
        </w:rPr>
        <w:t xml:space="preserve"> المنظمة خلال مؤتمر الأمم المتحدة للتنمية المستدامة" ريو 20+" بزراعة مائة(100) مليون شجرة خلال السنوات الخمس المقبلة.</w:t>
      </w:r>
    </w:p>
    <w:p w:rsidR="00F739E4" w:rsidRPr="0021424D" w:rsidRDefault="002C1640" w:rsidP="005378AF">
      <w:pPr>
        <w:spacing w:after="200" w:line="360" w:lineRule="auto"/>
        <w:jc w:val="both"/>
        <w:rPr>
          <w:rFonts w:asciiTheme="majorBidi" w:hAnsiTheme="majorBidi" w:cstheme="majorBidi"/>
          <w:rtl/>
        </w:rPr>
      </w:pPr>
      <w:r w:rsidRPr="0021424D">
        <w:rPr>
          <w:rFonts w:asciiTheme="majorBidi" w:hAnsiTheme="majorBidi" w:cstheme="majorBidi"/>
          <w:rtl/>
        </w:rPr>
        <w:lastRenderedPageBreak/>
        <w:tab/>
        <w:t>أما على المستوى العربي، فقد قامت جمعية البيئة بقليبية بتونس في سنة 2002 بالقيام بتجربة بأحد أحياء المدينة( حي الرياض) تتمثل قي عملية فرز النفايات المنزلية من المصدر، و قد لاقت هذه العملية استحسان كل ساكن الحي و الأحياء المجاورة و كذلك البلدية و وزارة البيئة و التنمية المستديمة، الشيء الذي جعل الجمعية تتشجع</w:t>
      </w:r>
      <w:r w:rsidR="00F739E4" w:rsidRPr="0021424D">
        <w:rPr>
          <w:rFonts w:asciiTheme="majorBidi" w:hAnsiTheme="majorBidi" w:cstheme="majorBidi"/>
          <w:rtl/>
        </w:rPr>
        <w:t xml:space="preserve"> لتواصل تطبيق برنامج الفرز على مدار السنة بمساعدة الوكالة الوطنية لحماية المحيطو بلدية القليبية</w:t>
      </w:r>
      <w:r w:rsidR="00B5064B" w:rsidRPr="0021424D">
        <w:rPr>
          <w:rFonts w:asciiTheme="majorBidi" w:hAnsiTheme="majorBidi" w:cstheme="majorBidi"/>
          <w:rtl/>
        </w:rPr>
        <w:t xml:space="preserve"> و في سنة 2004 تم اختيار و تبني هذه العملية من قبل إدارة التنمية و التعاون السويسرية و كذلك الصندوق العالمي للبيئة و صندوق الأمم المتحدة للتنمية.</w:t>
      </w:r>
      <w:r w:rsidR="00F739E4" w:rsidRPr="0021424D">
        <w:rPr>
          <w:rStyle w:val="Appelnotedebasdep"/>
          <w:rFonts w:asciiTheme="majorBidi" w:hAnsiTheme="majorBidi" w:cstheme="majorBidi"/>
          <w:b/>
          <w:bCs/>
          <w:rtl/>
        </w:rPr>
        <w:footnoteReference w:id="143"/>
      </w:r>
    </w:p>
    <w:p w:rsidR="00B5064B" w:rsidRPr="0021424D" w:rsidRDefault="00B5064B" w:rsidP="005378AF">
      <w:pPr>
        <w:spacing w:after="200" w:line="360" w:lineRule="auto"/>
        <w:jc w:val="both"/>
        <w:rPr>
          <w:rFonts w:asciiTheme="majorBidi" w:hAnsiTheme="majorBidi" w:cstheme="majorBidi"/>
          <w:rtl/>
        </w:rPr>
      </w:pPr>
      <w:r w:rsidRPr="0021424D">
        <w:rPr>
          <w:rFonts w:asciiTheme="majorBidi" w:hAnsiTheme="majorBidi" w:cstheme="majorBidi"/>
          <w:rtl/>
        </w:rPr>
        <w:tab/>
        <w:t>نتيجة لهذا، فقد جعلت هذه التجربة قطاع النفايات مجالا واعدا للإستثمار حيث أصبح منظومة إنتاج عوضا عن منظومة استهلاك، كما تم بفضله مقاومة التلوث الناجم عن النفايات و محاولة الحد من أثارها السلبية على البيئة.</w:t>
      </w:r>
    </w:p>
    <w:p w:rsidR="001546C7" w:rsidRPr="0021424D" w:rsidRDefault="001546C7" w:rsidP="00265F6B">
      <w:pPr>
        <w:spacing w:after="200" w:line="360" w:lineRule="auto"/>
        <w:jc w:val="both"/>
        <w:rPr>
          <w:rFonts w:asciiTheme="majorBidi" w:hAnsiTheme="majorBidi" w:cstheme="majorBidi"/>
          <w:rtl/>
        </w:rPr>
      </w:pPr>
      <w:r w:rsidRPr="0021424D">
        <w:rPr>
          <w:rFonts w:asciiTheme="majorBidi" w:hAnsiTheme="majorBidi" w:cstheme="majorBidi"/>
          <w:rtl/>
        </w:rPr>
        <w:tab/>
        <w:t xml:space="preserve">الجدير بالذكر في هذا الإطار، أن مسألة الحفاظ على البيئة بصفة عامة مسؤولية الجميع، و هذه الغاية يمكن تحقيقها في حالة ما إذا تضافرت الجهود من خلال المساهمة في كل النشاطات و الأعمال التي من شأنها أن تحافظ على هذا الكوكب، و بالأخص </w:t>
      </w:r>
      <w:r w:rsidR="00505B3A" w:rsidRPr="0021424D">
        <w:rPr>
          <w:rFonts w:asciiTheme="majorBidi" w:hAnsiTheme="majorBidi" w:cstheme="majorBidi"/>
          <w:rtl/>
        </w:rPr>
        <w:t>الخفض الحقيقي لكميات الطاقة المستنزفة غير القابلة للتعويض، و كذلك خفض التلوث البيئي، و على سبيل المثال و في تجربة فريدة من نوعها و بإلحاح من المنظمات غير الحكومية، فدولة البرازيل تعاقب مخالفي قانون المرور بغرس الأشجار.</w:t>
      </w:r>
      <w:r w:rsidR="00505B3A" w:rsidRPr="0021424D">
        <w:rPr>
          <w:rStyle w:val="Appelnotedebasdep"/>
          <w:rFonts w:asciiTheme="majorBidi" w:hAnsiTheme="majorBidi" w:cstheme="majorBidi"/>
          <w:b/>
          <w:bCs/>
          <w:rtl/>
        </w:rPr>
        <w:footnoteReference w:id="144"/>
      </w:r>
      <w:r w:rsidR="00505B3A" w:rsidRPr="0021424D">
        <w:rPr>
          <w:rFonts w:asciiTheme="majorBidi" w:hAnsiTheme="majorBidi" w:cstheme="majorBidi"/>
          <w:b/>
          <w:bCs/>
          <w:rtl/>
        </w:rPr>
        <w:t xml:space="preserve"> </w:t>
      </w:r>
    </w:p>
    <w:p w:rsidR="001546C7" w:rsidRPr="0021424D" w:rsidRDefault="00B5064B" w:rsidP="00505B3A">
      <w:pPr>
        <w:spacing w:after="200" w:line="360" w:lineRule="auto"/>
        <w:jc w:val="both"/>
        <w:rPr>
          <w:rFonts w:asciiTheme="majorBidi" w:hAnsiTheme="majorBidi" w:cstheme="majorBidi"/>
          <w:rtl/>
        </w:rPr>
      </w:pPr>
      <w:r w:rsidRPr="0021424D">
        <w:rPr>
          <w:rFonts w:asciiTheme="majorBidi" w:hAnsiTheme="majorBidi" w:cstheme="majorBidi"/>
          <w:rtl/>
        </w:rPr>
        <w:tab/>
        <w:t>و عليه يمكن التأكيد على أن المنظمات الدولية غير الحكومية و الجمعيات الأهلية البيئية، تسعى جاهدة لمعالجة المشاكل البيئية محليا و جهويا و و طنيا و عالميا، و ذلك من خلال القيام ببرامج و حملات تطوعية يكون الهدف من ورائها المحافظة على الموارد الطبيعية و على سلامة المحيط و استدامة التنمية، و هذا من أجل النهوض بمقومات العيش و ضمان حق كل مواطن في بيئة سليمة.</w:t>
      </w:r>
      <w:r w:rsidR="001546C7" w:rsidRPr="0021424D">
        <w:rPr>
          <w:rFonts w:asciiTheme="majorBidi" w:hAnsiTheme="majorBidi" w:cstheme="majorBidi"/>
          <w:rtl/>
        </w:rPr>
        <w:tab/>
      </w:r>
    </w:p>
    <w:p w:rsidR="009C4D30" w:rsidRPr="0021424D" w:rsidRDefault="009C4D30" w:rsidP="009E04E4">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lastRenderedPageBreak/>
        <w:t>الفرع الثاني: التأثير في سياسات التنمية</w:t>
      </w:r>
    </w:p>
    <w:p w:rsidR="00C82873" w:rsidRPr="0021424D" w:rsidRDefault="00B315CB" w:rsidP="009E04E4">
      <w:pPr>
        <w:spacing w:line="360" w:lineRule="auto"/>
        <w:ind w:firstLine="708"/>
        <w:jc w:val="both"/>
        <w:rPr>
          <w:rFonts w:asciiTheme="majorBidi" w:hAnsiTheme="majorBidi" w:cstheme="majorBidi"/>
          <w:rtl/>
        </w:rPr>
      </w:pPr>
      <w:r w:rsidRPr="0021424D">
        <w:rPr>
          <w:rFonts w:asciiTheme="majorBidi" w:hAnsiTheme="majorBidi" w:cstheme="majorBidi"/>
          <w:rtl/>
        </w:rPr>
        <w:t>تجدر الإشار</w:t>
      </w:r>
      <w:r w:rsidR="00C355EA" w:rsidRPr="0021424D">
        <w:rPr>
          <w:rFonts w:asciiTheme="majorBidi" w:hAnsiTheme="majorBidi" w:cstheme="majorBidi"/>
          <w:rtl/>
        </w:rPr>
        <w:t>ة</w:t>
      </w:r>
      <w:r w:rsidRPr="0021424D">
        <w:rPr>
          <w:rFonts w:asciiTheme="majorBidi" w:hAnsiTheme="majorBidi" w:cstheme="majorBidi"/>
          <w:rtl/>
        </w:rPr>
        <w:t xml:space="preserve"> بداية بأنه يقصد بمفهوم التنمية الإدارة الجيدة لكافة موارد البيئة </w:t>
      </w:r>
    </w:p>
    <w:p w:rsidR="00B315CB" w:rsidRPr="0021424D" w:rsidRDefault="00B315CB" w:rsidP="00C07DBF">
      <w:pPr>
        <w:spacing w:after="200" w:line="360" w:lineRule="auto"/>
        <w:jc w:val="both"/>
        <w:rPr>
          <w:rFonts w:asciiTheme="majorBidi" w:hAnsiTheme="majorBidi" w:cstheme="majorBidi"/>
          <w:rtl/>
        </w:rPr>
      </w:pPr>
      <w:r w:rsidRPr="0021424D">
        <w:rPr>
          <w:rFonts w:asciiTheme="majorBidi" w:hAnsiTheme="majorBidi" w:cstheme="majorBidi"/>
          <w:rtl/>
        </w:rPr>
        <w:t>و المحافظة عليها و استثمارها إلى أقصى حد ممكن دون تدميرها أو القضاء عليها</w:t>
      </w:r>
      <w:r w:rsidR="00C355EA" w:rsidRPr="0021424D">
        <w:rPr>
          <w:rFonts w:asciiTheme="majorBidi" w:hAnsiTheme="majorBidi" w:cstheme="majorBidi"/>
          <w:rtl/>
        </w:rPr>
        <w:t>، أما التنمية المستدامة فتعني التنمية التي تلبي حاجات الحاضر دون المساومة على قدرة الأجيال المقبلة في تلبية حاجاتهم، و بهذا فإن التنمية المستدامة تعني الإستمرار</w:t>
      </w:r>
      <w:r w:rsidR="00C82873" w:rsidRPr="0021424D">
        <w:rPr>
          <w:rFonts w:asciiTheme="majorBidi" w:hAnsiTheme="majorBidi" w:cstheme="majorBidi"/>
          <w:rtl/>
        </w:rPr>
        <w:t xml:space="preserve"> </w:t>
      </w:r>
      <w:r w:rsidR="00C355EA" w:rsidRPr="0021424D">
        <w:rPr>
          <w:rFonts w:asciiTheme="majorBidi" w:hAnsiTheme="majorBidi" w:cstheme="majorBidi"/>
          <w:rtl/>
        </w:rPr>
        <w:t>أو التواصل في عملية التنمية و هي بذلك تنطوي على قيمة "المساواة بين الأجيال".</w:t>
      </w:r>
      <w:r w:rsidR="00C355EA" w:rsidRPr="0021424D">
        <w:rPr>
          <w:rStyle w:val="Appelnotedebasdep"/>
          <w:rFonts w:asciiTheme="majorBidi" w:hAnsiTheme="majorBidi" w:cstheme="majorBidi"/>
          <w:b/>
          <w:bCs/>
          <w:rtl/>
        </w:rPr>
        <w:footnoteReference w:id="145"/>
      </w:r>
    </w:p>
    <w:p w:rsidR="00AC79B4" w:rsidRPr="0021424D" w:rsidRDefault="00C355EA" w:rsidP="00265F6B">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 من ه</w:t>
      </w:r>
      <w:r w:rsidR="00265F6B" w:rsidRPr="0021424D">
        <w:rPr>
          <w:rFonts w:asciiTheme="majorBidi" w:hAnsiTheme="majorBidi" w:cstheme="majorBidi"/>
          <w:rtl/>
        </w:rPr>
        <w:t>ن</w:t>
      </w:r>
      <w:r w:rsidRPr="0021424D">
        <w:rPr>
          <w:rFonts w:asciiTheme="majorBidi" w:hAnsiTheme="majorBidi" w:cstheme="majorBidi"/>
          <w:rtl/>
        </w:rPr>
        <w:t xml:space="preserve">ا </w:t>
      </w:r>
      <w:r w:rsidR="009C4D30" w:rsidRPr="0021424D">
        <w:rPr>
          <w:rFonts w:asciiTheme="majorBidi" w:hAnsiTheme="majorBidi" w:cstheme="majorBidi"/>
          <w:rtl/>
        </w:rPr>
        <w:t xml:space="preserve">تلعب المنظمات غير الحكومية دورا مهما في </w:t>
      </w:r>
      <w:r w:rsidR="004D4B76" w:rsidRPr="0021424D">
        <w:rPr>
          <w:rFonts w:asciiTheme="majorBidi" w:hAnsiTheme="majorBidi" w:cstheme="majorBidi"/>
          <w:rtl/>
        </w:rPr>
        <w:t xml:space="preserve">التأثير في سياسات التنمية، لا سيما بالمتابعة الميدانية لها، و كمثال على ذلك، شبكة عمل المناخ </w:t>
      </w:r>
      <w:r w:rsidR="00927AFD" w:rsidRPr="0021424D">
        <w:rPr>
          <w:rFonts w:asciiTheme="majorBidi" w:hAnsiTheme="majorBidi" w:cstheme="majorBidi"/>
          <w:rtl/>
        </w:rPr>
        <w:t>(</w:t>
      </w:r>
      <w:r w:rsidR="00927AFD" w:rsidRPr="0021424D">
        <w:rPr>
          <w:rFonts w:asciiTheme="majorBidi" w:hAnsiTheme="majorBidi" w:cstheme="majorBidi"/>
        </w:rPr>
        <w:t>RAK</w:t>
      </w:r>
      <w:r w:rsidR="00927AFD" w:rsidRPr="0021424D">
        <w:rPr>
          <w:rFonts w:asciiTheme="majorBidi" w:hAnsiTheme="majorBidi" w:cstheme="majorBidi"/>
          <w:rtl/>
        </w:rPr>
        <w:t>) تتابع عن قرب تنفيذ إجراءات بروتوكول طوكيو حول التغير المناخي و تقدم تحاليل من أجل إتخاذ الاجراءات الممكنة لمواجهة الاحتباس الحراري.</w:t>
      </w:r>
      <w:r w:rsidR="00927AFD" w:rsidRPr="0021424D">
        <w:rPr>
          <w:rStyle w:val="Appelnotedebasdep"/>
          <w:rFonts w:asciiTheme="majorBidi" w:hAnsiTheme="majorBidi" w:cstheme="majorBidi"/>
          <w:rtl/>
        </w:rPr>
        <w:t xml:space="preserve"> </w:t>
      </w:r>
      <w:r w:rsidR="00927AFD" w:rsidRPr="0021424D">
        <w:rPr>
          <w:rStyle w:val="Appelnotedebasdep"/>
          <w:rFonts w:asciiTheme="majorBidi" w:hAnsiTheme="majorBidi" w:cstheme="majorBidi"/>
          <w:b/>
          <w:bCs/>
          <w:rtl/>
        </w:rPr>
        <w:footnoteReference w:id="146"/>
      </w:r>
    </w:p>
    <w:p w:rsidR="00927AFD" w:rsidRPr="0021424D" w:rsidRDefault="00927AFD" w:rsidP="00C07DBF">
      <w:pPr>
        <w:spacing w:line="360" w:lineRule="auto"/>
        <w:ind w:firstLine="708"/>
        <w:jc w:val="both"/>
        <w:rPr>
          <w:rFonts w:asciiTheme="majorBidi" w:hAnsiTheme="majorBidi" w:cstheme="majorBidi"/>
          <w:rtl/>
        </w:rPr>
      </w:pPr>
      <w:r w:rsidRPr="0021424D">
        <w:rPr>
          <w:rFonts w:asciiTheme="majorBidi" w:hAnsiTheme="majorBidi" w:cstheme="majorBidi"/>
          <w:rtl/>
        </w:rPr>
        <w:t>من خلال هذا تبرز احترافية المنظمات غير الحكومية في التفاعل مع القضايا العالمية (خاصة القضايا البيئية) و ذلك بالتفكير و التحليل و حتى اقتراح سياسات تنموية تتماشى و متطلبات التنمية المستدامة، فهي تطورت من مجرد الحفاظ على البيئة، إلى الاستثمار حتى في كبريات المسائل السياسية و الاقتصادية للتنمية المستدامة</w:t>
      </w:r>
      <w:r w:rsidR="00836E18" w:rsidRPr="0021424D">
        <w:rPr>
          <w:rFonts w:asciiTheme="majorBidi" w:hAnsiTheme="majorBidi" w:cstheme="majorBidi"/>
          <w:rtl/>
        </w:rPr>
        <w:t xml:space="preserve">، و هناك العديد من المنظمات غير الحكومية على هيئة شبكات أفقية في ميدان الخبرة مثل " المركز العالمي لقانون البيئة و التنمية </w:t>
      </w:r>
      <w:r w:rsidR="00836E18" w:rsidRPr="0021424D">
        <w:rPr>
          <w:rFonts w:asciiTheme="majorBidi" w:hAnsiTheme="majorBidi" w:cstheme="majorBidi"/>
        </w:rPr>
        <w:t>CIEL</w:t>
      </w:r>
      <w:r w:rsidRPr="0021424D">
        <w:rPr>
          <w:rFonts w:asciiTheme="majorBidi" w:hAnsiTheme="majorBidi" w:cstheme="majorBidi"/>
          <w:rtl/>
        </w:rPr>
        <w:t xml:space="preserve"> </w:t>
      </w:r>
      <w:r w:rsidR="00836E18" w:rsidRPr="0021424D">
        <w:rPr>
          <w:rFonts w:asciiTheme="majorBidi" w:hAnsiTheme="majorBidi" w:cstheme="majorBidi"/>
          <w:rtl/>
        </w:rPr>
        <w:t xml:space="preserve">" و المؤسسة من أجل التنمية للدولة و القانون </w:t>
      </w:r>
      <w:r w:rsidR="00836E18" w:rsidRPr="0021424D">
        <w:rPr>
          <w:rFonts w:asciiTheme="majorBidi" w:hAnsiTheme="majorBidi" w:cstheme="majorBidi"/>
        </w:rPr>
        <w:t>FIELD</w:t>
      </w:r>
      <w:r w:rsidR="00836E18" w:rsidRPr="0021424D">
        <w:rPr>
          <w:rFonts w:asciiTheme="majorBidi" w:hAnsiTheme="majorBidi" w:cstheme="majorBidi"/>
          <w:rtl/>
        </w:rPr>
        <w:t>" المختصة في ميدان القانون الدولي للبيئة، و التي تقدم خبرة ذات مستوى عال مثل إدراج قواعد البيئة في المنظمة العالمية للتجارة.</w:t>
      </w:r>
      <w:r w:rsidR="00836E18" w:rsidRPr="0021424D">
        <w:rPr>
          <w:rStyle w:val="Appelnotedebasdep"/>
          <w:rFonts w:asciiTheme="majorBidi" w:hAnsiTheme="majorBidi" w:cstheme="majorBidi"/>
          <w:b/>
          <w:bCs/>
          <w:rtl/>
        </w:rPr>
        <w:footnoteReference w:id="147"/>
      </w:r>
    </w:p>
    <w:p w:rsidR="00347CA8" w:rsidRPr="0021424D" w:rsidRDefault="00F84395"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تجدر الإشارة في هذا السياق، إلى أن ج</w:t>
      </w:r>
      <w:r w:rsidR="009629D5" w:rsidRPr="0021424D">
        <w:rPr>
          <w:rFonts w:asciiTheme="majorBidi" w:hAnsiTheme="majorBidi" w:cstheme="majorBidi"/>
          <w:rtl/>
        </w:rPr>
        <w:t>ل</w:t>
      </w:r>
      <w:r w:rsidRPr="0021424D">
        <w:rPr>
          <w:rFonts w:asciiTheme="majorBidi" w:hAnsiTheme="majorBidi" w:cstheme="majorBidi"/>
          <w:rtl/>
        </w:rPr>
        <w:t xml:space="preserve"> اهتمامات هذه المنظمات تتمحور حول ضرورة تحقيق الإستدامة البيئية، و دمج السياسات البيئية في الاعتبارات التنموية، كما </w:t>
      </w:r>
      <w:r w:rsidRPr="0021424D">
        <w:rPr>
          <w:rFonts w:asciiTheme="majorBidi" w:hAnsiTheme="majorBidi" w:cstheme="majorBidi"/>
          <w:rtl/>
        </w:rPr>
        <w:lastRenderedPageBreak/>
        <w:t>اتخذت مواقف أكثر شدة مع النظام الرأسمالي الذي يهدف فقط إلى الربح السريع و لو كان ذلك على حساب البيئة الطبيعية</w:t>
      </w:r>
      <w:r w:rsidR="006519F6" w:rsidRPr="0021424D">
        <w:rPr>
          <w:rFonts w:asciiTheme="majorBidi" w:hAnsiTheme="majorBidi" w:cstheme="majorBidi"/>
          <w:rtl/>
        </w:rPr>
        <w:t>.</w:t>
      </w:r>
      <w:r w:rsidRPr="0021424D">
        <w:rPr>
          <w:rFonts w:asciiTheme="majorBidi" w:hAnsiTheme="majorBidi" w:cstheme="majorBidi"/>
          <w:rtl/>
        </w:rPr>
        <w:t xml:space="preserve"> </w:t>
      </w:r>
    </w:p>
    <w:p w:rsidR="009629D5" w:rsidRPr="0021424D" w:rsidRDefault="009629D5" w:rsidP="00961A23">
      <w:pPr>
        <w:spacing w:after="200" w:line="360" w:lineRule="auto"/>
        <w:ind w:firstLine="708"/>
        <w:jc w:val="both"/>
        <w:rPr>
          <w:rFonts w:asciiTheme="majorBidi" w:hAnsiTheme="majorBidi" w:cstheme="majorBidi"/>
          <w:rtl/>
        </w:rPr>
      </w:pPr>
      <w:r w:rsidRPr="0021424D">
        <w:rPr>
          <w:rFonts w:asciiTheme="majorBidi" w:hAnsiTheme="majorBidi" w:cstheme="majorBidi"/>
          <w:rtl/>
        </w:rPr>
        <w:t>بالمقابل قامت العديد من المنظمات</w:t>
      </w:r>
      <w:r w:rsidR="00F40462" w:rsidRPr="0021424D">
        <w:rPr>
          <w:rFonts w:asciiTheme="majorBidi" w:hAnsiTheme="majorBidi" w:cstheme="majorBidi"/>
          <w:rtl/>
        </w:rPr>
        <w:t xml:space="preserve"> الاقتصادية </w:t>
      </w:r>
      <w:r w:rsidRPr="0021424D">
        <w:rPr>
          <w:rFonts w:asciiTheme="majorBidi" w:hAnsiTheme="majorBidi" w:cstheme="majorBidi"/>
          <w:rtl/>
        </w:rPr>
        <w:t xml:space="preserve"> </w:t>
      </w:r>
      <w:r w:rsidR="00F40462" w:rsidRPr="0021424D">
        <w:rPr>
          <w:rFonts w:asciiTheme="majorBidi" w:hAnsiTheme="majorBidi" w:cstheme="majorBidi"/>
          <w:rtl/>
        </w:rPr>
        <w:t>الدولية</w:t>
      </w:r>
      <w:r w:rsidRPr="0021424D">
        <w:rPr>
          <w:rFonts w:asciiTheme="majorBidi" w:hAnsiTheme="majorBidi" w:cstheme="majorBidi"/>
          <w:rtl/>
        </w:rPr>
        <w:t xml:space="preserve"> ، بإنشاء منظمات غير حكومية، مثل المركز العالمي للتجارة و التنمية المستدامة، الذي يقوم بتنسيق تبادل المعلومات بين المنظمات غير الحكومية و المنظمة العالمية للتجارة.</w:t>
      </w:r>
      <w:r w:rsidRPr="0021424D">
        <w:rPr>
          <w:rStyle w:val="Appelnotedebasdep"/>
          <w:rFonts w:asciiTheme="majorBidi" w:hAnsiTheme="majorBidi" w:cstheme="majorBidi"/>
          <w:b/>
          <w:bCs/>
          <w:rtl/>
        </w:rPr>
        <w:footnoteReference w:id="148"/>
      </w:r>
    </w:p>
    <w:p w:rsidR="006519F6" w:rsidRPr="0021424D" w:rsidRDefault="006519F6" w:rsidP="009E04E4">
      <w:pPr>
        <w:spacing w:after="200" w:line="360" w:lineRule="auto"/>
        <w:ind w:firstLine="708"/>
        <w:jc w:val="both"/>
        <w:rPr>
          <w:rFonts w:asciiTheme="majorBidi" w:hAnsiTheme="majorBidi" w:cstheme="majorBidi"/>
          <w:b/>
          <w:bCs/>
          <w:rtl/>
        </w:rPr>
      </w:pPr>
      <w:r w:rsidRPr="0021424D">
        <w:rPr>
          <w:rFonts w:asciiTheme="majorBidi" w:hAnsiTheme="majorBidi" w:cstheme="majorBidi"/>
          <w:rtl/>
        </w:rPr>
        <w:t>و في الدول السائرة في طريق النمو،فإن المنظمات غير الحكومية العاملة في المجال البيئي، أصبحت هي الأخرى تفرضها متطلبات التنمية المتزايدة، لا سيما و أن الدولة لا تستطيع بمفردها مواجهة مشكلات التخلف و كذا الوضع البيئي المتدهور الذي تشهده العديد من هذه الدول، و في هذا الإطار فقد ظهرت الدعوة الملحة إلى تعاون المنظمات الحكومية و غير الحكومية في مواجهة متطلبات التنمية</w:t>
      </w:r>
      <w:r w:rsidR="006C5AB9" w:rsidRPr="0021424D">
        <w:rPr>
          <w:rFonts w:asciiTheme="majorBidi" w:hAnsiTheme="majorBidi" w:cstheme="majorBidi"/>
          <w:rtl/>
        </w:rPr>
        <w:t>، و على ذلك فإن جانب من المسؤولية يقع على عاتق الجمعيات و التنظيمات غير الحكومية، في كل بلدان العالم النامي على كافة المستويات المحلية و القومية.</w:t>
      </w:r>
      <w:r w:rsidR="006C5AB9" w:rsidRPr="0021424D">
        <w:rPr>
          <w:rStyle w:val="Appelnotedebasdep"/>
          <w:rFonts w:asciiTheme="majorBidi" w:hAnsiTheme="majorBidi" w:cstheme="majorBidi"/>
          <w:b/>
          <w:bCs/>
          <w:rtl/>
        </w:rPr>
        <w:footnoteReference w:id="149"/>
      </w:r>
      <w:r w:rsidRPr="0021424D">
        <w:rPr>
          <w:rFonts w:asciiTheme="majorBidi" w:hAnsiTheme="majorBidi" w:cstheme="majorBidi"/>
          <w:b/>
          <w:bCs/>
          <w:rtl/>
        </w:rPr>
        <w:t xml:space="preserve"> </w:t>
      </w:r>
    </w:p>
    <w:p w:rsidR="00265F6B" w:rsidRPr="0021424D" w:rsidRDefault="00154B1B" w:rsidP="00265F6B">
      <w:pPr>
        <w:pStyle w:val="Paragraphedeliste"/>
        <w:autoSpaceDE w:val="0"/>
        <w:autoSpaceDN w:val="0"/>
        <w:adjustRightInd w:val="0"/>
        <w:spacing w:line="360" w:lineRule="auto"/>
        <w:ind w:left="0" w:firstLine="708"/>
        <w:jc w:val="both"/>
        <w:rPr>
          <w:rFonts w:asciiTheme="majorBidi" w:hAnsiTheme="majorBidi" w:cstheme="majorBidi"/>
          <w:rtl/>
          <w:lang w:bidi="ar-SA"/>
        </w:rPr>
      </w:pPr>
      <w:r w:rsidRPr="0021424D">
        <w:rPr>
          <w:rFonts w:asciiTheme="majorBidi" w:hAnsiTheme="majorBidi" w:cstheme="majorBidi"/>
          <w:rtl/>
          <w:lang w:bidi="ar-SA"/>
        </w:rPr>
        <w:t>تجدر الإشارة هنا إلى أن كل هذه الجهود أدت بالجمعية العامة للأمم المتحدة إلى إصدار عدة قرارات منها القرار رقم 2481(د-29) لسنة 1974، المتضمن ميثاق حقوق الدول و و اجباتها الاقتصادية، و الذي جاء فيه ضرورة الربط بين السياسة البيئية</w:t>
      </w:r>
    </w:p>
    <w:p w:rsidR="00154B1B" w:rsidRPr="0021424D" w:rsidRDefault="00154B1B" w:rsidP="00265F6B">
      <w:pPr>
        <w:autoSpaceDE w:val="0"/>
        <w:autoSpaceDN w:val="0"/>
        <w:adjustRightInd w:val="0"/>
        <w:spacing w:after="200" w:line="360" w:lineRule="auto"/>
        <w:jc w:val="both"/>
        <w:rPr>
          <w:rFonts w:asciiTheme="majorBidi" w:hAnsiTheme="majorBidi" w:cstheme="majorBidi"/>
          <w:rtl/>
          <w:lang w:bidi="ar-SA"/>
        </w:rPr>
      </w:pPr>
      <w:r w:rsidRPr="0021424D">
        <w:rPr>
          <w:rFonts w:asciiTheme="majorBidi" w:hAnsiTheme="majorBidi" w:cstheme="majorBidi"/>
          <w:rtl/>
          <w:lang w:bidi="ar-SA"/>
        </w:rPr>
        <w:t xml:space="preserve"> و الإنمائية.</w:t>
      </w:r>
      <w:r w:rsidRPr="0021424D">
        <w:rPr>
          <w:rStyle w:val="Appelnotedebasdep"/>
          <w:rFonts w:asciiTheme="majorBidi" w:hAnsiTheme="majorBidi" w:cstheme="majorBidi"/>
          <w:b/>
          <w:bCs/>
          <w:rtl/>
          <w:lang w:bidi="ar-SA"/>
        </w:rPr>
        <w:footnoteReference w:id="150"/>
      </w:r>
    </w:p>
    <w:p w:rsidR="006C1FA3" w:rsidRPr="0021424D" w:rsidRDefault="00154B1B" w:rsidP="006C1FA3">
      <w:pPr>
        <w:pStyle w:val="Notedebasdepage"/>
        <w:spacing w:after="200" w:line="360" w:lineRule="auto"/>
        <w:ind w:firstLine="708"/>
        <w:rPr>
          <w:rFonts w:asciiTheme="majorBidi" w:hAnsiTheme="majorBidi" w:cstheme="majorBidi"/>
          <w:sz w:val="32"/>
          <w:szCs w:val="32"/>
          <w:rtl/>
        </w:rPr>
      </w:pPr>
      <w:r w:rsidRPr="0021424D">
        <w:rPr>
          <w:rFonts w:asciiTheme="majorBidi" w:hAnsiTheme="majorBidi" w:cstheme="majorBidi"/>
          <w:sz w:val="32"/>
          <w:szCs w:val="32"/>
          <w:rtl/>
          <w:lang w:bidi="ar-SA"/>
        </w:rPr>
        <w:t xml:space="preserve">من جهة أخرى نجد أن مؤتمر القاهرة للسكان و التنمية لسنة 1994 قد أكد على الجهود التي تبذلها المنظمات غير الحكومية في مجال التأثير في سياسات التنمية، على أساس </w:t>
      </w:r>
      <w:r w:rsidRPr="0021424D">
        <w:rPr>
          <w:rFonts w:asciiTheme="majorBidi" w:hAnsiTheme="majorBidi" w:cstheme="majorBidi"/>
          <w:sz w:val="32"/>
          <w:szCs w:val="32"/>
          <w:rtl/>
          <w:lang w:bidi="ar-SA"/>
        </w:rPr>
        <w:lastRenderedPageBreak/>
        <w:t>اعتبارها شريك</w:t>
      </w:r>
      <w:r w:rsidR="0054499F" w:rsidRPr="0021424D">
        <w:rPr>
          <w:rFonts w:asciiTheme="majorBidi" w:hAnsiTheme="majorBidi" w:cstheme="majorBidi"/>
          <w:sz w:val="32"/>
          <w:szCs w:val="32"/>
          <w:rtl/>
          <w:lang w:bidi="ar-SA"/>
        </w:rPr>
        <w:t xml:space="preserve"> </w:t>
      </w:r>
      <w:r w:rsidRPr="0021424D">
        <w:rPr>
          <w:rFonts w:asciiTheme="majorBidi" w:hAnsiTheme="majorBidi" w:cstheme="majorBidi"/>
          <w:sz w:val="32"/>
          <w:szCs w:val="32"/>
          <w:rtl/>
          <w:lang w:bidi="ar-SA"/>
        </w:rPr>
        <w:t>شرعي و فعلي للحكومات في عملية التنمية، و بموجب هذا خُصص الفصل الخامس عشر لتوصيات الم</w:t>
      </w:r>
      <w:r w:rsidR="008C5653" w:rsidRPr="0021424D">
        <w:rPr>
          <w:rFonts w:asciiTheme="majorBidi" w:hAnsiTheme="majorBidi" w:cstheme="majorBidi"/>
          <w:sz w:val="32"/>
          <w:szCs w:val="32"/>
          <w:rtl/>
          <w:lang w:bidi="ar-SA"/>
        </w:rPr>
        <w:t>ؤتمر لهذه المنظمات غير الحكومية</w:t>
      </w:r>
      <w:r w:rsidR="006C1FA3" w:rsidRPr="0021424D">
        <w:rPr>
          <w:rFonts w:asciiTheme="majorBidi" w:hAnsiTheme="majorBidi" w:cstheme="majorBidi"/>
          <w:sz w:val="32"/>
          <w:szCs w:val="32"/>
          <w:rtl/>
          <w:lang w:bidi="ar-SA"/>
        </w:rPr>
        <w:t>، و من بين ماجاء فيه</w:t>
      </w:r>
      <w:r w:rsidR="006C1FA3" w:rsidRPr="0021424D">
        <w:rPr>
          <w:rFonts w:asciiTheme="majorBidi" w:hAnsiTheme="majorBidi" w:cstheme="majorBidi"/>
          <w:sz w:val="32"/>
          <w:szCs w:val="32"/>
          <w:rtl/>
        </w:rPr>
        <w:t>" نظرا لما تقدمه المنظمات غير الحكومية من مساهمات فعلية و محتملة يكتسب اعترافا أوضح ... فمن الضروري إقامة مشاركة واسعة النطاق و فعالة بين الحكومات و المنظمات غير الحكومية للمساعدة في وضع و تنفيذ و رصد الأهداف المتعلقة بالسكان و التنمية".</w:t>
      </w:r>
    </w:p>
    <w:p w:rsidR="002B24BC" w:rsidRPr="0021424D" w:rsidRDefault="00230B00" w:rsidP="00961A23">
      <w:pPr>
        <w:autoSpaceDE w:val="0"/>
        <w:autoSpaceDN w:val="0"/>
        <w:adjustRightInd w:val="0"/>
        <w:spacing w:line="360" w:lineRule="auto"/>
        <w:ind w:firstLine="708"/>
        <w:jc w:val="both"/>
        <w:rPr>
          <w:rFonts w:asciiTheme="majorBidi" w:hAnsiTheme="majorBidi" w:cstheme="majorBidi"/>
          <w:rtl/>
          <w:lang w:bidi="ar-SA"/>
        </w:rPr>
      </w:pPr>
      <w:r w:rsidRPr="0021424D">
        <w:rPr>
          <w:rFonts w:asciiTheme="majorBidi" w:hAnsiTheme="majorBidi" w:cstheme="majorBidi"/>
          <w:rtl/>
          <w:lang w:bidi="ar-SA"/>
        </w:rPr>
        <w:t xml:space="preserve"> الجدير بالذكر أن العالم العربي يشهد كذلك حركة ديناميكية للمنظمات غير الحكومية في تفاعلها مع القضايا البيئية، و في هذا الصدد نظمت " جمعية الارتقاء بالبيئة العمرانية "</w:t>
      </w:r>
      <w:r w:rsidRPr="0021424D">
        <w:rPr>
          <w:rStyle w:val="Appelnotedebasdep"/>
          <w:rFonts w:asciiTheme="majorBidi" w:hAnsiTheme="majorBidi" w:cstheme="majorBidi"/>
          <w:b/>
          <w:bCs/>
          <w:rtl/>
          <w:lang w:bidi="ar-SA"/>
        </w:rPr>
        <w:footnoteReference w:id="151"/>
      </w:r>
      <w:r w:rsidRPr="0021424D">
        <w:rPr>
          <w:rFonts w:asciiTheme="majorBidi" w:hAnsiTheme="majorBidi" w:cstheme="majorBidi"/>
          <w:rtl/>
          <w:lang w:bidi="ar-SA"/>
        </w:rPr>
        <w:t xml:space="preserve"> في مصر العربية</w:t>
      </w:r>
      <w:r w:rsidR="0001620C" w:rsidRPr="0021424D">
        <w:rPr>
          <w:rFonts w:asciiTheme="majorBidi" w:hAnsiTheme="majorBidi" w:cstheme="majorBidi"/>
          <w:rtl/>
          <w:lang w:bidi="ar-SA"/>
        </w:rPr>
        <w:t xml:space="preserve"> و " مركز الأمم المتحدة للمستوطنات البشرية" و " البرنامج الإغاثي للأمم المتحدة" ملتقا عربيا حول " دور المنظمات غير الحكومية في دعم التنمية المتواصلة للمجتمعات الفقيرة" في القاهرة خلال الفترة بين 16-18 أكتوبر 1995، </w:t>
      </w:r>
    </w:p>
    <w:p w:rsidR="0019220B" w:rsidRPr="0021424D" w:rsidRDefault="0001620C" w:rsidP="002B24BC">
      <w:pPr>
        <w:autoSpaceDE w:val="0"/>
        <w:autoSpaceDN w:val="0"/>
        <w:adjustRightInd w:val="0"/>
        <w:spacing w:line="360" w:lineRule="auto"/>
        <w:jc w:val="both"/>
        <w:rPr>
          <w:rFonts w:asciiTheme="majorBidi" w:hAnsiTheme="majorBidi" w:cstheme="majorBidi"/>
          <w:rtl/>
          <w:lang w:bidi="ar-SA"/>
        </w:rPr>
      </w:pPr>
      <w:r w:rsidRPr="0021424D">
        <w:rPr>
          <w:rFonts w:asciiTheme="majorBidi" w:hAnsiTheme="majorBidi" w:cstheme="majorBidi"/>
          <w:rtl/>
          <w:lang w:bidi="ar-SA"/>
        </w:rPr>
        <w:t>و هدف هذا الملتقى العربي إلى:</w:t>
      </w:r>
      <w:r w:rsidRPr="0021424D">
        <w:rPr>
          <w:rStyle w:val="Appelnotedebasdep"/>
          <w:rFonts w:asciiTheme="majorBidi" w:hAnsiTheme="majorBidi" w:cstheme="majorBidi"/>
          <w:b/>
          <w:bCs/>
          <w:rtl/>
          <w:lang w:bidi="ar-SA"/>
        </w:rPr>
        <w:footnoteReference w:id="152"/>
      </w:r>
      <w:r w:rsidRPr="0021424D">
        <w:rPr>
          <w:rFonts w:asciiTheme="majorBidi" w:hAnsiTheme="majorBidi" w:cstheme="majorBidi"/>
          <w:rtl/>
          <w:lang w:bidi="ar-SA"/>
        </w:rPr>
        <w:t xml:space="preserve">  </w:t>
      </w:r>
    </w:p>
    <w:p w:rsidR="00A356B8" w:rsidRPr="0021424D" w:rsidRDefault="00A356B8" w:rsidP="009E04E4">
      <w:pPr>
        <w:pStyle w:val="Paragraphedeliste"/>
        <w:numPr>
          <w:ilvl w:val="0"/>
          <w:numId w:val="6"/>
        </w:numPr>
        <w:autoSpaceDE w:val="0"/>
        <w:autoSpaceDN w:val="0"/>
        <w:adjustRightInd w:val="0"/>
        <w:spacing w:line="360" w:lineRule="auto"/>
        <w:jc w:val="both"/>
        <w:rPr>
          <w:rFonts w:asciiTheme="majorBidi" w:hAnsiTheme="majorBidi" w:cstheme="majorBidi"/>
          <w:lang w:bidi="ar-SA"/>
        </w:rPr>
      </w:pPr>
      <w:r w:rsidRPr="0021424D">
        <w:rPr>
          <w:rFonts w:asciiTheme="majorBidi" w:hAnsiTheme="majorBidi" w:cstheme="majorBidi"/>
          <w:rtl/>
          <w:lang w:bidi="ar-SA"/>
        </w:rPr>
        <w:t xml:space="preserve">تعزيز الجهود بين المنظمات غير </w:t>
      </w:r>
      <w:r w:rsidR="00D21FB7" w:rsidRPr="0021424D">
        <w:rPr>
          <w:rFonts w:asciiTheme="majorBidi" w:hAnsiTheme="majorBidi" w:cstheme="majorBidi"/>
          <w:rtl/>
          <w:lang w:bidi="ar-SA"/>
        </w:rPr>
        <w:t>ال</w:t>
      </w:r>
      <w:r w:rsidRPr="0021424D">
        <w:rPr>
          <w:rFonts w:asciiTheme="majorBidi" w:hAnsiTheme="majorBidi" w:cstheme="majorBidi"/>
          <w:rtl/>
          <w:lang w:bidi="ar-SA"/>
        </w:rPr>
        <w:t>حكومية والجمعيات المهتمة بالبيئة والتنمية من أجل تحقيق التكامل في العمل (النشاط) بينها ،من خلال تبادل المعارف والخبرات والتجارب في سبيل تحقيق التنمية المتواصلة للمجتمعات الفقيرة.</w:t>
      </w:r>
    </w:p>
    <w:p w:rsidR="00A356B8" w:rsidRPr="0021424D" w:rsidRDefault="00A356B8" w:rsidP="009E04E4">
      <w:pPr>
        <w:pStyle w:val="Paragraphedeliste"/>
        <w:numPr>
          <w:ilvl w:val="0"/>
          <w:numId w:val="6"/>
        </w:numPr>
        <w:autoSpaceDE w:val="0"/>
        <w:autoSpaceDN w:val="0"/>
        <w:adjustRightInd w:val="0"/>
        <w:spacing w:line="360" w:lineRule="auto"/>
        <w:jc w:val="both"/>
        <w:rPr>
          <w:rFonts w:asciiTheme="majorBidi" w:hAnsiTheme="majorBidi" w:cstheme="majorBidi"/>
          <w:lang w:bidi="ar-SA"/>
        </w:rPr>
      </w:pPr>
      <w:r w:rsidRPr="0021424D">
        <w:rPr>
          <w:rFonts w:asciiTheme="majorBidi" w:hAnsiTheme="majorBidi" w:cstheme="majorBidi"/>
          <w:rtl/>
          <w:lang w:bidi="ar-SA"/>
        </w:rPr>
        <w:t>تعزيز بناء القدرات (المادية و</w:t>
      </w:r>
      <w:r w:rsidR="00D21FB7" w:rsidRPr="0021424D">
        <w:rPr>
          <w:rFonts w:asciiTheme="majorBidi" w:hAnsiTheme="majorBidi" w:cstheme="majorBidi"/>
          <w:rtl/>
          <w:lang w:bidi="ar-SA"/>
        </w:rPr>
        <w:t>المعنوية)</w:t>
      </w:r>
      <w:r w:rsidR="00A4149F" w:rsidRPr="0021424D">
        <w:rPr>
          <w:rFonts w:asciiTheme="majorBidi" w:hAnsiTheme="majorBidi" w:cstheme="majorBidi"/>
          <w:rtl/>
          <w:lang w:bidi="ar-SA"/>
        </w:rPr>
        <w:t xml:space="preserve"> </w:t>
      </w:r>
      <w:r w:rsidR="00D21FB7" w:rsidRPr="0021424D">
        <w:rPr>
          <w:rFonts w:asciiTheme="majorBidi" w:hAnsiTheme="majorBidi" w:cstheme="majorBidi"/>
          <w:rtl/>
          <w:lang w:bidi="ar-SA"/>
        </w:rPr>
        <w:t>للمنظمات غير الحكومية ع</w:t>
      </w:r>
      <w:r w:rsidRPr="0021424D">
        <w:rPr>
          <w:rFonts w:asciiTheme="majorBidi" w:hAnsiTheme="majorBidi" w:cstheme="majorBidi"/>
          <w:rtl/>
          <w:lang w:bidi="ar-SA"/>
        </w:rPr>
        <w:t>لى المستويين المحلي والإقليمي.</w:t>
      </w:r>
    </w:p>
    <w:p w:rsidR="00A356B8" w:rsidRPr="0021424D" w:rsidRDefault="00A356B8" w:rsidP="009E04E4">
      <w:pPr>
        <w:pStyle w:val="Paragraphedeliste"/>
        <w:numPr>
          <w:ilvl w:val="0"/>
          <w:numId w:val="6"/>
        </w:numPr>
        <w:autoSpaceDE w:val="0"/>
        <w:autoSpaceDN w:val="0"/>
        <w:adjustRightInd w:val="0"/>
        <w:spacing w:line="360" w:lineRule="auto"/>
        <w:jc w:val="both"/>
        <w:rPr>
          <w:rFonts w:asciiTheme="majorBidi" w:hAnsiTheme="majorBidi" w:cstheme="majorBidi"/>
          <w:lang w:bidi="ar-SA"/>
        </w:rPr>
      </w:pPr>
      <w:r w:rsidRPr="0021424D">
        <w:rPr>
          <w:rFonts w:asciiTheme="majorBidi" w:hAnsiTheme="majorBidi" w:cstheme="majorBidi"/>
          <w:rtl/>
          <w:lang w:bidi="ar-SA"/>
        </w:rPr>
        <w:t>تعزيز التعاون الإقليمي بين المنظمات غير الحكومية والهيئات و</w:t>
      </w:r>
      <w:r w:rsidR="00A4149F" w:rsidRPr="0021424D">
        <w:rPr>
          <w:rFonts w:asciiTheme="majorBidi" w:hAnsiTheme="majorBidi" w:cstheme="majorBidi"/>
          <w:rtl/>
          <w:lang w:bidi="ar-SA"/>
        </w:rPr>
        <w:t xml:space="preserve"> </w:t>
      </w:r>
      <w:r w:rsidRPr="0021424D">
        <w:rPr>
          <w:rFonts w:asciiTheme="majorBidi" w:hAnsiTheme="majorBidi" w:cstheme="majorBidi"/>
          <w:rtl/>
          <w:lang w:bidi="ar-SA"/>
        </w:rPr>
        <w:t>المؤسسات الدولية.</w:t>
      </w:r>
    </w:p>
    <w:p w:rsidR="00A831B9" w:rsidRPr="0021424D" w:rsidRDefault="00A356B8" w:rsidP="009E04E4">
      <w:pPr>
        <w:pStyle w:val="Paragraphedeliste"/>
        <w:numPr>
          <w:ilvl w:val="0"/>
          <w:numId w:val="6"/>
        </w:numPr>
        <w:autoSpaceDE w:val="0"/>
        <w:autoSpaceDN w:val="0"/>
        <w:adjustRightInd w:val="0"/>
        <w:spacing w:line="360" w:lineRule="auto"/>
        <w:jc w:val="both"/>
        <w:rPr>
          <w:rFonts w:asciiTheme="majorBidi" w:hAnsiTheme="majorBidi" w:cstheme="majorBidi"/>
          <w:lang w:bidi="ar-SA"/>
        </w:rPr>
      </w:pPr>
      <w:r w:rsidRPr="0021424D">
        <w:rPr>
          <w:rFonts w:asciiTheme="majorBidi" w:hAnsiTheme="majorBidi" w:cstheme="majorBidi"/>
          <w:rtl/>
          <w:lang w:bidi="ar-SA"/>
        </w:rPr>
        <w:t>توفير الآليات الرامية إلى تعزيز دور المنظمات غير الحكومية في رسم السياسات وصنع القرار</w:t>
      </w:r>
      <w:r w:rsidR="00A831B9" w:rsidRPr="0021424D">
        <w:rPr>
          <w:rFonts w:asciiTheme="majorBidi" w:hAnsiTheme="majorBidi" w:cstheme="majorBidi"/>
          <w:rtl/>
          <w:lang w:bidi="ar-SA"/>
        </w:rPr>
        <w:t xml:space="preserve"> و</w:t>
      </w:r>
      <w:r w:rsidR="00D21FB7" w:rsidRPr="0021424D">
        <w:rPr>
          <w:rFonts w:asciiTheme="majorBidi" w:hAnsiTheme="majorBidi" w:cstheme="majorBidi"/>
          <w:rtl/>
          <w:lang w:bidi="ar-SA"/>
        </w:rPr>
        <w:t xml:space="preserve"> </w:t>
      </w:r>
      <w:r w:rsidR="00A831B9" w:rsidRPr="0021424D">
        <w:rPr>
          <w:rFonts w:asciiTheme="majorBidi" w:hAnsiTheme="majorBidi" w:cstheme="majorBidi"/>
          <w:rtl/>
          <w:lang w:bidi="ar-SA"/>
        </w:rPr>
        <w:t>المشاكة في تصميم برامج التنمية الملائمة بيئيا وتنفيذها وتقييمها .</w:t>
      </w:r>
    </w:p>
    <w:p w:rsidR="00A831B9" w:rsidRPr="0021424D" w:rsidRDefault="00A831B9" w:rsidP="009E04E4">
      <w:pPr>
        <w:pStyle w:val="Paragraphedeliste"/>
        <w:numPr>
          <w:ilvl w:val="0"/>
          <w:numId w:val="6"/>
        </w:numPr>
        <w:autoSpaceDE w:val="0"/>
        <w:autoSpaceDN w:val="0"/>
        <w:adjustRightInd w:val="0"/>
        <w:spacing w:line="360" w:lineRule="auto"/>
        <w:jc w:val="both"/>
        <w:rPr>
          <w:rFonts w:asciiTheme="majorBidi" w:hAnsiTheme="majorBidi" w:cstheme="majorBidi"/>
          <w:lang w:bidi="ar-SA"/>
        </w:rPr>
      </w:pPr>
      <w:r w:rsidRPr="0021424D">
        <w:rPr>
          <w:rFonts w:asciiTheme="majorBidi" w:hAnsiTheme="majorBidi" w:cstheme="majorBidi"/>
          <w:rtl/>
          <w:lang w:bidi="ar-SA"/>
        </w:rPr>
        <w:lastRenderedPageBreak/>
        <w:t>إقامة حوار م</w:t>
      </w:r>
      <w:r w:rsidR="00A4149F" w:rsidRPr="0021424D">
        <w:rPr>
          <w:rFonts w:asciiTheme="majorBidi" w:hAnsiTheme="majorBidi" w:cstheme="majorBidi"/>
          <w:rtl/>
          <w:lang w:bidi="ar-SA"/>
        </w:rPr>
        <w:t>ث</w:t>
      </w:r>
      <w:r w:rsidRPr="0021424D">
        <w:rPr>
          <w:rFonts w:asciiTheme="majorBidi" w:hAnsiTheme="majorBidi" w:cstheme="majorBidi"/>
          <w:rtl/>
          <w:lang w:bidi="ar-SA"/>
        </w:rPr>
        <w:t>مر على نحو متبادل على الصعيدين (المحلي و</w:t>
      </w:r>
      <w:r w:rsidR="00D21FB7" w:rsidRPr="0021424D">
        <w:rPr>
          <w:rFonts w:asciiTheme="majorBidi" w:hAnsiTheme="majorBidi" w:cstheme="majorBidi"/>
          <w:rtl/>
          <w:lang w:bidi="ar-SA"/>
        </w:rPr>
        <w:t xml:space="preserve"> </w:t>
      </w:r>
      <w:r w:rsidRPr="0021424D">
        <w:rPr>
          <w:rFonts w:asciiTheme="majorBidi" w:hAnsiTheme="majorBidi" w:cstheme="majorBidi"/>
          <w:rtl/>
          <w:lang w:bidi="ar-SA"/>
        </w:rPr>
        <w:t>الدولي) بين الحكومات و</w:t>
      </w:r>
      <w:r w:rsidR="00A4149F" w:rsidRPr="0021424D">
        <w:rPr>
          <w:rFonts w:asciiTheme="majorBidi" w:hAnsiTheme="majorBidi" w:cstheme="majorBidi"/>
          <w:rtl/>
          <w:lang w:bidi="ar-SA"/>
        </w:rPr>
        <w:t xml:space="preserve"> </w:t>
      </w:r>
      <w:r w:rsidRPr="0021424D">
        <w:rPr>
          <w:rFonts w:asciiTheme="majorBidi" w:hAnsiTheme="majorBidi" w:cstheme="majorBidi"/>
          <w:rtl/>
          <w:lang w:bidi="ar-SA"/>
        </w:rPr>
        <w:t>المنظمات غير الحكومية بغية الإعتراف بدور كل منها في تنفيذ التنمية السل</w:t>
      </w:r>
      <w:r w:rsidR="00A4149F" w:rsidRPr="0021424D">
        <w:rPr>
          <w:rFonts w:asciiTheme="majorBidi" w:hAnsiTheme="majorBidi" w:cstheme="majorBidi"/>
          <w:rtl/>
          <w:lang w:bidi="ar-SA"/>
        </w:rPr>
        <w:t>ي</w:t>
      </w:r>
      <w:r w:rsidRPr="0021424D">
        <w:rPr>
          <w:rFonts w:asciiTheme="majorBidi" w:hAnsiTheme="majorBidi" w:cstheme="majorBidi"/>
          <w:rtl/>
          <w:lang w:bidi="ar-SA"/>
        </w:rPr>
        <w:t>مة بيئيا وتعزيز هذه الأدوار .</w:t>
      </w:r>
    </w:p>
    <w:p w:rsidR="00A356B8" w:rsidRPr="0021424D" w:rsidRDefault="00A831B9" w:rsidP="009E04E4">
      <w:pPr>
        <w:pStyle w:val="Paragraphedeliste"/>
        <w:numPr>
          <w:ilvl w:val="0"/>
          <w:numId w:val="6"/>
        </w:numPr>
        <w:autoSpaceDE w:val="0"/>
        <w:autoSpaceDN w:val="0"/>
        <w:adjustRightInd w:val="0"/>
        <w:spacing w:line="360" w:lineRule="auto"/>
        <w:jc w:val="both"/>
        <w:rPr>
          <w:rFonts w:asciiTheme="majorBidi" w:hAnsiTheme="majorBidi" w:cstheme="majorBidi"/>
          <w:lang w:bidi="ar-SA"/>
        </w:rPr>
      </w:pPr>
      <w:r w:rsidRPr="0021424D">
        <w:rPr>
          <w:rFonts w:asciiTheme="majorBidi" w:hAnsiTheme="majorBidi" w:cstheme="majorBidi"/>
          <w:rtl/>
          <w:lang w:bidi="ar-SA"/>
        </w:rPr>
        <w:t>ت</w:t>
      </w:r>
      <w:r w:rsidR="00D21FB7" w:rsidRPr="0021424D">
        <w:rPr>
          <w:rFonts w:asciiTheme="majorBidi" w:hAnsiTheme="majorBidi" w:cstheme="majorBidi"/>
          <w:rtl/>
          <w:lang w:bidi="ar-SA"/>
        </w:rPr>
        <w:t>شجيع و</w:t>
      </w:r>
      <w:r w:rsidR="00A4149F" w:rsidRPr="0021424D">
        <w:rPr>
          <w:rFonts w:asciiTheme="majorBidi" w:hAnsiTheme="majorBidi" w:cstheme="majorBidi"/>
          <w:rtl/>
          <w:lang w:bidi="ar-SA"/>
        </w:rPr>
        <w:t xml:space="preserve"> </w:t>
      </w:r>
      <w:r w:rsidR="00D21FB7" w:rsidRPr="0021424D">
        <w:rPr>
          <w:rFonts w:asciiTheme="majorBidi" w:hAnsiTheme="majorBidi" w:cstheme="majorBidi"/>
          <w:rtl/>
          <w:lang w:bidi="ar-SA"/>
        </w:rPr>
        <w:t>تسيير المشاركة و</w:t>
      </w:r>
      <w:r w:rsidR="00A4149F" w:rsidRPr="0021424D">
        <w:rPr>
          <w:rFonts w:asciiTheme="majorBidi" w:hAnsiTheme="majorBidi" w:cstheme="majorBidi"/>
          <w:rtl/>
          <w:lang w:bidi="ar-SA"/>
        </w:rPr>
        <w:t xml:space="preserve"> </w:t>
      </w:r>
      <w:r w:rsidR="00D21FB7" w:rsidRPr="0021424D">
        <w:rPr>
          <w:rFonts w:asciiTheme="majorBidi" w:hAnsiTheme="majorBidi" w:cstheme="majorBidi"/>
          <w:rtl/>
          <w:lang w:bidi="ar-SA"/>
        </w:rPr>
        <w:t>الحوار ف</w:t>
      </w:r>
      <w:r w:rsidRPr="0021424D">
        <w:rPr>
          <w:rFonts w:asciiTheme="majorBidi" w:hAnsiTheme="majorBidi" w:cstheme="majorBidi"/>
          <w:rtl/>
          <w:lang w:bidi="ar-SA"/>
        </w:rPr>
        <w:t>يما بين المنظمات غير الحكومية والأجهزة المحلية ضمن ال</w:t>
      </w:r>
      <w:r w:rsidR="00D21FB7" w:rsidRPr="0021424D">
        <w:rPr>
          <w:rFonts w:asciiTheme="majorBidi" w:hAnsiTheme="majorBidi" w:cstheme="majorBidi"/>
          <w:rtl/>
          <w:lang w:bidi="ar-SA"/>
        </w:rPr>
        <w:t>أ</w:t>
      </w:r>
      <w:r w:rsidRPr="0021424D">
        <w:rPr>
          <w:rFonts w:asciiTheme="majorBidi" w:hAnsiTheme="majorBidi" w:cstheme="majorBidi"/>
          <w:rtl/>
          <w:lang w:bidi="ar-SA"/>
        </w:rPr>
        <w:t>نشطة الرامية إلى التنمية المتواصلة .</w:t>
      </w:r>
    </w:p>
    <w:p w:rsidR="00A831B9" w:rsidRPr="0021424D" w:rsidRDefault="00A831B9" w:rsidP="009E04E4">
      <w:pPr>
        <w:pStyle w:val="Paragraphedeliste"/>
        <w:numPr>
          <w:ilvl w:val="0"/>
          <w:numId w:val="6"/>
        </w:numPr>
        <w:autoSpaceDE w:val="0"/>
        <w:autoSpaceDN w:val="0"/>
        <w:adjustRightInd w:val="0"/>
        <w:spacing w:line="360" w:lineRule="auto"/>
        <w:jc w:val="both"/>
        <w:rPr>
          <w:rFonts w:asciiTheme="majorBidi" w:hAnsiTheme="majorBidi" w:cstheme="majorBidi"/>
          <w:lang w:bidi="ar-SA"/>
        </w:rPr>
      </w:pPr>
      <w:r w:rsidRPr="0021424D">
        <w:rPr>
          <w:rFonts w:asciiTheme="majorBidi" w:hAnsiTheme="majorBidi" w:cstheme="majorBidi"/>
          <w:rtl/>
          <w:lang w:bidi="ar-SA"/>
        </w:rPr>
        <w:t>تمكين الجمعيات والمنظمات غير الحكومية من الوصول إلى البيانات والمعلومات الدقيقة حول الوضع البيئي في حينها لتعزيز فاعلية أنشطتها وأدوارها في دعم التنمية المتواصلة.</w:t>
      </w:r>
    </w:p>
    <w:p w:rsidR="00A831B9" w:rsidRPr="0021424D" w:rsidRDefault="00A831B9" w:rsidP="009E04E4">
      <w:pPr>
        <w:pStyle w:val="Paragraphedeliste"/>
        <w:numPr>
          <w:ilvl w:val="0"/>
          <w:numId w:val="6"/>
        </w:numPr>
        <w:autoSpaceDE w:val="0"/>
        <w:autoSpaceDN w:val="0"/>
        <w:adjustRightInd w:val="0"/>
        <w:spacing w:line="360" w:lineRule="auto"/>
        <w:jc w:val="both"/>
        <w:rPr>
          <w:rFonts w:asciiTheme="majorBidi" w:hAnsiTheme="majorBidi" w:cstheme="majorBidi"/>
          <w:lang w:bidi="ar-SA"/>
        </w:rPr>
      </w:pPr>
      <w:r w:rsidRPr="0021424D">
        <w:rPr>
          <w:rFonts w:asciiTheme="majorBidi" w:hAnsiTheme="majorBidi" w:cstheme="majorBidi"/>
          <w:rtl/>
          <w:lang w:bidi="ar-SA"/>
        </w:rPr>
        <w:t>تكامل دور الإعلام بجميع وسائله مع دور الجمعيات و</w:t>
      </w:r>
      <w:r w:rsidR="00A4149F" w:rsidRPr="0021424D">
        <w:rPr>
          <w:rFonts w:asciiTheme="majorBidi" w:hAnsiTheme="majorBidi" w:cstheme="majorBidi"/>
          <w:rtl/>
          <w:lang w:bidi="ar-SA"/>
        </w:rPr>
        <w:t xml:space="preserve"> </w:t>
      </w:r>
      <w:r w:rsidRPr="0021424D">
        <w:rPr>
          <w:rFonts w:asciiTheme="majorBidi" w:hAnsiTheme="majorBidi" w:cstheme="majorBidi"/>
          <w:rtl/>
          <w:lang w:bidi="ar-SA"/>
        </w:rPr>
        <w:t xml:space="preserve">المنظمات غير الحكومية في تشكيل الوعي </w:t>
      </w:r>
      <w:r w:rsidR="00D21FB7" w:rsidRPr="0021424D">
        <w:rPr>
          <w:rFonts w:asciiTheme="majorBidi" w:hAnsiTheme="majorBidi" w:cstheme="majorBidi"/>
          <w:rtl/>
          <w:lang w:bidi="ar-SA"/>
        </w:rPr>
        <w:t>لدى الجماهير والمؤسسات العربية حول قضايا البيئة والتحضر والتنمية المتواصلة .</w:t>
      </w:r>
    </w:p>
    <w:p w:rsidR="00367DF7" w:rsidRPr="0021424D" w:rsidRDefault="00A4149F" w:rsidP="00961A23">
      <w:pPr>
        <w:pStyle w:val="Paragraphedeliste"/>
        <w:autoSpaceDE w:val="0"/>
        <w:autoSpaceDN w:val="0"/>
        <w:adjustRightInd w:val="0"/>
        <w:spacing w:line="360" w:lineRule="auto"/>
        <w:ind w:left="0" w:firstLine="360"/>
        <w:jc w:val="both"/>
        <w:rPr>
          <w:rFonts w:asciiTheme="majorBidi" w:hAnsiTheme="majorBidi" w:cstheme="majorBidi"/>
          <w:rtl/>
          <w:lang w:bidi="ar-SA"/>
        </w:rPr>
      </w:pPr>
      <w:r w:rsidRPr="0021424D">
        <w:rPr>
          <w:rFonts w:asciiTheme="majorBidi" w:hAnsiTheme="majorBidi" w:cstheme="majorBidi"/>
          <w:rtl/>
          <w:lang w:bidi="ar-SA"/>
        </w:rPr>
        <w:t xml:space="preserve">كما </w:t>
      </w:r>
      <w:r w:rsidR="00471340" w:rsidRPr="0021424D">
        <w:rPr>
          <w:rFonts w:asciiTheme="majorBidi" w:hAnsiTheme="majorBidi" w:cstheme="majorBidi"/>
          <w:rtl/>
          <w:lang w:bidi="ar-SA"/>
        </w:rPr>
        <w:t>نوه</w:t>
      </w:r>
      <w:r w:rsidRPr="0021424D">
        <w:rPr>
          <w:rFonts w:asciiTheme="majorBidi" w:hAnsiTheme="majorBidi" w:cstheme="majorBidi"/>
          <w:rtl/>
          <w:lang w:bidi="ar-SA"/>
        </w:rPr>
        <w:t xml:space="preserve"> مؤتمر " الدور التكاملي للمنظمات غير الحكومية و الحكومية و الدولية في التنمية المستدامة" الذي عقد في دولة قطر من 04 إلى 06 مارس 2002</w:t>
      </w:r>
      <w:r w:rsidR="00471340" w:rsidRPr="0021424D">
        <w:rPr>
          <w:rFonts w:asciiTheme="majorBidi" w:hAnsiTheme="majorBidi" w:cstheme="majorBidi"/>
          <w:rtl/>
          <w:lang w:bidi="ar-SA"/>
        </w:rPr>
        <w:t>، على دور المنظمات غير الحكومية في التحسيس و التوعية و الممارسات</w:t>
      </w:r>
      <w:r w:rsidRPr="0021424D">
        <w:rPr>
          <w:rFonts w:asciiTheme="majorBidi" w:hAnsiTheme="majorBidi" w:cstheme="majorBidi"/>
          <w:rtl/>
          <w:lang w:bidi="ar-SA"/>
        </w:rPr>
        <w:t xml:space="preserve"> </w:t>
      </w:r>
      <w:r w:rsidR="00471340" w:rsidRPr="0021424D">
        <w:rPr>
          <w:rFonts w:asciiTheme="majorBidi" w:hAnsiTheme="majorBidi" w:cstheme="majorBidi"/>
          <w:rtl/>
          <w:lang w:bidi="ar-SA"/>
        </w:rPr>
        <w:t>تماشيا مع أهداف التنمية المستدامة.</w:t>
      </w:r>
      <w:r w:rsidR="00471340" w:rsidRPr="0021424D">
        <w:rPr>
          <w:rStyle w:val="Appelnotedebasdep"/>
          <w:rFonts w:asciiTheme="majorBidi" w:hAnsiTheme="majorBidi" w:cstheme="majorBidi"/>
          <w:b/>
          <w:bCs/>
          <w:rtl/>
          <w:lang w:bidi="ar-SA"/>
        </w:rPr>
        <w:footnoteReference w:id="153"/>
      </w:r>
    </w:p>
    <w:p w:rsidR="00367DF7" w:rsidRPr="0021424D" w:rsidRDefault="002811F3" w:rsidP="00961A23">
      <w:pPr>
        <w:pStyle w:val="Paragraphedeliste"/>
        <w:autoSpaceDE w:val="0"/>
        <w:autoSpaceDN w:val="0"/>
        <w:adjustRightInd w:val="0"/>
        <w:spacing w:after="200" w:line="360" w:lineRule="auto"/>
        <w:ind w:left="0" w:firstLine="360"/>
        <w:jc w:val="both"/>
        <w:rPr>
          <w:rFonts w:asciiTheme="majorBidi" w:hAnsiTheme="majorBidi" w:cstheme="majorBidi"/>
          <w:rtl/>
          <w:lang w:bidi="ar-SA"/>
        </w:rPr>
      </w:pPr>
      <w:r w:rsidRPr="0021424D">
        <w:rPr>
          <w:rFonts w:asciiTheme="majorBidi" w:hAnsiTheme="majorBidi" w:cstheme="majorBidi"/>
          <w:rtl/>
          <w:lang w:bidi="ar-SA"/>
        </w:rPr>
        <w:t xml:space="preserve">لكن حتى تتمكن المنظمات غير الحكومية من تحقيق الأدوار المنتظرة منها، فإنه لا بد من إشراكها و إسهامها في </w:t>
      </w:r>
      <w:r w:rsidR="00A135BD" w:rsidRPr="0021424D">
        <w:rPr>
          <w:rFonts w:asciiTheme="majorBidi" w:hAnsiTheme="majorBidi" w:cstheme="majorBidi"/>
          <w:rtl/>
        </w:rPr>
        <w:t>في تطوير القواعد البيئية و المتمثلة أساسا في القانون الدولي للبيئة.</w:t>
      </w:r>
    </w:p>
    <w:p w:rsidR="009772AF" w:rsidRPr="0021424D" w:rsidRDefault="009772AF" w:rsidP="00733B65">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الفرع الثالث: مساهمة المنظمات غير الحكومية في تطوير القانون الدولي البيئي</w:t>
      </w:r>
    </w:p>
    <w:p w:rsidR="00733B65" w:rsidRPr="0021424D" w:rsidRDefault="002811F3" w:rsidP="00733B65">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نجد أن بعض المنظمات الدولية غير الحكومية قد حاولت مؤخرا تعديل قواعد العمل الدولية الجاري التعامل بها من قبل الدول و الهيئات الدولية في مجال البيئة، و هي ترتكز في ذلك على قوتها التجنيدية على الصعيد الدولي، و قدرتها على التحليل و التفكير </w:t>
      </w:r>
    </w:p>
    <w:p w:rsidR="002811F3" w:rsidRPr="0021424D" w:rsidRDefault="002811F3" w:rsidP="00733B65">
      <w:pPr>
        <w:spacing w:after="200" w:line="360" w:lineRule="auto"/>
        <w:jc w:val="both"/>
        <w:rPr>
          <w:rFonts w:asciiTheme="majorBidi" w:hAnsiTheme="majorBidi" w:cstheme="majorBidi"/>
          <w:b/>
          <w:bCs/>
          <w:rtl/>
        </w:rPr>
      </w:pPr>
      <w:r w:rsidRPr="0021424D">
        <w:rPr>
          <w:rFonts w:asciiTheme="majorBidi" w:hAnsiTheme="majorBidi" w:cstheme="majorBidi"/>
          <w:rtl/>
        </w:rPr>
        <w:lastRenderedPageBreak/>
        <w:t xml:space="preserve">و الإقتراح، و بهذا استطاعت بالاعتماد على جملة من السبل المساهمة في إعداد قواعد القانون الدولي للبيئة. </w:t>
      </w:r>
      <w:r w:rsidRPr="0021424D">
        <w:rPr>
          <w:rStyle w:val="Appelnotedebasdep"/>
          <w:rFonts w:asciiTheme="majorBidi" w:hAnsiTheme="majorBidi" w:cstheme="majorBidi"/>
          <w:b/>
          <w:bCs/>
          <w:rtl/>
        </w:rPr>
        <w:footnoteReference w:id="154"/>
      </w:r>
      <w:r w:rsidRPr="0021424D">
        <w:rPr>
          <w:rFonts w:asciiTheme="majorBidi" w:hAnsiTheme="majorBidi" w:cstheme="majorBidi"/>
          <w:b/>
          <w:bCs/>
          <w:rtl/>
        </w:rPr>
        <w:t xml:space="preserve"> </w:t>
      </w:r>
    </w:p>
    <w:p w:rsidR="009772AF" w:rsidRPr="0021424D" w:rsidRDefault="00F40462" w:rsidP="00733B65">
      <w:pPr>
        <w:spacing w:after="200" w:line="360" w:lineRule="auto"/>
        <w:ind w:firstLine="708"/>
        <w:jc w:val="both"/>
        <w:rPr>
          <w:rFonts w:asciiTheme="majorBidi" w:hAnsiTheme="majorBidi" w:cstheme="majorBidi"/>
          <w:rtl/>
        </w:rPr>
      </w:pPr>
      <w:r w:rsidRPr="0021424D">
        <w:rPr>
          <w:rFonts w:asciiTheme="majorBidi" w:hAnsiTheme="majorBidi" w:cstheme="majorBidi"/>
          <w:rtl/>
        </w:rPr>
        <w:t>و بهذا الخصوص نميز بين دور المنظمات غير الحكومية في تطوير قواعد قانون الدولي البيئي وقت السلم، و كذا دورها في تطويره وقت الحرب.</w:t>
      </w:r>
    </w:p>
    <w:p w:rsidR="00F40462" w:rsidRPr="0021424D" w:rsidRDefault="00F40462" w:rsidP="009E04E4">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t>أولا: تطوير القانون الدولي البيئي وقت السلم</w:t>
      </w:r>
    </w:p>
    <w:p w:rsidR="00350678" w:rsidRPr="0021424D" w:rsidRDefault="00350678"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مما لا شك فيه أن انتشار المنظمات غير الحكومية و تعاظم دورها قد أثر بشكل ملحوظ على الكثير من المفاهيم الأساسية السائدة في ميدان القانون الدولي، و قد بدأ نطاق هذه المنظمات يتسع باطراد خلال السبعينات و الثمانينات من القرن الماضي لتحقيق أغراض متعددة منها توفير الحماية الدولية للبيئة، و قد تمكن الأفراد مؤخرا من خلال هذه المنظمات من التأثير في السياسات الإقليمية و الدولية إزاء البيئة.</w:t>
      </w:r>
    </w:p>
    <w:p w:rsidR="00F40462" w:rsidRPr="0021424D" w:rsidRDefault="00350678" w:rsidP="009E04E4">
      <w:pPr>
        <w:spacing w:after="200" w:line="360" w:lineRule="auto"/>
        <w:ind w:firstLine="708"/>
        <w:jc w:val="both"/>
        <w:rPr>
          <w:rFonts w:asciiTheme="majorBidi" w:hAnsiTheme="majorBidi" w:cstheme="majorBidi"/>
          <w:rtl/>
        </w:rPr>
      </w:pPr>
      <w:r w:rsidRPr="0021424D">
        <w:rPr>
          <w:rFonts w:asciiTheme="majorBidi" w:hAnsiTheme="majorBidi" w:cstheme="majorBidi"/>
          <w:rtl/>
        </w:rPr>
        <w:t>و في نطاق القانون الدولي البيئي فإن المنظمات غير الحكومية تقوم بنشاطات دولية متنوعة تؤثر إلى حد كبير في اتخاذ القرار السياسي في الدول، إلى الحد الذي يمكن هذه المنظمات من مراقبة تنفيذ الدول لالتزاماتها الدولية وفقا للاتفاقيات الدولية، و تقديم التقارير إلى الهيئات الدولية ذات العلاقة.</w:t>
      </w:r>
      <w:r w:rsidR="00586DDB" w:rsidRPr="0021424D">
        <w:rPr>
          <w:rFonts w:asciiTheme="majorBidi" w:hAnsiTheme="majorBidi" w:cstheme="majorBidi"/>
          <w:rtl/>
        </w:rPr>
        <w:t xml:space="preserve"> </w:t>
      </w:r>
    </w:p>
    <w:p w:rsidR="002144C0" w:rsidRPr="0021424D" w:rsidRDefault="002144C0" w:rsidP="009C0820">
      <w:pPr>
        <w:spacing w:after="200" w:line="360" w:lineRule="auto"/>
        <w:ind w:firstLine="360"/>
        <w:jc w:val="both"/>
        <w:rPr>
          <w:rFonts w:asciiTheme="majorBidi" w:hAnsiTheme="majorBidi" w:cstheme="majorBidi"/>
          <w:rtl/>
        </w:rPr>
      </w:pPr>
      <w:r w:rsidRPr="0021424D">
        <w:rPr>
          <w:rFonts w:asciiTheme="majorBidi" w:hAnsiTheme="majorBidi" w:cstheme="majorBidi"/>
          <w:rtl/>
        </w:rPr>
        <w:t xml:space="preserve"> بالتالي يمكن للمنظمات غير الحكومية من المساهمة في تطوير قواعد القانون الدولي البيئي من خلال الإعتراف له بجملة من الحقوق تتمثل فيما يلي:</w:t>
      </w:r>
      <w:r w:rsidRPr="0021424D">
        <w:rPr>
          <w:rStyle w:val="Appelnotedebasdep"/>
          <w:rFonts w:asciiTheme="majorBidi" w:hAnsiTheme="majorBidi" w:cstheme="majorBidi"/>
          <w:b/>
          <w:bCs/>
          <w:rtl/>
        </w:rPr>
        <w:footnoteReference w:id="155"/>
      </w:r>
    </w:p>
    <w:p w:rsidR="002144C0" w:rsidRPr="0021424D" w:rsidRDefault="002144C0" w:rsidP="00316723">
      <w:pPr>
        <w:pStyle w:val="Paragraphedeliste"/>
        <w:numPr>
          <w:ilvl w:val="0"/>
          <w:numId w:val="13"/>
        </w:numPr>
        <w:spacing w:line="360" w:lineRule="auto"/>
        <w:jc w:val="both"/>
        <w:rPr>
          <w:rFonts w:asciiTheme="majorBidi" w:hAnsiTheme="majorBidi" w:cstheme="majorBidi"/>
        </w:rPr>
      </w:pPr>
      <w:r w:rsidRPr="0021424D">
        <w:rPr>
          <w:rFonts w:asciiTheme="majorBidi" w:hAnsiTheme="majorBidi" w:cstheme="majorBidi"/>
          <w:rtl/>
        </w:rPr>
        <w:t>المشاركة بشكل فعال في المفاضات الدولية المتعلقة بالاتفاقيات البيئية الدولية سواء بمنح المنظمة غير الحكومية صفة المراقب، أو بالاستعانة بها لتمثل الدولة ضمن الوفد الرسمي المكلف بالتفاوض و بهذا تمتلك الحق في المشاركة باتخاذ القرار</w:t>
      </w:r>
      <w:r w:rsidR="00316723" w:rsidRPr="0021424D">
        <w:rPr>
          <w:rFonts w:asciiTheme="majorBidi" w:hAnsiTheme="majorBidi" w:cstheme="majorBidi"/>
          <w:rtl/>
        </w:rPr>
        <w:t>،</w:t>
      </w:r>
    </w:p>
    <w:p w:rsidR="00316723" w:rsidRPr="0021424D" w:rsidRDefault="002144C0" w:rsidP="009E04E4">
      <w:pPr>
        <w:spacing w:line="360" w:lineRule="auto"/>
        <w:ind w:left="708"/>
        <w:jc w:val="both"/>
        <w:rPr>
          <w:rFonts w:asciiTheme="majorBidi" w:hAnsiTheme="majorBidi" w:cstheme="majorBidi"/>
        </w:rPr>
      </w:pPr>
      <w:r w:rsidRPr="0021424D">
        <w:rPr>
          <w:rFonts w:asciiTheme="majorBidi" w:hAnsiTheme="majorBidi" w:cstheme="majorBidi"/>
          <w:rtl/>
        </w:rPr>
        <w:t xml:space="preserve">و توفر مشاركة المنظمة غير الحكومية للدولة الاستفادة من الخبرة العلمية </w:t>
      </w:r>
    </w:p>
    <w:p w:rsidR="002144C0" w:rsidRPr="0021424D" w:rsidRDefault="002144C0" w:rsidP="00316723">
      <w:pPr>
        <w:spacing w:after="200" w:line="360" w:lineRule="auto"/>
        <w:ind w:left="708"/>
        <w:jc w:val="both"/>
        <w:rPr>
          <w:rFonts w:asciiTheme="majorBidi" w:hAnsiTheme="majorBidi" w:cstheme="majorBidi"/>
          <w:rtl/>
        </w:rPr>
      </w:pPr>
      <w:r w:rsidRPr="0021424D">
        <w:rPr>
          <w:rFonts w:asciiTheme="majorBidi" w:hAnsiTheme="majorBidi" w:cstheme="majorBidi"/>
          <w:rtl/>
        </w:rPr>
        <w:lastRenderedPageBreak/>
        <w:t>و القانونية و الاقتصادية التي تمتلكها هذه المنظمات، و في نفس الوقت تقوم المنظمة بعرض وجهة نظرها و تقديم الحلول المناسبة للمشاكل البيئية.</w:t>
      </w:r>
    </w:p>
    <w:p w:rsidR="002144C0" w:rsidRPr="0021424D" w:rsidRDefault="002144C0" w:rsidP="00316723">
      <w:pPr>
        <w:pStyle w:val="Paragraphedeliste"/>
        <w:numPr>
          <w:ilvl w:val="0"/>
          <w:numId w:val="13"/>
        </w:numPr>
        <w:spacing w:after="200" w:line="360" w:lineRule="auto"/>
        <w:jc w:val="both"/>
        <w:rPr>
          <w:rFonts w:asciiTheme="majorBidi" w:hAnsiTheme="majorBidi" w:cstheme="majorBidi"/>
          <w:rtl/>
        </w:rPr>
      </w:pPr>
      <w:r w:rsidRPr="0021424D">
        <w:rPr>
          <w:rFonts w:asciiTheme="majorBidi" w:hAnsiTheme="majorBidi" w:cstheme="majorBidi"/>
          <w:rtl/>
        </w:rPr>
        <w:t>تقوم الهيئات الرسمية في بعض الاتفاقيات البيئية كالسكرتارية في اتفاقية تغير المناخ و اتفاقية التنوع البيولوجي، بالتعاون مع المنظمات غير الحكومية لتزويدها بالبحوث و الدراسات العلمية و القانونية و الاقتصادية التي تساعد في تنفيذ هذه الاتفاقيات</w:t>
      </w:r>
      <w:r w:rsidR="00391E9E" w:rsidRPr="0021424D">
        <w:rPr>
          <w:rFonts w:asciiTheme="majorBidi" w:hAnsiTheme="majorBidi" w:cstheme="majorBidi"/>
          <w:rtl/>
        </w:rPr>
        <w:t>.</w:t>
      </w:r>
    </w:p>
    <w:p w:rsidR="00391E9E" w:rsidRPr="0021424D" w:rsidRDefault="00391E9E" w:rsidP="00316723">
      <w:pPr>
        <w:pStyle w:val="Paragraphedeliste"/>
        <w:numPr>
          <w:ilvl w:val="0"/>
          <w:numId w:val="13"/>
        </w:numPr>
        <w:spacing w:after="200" w:line="360" w:lineRule="auto"/>
        <w:jc w:val="both"/>
        <w:rPr>
          <w:rFonts w:asciiTheme="majorBidi" w:hAnsiTheme="majorBidi" w:cstheme="majorBidi"/>
        </w:rPr>
      </w:pPr>
      <w:r w:rsidRPr="0021424D">
        <w:rPr>
          <w:rFonts w:asciiTheme="majorBidi" w:hAnsiTheme="majorBidi" w:cstheme="majorBidi"/>
          <w:rtl/>
        </w:rPr>
        <w:t>تقوم هذه المنظمات بمراقبة امتثال الدول و تنفيذها لالتزاماتها وفقا للقانون البيئي الدولي و الاتفاقيات البيئية، و كذلك يمكن أن تقوم بمراقبة تنفيذ الدول لالتزاماتها البيئية وفقا للقانون الوطني، ففي اتفاقية أمريكا الشمالية للتعاون البيئي يمكن لأي منظمة غير حكومية أو أي شخص أن يسلم سكرتارية الاتفاقية ما يؤكد بأن أحد الدول الأطراف قد فشلت في تنفيذ قواعد القانون الدولي للبيئة بفاعلية ليتم اتخاذ القرارات المناسبة من قبل الهيئة المسؤولة في الاتفاقية.</w:t>
      </w:r>
    </w:p>
    <w:p w:rsidR="00391E9E" w:rsidRPr="0021424D" w:rsidRDefault="00391E9E" w:rsidP="00316723">
      <w:pPr>
        <w:pStyle w:val="Paragraphedeliste"/>
        <w:spacing w:after="200" w:line="360" w:lineRule="auto"/>
        <w:ind w:left="0" w:firstLine="708"/>
        <w:jc w:val="both"/>
        <w:rPr>
          <w:rFonts w:asciiTheme="majorBidi" w:hAnsiTheme="majorBidi" w:cstheme="majorBidi"/>
          <w:rtl/>
        </w:rPr>
      </w:pPr>
      <w:r w:rsidRPr="0021424D">
        <w:rPr>
          <w:rFonts w:asciiTheme="majorBidi" w:hAnsiTheme="majorBidi" w:cstheme="majorBidi"/>
          <w:rtl/>
        </w:rPr>
        <w:t>كما إن للمنظمات غير الحكومية دور مهم في التشجيع على إيجاد صيغ قانونية مناسبة لمحاسبة الدول و الهيئات الدولية عن الأضرار التي تلحقها بالبيئة، و قد نجحت منظمات غير حكومية في سنة 1993 بتقديم الدعم للبنك الدولي لإنشاء فريق تفتيش يعني بتقييم الأضرار التي تصيب الأفراد و التي تسببها المشاريع التي يقوم البنك بدعمها أو تمويلها، ليتم اتخاذ القرار المناسب في حالة وقوع الضرر بدفع التعويض للمتضررين أو قطع أو سحب الدعم المالي للمشروع.</w:t>
      </w:r>
      <w:r w:rsidRPr="0021424D">
        <w:rPr>
          <w:rStyle w:val="Appelnotedebasdep"/>
          <w:rFonts w:asciiTheme="majorBidi" w:hAnsiTheme="majorBidi" w:cstheme="majorBidi"/>
          <w:b/>
          <w:bCs/>
          <w:rtl/>
        </w:rPr>
        <w:footnoteReference w:id="156"/>
      </w:r>
    </w:p>
    <w:p w:rsidR="00A76436" w:rsidRPr="0021424D" w:rsidRDefault="00F87B9C" w:rsidP="009C0820">
      <w:pPr>
        <w:pStyle w:val="Paragraphedeliste"/>
        <w:spacing w:after="200" w:line="360" w:lineRule="auto"/>
        <w:ind w:left="0" w:firstLine="708"/>
        <w:jc w:val="both"/>
        <w:rPr>
          <w:rFonts w:asciiTheme="majorBidi" w:hAnsiTheme="majorBidi" w:cstheme="majorBidi"/>
          <w:rtl/>
        </w:rPr>
      </w:pPr>
      <w:r w:rsidRPr="0021424D">
        <w:rPr>
          <w:rFonts w:asciiTheme="majorBidi" w:hAnsiTheme="majorBidi" w:cstheme="majorBidi"/>
          <w:rtl/>
        </w:rPr>
        <w:t xml:space="preserve">إضافة إلى هذا </w:t>
      </w:r>
      <w:r w:rsidR="002B3218" w:rsidRPr="0021424D">
        <w:rPr>
          <w:rFonts w:asciiTheme="majorBidi" w:hAnsiTheme="majorBidi" w:cstheme="majorBidi"/>
          <w:rtl/>
        </w:rPr>
        <w:t xml:space="preserve">نوهت الأمم المتحدة بإسهامات المنظمات غير الحكومية في تطوير القانون البيئي في معظم تقاريرها، و لا سيما القرار 8115 إذ نص على أنه " بهذه الوسائل أكدت المنظمات الدولية غير الحكومية داخل و خارج إطار برنامج الأمم المتحدة على أهمية القانون الدولي البيئي للحد من الأثار الضارة على البيئة البشرية و تسهيل مهمة الدول الأعضاء في المنظمات لإعداد تشريعات و تدابير وطنية أو إقليمية لحماية البيئة البشرية"، و </w:t>
      </w:r>
      <w:r w:rsidR="002B3218" w:rsidRPr="0021424D">
        <w:rPr>
          <w:rFonts w:asciiTheme="majorBidi" w:hAnsiTheme="majorBidi" w:cstheme="majorBidi"/>
          <w:rtl/>
        </w:rPr>
        <w:lastRenderedPageBreak/>
        <w:t xml:space="preserve">من هنا فإن </w:t>
      </w:r>
      <w:r w:rsidR="003513FB" w:rsidRPr="0021424D">
        <w:rPr>
          <w:rFonts w:asciiTheme="majorBidi" w:hAnsiTheme="majorBidi" w:cstheme="majorBidi"/>
          <w:rtl/>
        </w:rPr>
        <w:t>لل</w:t>
      </w:r>
      <w:r w:rsidR="002B3218" w:rsidRPr="0021424D">
        <w:rPr>
          <w:rFonts w:asciiTheme="majorBidi" w:hAnsiTheme="majorBidi" w:cstheme="majorBidi"/>
          <w:rtl/>
        </w:rPr>
        <w:t xml:space="preserve">منظمات الدولية الحكومية و غير الحكومية </w:t>
      </w:r>
      <w:r w:rsidR="003513FB" w:rsidRPr="0021424D">
        <w:rPr>
          <w:rFonts w:asciiTheme="majorBidi" w:hAnsiTheme="majorBidi" w:cstheme="majorBidi"/>
          <w:rtl/>
        </w:rPr>
        <w:t>دور أساسي في تعزيز هذا القانون و النهوض به.</w:t>
      </w:r>
      <w:r w:rsidR="003513FB" w:rsidRPr="0021424D">
        <w:rPr>
          <w:rStyle w:val="Appelnotedebasdep"/>
          <w:rFonts w:asciiTheme="majorBidi" w:hAnsiTheme="majorBidi" w:cstheme="majorBidi"/>
          <w:b/>
          <w:bCs/>
          <w:rtl/>
        </w:rPr>
        <w:footnoteReference w:id="157"/>
      </w:r>
    </w:p>
    <w:p w:rsidR="00A76436" w:rsidRPr="0021424D" w:rsidRDefault="00A76436" w:rsidP="002B24BC">
      <w:pPr>
        <w:pStyle w:val="Paragraphedeliste"/>
        <w:spacing w:line="360" w:lineRule="auto"/>
        <w:ind w:left="0" w:firstLine="708"/>
        <w:jc w:val="both"/>
        <w:rPr>
          <w:rFonts w:asciiTheme="majorBidi" w:hAnsiTheme="majorBidi" w:cstheme="majorBidi"/>
          <w:rtl/>
        </w:rPr>
      </w:pPr>
      <w:r w:rsidRPr="0021424D">
        <w:rPr>
          <w:rFonts w:asciiTheme="majorBidi" w:hAnsiTheme="majorBidi" w:cstheme="majorBidi"/>
          <w:rtl/>
        </w:rPr>
        <w:t>نتيجة لكل هذا تقع على عاتق المنظمات غير الحكومية البيئية مسؤولية وضع الاتفاقيات الخاصة بحماية البيئة، و يعتبر الإتحاد الدولي للمحافظة على الطبيعة (</w:t>
      </w:r>
      <w:r w:rsidRPr="0021424D">
        <w:rPr>
          <w:rFonts w:asciiTheme="majorBidi" w:hAnsiTheme="majorBidi" w:cstheme="majorBidi"/>
        </w:rPr>
        <w:t>UICN</w:t>
      </w:r>
      <w:r w:rsidRPr="0021424D">
        <w:rPr>
          <w:rFonts w:asciiTheme="majorBidi" w:hAnsiTheme="majorBidi" w:cstheme="majorBidi"/>
          <w:rtl/>
        </w:rPr>
        <w:t>)</w:t>
      </w:r>
      <w:r w:rsidRPr="0021424D">
        <w:rPr>
          <w:rStyle w:val="Appelnotedebasdep"/>
          <w:rFonts w:asciiTheme="majorBidi" w:hAnsiTheme="majorBidi" w:cstheme="majorBidi"/>
          <w:b/>
          <w:bCs/>
          <w:rtl/>
        </w:rPr>
        <w:footnoteReference w:id="158"/>
      </w:r>
      <w:r w:rsidRPr="0021424D">
        <w:rPr>
          <w:rFonts w:asciiTheme="majorBidi" w:hAnsiTheme="majorBidi" w:cstheme="majorBidi"/>
          <w:rtl/>
        </w:rPr>
        <w:t xml:space="preserve"> من المنظرين الأساسيين في إعداد الإستراتيجية العالمية للمحافظة(</w:t>
      </w:r>
      <w:r w:rsidRPr="0021424D">
        <w:rPr>
          <w:rFonts w:asciiTheme="majorBidi" w:hAnsiTheme="majorBidi" w:cstheme="majorBidi"/>
        </w:rPr>
        <w:t>Stratégie Mondiale de Conservation</w:t>
      </w:r>
      <w:r w:rsidRPr="0021424D">
        <w:rPr>
          <w:rFonts w:asciiTheme="majorBidi" w:hAnsiTheme="majorBidi" w:cstheme="majorBidi"/>
          <w:rtl/>
        </w:rPr>
        <w:t>) التي اعتمدت بتاريخ 05-06 مارس 1980، و حسب تعبير الرئيس الفرنسي " جاك شيراك" فإن الإتحاد الدولي للمحافظة على الطبيعة يتميز بمكانة مرموق</w:t>
      </w:r>
      <w:r w:rsidR="009C0820" w:rsidRPr="0021424D">
        <w:rPr>
          <w:rFonts w:asciiTheme="majorBidi" w:hAnsiTheme="majorBidi" w:cstheme="majorBidi"/>
          <w:rtl/>
        </w:rPr>
        <w:t>ة</w:t>
      </w:r>
      <w:r w:rsidRPr="0021424D">
        <w:rPr>
          <w:rFonts w:asciiTheme="majorBidi" w:hAnsiTheme="majorBidi" w:cstheme="majorBidi"/>
          <w:rtl/>
        </w:rPr>
        <w:t xml:space="preserve"> و وحيدة بين المنظمات الدولية، يجمع الدول، الجمعيات و رجال الأعمال، اضطلع بمسؤولية وضع اتفاقيات هامة و هو يقوم بمهام المطالبة التي هي للمنظمات الدولية غير الحكومية.</w:t>
      </w:r>
      <w:r w:rsidRPr="0021424D">
        <w:rPr>
          <w:rStyle w:val="Appelnotedebasdep"/>
          <w:rFonts w:asciiTheme="majorBidi" w:hAnsiTheme="majorBidi" w:cstheme="majorBidi"/>
          <w:b/>
          <w:bCs/>
          <w:rtl/>
        </w:rPr>
        <w:footnoteReference w:id="159"/>
      </w:r>
    </w:p>
    <w:p w:rsidR="002B24BC" w:rsidRPr="0021424D" w:rsidRDefault="002B24BC" w:rsidP="002B24BC">
      <w:pPr>
        <w:pStyle w:val="Paragraphedeliste"/>
        <w:spacing w:line="360" w:lineRule="auto"/>
        <w:ind w:left="0" w:firstLine="708"/>
        <w:jc w:val="both"/>
        <w:rPr>
          <w:rFonts w:asciiTheme="majorBidi" w:hAnsiTheme="majorBidi" w:cstheme="majorBidi"/>
          <w:rtl/>
        </w:rPr>
      </w:pPr>
    </w:p>
    <w:p w:rsidR="00220DD9" w:rsidRPr="0021424D" w:rsidRDefault="0093686D" w:rsidP="002B24BC">
      <w:pPr>
        <w:pStyle w:val="Paragraphedeliste"/>
        <w:spacing w:after="200" w:line="360" w:lineRule="auto"/>
        <w:ind w:left="0" w:firstLine="708"/>
        <w:jc w:val="both"/>
        <w:rPr>
          <w:rFonts w:asciiTheme="majorBidi" w:hAnsiTheme="majorBidi" w:cstheme="majorBidi"/>
          <w:rtl/>
        </w:rPr>
      </w:pPr>
      <w:r w:rsidRPr="0021424D">
        <w:rPr>
          <w:rFonts w:asciiTheme="majorBidi" w:hAnsiTheme="majorBidi" w:cstheme="majorBidi"/>
          <w:rtl/>
        </w:rPr>
        <w:t xml:space="preserve"> </w:t>
      </w:r>
      <w:r w:rsidR="00220DD9" w:rsidRPr="0021424D">
        <w:rPr>
          <w:rFonts w:asciiTheme="majorBidi" w:hAnsiTheme="majorBidi" w:cstheme="majorBidi"/>
          <w:rtl/>
        </w:rPr>
        <w:t>و حسب وزيرة البيئة و التهيئة العمرانية الفرنسية السيدة " دومينيك فواني</w:t>
      </w:r>
      <w:r w:rsidRPr="0021424D">
        <w:rPr>
          <w:rFonts w:asciiTheme="majorBidi" w:hAnsiTheme="majorBidi" w:cstheme="majorBidi"/>
          <w:rtl/>
        </w:rPr>
        <w:t xml:space="preserve"> </w:t>
      </w:r>
      <w:r w:rsidR="00220DD9" w:rsidRPr="0021424D">
        <w:rPr>
          <w:rFonts w:asciiTheme="majorBidi" w:hAnsiTheme="majorBidi" w:cstheme="majorBidi"/>
          <w:rtl/>
        </w:rPr>
        <w:t>" فإن الإتحاد كرس المبدأ الذي عبره تستطيع المدارس البيئية تأسيس سياسة</w:t>
      </w:r>
      <w:r w:rsidR="00060F67" w:rsidRPr="0021424D">
        <w:rPr>
          <w:rFonts w:asciiTheme="majorBidi" w:hAnsiTheme="majorBidi" w:cstheme="majorBidi"/>
          <w:rtl/>
        </w:rPr>
        <w:t xml:space="preserve"> الدول و توجيه النشاط الاقتصادي</w:t>
      </w:r>
      <w:r w:rsidRPr="0021424D">
        <w:rPr>
          <w:rFonts w:asciiTheme="majorBidi" w:hAnsiTheme="majorBidi" w:cstheme="majorBidi"/>
          <w:rtl/>
        </w:rPr>
        <w:t xml:space="preserve"> </w:t>
      </w:r>
      <w:r w:rsidR="00060F67" w:rsidRPr="0021424D">
        <w:rPr>
          <w:rFonts w:asciiTheme="majorBidi" w:hAnsiTheme="majorBidi" w:cstheme="majorBidi"/>
          <w:rtl/>
        </w:rPr>
        <w:t xml:space="preserve">، كما أنه رقى مبدأ الحيطة ( </w:t>
      </w:r>
      <w:r w:rsidR="00060F67" w:rsidRPr="0021424D">
        <w:rPr>
          <w:rFonts w:asciiTheme="majorBidi" w:hAnsiTheme="majorBidi" w:cstheme="majorBidi"/>
        </w:rPr>
        <w:t>la principe de précaution</w:t>
      </w:r>
      <w:r w:rsidR="00060F67" w:rsidRPr="0021424D">
        <w:rPr>
          <w:rFonts w:asciiTheme="majorBidi" w:hAnsiTheme="majorBidi" w:cstheme="majorBidi"/>
          <w:rtl/>
        </w:rPr>
        <w:t xml:space="preserve">) </w:t>
      </w:r>
      <w:r w:rsidR="00060F67" w:rsidRPr="0021424D">
        <w:rPr>
          <w:rStyle w:val="Appelnotedebasdep"/>
          <w:rFonts w:asciiTheme="majorBidi" w:hAnsiTheme="majorBidi" w:cstheme="majorBidi"/>
          <w:b/>
          <w:bCs/>
          <w:rtl/>
        </w:rPr>
        <w:footnoteReference w:id="160"/>
      </w:r>
      <w:r w:rsidR="002B24BC" w:rsidRPr="0021424D">
        <w:rPr>
          <w:rFonts w:asciiTheme="majorBidi" w:hAnsiTheme="majorBidi" w:cstheme="majorBidi"/>
          <w:rtl/>
        </w:rPr>
        <w:t xml:space="preserve">، </w:t>
      </w:r>
      <w:r w:rsidR="00060F67" w:rsidRPr="0021424D">
        <w:rPr>
          <w:rFonts w:asciiTheme="majorBidi" w:hAnsiTheme="majorBidi" w:cstheme="majorBidi"/>
          <w:rtl/>
        </w:rPr>
        <w:t xml:space="preserve">فالدور الهام الذي يقوم به هذا الإتحاد يعد نشاطا دائما مستمرا و مؤشرا في السياسة الدولية </w:t>
      </w:r>
      <w:r w:rsidR="009F2468" w:rsidRPr="0021424D">
        <w:rPr>
          <w:rFonts w:asciiTheme="majorBidi" w:hAnsiTheme="majorBidi" w:cstheme="majorBidi"/>
          <w:rtl/>
        </w:rPr>
        <w:t>عامة و السياسة الوطنية في بعض الدول بصفة خاصة.</w:t>
      </w:r>
      <w:r w:rsidRPr="0021424D">
        <w:rPr>
          <w:rStyle w:val="Appelnotedebasdep"/>
          <w:rFonts w:asciiTheme="majorBidi" w:hAnsiTheme="majorBidi" w:cstheme="majorBidi"/>
          <w:b/>
          <w:bCs/>
          <w:rtl/>
        </w:rPr>
        <w:footnoteReference w:id="161"/>
      </w:r>
    </w:p>
    <w:p w:rsidR="002B24BC" w:rsidRPr="0021424D" w:rsidRDefault="00123567" w:rsidP="00316723">
      <w:pPr>
        <w:pStyle w:val="Paragraphedeliste"/>
        <w:spacing w:after="200" w:line="360" w:lineRule="auto"/>
        <w:ind w:left="0" w:firstLine="360"/>
        <w:jc w:val="both"/>
        <w:rPr>
          <w:rFonts w:asciiTheme="majorBidi" w:hAnsiTheme="majorBidi" w:cstheme="majorBidi"/>
          <w:rtl/>
        </w:rPr>
      </w:pPr>
      <w:r w:rsidRPr="0021424D">
        <w:rPr>
          <w:rFonts w:asciiTheme="majorBidi" w:hAnsiTheme="majorBidi" w:cstheme="majorBidi"/>
          <w:rtl/>
        </w:rPr>
        <w:t xml:space="preserve">و بما أن التهديد الذي تتعرض له البيئة في زمن الحرب أكبر منه في زمن السلم، فإنه </w:t>
      </w:r>
    </w:p>
    <w:p w:rsidR="0046521F" w:rsidRPr="0021424D" w:rsidRDefault="00123567" w:rsidP="002B24BC">
      <w:pPr>
        <w:pStyle w:val="Paragraphedeliste"/>
        <w:spacing w:after="200" w:line="360" w:lineRule="auto"/>
        <w:ind w:left="0"/>
        <w:jc w:val="both"/>
        <w:rPr>
          <w:rFonts w:asciiTheme="majorBidi" w:hAnsiTheme="majorBidi" w:cstheme="majorBidi"/>
          <w:rtl/>
        </w:rPr>
      </w:pPr>
      <w:r w:rsidRPr="0021424D">
        <w:rPr>
          <w:rFonts w:asciiTheme="majorBidi" w:hAnsiTheme="majorBidi" w:cstheme="majorBidi"/>
          <w:rtl/>
        </w:rPr>
        <w:t xml:space="preserve">و جراء تفاقم الخطورة التي تتعرض لها البيئة أثناء النزاعات المسلحة، أخذت المنظمات غير الحكومية على عاتقها </w:t>
      </w:r>
      <w:r w:rsidR="00357A88" w:rsidRPr="0021424D">
        <w:rPr>
          <w:rFonts w:asciiTheme="majorBidi" w:hAnsiTheme="majorBidi" w:cstheme="majorBidi"/>
          <w:rtl/>
        </w:rPr>
        <w:t>مسألة تطوير قواعد و مبادئ تحمي البيئة.</w:t>
      </w:r>
    </w:p>
    <w:p w:rsidR="00357A88" w:rsidRPr="0021424D" w:rsidRDefault="00357A88" w:rsidP="00316723">
      <w:pPr>
        <w:spacing w:after="200" w:line="360" w:lineRule="auto"/>
        <w:jc w:val="both"/>
        <w:rPr>
          <w:rFonts w:asciiTheme="majorBidi" w:hAnsiTheme="majorBidi" w:cstheme="majorBidi"/>
          <w:b/>
          <w:bCs/>
          <w:u w:val="single"/>
          <w:rtl/>
        </w:rPr>
      </w:pPr>
      <w:r w:rsidRPr="0021424D">
        <w:rPr>
          <w:rFonts w:asciiTheme="majorBidi" w:hAnsiTheme="majorBidi" w:cstheme="majorBidi"/>
          <w:b/>
          <w:bCs/>
          <w:u w:val="single"/>
          <w:rtl/>
        </w:rPr>
        <w:lastRenderedPageBreak/>
        <w:t>ثانيا: تطوير القانون الدولي البيئي وقت الحرب</w:t>
      </w:r>
    </w:p>
    <w:p w:rsidR="002B24BC" w:rsidRPr="0021424D" w:rsidRDefault="00D82542" w:rsidP="002B24BC">
      <w:pPr>
        <w:spacing w:line="360" w:lineRule="auto"/>
        <w:ind w:firstLine="708"/>
        <w:jc w:val="both"/>
        <w:rPr>
          <w:rFonts w:asciiTheme="majorBidi" w:hAnsiTheme="majorBidi" w:cstheme="majorBidi"/>
          <w:rtl/>
        </w:rPr>
      </w:pPr>
      <w:r w:rsidRPr="0021424D">
        <w:rPr>
          <w:rFonts w:asciiTheme="majorBidi" w:hAnsiTheme="majorBidi" w:cstheme="majorBidi"/>
          <w:rtl/>
        </w:rPr>
        <w:t>لقد شهدت القواعد الخاصة بحماية البيئة وقت النزاع المسلح تطورا سريعا في السنوات الأخيرة، و كان لحرب الخليج سنة 1991 و ما تركته من أثار بيئية مدمرة في مختلف القطاعات و ما ترتب من أثار ضارة بالغة و مباشرة بصحة الإنسان، مما أكد في الوقت ذاته عدم ملائمة القواعد ال</w:t>
      </w:r>
      <w:r w:rsidR="00D84AE8" w:rsidRPr="0021424D">
        <w:rPr>
          <w:rFonts w:asciiTheme="majorBidi" w:hAnsiTheme="majorBidi" w:cstheme="majorBidi"/>
          <w:rtl/>
        </w:rPr>
        <w:t>ا</w:t>
      </w:r>
      <w:r w:rsidRPr="0021424D">
        <w:rPr>
          <w:rFonts w:asciiTheme="majorBidi" w:hAnsiTheme="majorBidi" w:cstheme="majorBidi"/>
          <w:rtl/>
        </w:rPr>
        <w:t xml:space="preserve">تفاقية و العرفية الحالية و المكرسة في اتفاقيتي لاهاي </w:t>
      </w:r>
    </w:p>
    <w:p w:rsidR="00D84AE8" w:rsidRPr="0021424D" w:rsidRDefault="00D82542" w:rsidP="002B24BC">
      <w:pPr>
        <w:spacing w:after="200" w:line="360" w:lineRule="auto"/>
        <w:jc w:val="both"/>
        <w:rPr>
          <w:rFonts w:asciiTheme="majorBidi" w:hAnsiTheme="majorBidi" w:cstheme="majorBidi"/>
          <w:rtl/>
        </w:rPr>
      </w:pPr>
      <w:r w:rsidRPr="0021424D">
        <w:rPr>
          <w:rFonts w:asciiTheme="majorBidi" w:hAnsiTheme="majorBidi" w:cstheme="majorBidi"/>
          <w:rtl/>
        </w:rPr>
        <w:t>( 1899-1907) و النصوص الواردة في اتفاقية جنيف الرابعة (1949) و البرتوكول الإضافي الأول (1977) المعنية بحماية البيئة</w:t>
      </w:r>
      <w:r w:rsidRPr="0021424D">
        <w:rPr>
          <w:rStyle w:val="Appelnotedebasdep"/>
          <w:rFonts w:asciiTheme="majorBidi" w:hAnsiTheme="majorBidi" w:cstheme="majorBidi"/>
          <w:b/>
          <w:bCs/>
          <w:rtl/>
        </w:rPr>
        <w:footnoteReference w:id="162"/>
      </w:r>
      <w:r w:rsidR="00B622A4" w:rsidRPr="0021424D">
        <w:rPr>
          <w:rFonts w:asciiTheme="majorBidi" w:hAnsiTheme="majorBidi" w:cstheme="majorBidi"/>
          <w:rtl/>
        </w:rPr>
        <w:t>، لهذه الأسباب كان من الضروري إيجاد أدوات قانونية جديدة لضمان حماية البيئة وقت النزاع المسلح.</w:t>
      </w:r>
    </w:p>
    <w:p w:rsidR="007F673D" w:rsidRPr="0021424D" w:rsidRDefault="00D84AE8" w:rsidP="00316723">
      <w:pPr>
        <w:spacing w:after="200" w:line="360" w:lineRule="auto"/>
        <w:ind w:firstLine="708"/>
        <w:jc w:val="both"/>
        <w:rPr>
          <w:rFonts w:asciiTheme="majorBidi" w:hAnsiTheme="majorBidi" w:cstheme="majorBidi"/>
          <w:rtl/>
        </w:rPr>
      </w:pPr>
      <w:r w:rsidRPr="0021424D">
        <w:rPr>
          <w:rFonts w:asciiTheme="majorBidi" w:hAnsiTheme="majorBidi" w:cstheme="majorBidi"/>
          <w:rtl/>
        </w:rPr>
        <w:t xml:space="preserve">و عليه نجد أن جدول أعمال القرن 21 الصادر عن مؤتمر ريو ديجانيرو لسنة 1992، قد نص في الفصل 36 من المادة 6 على أنه ينبغي النظر في اتخاذ إجراءات تتماشى مع القانون الدولي لأجل التقليل من الأضرار  الهائلة أثناء النزاع المسلح و الذي يصيب البيئة، و الذي ليس له مسوغ من وجهة نظر القانون الدولي، و إن الجمعية </w:t>
      </w:r>
      <w:r w:rsidR="00FA6C0C" w:rsidRPr="0021424D">
        <w:rPr>
          <w:rFonts w:asciiTheme="majorBidi" w:hAnsiTheme="majorBidi" w:cstheme="majorBidi"/>
          <w:rtl/>
        </w:rPr>
        <w:t>العامة و اللجنة السادسة هما الجهازان المناسبان لمعالجة هذه المسألة، و من المناسب الأخذ بعين الإعتبار كفاءة اللجنة الدولية للصليب الأحمر</w:t>
      </w:r>
      <w:r w:rsidR="00FA6C0C" w:rsidRPr="0021424D">
        <w:rPr>
          <w:rStyle w:val="Appelnotedebasdep"/>
          <w:rFonts w:asciiTheme="majorBidi" w:hAnsiTheme="majorBidi" w:cstheme="majorBidi"/>
          <w:b/>
          <w:bCs/>
          <w:rtl/>
        </w:rPr>
        <w:footnoteReference w:id="163"/>
      </w:r>
      <w:r w:rsidR="00FA6C0C" w:rsidRPr="0021424D">
        <w:rPr>
          <w:rFonts w:asciiTheme="majorBidi" w:hAnsiTheme="majorBidi" w:cstheme="majorBidi"/>
          <w:rtl/>
        </w:rPr>
        <w:t xml:space="preserve"> و دورها النوعي.</w:t>
      </w:r>
    </w:p>
    <w:p w:rsidR="007F673D" w:rsidRPr="0021424D" w:rsidRDefault="007F673D" w:rsidP="00316723">
      <w:pPr>
        <w:spacing w:after="200" w:line="360" w:lineRule="auto"/>
        <w:ind w:firstLine="708"/>
        <w:jc w:val="both"/>
        <w:rPr>
          <w:rFonts w:asciiTheme="majorBidi" w:hAnsiTheme="majorBidi" w:cstheme="majorBidi"/>
          <w:rtl/>
        </w:rPr>
      </w:pPr>
      <w:r w:rsidRPr="0021424D">
        <w:rPr>
          <w:rFonts w:asciiTheme="majorBidi" w:hAnsiTheme="majorBidi" w:cstheme="majorBidi"/>
          <w:rtl/>
        </w:rPr>
        <w:t>و في ضوء هذا التفويض نظمت اللجنة الدولية للصليب الأحمر في جنيف ثلاثة إ</w:t>
      </w:r>
      <w:r w:rsidR="003E5DC9" w:rsidRPr="0021424D">
        <w:rPr>
          <w:rFonts w:asciiTheme="majorBidi" w:hAnsiTheme="majorBidi" w:cstheme="majorBidi"/>
          <w:rtl/>
        </w:rPr>
        <w:t>ج</w:t>
      </w:r>
      <w:r w:rsidRPr="0021424D">
        <w:rPr>
          <w:rFonts w:asciiTheme="majorBidi" w:hAnsiTheme="majorBidi" w:cstheme="majorBidi"/>
          <w:rtl/>
        </w:rPr>
        <w:t>تماعات بين أفريل 1992 و جوان 1993 مكرسة لموضوع حماية البيئة في زمن النزاع المسلح، و كان العمل الذي أنجزته اللجنة هو التعبير الواضح و الملموس عن التفويض الذي أوكله المجتمع الدو</w:t>
      </w:r>
      <w:r w:rsidR="003E5DC9" w:rsidRPr="0021424D">
        <w:rPr>
          <w:rFonts w:asciiTheme="majorBidi" w:hAnsiTheme="majorBidi" w:cstheme="majorBidi"/>
          <w:rtl/>
        </w:rPr>
        <w:t>لي إليها من خلال الجمعية العامة.</w:t>
      </w:r>
    </w:p>
    <w:p w:rsidR="003E5DC9" w:rsidRPr="0021424D" w:rsidRDefault="003E5DC9" w:rsidP="009E04E4">
      <w:pPr>
        <w:spacing w:after="200" w:line="360" w:lineRule="auto"/>
        <w:ind w:firstLine="360"/>
        <w:jc w:val="both"/>
        <w:rPr>
          <w:rFonts w:asciiTheme="majorBidi" w:hAnsiTheme="majorBidi" w:cstheme="majorBidi"/>
          <w:rtl/>
        </w:rPr>
      </w:pPr>
      <w:r w:rsidRPr="0021424D">
        <w:rPr>
          <w:rFonts w:asciiTheme="majorBidi" w:hAnsiTheme="majorBidi" w:cstheme="majorBidi"/>
          <w:rtl/>
        </w:rPr>
        <w:lastRenderedPageBreak/>
        <w:t xml:space="preserve">و </w:t>
      </w:r>
      <w:r w:rsidR="0046521F" w:rsidRPr="0021424D">
        <w:rPr>
          <w:rFonts w:asciiTheme="majorBidi" w:hAnsiTheme="majorBidi" w:cstheme="majorBidi"/>
          <w:rtl/>
        </w:rPr>
        <w:t>عليه</w:t>
      </w:r>
      <w:r w:rsidRPr="0021424D">
        <w:rPr>
          <w:rFonts w:asciiTheme="majorBidi" w:hAnsiTheme="majorBidi" w:cstheme="majorBidi"/>
          <w:rtl/>
        </w:rPr>
        <w:t xml:space="preserve"> بادرت اللجنة الدولية للصليب الأحمر إلى تنظيم اجتماع للخبراء لدراسة قضية حماية البيئة في زمن الحرب و ذلك في سنة 1992، و كان الهدف من الاجتماع دراسة موضوعات أربع و هي:</w:t>
      </w:r>
      <w:r w:rsidRPr="0021424D">
        <w:rPr>
          <w:rStyle w:val="Appelnotedebasdep"/>
          <w:rFonts w:asciiTheme="majorBidi" w:hAnsiTheme="majorBidi" w:cstheme="majorBidi"/>
          <w:b/>
          <w:bCs/>
          <w:rtl/>
        </w:rPr>
        <w:footnoteReference w:id="164"/>
      </w:r>
    </w:p>
    <w:p w:rsidR="003E5DC9" w:rsidRPr="0021424D" w:rsidRDefault="00401B40" w:rsidP="009E04E4">
      <w:pPr>
        <w:pStyle w:val="Paragraphedeliste"/>
        <w:numPr>
          <w:ilvl w:val="0"/>
          <w:numId w:val="13"/>
        </w:numPr>
        <w:spacing w:line="360" w:lineRule="auto"/>
        <w:jc w:val="both"/>
        <w:rPr>
          <w:rFonts w:asciiTheme="majorBidi" w:hAnsiTheme="majorBidi" w:cstheme="majorBidi"/>
        </w:rPr>
      </w:pPr>
      <w:r w:rsidRPr="0021424D">
        <w:rPr>
          <w:rFonts w:asciiTheme="majorBidi" w:hAnsiTheme="majorBidi" w:cstheme="majorBidi"/>
          <w:rtl/>
        </w:rPr>
        <w:t>تحديد فحوى القانون المطبق.</w:t>
      </w:r>
    </w:p>
    <w:p w:rsidR="00401B40" w:rsidRPr="0021424D" w:rsidRDefault="00401B40" w:rsidP="009E04E4">
      <w:pPr>
        <w:pStyle w:val="Paragraphedeliste"/>
        <w:numPr>
          <w:ilvl w:val="0"/>
          <w:numId w:val="13"/>
        </w:numPr>
        <w:spacing w:line="360" w:lineRule="auto"/>
        <w:jc w:val="both"/>
        <w:rPr>
          <w:rFonts w:asciiTheme="majorBidi" w:hAnsiTheme="majorBidi" w:cstheme="majorBidi"/>
        </w:rPr>
      </w:pPr>
      <w:r w:rsidRPr="0021424D">
        <w:rPr>
          <w:rFonts w:asciiTheme="majorBidi" w:hAnsiTheme="majorBidi" w:cstheme="majorBidi"/>
          <w:rtl/>
        </w:rPr>
        <w:t>تحديد المشاكل الرئيسية لتطبيق هذا القانون.</w:t>
      </w:r>
    </w:p>
    <w:p w:rsidR="00401B40" w:rsidRPr="0021424D" w:rsidRDefault="00401B40" w:rsidP="009E04E4">
      <w:pPr>
        <w:pStyle w:val="Paragraphedeliste"/>
        <w:numPr>
          <w:ilvl w:val="0"/>
          <w:numId w:val="13"/>
        </w:numPr>
        <w:spacing w:line="360" w:lineRule="auto"/>
        <w:jc w:val="both"/>
        <w:rPr>
          <w:rFonts w:asciiTheme="majorBidi" w:hAnsiTheme="majorBidi" w:cstheme="majorBidi"/>
        </w:rPr>
      </w:pPr>
      <w:r w:rsidRPr="0021424D">
        <w:rPr>
          <w:rFonts w:asciiTheme="majorBidi" w:hAnsiTheme="majorBidi" w:cstheme="majorBidi"/>
          <w:rtl/>
        </w:rPr>
        <w:t>تحديد ثغرات هذا القانون.</w:t>
      </w:r>
    </w:p>
    <w:p w:rsidR="00401B40" w:rsidRPr="0021424D" w:rsidRDefault="00401B40" w:rsidP="009E04E4">
      <w:pPr>
        <w:pStyle w:val="Paragraphedeliste"/>
        <w:numPr>
          <w:ilvl w:val="0"/>
          <w:numId w:val="13"/>
        </w:numPr>
        <w:spacing w:line="360" w:lineRule="auto"/>
        <w:jc w:val="both"/>
        <w:rPr>
          <w:rFonts w:asciiTheme="majorBidi" w:hAnsiTheme="majorBidi" w:cstheme="majorBidi"/>
        </w:rPr>
      </w:pPr>
      <w:r w:rsidRPr="0021424D">
        <w:rPr>
          <w:rFonts w:asciiTheme="majorBidi" w:hAnsiTheme="majorBidi" w:cstheme="majorBidi"/>
          <w:rtl/>
        </w:rPr>
        <w:t>تحديد الإجراء الواجب إتخاذه كحل مؤقت.</w:t>
      </w:r>
    </w:p>
    <w:p w:rsidR="00401B40" w:rsidRPr="0021424D" w:rsidRDefault="00401B40" w:rsidP="002B24BC">
      <w:pPr>
        <w:pStyle w:val="Paragraphedeliste"/>
        <w:spacing w:after="200" w:line="360" w:lineRule="auto"/>
        <w:ind w:left="0" w:firstLine="708"/>
        <w:jc w:val="both"/>
        <w:rPr>
          <w:rFonts w:asciiTheme="majorBidi" w:hAnsiTheme="majorBidi" w:cstheme="majorBidi"/>
          <w:rtl/>
        </w:rPr>
      </w:pPr>
      <w:r w:rsidRPr="0021424D">
        <w:rPr>
          <w:rFonts w:asciiTheme="majorBidi" w:hAnsiTheme="majorBidi" w:cstheme="majorBidi"/>
          <w:rtl/>
        </w:rPr>
        <w:t>وبناء على التقرير الصادر عن هذا الإجتماع تبنت الجمعية العامة قرار رقم 47- 37 بتاريخ 25/</w:t>
      </w:r>
      <w:r w:rsidR="00ED7E22" w:rsidRPr="0021424D">
        <w:rPr>
          <w:rFonts w:asciiTheme="majorBidi" w:hAnsiTheme="majorBidi" w:cstheme="majorBidi"/>
          <w:rtl/>
        </w:rPr>
        <w:t>11</w:t>
      </w:r>
      <w:r w:rsidRPr="0021424D">
        <w:rPr>
          <w:rFonts w:asciiTheme="majorBidi" w:hAnsiTheme="majorBidi" w:cstheme="majorBidi"/>
          <w:rtl/>
        </w:rPr>
        <w:t>/1992، أكدت بموجبه على أهمية أحكام القانون الدولي السارية على حماية البيئة في أوقات النزاع المسلح، و أعربت عن قلقها إزاء الضرر الذي لحق بالبيئة اثناء نزاعات حدثت مؤخرا،</w:t>
      </w:r>
      <w:r w:rsidR="00ED7E22" w:rsidRPr="0021424D">
        <w:rPr>
          <w:rFonts w:asciiTheme="majorBidi" w:hAnsiTheme="majorBidi" w:cstheme="majorBidi"/>
          <w:rtl/>
        </w:rPr>
        <w:t xml:space="preserve"> كما أكدت على أن تدمير البيئة الذي لا تبرره الضرورة العسكرية و المنفذ عمدا يعد أمرا يتعارض مع أحكام القانون الدولي.</w:t>
      </w:r>
      <w:r w:rsidR="00ED7E22" w:rsidRPr="0021424D">
        <w:rPr>
          <w:rStyle w:val="Appelnotedebasdep"/>
          <w:rFonts w:asciiTheme="majorBidi" w:hAnsiTheme="majorBidi" w:cstheme="majorBidi"/>
          <w:b/>
          <w:bCs/>
          <w:rtl/>
        </w:rPr>
        <w:footnoteReference w:id="165"/>
      </w:r>
    </w:p>
    <w:p w:rsidR="00ED7E22" w:rsidRPr="0021424D" w:rsidRDefault="00ED7E22" w:rsidP="002B24BC">
      <w:pPr>
        <w:pStyle w:val="Paragraphedeliste"/>
        <w:spacing w:line="360" w:lineRule="auto"/>
        <w:ind w:left="0" w:firstLine="708"/>
        <w:jc w:val="both"/>
        <w:rPr>
          <w:rFonts w:asciiTheme="majorBidi" w:hAnsiTheme="majorBidi" w:cstheme="majorBidi"/>
          <w:rtl/>
        </w:rPr>
      </w:pPr>
      <w:r w:rsidRPr="0021424D">
        <w:rPr>
          <w:rFonts w:asciiTheme="majorBidi" w:hAnsiTheme="majorBidi" w:cstheme="majorBidi"/>
          <w:rtl/>
        </w:rPr>
        <w:t xml:space="preserve">طبقا لما ورد في هذا القرار عقدت </w:t>
      </w:r>
      <w:r w:rsidR="0055451A" w:rsidRPr="0021424D">
        <w:rPr>
          <w:rFonts w:asciiTheme="majorBidi" w:hAnsiTheme="majorBidi" w:cstheme="majorBidi"/>
          <w:rtl/>
        </w:rPr>
        <w:t>ا</w:t>
      </w:r>
      <w:r w:rsidRPr="0021424D">
        <w:rPr>
          <w:rFonts w:asciiTheme="majorBidi" w:hAnsiTheme="majorBidi" w:cstheme="majorBidi"/>
          <w:rtl/>
        </w:rPr>
        <w:t xml:space="preserve">للجنة الدولية للصليب الأحمر </w:t>
      </w:r>
      <w:r w:rsidR="0055451A" w:rsidRPr="0021424D">
        <w:rPr>
          <w:rFonts w:asciiTheme="majorBidi" w:hAnsiTheme="majorBidi" w:cstheme="majorBidi"/>
          <w:rtl/>
        </w:rPr>
        <w:t>اجتماعين للخبراء خلال النصف الأول من عام 1993، و قد لخصت أعمال الإجتماعين في تقرير اللجنة الدولية، و يمكن حصر أهم ما ورد بهذا التقرير في :</w:t>
      </w:r>
      <w:r w:rsidR="0055451A" w:rsidRPr="0021424D">
        <w:rPr>
          <w:rStyle w:val="Appelnotedebasdep"/>
          <w:rFonts w:asciiTheme="majorBidi" w:hAnsiTheme="majorBidi" w:cstheme="majorBidi"/>
          <w:b/>
          <w:bCs/>
          <w:rtl/>
        </w:rPr>
        <w:footnoteReference w:id="166"/>
      </w:r>
      <w:r w:rsidR="0055451A" w:rsidRPr="0021424D">
        <w:rPr>
          <w:rFonts w:asciiTheme="majorBidi" w:hAnsiTheme="majorBidi" w:cstheme="majorBidi"/>
          <w:b/>
          <w:bCs/>
          <w:rtl/>
        </w:rPr>
        <w:t xml:space="preserve"> </w:t>
      </w:r>
    </w:p>
    <w:p w:rsidR="00B622A4" w:rsidRPr="0021424D" w:rsidRDefault="0055451A" w:rsidP="0054499F">
      <w:pPr>
        <w:pStyle w:val="Paragraphedeliste"/>
        <w:numPr>
          <w:ilvl w:val="0"/>
          <w:numId w:val="14"/>
        </w:numPr>
        <w:spacing w:line="360" w:lineRule="auto"/>
        <w:jc w:val="both"/>
        <w:rPr>
          <w:rFonts w:asciiTheme="majorBidi" w:hAnsiTheme="majorBidi" w:cstheme="majorBidi"/>
        </w:rPr>
      </w:pPr>
      <w:r w:rsidRPr="0021424D">
        <w:rPr>
          <w:rFonts w:asciiTheme="majorBidi" w:hAnsiTheme="majorBidi" w:cstheme="majorBidi"/>
          <w:rtl/>
        </w:rPr>
        <w:t xml:space="preserve">التأكيد على النصوص الرئيسية في القانون الدولي الإنساني المطبقة مباشرة </w:t>
      </w:r>
      <w:r w:rsidR="0054499F" w:rsidRPr="0021424D">
        <w:rPr>
          <w:rFonts w:asciiTheme="majorBidi" w:hAnsiTheme="majorBidi" w:cstheme="majorBidi"/>
          <w:rtl/>
        </w:rPr>
        <w:t>أ</w:t>
      </w:r>
      <w:r w:rsidRPr="0021424D">
        <w:rPr>
          <w:rFonts w:asciiTheme="majorBidi" w:hAnsiTheme="majorBidi" w:cstheme="majorBidi"/>
          <w:rtl/>
        </w:rPr>
        <w:t>و بصفة غير مباشرة في ميدان حماية البيئة.</w:t>
      </w:r>
    </w:p>
    <w:p w:rsidR="0055451A" w:rsidRPr="0021424D" w:rsidRDefault="0055451A" w:rsidP="009E04E4">
      <w:pPr>
        <w:pStyle w:val="Paragraphedeliste"/>
        <w:numPr>
          <w:ilvl w:val="0"/>
          <w:numId w:val="14"/>
        </w:numPr>
        <w:spacing w:line="360" w:lineRule="auto"/>
        <w:jc w:val="both"/>
        <w:rPr>
          <w:rFonts w:asciiTheme="majorBidi" w:hAnsiTheme="majorBidi" w:cstheme="majorBidi"/>
        </w:rPr>
      </w:pPr>
      <w:r w:rsidRPr="0021424D">
        <w:rPr>
          <w:rFonts w:asciiTheme="majorBidi" w:hAnsiTheme="majorBidi" w:cstheme="majorBidi"/>
          <w:rtl/>
        </w:rPr>
        <w:t>يشير التقرير إلى بعض معاهدات نزع السلاح التي يمكن أن يساهم تطبيقها أيضا في حماية البيئة.</w:t>
      </w:r>
    </w:p>
    <w:p w:rsidR="0055451A" w:rsidRPr="0021424D" w:rsidRDefault="0055451A" w:rsidP="009E04E4">
      <w:pPr>
        <w:pStyle w:val="Paragraphedeliste"/>
        <w:numPr>
          <w:ilvl w:val="0"/>
          <w:numId w:val="14"/>
        </w:numPr>
        <w:spacing w:after="200" w:line="360" w:lineRule="auto"/>
        <w:jc w:val="both"/>
        <w:rPr>
          <w:rFonts w:asciiTheme="majorBidi" w:hAnsiTheme="majorBidi" w:cstheme="majorBidi"/>
          <w:rtl/>
        </w:rPr>
      </w:pPr>
      <w:r w:rsidRPr="0021424D">
        <w:rPr>
          <w:rFonts w:asciiTheme="majorBidi" w:hAnsiTheme="majorBidi" w:cstheme="majorBidi"/>
          <w:rtl/>
        </w:rPr>
        <w:t>الإشارة إلى القصور في ميدان حماية البيئة أثناء النزاعات المسلحة</w:t>
      </w:r>
      <w:r w:rsidR="006678EB" w:rsidRPr="0021424D">
        <w:rPr>
          <w:rFonts w:asciiTheme="majorBidi" w:hAnsiTheme="majorBidi" w:cstheme="majorBidi"/>
          <w:rtl/>
        </w:rPr>
        <w:t xml:space="preserve"> غير الدولية.</w:t>
      </w:r>
    </w:p>
    <w:p w:rsidR="006678EB" w:rsidRPr="0021424D" w:rsidRDefault="006678EB" w:rsidP="009C0820">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انطلاقا من هذا أصدرت الجمعية العامة للأمم المتحدة قرارها 48-30 بتاريخ 09/10/1993، الذي أكدت بمقتضاه على أهمية العامل الذي قامت به اللجنة الدولية للصليب </w:t>
      </w:r>
      <w:r w:rsidRPr="0021424D">
        <w:rPr>
          <w:rFonts w:asciiTheme="majorBidi" w:hAnsiTheme="majorBidi" w:cstheme="majorBidi"/>
          <w:rtl/>
        </w:rPr>
        <w:lastRenderedPageBreak/>
        <w:t>الأحمر بوصفها منظمة غير حكومية، كما دعت الدول إلى استعراض نص مشروع الإرشادات المتعلقة بالأدلة العسكرية التي توضع لحماية البيئة في أوقات النزاع المسلح.</w:t>
      </w:r>
    </w:p>
    <w:p w:rsidR="00D82542" w:rsidRPr="0021424D" w:rsidRDefault="006678EB" w:rsidP="002B24BC">
      <w:pPr>
        <w:spacing w:after="200" w:line="360" w:lineRule="auto"/>
        <w:ind w:firstLine="708"/>
        <w:jc w:val="both"/>
        <w:rPr>
          <w:rFonts w:asciiTheme="majorBidi" w:hAnsiTheme="majorBidi" w:cstheme="majorBidi"/>
          <w:rtl/>
        </w:rPr>
      </w:pPr>
      <w:r w:rsidRPr="0021424D">
        <w:rPr>
          <w:rFonts w:asciiTheme="majorBidi" w:hAnsiTheme="majorBidi" w:cstheme="majorBidi"/>
          <w:rtl/>
        </w:rPr>
        <w:t>و في مبادرة تتصل بالجهود الدولية لتدوين قواعد تتعلق بحماي</w:t>
      </w:r>
      <w:r w:rsidR="006A13CC" w:rsidRPr="0021424D">
        <w:rPr>
          <w:rFonts w:asciiTheme="majorBidi" w:hAnsiTheme="majorBidi" w:cstheme="majorBidi"/>
          <w:rtl/>
        </w:rPr>
        <w:t>ة البيئة في أوقات النزاع المسلح، أعدت اللجنة الدولية للصليب الأحمر في عام 1993-1994 مبادئ توجيهية بشأن الأدلة العسكرية الخاصة بحماية البيئة في أوقات النزاع المسلح، و قد دعت الجمعية العامة في قرارها 49-50 جميع الدول الاعضاء إلى نشر هذه المبادئ التوجيهية على نطاق واسع، و أن تولي العناية الواجبة لإمكانية دمجها في أدلتها العسكرية و التعليمات الأخرى الموجهة إلى أفرادها العسكريين.</w:t>
      </w:r>
      <w:r w:rsidR="006A13CC" w:rsidRPr="0021424D">
        <w:rPr>
          <w:rStyle w:val="Appelnotedebasdep"/>
          <w:rFonts w:asciiTheme="majorBidi" w:hAnsiTheme="majorBidi" w:cstheme="majorBidi"/>
          <w:b/>
          <w:bCs/>
          <w:rtl/>
        </w:rPr>
        <w:footnoteReference w:id="167"/>
      </w:r>
      <w:r w:rsidR="006A13CC" w:rsidRPr="0021424D">
        <w:rPr>
          <w:rFonts w:asciiTheme="majorBidi" w:hAnsiTheme="majorBidi" w:cstheme="majorBidi"/>
          <w:b/>
          <w:bCs/>
          <w:rtl/>
        </w:rPr>
        <w:t xml:space="preserve"> </w:t>
      </w:r>
      <w:r w:rsidR="006A13CC" w:rsidRPr="0021424D">
        <w:rPr>
          <w:rFonts w:asciiTheme="majorBidi" w:hAnsiTheme="majorBidi" w:cstheme="majorBidi"/>
          <w:rtl/>
        </w:rPr>
        <w:t xml:space="preserve"> </w:t>
      </w:r>
      <w:r w:rsidRPr="0021424D">
        <w:rPr>
          <w:rFonts w:asciiTheme="majorBidi" w:hAnsiTheme="majorBidi" w:cstheme="majorBidi"/>
          <w:rtl/>
        </w:rPr>
        <w:t xml:space="preserve">  </w:t>
      </w:r>
    </w:p>
    <w:p w:rsidR="006A13CC" w:rsidRPr="0021424D" w:rsidRDefault="006A13CC" w:rsidP="003440CF">
      <w:pPr>
        <w:spacing w:after="200" w:line="360" w:lineRule="auto"/>
        <w:ind w:firstLine="708"/>
        <w:jc w:val="both"/>
        <w:rPr>
          <w:rFonts w:asciiTheme="majorBidi" w:hAnsiTheme="majorBidi" w:cstheme="majorBidi"/>
          <w:rtl/>
        </w:rPr>
      </w:pPr>
      <w:r w:rsidRPr="0021424D">
        <w:rPr>
          <w:rFonts w:asciiTheme="majorBidi" w:hAnsiTheme="majorBidi" w:cstheme="majorBidi"/>
          <w:rtl/>
        </w:rPr>
        <w:t>كما تجدر الإشارة إلى أن معالجة الأثار المترتبة على البيئة في زمن النزاع المسلح و وضع قواعد حماية لها، لم تقتصر على الجهود المذكورة أنفا</w:t>
      </w:r>
      <w:r w:rsidR="00423177" w:rsidRPr="0021424D">
        <w:rPr>
          <w:rFonts w:asciiTheme="majorBidi" w:hAnsiTheme="majorBidi" w:cstheme="majorBidi"/>
          <w:rtl/>
        </w:rPr>
        <w:t xml:space="preserve"> فحسب، إذ عقدت عدة اجتماعات لمتخصصين في مجالي المنازعات المسلحة و حماية البيئة و هذا بحضور العديد من المنظمات غير الحكومية، و من بين هذه الإجتماعات إجتماع لندن لسنة 1991 بعنوان " مسودة اتفاقية جنيف الخامسة حول حماية البيئة في أوقات النزاع المسلح"، لكن هذا المؤتمر لم يصل إلى وضع حلا للخلل الذي أصاب القانون البيئي الدولي في هذا المجال.</w:t>
      </w:r>
    </w:p>
    <w:p w:rsidR="00423177" w:rsidRPr="0021424D" w:rsidRDefault="00423177" w:rsidP="00316723">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كذلك عقد مؤتمر برعاية وزارة الخارجية الكندية في </w:t>
      </w:r>
      <w:r w:rsidR="00536F08" w:rsidRPr="0021424D">
        <w:rPr>
          <w:rFonts w:asciiTheme="majorBidi" w:hAnsiTheme="majorBidi" w:cstheme="majorBidi"/>
          <w:rtl/>
        </w:rPr>
        <w:t xml:space="preserve">جويلية </w:t>
      </w:r>
      <w:r w:rsidRPr="0021424D">
        <w:rPr>
          <w:rFonts w:asciiTheme="majorBidi" w:hAnsiTheme="majorBidi" w:cstheme="majorBidi"/>
          <w:rtl/>
        </w:rPr>
        <w:t xml:space="preserve">1992 في أوتاوا، حيث تم شدد على التزام الدول و جميع الأطراف في النزاع المسلح بالإمتثال لشروط القانون المعني بحماية البيئة، كما أكد على أن </w:t>
      </w:r>
      <w:r w:rsidR="00536F08" w:rsidRPr="0021424D">
        <w:rPr>
          <w:rFonts w:asciiTheme="majorBidi" w:hAnsiTheme="majorBidi" w:cstheme="majorBidi"/>
          <w:rtl/>
        </w:rPr>
        <w:t xml:space="preserve">قواعد القانون الدولي البيئي المطبقة وقت السلم تبقى مطبقة وقت النزاع المسلح، و هذا ماجاء به أيضا المؤتمر المنعقد في أكتوبر  1992 من طرف مجموعة من الخبراء و بحضور منظمات غير حكومية و كذا المجلس الدولي للقانون البيئي. </w:t>
      </w:r>
      <w:r w:rsidR="00536F08" w:rsidRPr="0021424D">
        <w:rPr>
          <w:rStyle w:val="Appelnotedebasdep"/>
          <w:rFonts w:asciiTheme="majorBidi" w:hAnsiTheme="majorBidi" w:cstheme="majorBidi"/>
          <w:b/>
          <w:bCs/>
          <w:rtl/>
        </w:rPr>
        <w:footnoteReference w:id="168"/>
      </w:r>
    </w:p>
    <w:p w:rsidR="007054F1" w:rsidRPr="0021424D" w:rsidRDefault="00814042" w:rsidP="007054F1">
      <w:pPr>
        <w:spacing w:line="360" w:lineRule="auto"/>
        <w:ind w:firstLine="708"/>
        <w:jc w:val="both"/>
        <w:rPr>
          <w:rFonts w:asciiTheme="majorBidi" w:hAnsiTheme="majorBidi" w:cstheme="majorBidi"/>
          <w:rtl/>
        </w:rPr>
      </w:pPr>
      <w:r w:rsidRPr="0021424D">
        <w:rPr>
          <w:rFonts w:asciiTheme="majorBidi" w:hAnsiTheme="majorBidi" w:cstheme="majorBidi"/>
          <w:rtl/>
        </w:rPr>
        <w:t xml:space="preserve">على الرغم من هذه الجهود و غيرها المبذولة من طرف المنظمات غير الحكومية في مجال حماية البيئة و المحافظة عليها ، إلا أنه في أحيان كثيرة تجد نفسها عاجزة عن تحقيق </w:t>
      </w:r>
      <w:r w:rsidRPr="0021424D">
        <w:rPr>
          <w:rFonts w:asciiTheme="majorBidi" w:hAnsiTheme="majorBidi" w:cstheme="majorBidi"/>
          <w:rtl/>
        </w:rPr>
        <w:lastRenderedPageBreak/>
        <w:t xml:space="preserve">أهدافها التي انشأت من أجلها و هذا نتيجة لعقبات و صعوبات و تحديات تحول دون ممارستها لوظيفتها المتمثلة </w:t>
      </w:r>
      <w:r w:rsidR="003440CF" w:rsidRPr="0021424D">
        <w:rPr>
          <w:rFonts w:asciiTheme="majorBidi" w:hAnsiTheme="majorBidi" w:cstheme="majorBidi"/>
          <w:rtl/>
        </w:rPr>
        <w:t>أ</w:t>
      </w:r>
      <w:r w:rsidRPr="0021424D">
        <w:rPr>
          <w:rFonts w:asciiTheme="majorBidi" w:hAnsiTheme="majorBidi" w:cstheme="majorBidi"/>
          <w:rtl/>
        </w:rPr>
        <w:t>ساسا في الحد و الإصلاح إن امكن من الت</w:t>
      </w:r>
      <w:r w:rsidR="003440CF" w:rsidRPr="0021424D">
        <w:rPr>
          <w:rFonts w:asciiTheme="majorBidi" w:hAnsiTheme="majorBidi" w:cstheme="majorBidi"/>
          <w:rtl/>
        </w:rPr>
        <w:t>دهور</w:t>
      </w:r>
      <w:r w:rsidRPr="0021424D">
        <w:rPr>
          <w:rFonts w:asciiTheme="majorBidi" w:hAnsiTheme="majorBidi" w:cstheme="majorBidi"/>
          <w:rtl/>
        </w:rPr>
        <w:t>البيئي الذي أصاب البيئة الإنسانية في مجمل عناصرها المكونة لها</w:t>
      </w:r>
      <w:r w:rsidR="007054F1" w:rsidRPr="0021424D">
        <w:rPr>
          <w:rFonts w:asciiTheme="majorBidi" w:hAnsiTheme="majorBidi" w:cstheme="majorBidi"/>
          <w:rtl/>
        </w:rPr>
        <w:t xml:space="preserve">، إلا أن هذه التحديات و الصعوبات و على الرغم من عرقتلها </w:t>
      </w:r>
      <w:r w:rsidRPr="0021424D">
        <w:rPr>
          <w:rFonts w:asciiTheme="majorBidi" w:hAnsiTheme="majorBidi" w:cstheme="majorBidi"/>
          <w:rtl/>
        </w:rPr>
        <w:t xml:space="preserve"> </w:t>
      </w:r>
      <w:r w:rsidR="007054F1" w:rsidRPr="0021424D">
        <w:rPr>
          <w:rFonts w:asciiTheme="majorBidi" w:hAnsiTheme="majorBidi" w:cstheme="majorBidi"/>
          <w:rtl/>
        </w:rPr>
        <w:t xml:space="preserve">لعمل المنظمات غير الحكومية بشقيها الدولي و الوطني، إلا أننا نجد أن هناك منظمات دولية غير حكومية تجاوزت هذه التحديات و الصعوبات </w:t>
      </w:r>
    </w:p>
    <w:p w:rsidR="007054F1" w:rsidRPr="0021424D" w:rsidRDefault="007054F1" w:rsidP="007054F1">
      <w:pPr>
        <w:spacing w:line="360" w:lineRule="auto"/>
        <w:jc w:val="both"/>
        <w:rPr>
          <w:rFonts w:asciiTheme="majorBidi" w:hAnsiTheme="majorBidi" w:cstheme="majorBidi"/>
          <w:rtl/>
        </w:rPr>
      </w:pPr>
      <w:r w:rsidRPr="0021424D">
        <w:rPr>
          <w:rFonts w:asciiTheme="majorBidi" w:hAnsiTheme="majorBidi" w:cstheme="majorBidi"/>
          <w:rtl/>
        </w:rPr>
        <w:t>و استطاعت أن تفرض نفسها على الساحة الدولية بصفة عامة، إذ أصبحت هذه المنظمات من أهم الفواعل الدولية في قضية البيئة، حيث بات يأخذ برأيها في كبرى المساكل البيئية</w:t>
      </w:r>
    </w:p>
    <w:p w:rsidR="007054F1" w:rsidRPr="0021424D" w:rsidRDefault="007054F1" w:rsidP="007054F1">
      <w:pPr>
        <w:spacing w:line="360" w:lineRule="auto"/>
        <w:jc w:val="both"/>
        <w:rPr>
          <w:rFonts w:asciiTheme="majorBidi" w:hAnsiTheme="majorBidi" w:cstheme="majorBidi"/>
          <w:rtl/>
        </w:rPr>
      </w:pPr>
      <w:r w:rsidRPr="0021424D">
        <w:rPr>
          <w:rFonts w:asciiTheme="majorBidi" w:hAnsiTheme="majorBidi" w:cstheme="majorBidi"/>
          <w:rtl/>
        </w:rPr>
        <w:t xml:space="preserve"> و كل هذا يرجع إلى الجهود المبذولة من قبلها و النتائج المحققة في مجال حماية البيئة </w:t>
      </w:r>
    </w:p>
    <w:p w:rsidR="003513FB" w:rsidRPr="009E04E4" w:rsidRDefault="007054F1" w:rsidP="007054F1">
      <w:pPr>
        <w:spacing w:line="360" w:lineRule="auto"/>
        <w:jc w:val="both"/>
        <w:rPr>
          <w:rFonts w:cs="Arabic Transparent"/>
          <w:rtl/>
        </w:rPr>
      </w:pPr>
      <w:r w:rsidRPr="0021424D">
        <w:rPr>
          <w:rFonts w:asciiTheme="majorBidi" w:hAnsiTheme="majorBidi" w:cstheme="majorBidi"/>
          <w:rtl/>
        </w:rPr>
        <w:t xml:space="preserve">و المحافظة عليها. </w:t>
      </w:r>
      <w:r w:rsidR="00814042" w:rsidRPr="0021424D">
        <w:rPr>
          <w:rFonts w:asciiTheme="majorBidi" w:hAnsiTheme="majorBidi" w:cstheme="majorBidi"/>
          <w:rtl/>
        </w:rPr>
        <w:t>و هذا ما سيتم تناوله في الفصل الثاني من</w:t>
      </w:r>
      <w:r w:rsidR="00814042" w:rsidRPr="009E04E4">
        <w:rPr>
          <w:rFonts w:cs="Arabic Transparent" w:hint="cs"/>
          <w:rtl/>
        </w:rPr>
        <w:t xml:space="preserve"> هذا البحث . </w:t>
      </w:r>
    </w:p>
    <w:sectPr w:rsidR="003513FB" w:rsidRPr="009E04E4" w:rsidSect="004C36B4">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417" w:right="1417" w:bottom="1417" w:left="1417" w:header="708" w:footer="708" w:gutter="0"/>
      <w:pgNumType w:start="1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37FB" w:rsidRDefault="003537FB" w:rsidP="00B87CF4">
      <w:r>
        <w:separator/>
      </w:r>
    </w:p>
  </w:endnote>
  <w:endnote w:type="continuationSeparator" w:id="0">
    <w:p w:rsidR="003537FB" w:rsidRDefault="003537FB" w:rsidP="00B87CF4">
      <w:r>
        <w:continuationSeparator/>
      </w:r>
    </w:p>
  </w:endnote>
</w:endnotes>
</file>

<file path=word/fontTable.xml><?xml version="1.0" encoding="utf-8"?>
<w:fonts xmlns:r="http://schemas.openxmlformats.org/officeDocument/2006/relationships" xmlns:w="http://schemas.openxmlformats.org/wordprocessingml/2006/main">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B2"/>
    <w:family w:val="auto"/>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4BC" w:rsidRDefault="002B24B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4"/>
        <w:szCs w:val="24"/>
        <w:rtl/>
      </w:rPr>
      <w:id w:val="10141644"/>
      <w:docPartObj>
        <w:docPartGallery w:val="Page Numbers (Bottom of Page)"/>
        <w:docPartUnique/>
      </w:docPartObj>
    </w:sdtPr>
    <w:sdtContent>
      <w:p w:rsidR="002B24BC" w:rsidRPr="004C36B4" w:rsidRDefault="003503B2">
        <w:pPr>
          <w:pStyle w:val="Pieddepage"/>
          <w:jc w:val="center"/>
          <w:rPr>
            <w:sz w:val="24"/>
            <w:szCs w:val="24"/>
          </w:rPr>
        </w:pPr>
        <w:r w:rsidRPr="004C36B4">
          <w:rPr>
            <w:sz w:val="24"/>
            <w:szCs w:val="24"/>
          </w:rPr>
          <w:fldChar w:fldCharType="begin"/>
        </w:r>
        <w:r w:rsidR="002B24BC" w:rsidRPr="004C36B4">
          <w:rPr>
            <w:sz w:val="24"/>
            <w:szCs w:val="24"/>
          </w:rPr>
          <w:instrText xml:space="preserve"> PAGE   \* MERGEFORMAT </w:instrText>
        </w:r>
        <w:r w:rsidRPr="004C36B4">
          <w:rPr>
            <w:sz w:val="24"/>
            <w:szCs w:val="24"/>
          </w:rPr>
          <w:fldChar w:fldCharType="separate"/>
        </w:r>
        <w:r w:rsidR="0021424D">
          <w:rPr>
            <w:noProof/>
            <w:sz w:val="24"/>
            <w:szCs w:val="24"/>
            <w:rtl/>
          </w:rPr>
          <w:t>13</w:t>
        </w:r>
        <w:r w:rsidRPr="004C36B4">
          <w:rPr>
            <w:sz w:val="24"/>
            <w:szCs w:val="24"/>
          </w:rPr>
          <w:fldChar w:fldCharType="end"/>
        </w:r>
      </w:p>
    </w:sdtContent>
  </w:sdt>
  <w:p w:rsidR="002B24BC" w:rsidRDefault="002B24BC">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4BC" w:rsidRDefault="002B24B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37FB" w:rsidRDefault="003537FB" w:rsidP="00B87CF4">
      <w:r>
        <w:separator/>
      </w:r>
    </w:p>
  </w:footnote>
  <w:footnote w:type="continuationSeparator" w:id="0">
    <w:p w:rsidR="003537FB" w:rsidRDefault="003537FB" w:rsidP="00B87CF4">
      <w:r>
        <w:continuationSeparator/>
      </w:r>
    </w:p>
  </w:footnote>
  <w:footnote w:id="1">
    <w:p w:rsidR="002B24BC" w:rsidRPr="0021424D" w:rsidRDefault="002B24BC">
      <w:pPr>
        <w:pStyle w:val="Notedebasdepage"/>
        <w:rPr>
          <w:rFonts w:asciiTheme="majorBidi" w:hAnsiTheme="majorBidi" w:cstheme="majorBidi"/>
          <w:sz w:val="24"/>
          <w:szCs w:val="24"/>
        </w:rPr>
      </w:pPr>
      <w:r w:rsidRPr="00485D8E">
        <w:rPr>
          <w:rStyle w:val="Appelnotedebasdep"/>
          <w:rFonts w:asciiTheme="majorBidi" w:hAnsiTheme="majorBidi" w:cs="Arabic Transparent"/>
          <w:sz w:val="24"/>
          <w:szCs w:val="24"/>
        </w:rPr>
        <w:footnoteRef/>
      </w:r>
      <w:r w:rsidRPr="00485D8E">
        <w:rPr>
          <w:rFonts w:asciiTheme="majorBidi" w:hAnsiTheme="majorBidi" w:cs="Arabic Transparent"/>
          <w:sz w:val="24"/>
          <w:szCs w:val="24"/>
          <w:rtl/>
        </w:rPr>
        <w:t xml:space="preserve"> - د. حسين عبد الحميد أحمد رشوان، البيئة و المجتمع، المكتب الجامعي الحديث، الإسكندرية، </w:t>
      </w:r>
      <w:r w:rsidRPr="0021424D">
        <w:rPr>
          <w:rFonts w:asciiTheme="majorBidi" w:hAnsiTheme="majorBidi" w:cstheme="majorBidi"/>
          <w:sz w:val="24"/>
          <w:szCs w:val="24"/>
          <w:rtl/>
        </w:rPr>
        <w:t>ص 21.</w:t>
      </w:r>
    </w:p>
  </w:footnote>
  <w:footnote w:id="2">
    <w:p w:rsidR="002B24BC" w:rsidRPr="0021424D" w:rsidRDefault="002B24BC" w:rsidP="00B87CF4">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Pr>
        <w:t xml:space="preserve"> </w:t>
      </w:r>
      <w:r w:rsidRPr="0021424D">
        <w:rPr>
          <w:rFonts w:asciiTheme="majorBidi" w:hAnsiTheme="majorBidi" w:cstheme="majorBidi"/>
          <w:sz w:val="24"/>
          <w:szCs w:val="24"/>
          <w:rtl/>
        </w:rPr>
        <w:t xml:space="preserve"> - د. ياسر محمد فاروق المنياوي، المسؤولية المدنية الناشئة عن تلوث البيئة، دار الجامعة الجديدة، القاهرة، 2008، ص 37.</w:t>
      </w:r>
    </w:p>
  </w:footnote>
  <w:footnote w:id="3">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ياسر محمد فاروق المنياوي، المرجع نفسه، ص 41.</w:t>
      </w:r>
    </w:p>
  </w:footnote>
  <w:footnote w:id="4">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قاسم منى، التلوث البيئي و التنمية الاقتصادية، الدار المصرية اللبنانية، القاهرة ، 2000، ص 48.</w:t>
      </w:r>
    </w:p>
  </w:footnote>
  <w:footnote w:id="5">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أحمد محمود الجمل، حماية البيئة البحرية من التلوث، منشأة المعارف،الاسكندرية، 1998، ص 29.</w:t>
      </w:r>
    </w:p>
  </w:footnote>
  <w:footnote w:id="6">
    <w:p w:rsidR="002B24BC" w:rsidRPr="0021424D" w:rsidRDefault="002B24BC" w:rsidP="00DE5F6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-د. أحمد محمود الجمل، المرجع نفسه، ص 2.</w:t>
      </w:r>
    </w:p>
  </w:footnote>
  <w:footnote w:id="7">
    <w:p w:rsidR="002B24BC" w:rsidRPr="0021424D" w:rsidRDefault="002B24BC" w:rsidP="0037345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صباح العيشاوي، المرجع السابق، ص 30.</w:t>
      </w:r>
    </w:p>
  </w:footnote>
  <w:footnote w:id="8">
    <w:p w:rsidR="002B24BC" w:rsidRPr="0021424D" w:rsidRDefault="002B24BC" w:rsidP="00531F0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04 من قانون 03- 10 أن التلوث هو " كل تغيير مباشر أو غير مباشر للبيئة، يتسبب فيه كل فعل يحدث أو قد يحدث وضعية مضرة بالصحة و سلامة الإنسان و النبات و الحيوان و الهواء و الجو و الماء و الأرض و الممتلكات الجماعية و الفردية".</w:t>
      </w:r>
    </w:p>
  </w:footnote>
  <w:footnote w:id="9">
    <w:p w:rsidR="002B24BC" w:rsidRPr="0021424D" w:rsidRDefault="002B24BC" w:rsidP="00237A6C">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02 من القانون التونسي رقم 91 لعام 1983 على أن التلوث هو " إدخال أية مادة ملوثة في المحيط بصفة مباشرة أو غير مباشرة، سواء كانت بيولوجية أو كيمياوية أو مادية". أنظر:</w:t>
      </w:r>
    </w:p>
    <w:p w:rsidR="002B24BC" w:rsidRPr="0021424D" w:rsidRDefault="002B24BC" w:rsidP="00237A6C">
      <w:pPr>
        <w:pStyle w:val="Notedebasdepage"/>
        <w:rPr>
          <w:rFonts w:asciiTheme="majorBidi" w:hAnsiTheme="majorBidi" w:cstheme="majorBidi"/>
          <w:sz w:val="24"/>
          <w:szCs w:val="24"/>
        </w:rPr>
      </w:pPr>
      <w:r w:rsidRPr="0021424D">
        <w:rPr>
          <w:rFonts w:asciiTheme="majorBidi" w:hAnsiTheme="majorBidi" w:cstheme="majorBidi"/>
          <w:sz w:val="24"/>
          <w:szCs w:val="24"/>
          <w:rtl/>
        </w:rPr>
        <w:t xml:space="preserve"> أ. صباح العيشاوي، المرجع السابق،ص 31.</w:t>
      </w:r>
    </w:p>
  </w:footnote>
  <w:footnote w:id="10">
    <w:p w:rsidR="002B24BC" w:rsidRPr="0021424D" w:rsidRDefault="002B24BC" w:rsidP="00F7024D">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01 من القانون الليبي رقم 07 لسنة 1982 أن التلوث هو " حدوث أية حالة أو ظرف ينشأ عنه تعرض صحة الإنسان أو سلامة البيئة للخطر، نتيجة لتلوث الهواء أو مياه البحرلاأو المصادر المائية أو التربة أو اختلال توازن الكائنات الحية بما في ذلك الضوضاء و الضجيج و الاهتزازات و الروائح الكريهة و أية ملوثات أخرى تكون ناتجة عن الأنشطة و الأعمال التي يمارسها الشخص الطبيعي أو المعنوي". انظر:</w:t>
      </w:r>
    </w:p>
    <w:p w:rsidR="002B24BC" w:rsidRPr="0021424D" w:rsidRDefault="002B24BC" w:rsidP="00F7024D">
      <w:pPr>
        <w:pStyle w:val="Notedebasdepage"/>
        <w:rPr>
          <w:rFonts w:asciiTheme="majorBidi" w:hAnsiTheme="majorBidi" w:cstheme="majorBidi"/>
          <w:sz w:val="24"/>
          <w:szCs w:val="24"/>
        </w:rPr>
      </w:pPr>
      <w:r w:rsidRPr="0021424D">
        <w:rPr>
          <w:rFonts w:asciiTheme="majorBidi" w:hAnsiTheme="majorBidi" w:cstheme="majorBidi"/>
          <w:sz w:val="24"/>
          <w:szCs w:val="24"/>
          <w:rtl/>
        </w:rPr>
        <w:t xml:space="preserve"> أ. صباح العيشاوي، المرجع السابق،ص 31.</w:t>
      </w:r>
    </w:p>
  </w:footnote>
  <w:footnote w:id="11">
    <w:p w:rsidR="002B24BC" w:rsidRPr="0021424D" w:rsidRDefault="002B24BC" w:rsidP="00F7024D">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تعرف المادة 01 من القانون المصري رقم 04 لسنة 1994 التلوث بأنه " أي تغيير في خواص البيئة مما يؤدي بطريق مباشر أو غير مباشر إلى الإضرار بالكائنات الحية أو المنشأت أو يؤثر على ممارسة الإنسان لحياته الطبيعية." انظر:</w:t>
      </w:r>
    </w:p>
    <w:p w:rsidR="002B24BC" w:rsidRPr="0021424D" w:rsidRDefault="002B24BC" w:rsidP="0037345F">
      <w:pPr>
        <w:pStyle w:val="Notedebasdepage"/>
        <w:rPr>
          <w:rFonts w:asciiTheme="majorBidi" w:hAnsiTheme="majorBidi" w:cstheme="majorBidi"/>
          <w:sz w:val="24"/>
          <w:szCs w:val="24"/>
        </w:rPr>
      </w:pPr>
      <w:r w:rsidRPr="0021424D">
        <w:rPr>
          <w:rFonts w:asciiTheme="majorBidi" w:hAnsiTheme="majorBidi" w:cstheme="majorBidi"/>
          <w:sz w:val="24"/>
          <w:szCs w:val="24"/>
          <w:rtl/>
        </w:rPr>
        <w:t>د. علي سعيدان، المرجع السابق ، 2008، ص 7.</w:t>
      </w:r>
    </w:p>
  </w:footnote>
  <w:footnote w:id="12">
    <w:p w:rsidR="002B24BC" w:rsidRPr="0021424D" w:rsidRDefault="002B24BC" w:rsidP="00A0410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ياسر محمد فاروق المنياوي، المرجع السابق، ص 46.</w:t>
      </w:r>
    </w:p>
  </w:footnote>
  <w:footnote w:id="13">
    <w:p w:rsidR="002B24BC" w:rsidRPr="0021424D" w:rsidRDefault="002B24BC" w:rsidP="00F95CFB">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أحمد محمود الجمل، المرجع السابق، ص 31.</w:t>
      </w:r>
    </w:p>
  </w:footnote>
  <w:footnote w:id="14">
    <w:p w:rsidR="002B24BC" w:rsidRPr="0021424D" w:rsidRDefault="002B24BC" w:rsidP="00145977">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كما يمكن تقسيم التلوث بالنظر إلى تباين أثره على النظام البيئي إلى ثلاثة أنواع و هي: التلوث المقبول، التلوث الخطر و التلوث المدمر، إضافة إلى هذا يمكن أيضا تقسيم التلوث بالنظر إلى طبيعته أو بالنظر إلى نوع المادة الملوثة إلى عدة أنواع منها: التلوث المغناطيسي، التلوث النفطي، التلوث الإشعاعي و التلوث الضوضائي. انظر:</w:t>
      </w:r>
    </w:p>
    <w:p w:rsidR="002B24BC" w:rsidRPr="0021424D" w:rsidRDefault="002B24BC" w:rsidP="00F7024D">
      <w:pPr>
        <w:pStyle w:val="Notedebasdepage"/>
        <w:rPr>
          <w:rFonts w:asciiTheme="majorBidi" w:hAnsiTheme="majorBidi" w:cstheme="majorBidi"/>
          <w:sz w:val="24"/>
          <w:szCs w:val="24"/>
        </w:rPr>
      </w:pPr>
      <w:r w:rsidRPr="0021424D">
        <w:rPr>
          <w:rFonts w:asciiTheme="majorBidi" w:hAnsiTheme="majorBidi" w:cstheme="majorBidi"/>
          <w:sz w:val="24"/>
          <w:szCs w:val="24"/>
          <w:rtl/>
        </w:rPr>
        <w:t xml:space="preserve"> د. عادل ماهر الألفي، الحماية الجنائية للبيئة، دار الجامعة الجديدة، الإسكندرية، 2009، ص ص 163- 175.</w:t>
      </w:r>
    </w:p>
  </w:footnote>
  <w:footnote w:id="15">
    <w:p w:rsidR="002B24BC" w:rsidRPr="0021424D" w:rsidRDefault="002B24BC" w:rsidP="00867E2A">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ياسر محمد فاروق المنياوي، المرجع السابق، ص ص 51-52.</w:t>
      </w:r>
    </w:p>
  </w:footnote>
  <w:footnote w:id="16">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النظام القانوني الدولي لحماية البيئة، منشورات الحلبي الحقوقية،2010، ص 130.</w:t>
      </w:r>
    </w:p>
  </w:footnote>
  <w:footnote w:id="17">
    <w:p w:rsidR="002B24BC" w:rsidRPr="0021424D" w:rsidRDefault="002B24BC" w:rsidP="00682177">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ياسر محمد فاروق المنياوي، المرجع السابق، ص52.</w:t>
      </w:r>
    </w:p>
  </w:footnote>
  <w:footnote w:id="18">
    <w:p w:rsidR="002B24BC" w:rsidRPr="0021424D" w:rsidRDefault="002B24BC" w:rsidP="0095527A">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صباح العيشاوي، المرجع السابق،ص 52.</w:t>
      </w:r>
    </w:p>
  </w:footnote>
  <w:footnote w:id="19">
    <w:p w:rsidR="002B24BC" w:rsidRPr="0021424D" w:rsidRDefault="002B24BC" w:rsidP="0095527A">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04" تلوث الهواء هو إدخال أية مادة في الهواء أو الجو بسبب انبعاث غازات أو أبخرة أو أدخنة أو جزيئات سائلة أو صلبة، من شأنها التسبب في أضرار و أخطار على الإطار المعيشي". انظر:</w:t>
      </w:r>
    </w:p>
    <w:p w:rsidR="002B24BC" w:rsidRPr="0021424D" w:rsidRDefault="002B24BC" w:rsidP="0095527A">
      <w:pPr>
        <w:pStyle w:val="Notedebasdepage"/>
        <w:rPr>
          <w:rFonts w:asciiTheme="majorBidi" w:hAnsiTheme="majorBidi" w:cstheme="majorBidi"/>
          <w:sz w:val="24"/>
          <w:szCs w:val="24"/>
        </w:rPr>
      </w:pPr>
      <w:r w:rsidRPr="0021424D">
        <w:rPr>
          <w:rFonts w:asciiTheme="majorBidi" w:hAnsiTheme="majorBidi" w:cstheme="majorBidi"/>
          <w:sz w:val="24"/>
          <w:szCs w:val="24"/>
          <w:rtl/>
        </w:rPr>
        <w:t xml:space="preserve"> الجريدة الرسمية للجمهورية الجزائرية الديمقراطية الشعبية عدد 43، 20/07/2003،ص10.</w:t>
      </w:r>
    </w:p>
  </w:footnote>
  <w:footnote w:id="20">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محمد منير حجاب، التلوث و حماية البيئة : قضايا البيئة من منظور إسلامي، دار الفجر، القاهرة، 1999،ص92.</w:t>
      </w:r>
    </w:p>
  </w:footnote>
  <w:footnote w:id="21">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د.عادل ماهر الألفي، المرجع السابق، ص 153.</w:t>
      </w:r>
    </w:p>
  </w:footnote>
  <w:footnote w:id="22">
    <w:p w:rsidR="002B24BC" w:rsidRPr="0021424D" w:rsidRDefault="002B24BC" w:rsidP="00AF21AD">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الأمطار الحمضية تنتج من ذوبان الغازات الحمضية ( كالدخان و الرماد) التي تتصاعد من مداخن المصانع، و محطات التوليد التي تعمل بالوقود، فتذوب هذه المواد في بخار الماء الموجود في الجو و تتحول إلى أحماض تنتهي بالتساقط بشكل أمطار أو ثلوج حمضية على الأرض و المناطق المحيطة بالمصانع، و أطلق العالم على هذه الأمطار تسمية " حرب الإنسان الكيميائية ضد الطبيعة".انظر:</w:t>
      </w:r>
    </w:p>
    <w:p w:rsidR="002B24BC" w:rsidRPr="0021424D" w:rsidRDefault="002B24BC" w:rsidP="00AF21AD">
      <w:pPr>
        <w:pStyle w:val="Notedebasdepage"/>
        <w:rPr>
          <w:rFonts w:asciiTheme="majorBidi" w:hAnsiTheme="majorBidi" w:cstheme="majorBidi"/>
          <w:sz w:val="24"/>
          <w:szCs w:val="24"/>
        </w:rPr>
      </w:pPr>
      <w:r w:rsidRPr="0021424D">
        <w:rPr>
          <w:rFonts w:asciiTheme="majorBidi" w:hAnsiTheme="majorBidi" w:cstheme="majorBidi"/>
          <w:sz w:val="24"/>
          <w:szCs w:val="24"/>
          <w:rtl/>
        </w:rPr>
        <w:t xml:space="preserve"> د. عبد القادر رزيق المخادمي، التلوث البيئي مخاطر الحاضر و تحديات المستقبل، ديوان المطبوعات الجامعية، الجزائر، 2000، ص ص 44-45.</w:t>
      </w:r>
    </w:p>
  </w:footnote>
  <w:footnote w:id="23">
    <w:p w:rsidR="002B24BC" w:rsidRPr="0021424D" w:rsidRDefault="002B24BC">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يمكن تعريف ظاهرة الاحتباس الحراري على أنها الزيادة التدريجية في درجة حرارة أدنى طبقات الغلاف الجوي المحيط بالأرض، كنتيجة لزيادة انبعاثات الغازات الملوثة منذ بداية الثورة الصناعية. انظر:</w:t>
      </w:r>
    </w:p>
    <w:p w:rsidR="002B24BC" w:rsidRPr="0021424D" w:rsidRDefault="002B24BC">
      <w:pPr>
        <w:pStyle w:val="Notedebasdepage"/>
        <w:rPr>
          <w:rFonts w:asciiTheme="majorBidi" w:hAnsiTheme="majorBidi" w:cstheme="majorBidi"/>
          <w:sz w:val="24"/>
          <w:szCs w:val="24"/>
        </w:rPr>
      </w:pPr>
      <w:r w:rsidRPr="0021424D">
        <w:rPr>
          <w:rFonts w:asciiTheme="majorBidi" w:hAnsiTheme="majorBidi" w:cstheme="majorBidi"/>
          <w:sz w:val="24"/>
          <w:szCs w:val="24"/>
          <w:rtl/>
        </w:rPr>
        <w:t>د . سلافة طارق عبد الكريم الشعلان، الحماية الدولية للبيئة من ظاهرة الاحتباس الحراري في بروتوكول كيوتو، منشورات الحلبي الحقوقية، القاهرة، 2010، ص 31.</w:t>
      </w:r>
    </w:p>
  </w:footnote>
  <w:footnote w:id="24">
    <w:p w:rsidR="002B24BC" w:rsidRPr="0021424D" w:rsidRDefault="002B24BC" w:rsidP="009A311D">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صباح العيشاوي، المرجع السابق،ص 72.</w:t>
      </w:r>
    </w:p>
  </w:footnote>
  <w:footnote w:id="25">
    <w:p w:rsidR="002B24BC" w:rsidRPr="0021424D" w:rsidRDefault="002B24BC" w:rsidP="00523C41">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ياسر محمد فاروق المنياوي، المرجع السابق، ص71.</w:t>
      </w:r>
    </w:p>
  </w:footnote>
  <w:footnote w:id="26">
    <w:p w:rsidR="002B24BC" w:rsidRPr="0021424D" w:rsidRDefault="002B24BC" w:rsidP="00D8338C">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04  من قانون 03-10على أن "تلوث الماء هو إدخال أية مادة في الوسط المائي من شـأنها أن تغير الخصائص الفيزيائية أو الكهربائية أو البيولوجية للماء و تتسبب في مخاطر على صحة الإنسان، و تضر بالحيوانات </w:t>
      </w:r>
    </w:p>
    <w:p w:rsidR="002B24BC" w:rsidRPr="0021424D" w:rsidRDefault="002B24BC" w:rsidP="00D8338C">
      <w:pPr>
        <w:pStyle w:val="Notedebasdepage"/>
        <w:rPr>
          <w:rFonts w:asciiTheme="majorBidi" w:hAnsiTheme="majorBidi" w:cstheme="majorBidi"/>
          <w:sz w:val="24"/>
          <w:szCs w:val="24"/>
        </w:rPr>
      </w:pPr>
      <w:r w:rsidRPr="0021424D">
        <w:rPr>
          <w:rFonts w:asciiTheme="majorBidi" w:hAnsiTheme="majorBidi" w:cstheme="majorBidi"/>
          <w:sz w:val="24"/>
          <w:szCs w:val="24"/>
          <w:rtl/>
        </w:rPr>
        <w:t>=و النباتات البرية و المائية و تمس بجمال المواقع أو تعرقل أي استعمال طبيعي أخر للمياه".انظر ج.ر للجمهورية الجزائرية الديمقراطية الشعبية عدد 43، 20/07/2003،ص10.</w:t>
      </w:r>
    </w:p>
  </w:footnote>
  <w:footnote w:id="27">
    <w:p w:rsidR="002B24BC" w:rsidRPr="0021424D" w:rsidRDefault="002B24BC" w:rsidP="00983679">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لقد اتفقت معظم الاتقاقيات على التعريف الذي جاء به مؤتمر ستوكهولم لسنة 1972، و من بين هذه الاتفاقيات : اتفاقية الأمم المتحدة لقانون البحار لسنة 1982، و الاتفاقيات الإقليمية للحفاظ على بيئة البحر الأحمر و خليج عدن المبرمة في جدة عام 1982، و كذا اتفاقية حماية البحر المتوسط من التلوث المبرمة في برشلونة سنة 1986. انظر:</w:t>
      </w:r>
    </w:p>
    <w:p w:rsidR="002B24BC" w:rsidRPr="0021424D" w:rsidRDefault="002B24BC" w:rsidP="00F7024D">
      <w:pPr>
        <w:pStyle w:val="Notedebasdepage"/>
        <w:rPr>
          <w:rFonts w:asciiTheme="majorBidi" w:hAnsiTheme="majorBidi" w:cstheme="majorBidi"/>
          <w:sz w:val="24"/>
          <w:szCs w:val="24"/>
          <w:rtl/>
        </w:rPr>
      </w:pPr>
      <w:r w:rsidRPr="0021424D">
        <w:rPr>
          <w:rFonts w:asciiTheme="majorBidi" w:hAnsiTheme="majorBidi" w:cstheme="majorBidi"/>
          <w:sz w:val="24"/>
          <w:szCs w:val="24"/>
          <w:rtl/>
        </w:rPr>
        <w:t>د. عادل ماهر الألفي، المرجع السابق، ص 156.</w:t>
      </w:r>
    </w:p>
    <w:p w:rsidR="002B24BC" w:rsidRPr="0021424D" w:rsidRDefault="002B24BC" w:rsidP="00F7024D">
      <w:pPr>
        <w:pStyle w:val="Notedebasdepage"/>
        <w:rPr>
          <w:rFonts w:asciiTheme="majorBidi" w:hAnsiTheme="majorBidi" w:cstheme="majorBidi"/>
          <w:sz w:val="24"/>
          <w:szCs w:val="24"/>
          <w:rtl/>
        </w:rPr>
      </w:pPr>
      <w:r w:rsidRPr="0021424D">
        <w:rPr>
          <w:rFonts w:asciiTheme="majorBidi" w:hAnsiTheme="majorBidi" w:cstheme="majorBidi"/>
          <w:sz w:val="24"/>
          <w:szCs w:val="24"/>
          <w:rtl/>
        </w:rPr>
        <w:t xml:space="preserve"> و كذا اتفاقية البيئة البحرية للخليج العربي المبرمة بالكويت عام 1978.انظر:</w:t>
      </w:r>
    </w:p>
    <w:p w:rsidR="002B24BC" w:rsidRPr="0021424D" w:rsidRDefault="002B24BC" w:rsidP="00F7024D">
      <w:pPr>
        <w:pStyle w:val="Notedebasdepage"/>
        <w:rPr>
          <w:rFonts w:asciiTheme="majorBidi" w:hAnsiTheme="majorBidi" w:cstheme="majorBidi"/>
          <w:sz w:val="24"/>
          <w:szCs w:val="24"/>
        </w:rPr>
      </w:pPr>
      <w:r w:rsidRPr="0021424D">
        <w:rPr>
          <w:rFonts w:asciiTheme="majorBidi" w:hAnsiTheme="majorBidi" w:cstheme="majorBidi"/>
          <w:sz w:val="24"/>
          <w:szCs w:val="24"/>
          <w:rtl/>
        </w:rPr>
        <w:t>د. ياسر محمد فاروق المنياوي، المرجع السابق، ص71.</w:t>
      </w:r>
    </w:p>
  </w:footnote>
  <w:footnote w:id="28">
    <w:p w:rsidR="002B24BC" w:rsidRPr="0021424D" w:rsidRDefault="002B24BC" w:rsidP="00D346BC">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نجد أن اتفاقية "أسلو" الموقعة من دول شمال شرق الأطلنطي في 15/02/1973 حددت مصادر التلوث المائي في مصدر وحيد و هو التلوث بسبب التخلص من نفايات السفن و الطائرات في البحر، أما اتفاقية حماية البيئة البحرية لمنطقة بحر البلطيق المبرمة في 22/03/1974 أوضحت أن مصادر  التلوث البحري هي: المصادر الأرضية و التلوث من السفن و الطائرات بالتخلص من النفايات في البحر و التلوث الناجم عن استكشاف و استغلال قاع البحر، كما نجد أن اتفاقية جدة لسنة 1982 قد حددت مصادر التلوث البحري في التلوث الذي تحمله الأنهار أو الناجم عن المنشأت الساحلية أو المساقط أو لأي سبب أخر ناجم من مصادر في أراضي تلك الدول، و التلوث بسبب استكشاف أو استغلال قاع البحر أو ما دون القاع، و التلوث الذي مصدره السفن، و التلوث بسبب التخلص من النفايات من السفن أو الطائرات و التلوث من مصادر اخرى محملة. انظر:</w:t>
      </w:r>
    </w:p>
    <w:p w:rsidR="002B24BC" w:rsidRPr="0021424D" w:rsidRDefault="002B24BC" w:rsidP="00D346BC">
      <w:pPr>
        <w:pStyle w:val="Notedebasdepage"/>
        <w:rPr>
          <w:rFonts w:asciiTheme="majorBidi" w:hAnsiTheme="majorBidi" w:cstheme="majorBidi"/>
          <w:sz w:val="24"/>
          <w:szCs w:val="24"/>
        </w:rPr>
      </w:pPr>
      <w:r w:rsidRPr="0021424D">
        <w:rPr>
          <w:rFonts w:asciiTheme="majorBidi" w:hAnsiTheme="majorBidi" w:cstheme="majorBidi"/>
          <w:sz w:val="24"/>
          <w:szCs w:val="24"/>
          <w:rtl/>
        </w:rPr>
        <w:t>د. حسام محمد سامي جابر، الجريمة البيئية، دار الكتب القانونية، مصر،2011، ص ص 61-62.</w:t>
      </w:r>
    </w:p>
  </w:footnote>
  <w:footnote w:id="29">
    <w:p w:rsidR="002B24BC" w:rsidRPr="0021424D" w:rsidRDefault="002B24BC" w:rsidP="0093745E">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د.عادل ماهر الألفي، المرجع السابق، ص 158.</w:t>
      </w:r>
    </w:p>
  </w:footnote>
  <w:footnote w:id="30">
    <w:p w:rsidR="002B24BC" w:rsidRPr="0021424D" w:rsidRDefault="002B24BC" w:rsidP="00E96B35">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د.عادل ماهر الألفي، المرجع السابق، ص 160.</w:t>
      </w:r>
    </w:p>
  </w:footnote>
  <w:footnote w:id="31">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عبد الرزاق مقري، مشكلات التنمية و البيئة و العلاقات الدولية، دار الخلدونية، الجزائر، 2008، ص355.</w:t>
      </w:r>
    </w:p>
  </w:footnote>
  <w:footnote w:id="32">
    <w:p w:rsidR="002B24BC" w:rsidRPr="0021424D" w:rsidRDefault="002B24BC" w:rsidP="00AF7F5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طارق إبراهيم الدسوقي، الأمن البيئي: النظام القانوني لحماية البيئة، دار الجامعة الجديدة، القاهرة، 2009، ص205.</w:t>
      </w:r>
    </w:p>
  </w:footnote>
  <w:footnote w:id="33">
    <w:p w:rsidR="002B24BC" w:rsidRPr="0021424D" w:rsidRDefault="002B24BC" w:rsidP="00320707">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المبيدات الحشرية هي عبارة عن مركبات كيميائية متفاتة السمية تحقن بها التربة بغية القضاء على الحشرات و الفطريات أو الحد منها، و ذلك لخطورتها على المحاصيل الزراعية و المحافظة على الانتاج الزراعي، و من أهم هذه المبيدات مادة د.د.ت </w:t>
      </w:r>
      <w:r w:rsidRPr="0021424D">
        <w:rPr>
          <w:rFonts w:asciiTheme="majorBidi" w:hAnsiTheme="majorBidi" w:cstheme="majorBidi"/>
          <w:sz w:val="24"/>
          <w:szCs w:val="24"/>
        </w:rPr>
        <w:t>DDT</w:t>
      </w:r>
      <w:r w:rsidRPr="0021424D">
        <w:rPr>
          <w:rFonts w:asciiTheme="majorBidi" w:hAnsiTheme="majorBidi" w:cstheme="majorBidi"/>
          <w:sz w:val="24"/>
          <w:szCs w:val="24"/>
          <w:rtl/>
        </w:rPr>
        <w:t>. انظر:</w:t>
      </w:r>
    </w:p>
    <w:p w:rsidR="002B24BC" w:rsidRPr="0021424D" w:rsidRDefault="002B24BC" w:rsidP="00320707">
      <w:pPr>
        <w:pStyle w:val="Notedebasdepage"/>
        <w:rPr>
          <w:rFonts w:asciiTheme="majorBidi" w:hAnsiTheme="majorBidi" w:cstheme="majorBidi"/>
          <w:sz w:val="24"/>
          <w:szCs w:val="24"/>
          <w:rtl/>
        </w:rPr>
      </w:pPr>
      <w:r w:rsidRPr="0021424D">
        <w:rPr>
          <w:rFonts w:asciiTheme="majorBidi" w:hAnsiTheme="majorBidi" w:cstheme="majorBidi"/>
          <w:sz w:val="24"/>
          <w:szCs w:val="24"/>
          <w:rtl/>
        </w:rPr>
        <w:t xml:space="preserve"> د. حسام محمد سامي جابر، المرجع السابق، ص 49.</w:t>
      </w:r>
    </w:p>
  </w:footnote>
  <w:footnote w:id="34">
    <w:p w:rsidR="002B24BC" w:rsidRPr="0021424D" w:rsidRDefault="002B24BC" w:rsidP="00320707">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ياسر محمد فاروق المنياوي، المرجع السابق، ص95 و ص 97.</w:t>
      </w:r>
    </w:p>
  </w:footnote>
  <w:footnote w:id="35">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قانون رقم 01-19 المؤرخ في 12/12/2001 المتعلق بتسيير النفايات و مراقبتها و إزالتها، ج.ر للجمهورية الجزائرية الديمقراطية الشعبية، العدد 77، المؤرخ في 15/12/2001.</w:t>
      </w:r>
    </w:p>
  </w:footnote>
  <w:footnote w:id="36">
    <w:p w:rsidR="002B24BC" w:rsidRPr="0021424D" w:rsidRDefault="002B24BC" w:rsidP="00FE234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صباح العيشاوي، المرجع السابق،ص 69.</w:t>
      </w:r>
    </w:p>
  </w:footnote>
  <w:footnote w:id="37">
    <w:p w:rsidR="002B24BC" w:rsidRPr="0021424D" w:rsidRDefault="002B24BC" w:rsidP="0037345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ماجد راغب الحلو، المرجع السابق ، ص 12.</w:t>
      </w:r>
    </w:p>
  </w:footnote>
  <w:footnote w:id="38">
    <w:p w:rsidR="002B24BC" w:rsidRPr="0021424D" w:rsidRDefault="002B24BC" w:rsidP="007E003E">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يقصد بالتنوع الحيوي في أوسع معانيه، المجموع الكلي للكائنات الحية كبيرها و صغيرها على اليابسة و في المياه العذبة و البحار و المحيطات، و يشير التنوع الحيوي في العادة إلى مستويات مختلفة لتنوع النظم البيئية </w:t>
      </w:r>
      <w:r w:rsidRPr="0021424D">
        <w:rPr>
          <w:rFonts w:asciiTheme="majorBidi" w:hAnsiTheme="majorBidi" w:cstheme="majorBidi"/>
          <w:sz w:val="24"/>
          <w:szCs w:val="24"/>
        </w:rPr>
        <w:t>ECOSYSTEMS</w:t>
      </w:r>
      <w:r w:rsidRPr="0021424D">
        <w:rPr>
          <w:rFonts w:asciiTheme="majorBidi" w:hAnsiTheme="majorBidi" w:cstheme="majorBidi"/>
          <w:sz w:val="24"/>
          <w:szCs w:val="24"/>
          <w:rtl/>
        </w:rPr>
        <w:t xml:space="preserve"> الطبيعية، من غابات و سهول و مروج و بحيرات و غيرها، و الأنواع النباتية و الحيوانية الراقية و الدنيا المكونة لهذه النظم البيئية. أنظر:</w:t>
      </w:r>
    </w:p>
    <w:p w:rsidR="002B24BC" w:rsidRPr="0021424D" w:rsidRDefault="002B24BC" w:rsidP="000F5320">
      <w:pPr>
        <w:pStyle w:val="Notedebasdepage"/>
        <w:rPr>
          <w:rFonts w:asciiTheme="majorBidi" w:hAnsiTheme="majorBidi" w:cstheme="majorBidi"/>
          <w:sz w:val="24"/>
          <w:szCs w:val="24"/>
        </w:rPr>
      </w:pPr>
      <w:r w:rsidRPr="0021424D">
        <w:rPr>
          <w:rFonts w:asciiTheme="majorBidi" w:hAnsiTheme="majorBidi" w:cstheme="majorBidi"/>
          <w:sz w:val="24"/>
          <w:szCs w:val="24"/>
          <w:rtl/>
        </w:rPr>
        <w:t>د. عبد الرزاق مقري، المرجع السابق، ص 360.</w:t>
      </w:r>
    </w:p>
  </w:footnote>
  <w:footnote w:id="39">
    <w:p w:rsidR="002B24BC" w:rsidRPr="0021424D" w:rsidRDefault="002B24BC" w:rsidP="008C63F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عبد الرزاق مقري، المرجع السابق، ص 348.</w:t>
      </w:r>
    </w:p>
  </w:footnote>
  <w:footnote w:id="40">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ماجد راغب الحلو، المرجع السابق، ص 11.</w:t>
      </w:r>
    </w:p>
  </w:footnote>
  <w:footnote w:id="41">
    <w:p w:rsidR="002B24BC" w:rsidRPr="0021424D" w:rsidRDefault="002B24BC" w:rsidP="002A504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 د. عامر طراف، التلوث البيئي و العلاقات الدولية، مجد المؤسسة الجامعية للدراسات و النشر و التوزيع، الطبعة الأولى، 2008، ص 100.</w:t>
      </w:r>
    </w:p>
  </w:footnote>
  <w:footnote w:id="42">
    <w:p w:rsidR="002B24BC" w:rsidRPr="0021424D" w:rsidRDefault="002B24BC" w:rsidP="003A2C48">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قد كان للقدماء المصريين فضل السبق على مختلف الأمم و الحضارات في مجال حماية البيئة، إذ اهتم قدماء المصريين في العصر الفرعوني بحماية البيئة من التلوث، فحرصوا على النظافة العامة من خلال العناية بالمساكن و الطرقات، كما اعتنوا بنظام =الصرف الصحي و عمل قنوات لتصريف المياه المستخدمة، كما كان القدماء المصريين أول من ابتكروا المراحيض الصحية بمنازلهم، لمنع تلويث البيئة المحيطة بالروائح الفضلات الكريهة، و هذا إضافة إلى اهتمامهم بالزراعة و مياه الري و الحيوان، كما عرف القانون الروماني الذي يعد قانون الحضارة و المدنيةو المصدر التاريخي و الحضاري للعديد من التشريعات، فكرة البيئة و عناصرها بطريقة غير مباشرة دون أن يعرفها اصطلاحا، حيث جاء في النص الخاص بالقانون الطبيعي و الوارد في مدونة جوستينيان التي أصدرها الإمبراطور فلافيوس جوستنيان عام 544 ميلادية أن " القانون الطبيعي هو السنن التي ألهمتها الطبيعة لجميع الكائنات الحية، إنه ليس مقصورا على الجنس البشري بل سار في جميع الأحياء، مما يحوم في الهواء او يدب في الأرض ، أو يسبح في الماء." انظر:</w:t>
      </w:r>
    </w:p>
    <w:p w:rsidR="002B24BC" w:rsidRPr="0021424D" w:rsidRDefault="002B24BC" w:rsidP="003A2C48">
      <w:pPr>
        <w:pStyle w:val="Notedebasdepage"/>
        <w:rPr>
          <w:rFonts w:asciiTheme="majorBidi" w:hAnsiTheme="majorBidi" w:cstheme="majorBidi"/>
          <w:sz w:val="24"/>
          <w:szCs w:val="24"/>
        </w:rPr>
      </w:pPr>
      <w:r w:rsidRPr="0021424D">
        <w:rPr>
          <w:rFonts w:asciiTheme="majorBidi" w:hAnsiTheme="majorBidi" w:cstheme="majorBidi"/>
          <w:sz w:val="24"/>
          <w:szCs w:val="24"/>
          <w:rtl/>
        </w:rPr>
        <w:t>د.عادل ماهر الألفي، المرجع السابق، ص ص 26-28 .</w:t>
      </w:r>
    </w:p>
  </w:footnote>
  <w:footnote w:id="43">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رياض صالح أبو العطا، حماية البيئة في ضوء القانون الدولي، دار الجامعة الجديدة، القاهرة، 2009، ص 88.</w:t>
      </w:r>
    </w:p>
  </w:footnote>
  <w:footnote w:id="44">
    <w:p w:rsidR="002B24BC" w:rsidRPr="0021424D" w:rsidRDefault="002B24BC" w:rsidP="004104A4">
      <w:pPr>
        <w:pStyle w:val="Notedebasdepage"/>
        <w:bidi w:val="0"/>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w:t>
      </w:r>
      <w:r w:rsidRPr="0021424D">
        <w:rPr>
          <w:rFonts w:asciiTheme="majorBidi" w:hAnsiTheme="majorBidi" w:cstheme="majorBidi"/>
          <w:sz w:val="24"/>
          <w:szCs w:val="24"/>
        </w:rPr>
        <w:t>- MICHEL PRIEUR, Droit de l’environnement, DALLOZ,PARIS,4 édition, 2001 , P 40.</w:t>
      </w:r>
    </w:p>
  </w:footnote>
  <w:footnote w:id="45">
    <w:p w:rsidR="002B24BC" w:rsidRPr="0021424D" w:rsidRDefault="002B24BC" w:rsidP="004104A4">
      <w:pPr>
        <w:pStyle w:val="Notedebasdepage"/>
        <w:bidi w:val="0"/>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w:t>
      </w:r>
      <w:r w:rsidRPr="0021424D">
        <w:rPr>
          <w:rFonts w:asciiTheme="majorBidi" w:hAnsiTheme="majorBidi" w:cstheme="majorBidi"/>
          <w:sz w:val="24"/>
          <w:szCs w:val="24"/>
        </w:rPr>
        <w:t>AGATHE VAN LANG , Droit de l’environnement,THEMIS DROIT, PARIS,3 édition, 2011,P 23 .</w:t>
      </w:r>
    </w:p>
  </w:footnote>
  <w:footnote w:id="46">
    <w:p w:rsidR="002B24BC" w:rsidRPr="0021424D" w:rsidRDefault="002B24BC" w:rsidP="007445BA">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المسؤولية الدولية و المدنية في قضايا البيئة و التنمية المستدامة، المؤسسة الجامعية للدراسات و النشر و التوزيع"مجد"، بيروت، الطبعة الأولى، 2012، ص 136.</w:t>
      </w:r>
    </w:p>
  </w:footnote>
  <w:footnote w:id="47">
    <w:p w:rsidR="002B24BC" w:rsidRPr="0021424D" w:rsidRDefault="002B24BC">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أصدرت الجمعية العامة التوصية رقم 2997 عام 1972 تضمنت إنشاء برنامج الأمم المتحدة للبيئة، و في سنة 1973 بدأ نشاط البرنامج و تم وضع هيكل تنظيمي له يضم:</w:t>
      </w:r>
    </w:p>
    <w:p w:rsidR="002B24BC" w:rsidRPr="0021424D" w:rsidRDefault="002B24BC">
      <w:pPr>
        <w:pStyle w:val="Notedebasdepage"/>
        <w:rPr>
          <w:rFonts w:asciiTheme="majorBidi" w:hAnsiTheme="majorBidi" w:cstheme="majorBidi"/>
          <w:sz w:val="24"/>
          <w:szCs w:val="24"/>
          <w:rtl/>
        </w:rPr>
      </w:pPr>
      <w:r w:rsidRPr="0021424D">
        <w:rPr>
          <w:rFonts w:asciiTheme="majorBidi" w:hAnsiTheme="majorBidi" w:cstheme="majorBidi"/>
          <w:sz w:val="24"/>
          <w:szCs w:val="24"/>
          <w:rtl/>
        </w:rPr>
        <w:t>- لجنة التنسيق الادارية: تكفل روابط عمل وثيقة و فعالة بين برنامج الأمم المتحدة للبيئة و وكالات الأمم المتحدة و البرامج الأخرى المتصلة بها.</w:t>
      </w:r>
    </w:p>
    <w:p w:rsidR="002B24BC" w:rsidRPr="0021424D" w:rsidRDefault="002B24BC">
      <w:pPr>
        <w:pStyle w:val="Notedebasdepage"/>
        <w:rPr>
          <w:rFonts w:asciiTheme="majorBidi" w:hAnsiTheme="majorBidi" w:cstheme="majorBidi"/>
          <w:sz w:val="24"/>
          <w:szCs w:val="24"/>
          <w:rtl/>
        </w:rPr>
      </w:pPr>
      <w:r w:rsidRPr="0021424D">
        <w:rPr>
          <w:rFonts w:asciiTheme="majorBidi" w:hAnsiTheme="majorBidi" w:cstheme="majorBidi"/>
          <w:sz w:val="24"/>
          <w:szCs w:val="24"/>
          <w:rtl/>
        </w:rPr>
        <w:t>=- مجلس إداري: يضم 58 دولة عضو تنتخبها الجمعية العامة لمدة ثلاثة سنوات و يجتمع مرة كل عام لاستعراض حالة البيئة العالمية، و لتعزيز التعاون الدولي في أنشطة البرنامج، و تعتبر الجمعية العامة من خلال المجلس الاقتصادي و و الاجتماعي التابع لها، السلطة العليا للبرنامج.</w:t>
      </w:r>
    </w:p>
    <w:p w:rsidR="002B24BC" w:rsidRPr="0021424D" w:rsidRDefault="002B24BC">
      <w:pPr>
        <w:pStyle w:val="Notedebasdepage"/>
        <w:rPr>
          <w:rFonts w:asciiTheme="majorBidi" w:hAnsiTheme="majorBidi" w:cstheme="majorBidi"/>
          <w:sz w:val="24"/>
          <w:szCs w:val="24"/>
          <w:rtl/>
        </w:rPr>
      </w:pPr>
      <w:r w:rsidRPr="0021424D">
        <w:rPr>
          <w:rFonts w:asciiTheme="majorBidi" w:hAnsiTheme="majorBidi" w:cstheme="majorBidi"/>
          <w:sz w:val="24"/>
          <w:szCs w:val="24"/>
          <w:rtl/>
        </w:rPr>
        <w:t>- أمانة دائمة صغيرة: يرأسها مدير تنفيذي للبرنامج تنتخبه الجمعية العامة للأمم المتحدة لفترة أربع سنوات تتخذ مقرا لها في مدينة نيروبي و للأمانة فروع أو مكاتب اقليمية في بعض دول العالم.</w:t>
      </w:r>
    </w:p>
    <w:p w:rsidR="002B24BC" w:rsidRPr="0021424D" w:rsidRDefault="002B24BC" w:rsidP="001275D3">
      <w:pPr>
        <w:pStyle w:val="Notedebasdepage"/>
        <w:rPr>
          <w:rFonts w:asciiTheme="majorBidi" w:hAnsiTheme="majorBidi" w:cstheme="majorBidi"/>
          <w:sz w:val="24"/>
          <w:szCs w:val="24"/>
          <w:rtl/>
        </w:rPr>
      </w:pPr>
      <w:r w:rsidRPr="0021424D">
        <w:rPr>
          <w:rFonts w:asciiTheme="majorBidi" w:hAnsiTheme="majorBidi" w:cstheme="majorBidi"/>
          <w:sz w:val="24"/>
          <w:szCs w:val="24"/>
          <w:rtl/>
        </w:rPr>
        <w:t>- صندوق للبيئة يدار بالمقر الرئيسي في نيروبي. انظر:</w:t>
      </w:r>
    </w:p>
    <w:p w:rsidR="002B24BC" w:rsidRPr="0021424D" w:rsidRDefault="002B24BC" w:rsidP="001275D3">
      <w:pPr>
        <w:pStyle w:val="Notedebasdepage"/>
        <w:rPr>
          <w:rFonts w:asciiTheme="majorBidi" w:hAnsiTheme="majorBidi" w:cstheme="majorBidi"/>
          <w:sz w:val="24"/>
          <w:szCs w:val="24"/>
          <w:rtl/>
        </w:rPr>
      </w:pPr>
      <w:r w:rsidRPr="0021424D">
        <w:rPr>
          <w:rFonts w:asciiTheme="majorBidi" w:hAnsiTheme="majorBidi" w:cstheme="majorBidi"/>
          <w:sz w:val="24"/>
          <w:szCs w:val="24"/>
          <w:rtl/>
        </w:rPr>
        <w:t>د. بدرية العوضي، دور المنظمات الدولية في تطوير القانون الدولي البيئي، مجلة الحقوق، الكويت، العدد الثاني، السنة التاسعة، 1985، ص 59.</w:t>
      </w:r>
    </w:p>
    <w:p w:rsidR="002B24BC" w:rsidRPr="0021424D" w:rsidRDefault="002B24BC">
      <w:pPr>
        <w:pStyle w:val="Notedebasdepage"/>
        <w:rPr>
          <w:rFonts w:asciiTheme="majorBidi" w:hAnsiTheme="majorBidi" w:cstheme="majorBidi"/>
          <w:sz w:val="24"/>
          <w:szCs w:val="24"/>
        </w:rPr>
      </w:pPr>
    </w:p>
  </w:footnote>
  <w:footnote w:id="48">
    <w:p w:rsidR="002B24BC" w:rsidRPr="0021424D" w:rsidRDefault="002B24BC" w:rsidP="007843C3">
      <w:pPr>
        <w:pStyle w:val="Notedebasdepage"/>
        <w:bidi w:val="0"/>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Pr>
        <w:t>-</w:t>
      </w:r>
      <w:r w:rsidRPr="0021424D">
        <w:rPr>
          <w:rFonts w:asciiTheme="majorBidi" w:hAnsiTheme="majorBidi" w:cstheme="majorBidi"/>
          <w:sz w:val="24"/>
          <w:szCs w:val="24"/>
          <w:rtl/>
        </w:rPr>
        <w:t xml:space="preserve"> </w:t>
      </w:r>
      <w:r w:rsidRPr="0021424D">
        <w:rPr>
          <w:rFonts w:asciiTheme="majorBidi" w:hAnsiTheme="majorBidi" w:cstheme="majorBidi"/>
          <w:sz w:val="24"/>
          <w:szCs w:val="24"/>
        </w:rPr>
        <w:t>MICHEL PRIEUR,OP CIT, P 42.</w:t>
      </w:r>
    </w:p>
  </w:footnote>
  <w:footnote w:id="49">
    <w:p w:rsidR="002B24BC" w:rsidRPr="0021424D" w:rsidRDefault="002B24BC" w:rsidP="00CE2D85">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عبد الرزاق مقري، المرجع السابق، ص 268.</w:t>
      </w:r>
    </w:p>
  </w:footnote>
  <w:footnote w:id="50">
    <w:p w:rsidR="002B24BC" w:rsidRPr="0021424D" w:rsidRDefault="002B24BC" w:rsidP="0081306F">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-تهدف الاتفاقية الإطارية المتعلقة بتغير المناخ و المعتمدة من قبل الجمعية العامة في 06/05/1992 إلى تثبيت تركيز الغازات الدفينة في الغلاف الجوي عند مستوى لا يشكل خطورة على مناخ الأرض، بما لا يهدد انتاج الغذاء و التنمية الاقتصادية، على أن تتحمل الدول مسؤولية مشتركة متفاوتة وفقا لإمكانيات كل دولة، خاصة الدول المصنعة التي تتحمل الدور الريادي. انظر:</w:t>
      </w:r>
    </w:p>
    <w:p w:rsidR="002B24BC" w:rsidRPr="0021424D" w:rsidRDefault="002B24BC" w:rsidP="00F7024D">
      <w:pPr>
        <w:pStyle w:val="Notedebasdepage"/>
        <w:rPr>
          <w:rFonts w:asciiTheme="majorBidi" w:hAnsiTheme="majorBidi" w:cstheme="majorBidi"/>
          <w:sz w:val="24"/>
          <w:szCs w:val="24"/>
          <w:rtl/>
        </w:rPr>
      </w:pPr>
      <w:r w:rsidRPr="0021424D">
        <w:rPr>
          <w:rFonts w:asciiTheme="majorBidi" w:hAnsiTheme="majorBidi" w:cstheme="majorBidi"/>
          <w:sz w:val="24"/>
          <w:szCs w:val="24"/>
          <w:rtl/>
        </w:rPr>
        <w:t>أ. صباح العيشاوي، المرجع السابق،ص 69.</w:t>
      </w:r>
    </w:p>
    <w:p w:rsidR="002B24BC" w:rsidRPr="0021424D" w:rsidRDefault="002B24BC" w:rsidP="00F7024D">
      <w:pPr>
        <w:pStyle w:val="Notedebasdepage"/>
        <w:rPr>
          <w:rFonts w:asciiTheme="majorBidi" w:hAnsiTheme="majorBidi" w:cstheme="majorBidi"/>
          <w:sz w:val="24"/>
          <w:szCs w:val="24"/>
          <w:rtl/>
        </w:rPr>
      </w:pPr>
      <w:r w:rsidRPr="0021424D">
        <w:rPr>
          <w:rFonts w:asciiTheme="majorBidi" w:hAnsiTheme="majorBidi" w:cstheme="majorBidi"/>
          <w:sz w:val="24"/>
          <w:szCs w:val="24"/>
          <w:rtl/>
        </w:rPr>
        <w:t>و وقعت معظم الدول بما فيها الولايات المتحدة الأمريكية على هذه الاتفاقية، و عرفت باتفاقية الاحتباس الحراري، أما اتفاقية التنوع البيولوجي فتتعلق بانقاذ كوكب الأرض و أنواع الحيوانات، وقع عليها أكثر من 150 دولة و كان من أبرز الممتنعين عن التوقيع الولايات المتحدة الأمريكية. انظر:</w:t>
      </w:r>
    </w:p>
    <w:p w:rsidR="002B24BC" w:rsidRPr="0021424D" w:rsidRDefault="002B24BC" w:rsidP="00F7024D">
      <w:pPr>
        <w:pStyle w:val="Notedebasdepage"/>
        <w:rPr>
          <w:rFonts w:asciiTheme="majorBidi" w:hAnsiTheme="majorBidi" w:cstheme="majorBidi"/>
          <w:sz w:val="24"/>
          <w:szCs w:val="24"/>
        </w:rPr>
      </w:pPr>
      <w:r w:rsidRPr="0021424D">
        <w:rPr>
          <w:rFonts w:asciiTheme="majorBidi" w:hAnsiTheme="majorBidi" w:cstheme="majorBidi"/>
          <w:sz w:val="24"/>
          <w:szCs w:val="24"/>
          <w:rtl/>
        </w:rPr>
        <w:t xml:space="preserve"> د. عامر طراف، أ. حياة حسنين، المرجع السابق، ص 142.</w:t>
      </w:r>
    </w:p>
  </w:footnote>
  <w:footnote w:id="51">
    <w:p w:rsidR="002B24BC" w:rsidRPr="0021424D" w:rsidRDefault="002B24BC" w:rsidP="00F7024D">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عبد الرزاق مقري، المرجع السابق، ص 274.</w:t>
      </w:r>
    </w:p>
  </w:footnote>
  <w:footnote w:id="52">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ماجد راغب الحلو، المرجع السابق، ص 99.</w:t>
      </w:r>
    </w:p>
  </w:footnote>
  <w:footnote w:id="53">
    <w:p w:rsidR="002B24BC" w:rsidRPr="0021424D" w:rsidRDefault="002B24BC" w:rsidP="003F4086">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برتوكول مونتريال الخاص بالمواد المستنفذة لطبقة الأزون: تاريخ الاعتماد 01/01/1989 بمونتريال بكندا، تاريخ دخوله حيز التنفيذ 07/03/1991 ، و صادقت عليه الجزائر في 20/10/1992 و دخل حيز التنفيذ في 18/01/1993. أنظر: أ. عبد الحكيم ميهوبي، التغيرات المناخية – الأسباب، المخاطر و مستقبل البيئة العالمي، دار الخلدونية للنشر </w:t>
      </w:r>
    </w:p>
    <w:p w:rsidR="002B24BC" w:rsidRPr="0021424D" w:rsidRDefault="002B24BC" w:rsidP="003F4086">
      <w:pPr>
        <w:pStyle w:val="Notedebasdepage"/>
        <w:rPr>
          <w:rFonts w:asciiTheme="majorBidi" w:hAnsiTheme="majorBidi" w:cstheme="majorBidi"/>
          <w:sz w:val="24"/>
          <w:szCs w:val="24"/>
        </w:rPr>
      </w:pPr>
      <w:r w:rsidRPr="0021424D">
        <w:rPr>
          <w:rFonts w:asciiTheme="majorBidi" w:hAnsiTheme="majorBidi" w:cstheme="majorBidi"/>
          <w:sz w:val="24"/>
          <w:szCs w:val="24"/>
          <w:rtl/>
        </w:rPr>
        <w:t>و التوزيع، الطبعة الأولى، 2001، ص 197.</w:t>
      </w:r>
    </w:p>
    <w:p w:rsidR="002B24BC" w:rsidRPr="0021424D" w:rsidRDefault="002B24BC" w:rsidP="003C2F59">
      <w:pPr>
        <w:pStyle w:val="Notedebasdepage"/>
        <w:rPr>
          <w:rFonts w:asciiTheme="majorBidi" w:hAnsiTheme="majorBidi" w:cstheme="majorBidi"/>
          <w:sz w:val="24"/>
          <w:szCs w:val="24"/>
        </w:rPr>
      </w:pPr>
    </w:p>
  </w:footnote>
  <w:footnote w:id="54">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 سلافة طارق عبد الكريم الشعلان، المرجع السابق، ص 143.</w:t>
      </w:r>
    </w:p>
  </w:footnote>
  <w:footnote w:id="55">
    <w:p w:rsidR="002B24BC" w:rsidRPr="0021424D" w:rsidRDefault="002B24BC" w:rsidP="00F57F2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السابق، ص 152.</w:t>
      </w:r>
    </w:p>
  </w:footnote>
  <w:footnote w:id="56">
    <w:p w:rsidR="002B24BC" w:rsidRPr="0021424D" w:rsidRDefault="002B24BC" w:rsidP="007C17B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نفسه، ص 153.</w:t>
      </w:r>
    </w:p>
  </w:footnote>
  <w:footnote w:id="57">
    <w:p w:rsidR="002B24BC" w:rsidRPr="0021424D" w:rsidRDefault="002B24BC" w:rsidP="0074162B">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السابق، ص ص  155-156.</w:t>
      </w:r>
    </w:p>
  </w:footnote>
  <w:footnote w:id="58">
    <w:p w:rsidR="002B24BC" w:rsidRPr="0021424D" w:rsidRDefault="002B24BC" w:rsidP="00436947">
      <w:pPr>
        <w:pStyle w:val="Notedebasdepage"/>
        <w:bidi w:val="0"/>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Pr>
        <w:t>-- Mario Bettati , LE DROIT INTERNATIONAL DE L’ENVIRONNEMENT , Odile Jacob, PARIS ,2012,P 21.</w:t>
      </w:r>
    </w:p>
    <w:p w:rsidR="002B24BC" w:rsidRPr="0021424D" w:rsidRDefault="002B24BC" w:rsidP="0043162E">
      <w:pPr>
        <w:pStyle w:val="Notedebasdepage"/>
        <w:jc w:val="center"/>
        <w:rPr>
          <w:rFonts w:asciiTheme="majorBidi" w:hAnsiTheme="majorBidi" w:cstheme="majorBidi"/>
          <w:sz w:val="24"/>
          <w:szCs w:val="24"/>
        </w:rPr>
      </w:pPr>
      <w:r w:rsidRPr="0021424D">
        <w:rPr>
          <w:rFonts w:asciiTheme="majorBidi" w:hAnsiTheme="majorBidi" w:cstheme="majorBidi"/>
          <w:sz w:val="24"/>
          <w:szCs w:val="24"/>
          <w:rtl/>
        </w:rPr>
        <w:t xml:space="preserve"> </w:t>
      </w:r>
    </w:p>
  </w:footnote>
  <w:footnote w:id="59">
    <w:p w:rsidR="002B24BC" w:rsidRPr="0021424D" w:rsidRDefault="002B24BC" w:rsidP="00A567A4">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نفسه، ص ص  159-160.</w:t>
      </w:r>
    </w:p>
  </w:footnote>
  <w:footnote w:id="60">
    <w:p w:rsidR="002B24BC" w:rsidRPr="0021424D" w:rsidRDefault="002B24BC" w:rsidP="0043162E">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تأتي في مقدمة هذه المنظمات منظمة الصحة العالمية التي تبث جهودها نحو الأثار الصحية المترتبة على عوامل التلوث و المخاطر البيئية، و تساهم بالتعاون مع برنامج الأمم المتحدة للبيئة في وضع مستويات الوطنية في حماية البيئة و إعداد برامج مكافحة التلوث، كما تقوم منظمة العمل الدولية هي الأخرى بوضع مستويات الدولية لحماية العمال في بيئة العمل ضد المخاطر المهنية بسبب التعرض لتلوث الهواء و الضوضاء و الإهتزازات. انظر:</w:t>
      </w:r>
    </w:p>
    <w:p w:rsidR="002B24BC" w:rsidRPr="0021424D" w:rsidRDefault="002B24BC" w:rsidP="00587E7D">
      <w:pPr>
        <w:pStyle w:val="Notedebasdepage"/>
        <w:rPr>
          <w:rFonts w:asciiTheme="majorBidi" w:hAnsiTheme="majorBidi" w:cstheme="majorBidi"/>
          <w:sz w:val="24"/>
          <w:szCs w:val="24"/>
        </w:rPr>
      </w:pPr>
      <w:r w:rsidRPr="0021424D">
        <w:rPr>
          <w:rFonts w:asciiTheme="majorBidi" w:hAnsiTheme="majorBidi" w:cstheme="majorBidi"/>
          <w:sz w:val="24"/>
          <w:szCs w:val="24"/>
          <w:rtl/>
        </w:rPr>
        <w:t>د.أشرف هلال، جرائم البيئة بين النظرية و التطبيق، دار النهضة العربية، القاهرة، الطبعة الأولى، 2005، ص 16.</w:t>
      </w:r>
    </w:p>
  </w:footnote>
  <w:footnote w:id="61">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بدرية العوضي، المرجع السابق، ص 65.</w:t>
      </w:r>
    </w:p>
  </w:footnote>
  <w:footnote w:id="62">
    <w:p w:rsidR="002B24BC" w:rsidRPr="0021424D" w:rsidRDefault="002B24BC" w:rsidP="00C441EB">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صباح العيشاوي، المرجع السابق،ص 131.</w:t>
      </w:r>
    </w:p>
  </w:footnote>
  <w:footnote w:id="63">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المرجع السابق، ص ص 117-118.</w:t>
      </w:r>
    </w:p>
  </w:footnote>
  <w:footnote w:id="64">
    <w:p w:rsidR="002B24BC" w:rsidRPr="0021424D" w:rsidRDefault="002B24BC" w:rsidP="003513FB">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بدرية العوضي، المرجع السابق، ص ص 72- 73.</w:t>
      </w:r>
    </w:p>
  </w:footnote>
  <w:footnote w:id="65">
    <w:p w:rsidR="002B24BC" w:rsidRPr="0021424D" w:rsidRDefault="002B24BC" w:rsidP="006774EA">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عقدت الوكالة الدولية للطاقة الذرية ندوة في فيينا للفترة الممتدة من 8 إلى 12 جوان 1995 حول تأثير النفايات الإشعاعية على البيئة، و كذلك أثار هذه النفايات على مجمل الموارد كالأنهار و البحيرات و الهواء و التربة. انظر:</w:t>
      </w:r>
    </w:p>
    <w:p w:rsidR="002B24BC" w:rsidRPr="0021424D" w:rsidRDefault="002B24BC" w:rsidP="006774EA">
      <w:pPr>
        <w:pStyle w:val="Notedebasdepage"/>
        <w:rPr>
          <w:rFonts w:asciiTheme="majorBidi" w:hAnsiTheme="majorBidi" w:cstheme="majorBidi"/>
          <w:sz w:val="24"/>
          <w:szCs w:val="24"/>
        </w:rPr>
      </w:pPr>
      <w:r w:rsidRPr="0021424D">
        <w:rPr>
          <w:rFonts w:asciiTheme="majorBidi" w:hAnsiTheme="majorBidi" w:cstheme="majorBidi"/>
          <w:sz w:val="24"/>
          <w:szCs w:val="24"/>
          <w:rtl/>
        </w:rPr>
        <w:t xml:space="preserve">د .صلاح عبد الرحمان عبد الحديثي، المرجع السابق، ص ص 118. </w:t>
      </w:r>
    </w:p>
  </w:footnote>
  <w:footnote w:id="66">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عبد الواحد الفار، التنظيم الدولي، دار النهضة العربية، القاهرة، 2002، ص 26.</w:t>
      </w:r>
    </w:p>
  </w:footnote>
  <w:footnote w:id="67">
    <w:p w:rsidR="002B24BC" w:rsidRPr="0021424D" w:rsidRDefault="002B24BC" w:rsidP="00EB6C14">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بدرية العوضي، المرجع السابق، ص 67.</w:t>
      </w:r>
    </w:p>
  </w:footnote>
  <w:footnote w:id="68">
    <w:p w:rsidR="002B24BC" w:rsidRPr="0021424D" w:rsidRDefault="002B24BC" w:rsidP="00EB6C14">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توفيق عطاء الله، حماية البيئة في القانون الدولي، الملتقى الوطني الأول حول تأثير نظام الرخص العمرانية على البيئة، مخبر القانون العقاري و البيئة، جامعة عبد الحميد ابن باديس، مستغانم، يومي 15 و 16 ماي 2013. </w:t>
      </w:r>
    </w:p>
  </w:footnote>
  <w:footnote w:id="69">
    <w:p w:rsidR="002B24BC" w:rsidRPr="0021424D" w:rsidRDefault="002B24BC" w:rsidP="00707FBA">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عبد الرزاق مقري، المرجع السابق، ص 267.</w:t>
      </w:r>
    </w:p>
  </w:footnote>
  <w:footnote w:id="70">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السابق، ص 167.</w:t>
      </w:r>
    </w:p>
  </w:footnote>
  <w:footnote w:id="71">
    <w:p w:rsidR="002B24BC" w:rsidRPr="0021424D" w:rsidRDefault="002B24BC" w:rsidP="00E172EB">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هذه الدول هي: الأردن، الأرجنتين، الأوروغواي، إيران، بنغلادش، تايلند، ترينيداد، توباغو، غانا، كوستاريكا، كينيا، الفلبين، فنزويلا، ماليزيا، المكسيك و نيجيريا. انظر:</w:t>
      </w:r>
    </w:p>
    <w:p w:rsidR="002B24BC" w:rsidRPr="0021424D" w:rsidRDefault="002B24BC" w:rsidP="00E172EB">
      <w:pPr>
        <w:pStyle w:val="Notedebasdepage"/>
        <w:rPr>
          <w:rFonts w:asciiTheme="majorBidi" w:hAnsiTheme="majorBidi" w:cstheme="majorBidi"/>
          <w:sz w:val="24"/>
          <w:szCs w:val="24"/>
        </w:rPr>
      </w:pPr>
      <w:r w:rsidRPr="0021424D">
        <w:rPr>
          <w:rFonts w:asciiTheme="majorBidi" w:hAnsiTheme="majorBidi" w:cstheme="majorBidi"/>
          <w:sz w:val="24"/>
          <w:szCs w:val="24"/>
          <w:rtl/>
        </w:rPr>
        <w:t>د. عامر طراف، أ. حياة حسنين، المرجع نفسه، ص 167.</w:t>
      </w:r>
    </w:p>
  </w:footnote>
  <w:footnote w:id="72">
    <w:p w:rsidR="002B24BC" w:rsidRPr="0021424D" w:rsidRDefault="002B24BC" w:rsidP="004A168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السابق، ص ص 168-169.</w:t>
      </w:r>
    </w:p>
  </w:footnote>
  <w:footnote w:id="73">
    <w:p w:rsidR="002B24BC" w:rsidRPr="0021424D" w:rsidRDefault="002B24BC" w:rsidP="002F1B56">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نفسه، ص ص 170-171.</w:t>
      </w:r>
    </w:p>
  </w:footnote>
  <w:footnote w:id="74">
    <w:p w:rsidR="002B24BC" w:rsidRPr="0021424D" w:rsidRDefault="002B24BC" w:rsidP="00DB4120">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ورثت </w:t>
      </w:r>
      <w:r w:rsidRPr="0021424D">
        <w:rPr>
          <w:rFonts w:asciiTheme="majorBidi" w:hAnsiTheme="majorBidi" w:cstheme="majorBidi"/>
          <w:sz w:val="24"/>
          <w:szCs w:val="24"/>
        </w:rPr>
        <w:t>OECD</w:t>
      </w:r>
      <w:r w:rsidRPr="0021424D">
        <w:rPr>
          <w:rFonts w:asciiTheme="majorBidi" w:hAnsiTheme="majorBidi" w:cstheme="majorBidi"/>
          <w:sz w:val="24"/>
          <w:szCs w:val="24"/>
          <w:rtl/>
        </w:rPr>
        <w:t xml:space="preserve"> منظمة التعاون الاقتصادي لأوربا التي تأسست عام 1948، و قد اتخذت هذه المنظمة </w:t>
      </w:r>
      <w:r w:rsidRPr="0021424D">
        <w:rPr>
          <w:rFonts w:asciiTheme="majorBidi" w:hAnsiTheme="majorBidi" w:cstheme="majorBidi"/>
          <w:sz w:val="24"/>
          <w:szCs w:val="24"/>
        </w:rPr>
        <w:t xml:space="preserve"> OECD</w:t>
      </w:r>
      <w:r w:rsidRPr="0021424D">
        <w:rPr>
          <w:rFonts w:asciiTheme="majorBidi" w:hAnsiTheme="majorBidi" w:cstheme="majorBidi"/>
          <w:sz w:val="24"/>
          <w:szCs w:val="24"/>
          <w:rtl/>
        </w:rPr>
        <w:t xml:space="preserve">شكلها الحالي سنة 1960، و تتألف من جميع دول غربي أروبا بالاضافة إلى أستراليا، كندا، اليابان، نيوزيلاندا </w:t>
      </w:r>
    </w:p>
    <w:p w:rsidR="002B24BC" w:rsidRPr="0021424D" w:rsidRDefault="002B24BC" w:rsidP="0075781F">
      <w:pPr>
        <w:pStyle w:val="Notedebasdepage"/>
        <w:rPr>
          <w:rFonts w:asciiTheme="majorBidi" w:hAnsiTheme="majorBidi" w:cstheme="majorBidi"/>
          <w:sz w:val="24"/>
          <w:szCs w:val="24"/>
          <w:rtl/>
        </w:rPr>
      </w:pPr>
      <w:r w:rsidRPr="0021424D">
        <w:rPr>
          <w:rFonts w:asciiTheme="majorBidi" w:hAnsiTheme="majorBidi" w:cstheme="majorBidi"/>
          <w:sz w:val="24"/>
          <w:szCs w:val="24"/>
          <w:rtl/>
        </w:rPr>
        <w:t>و الولايات المتحدة الامريكية، و قدر أصدرت المنظمة عدة دراسات بيئية أهمها: مشاكل انتقال التلوث( 1974)</w:t>
      </w:r>
    </w:p>
    <w:p w:rsidR="002B24BC" w:rsidRPr="0021424D" w:rsidRDefault="002B24BC" w:rsidP="0075781F">
      <w:pPr>
        <w:pStyle w:val="Notedebasdepage"/>
        <w:rPr>
          <w:rFonts w:asciiTheme="majorBidi" w:hAnsiTheme="majorBidi" w:cstheme="majorBidi"/>
          <w:sz w:val="24"/>
          <w:szCs w:val="24"/>
          <w:rtl/>
        </w:rPr>
      </w:pPr>
      <w:r w:rsidRPr="0021424D">
        <w:rPr>
          <w:rFonts w:asciiTheme="majorBidi" w:hAnsiTheme="majorBidi" w:cstheme="majorBidi"/>
          <w:sz w:val="24"/>
          <w:szCs w:val="24"/>
          <w:rtl/>
        </w:rPr>
        <w:t xml:space="preserve"> و الجوانب القانونية لانتقال التلوث( 1977). انظر:</w:t>
      </w:r>
    </w:p>
    <w:p w:rsidR="002B24BC" w:rsidRPr="0021424D" w:rsidRDefault="002B24BC" w:rsidP="00C21912">
      <w:pPr>
        <w:pStyle w:val="Notedebasdepage"/>
        <w:rPr>
          <w:rFonts w:asciiTheme="majorBidi" w:hAnsiTheme="majorBidi" w:cstheme="majorBidi"/>
          <w:sz w:val="24"/>
          <w:szCs w:val="24"/>
        </w:rPr>
      </w:pPr>
      <w:r w:rsidRPr="0021424D">
        <w:rPr>
          <w:rFonts w:asciiTheme="majorBidi" w:hAnsiTheme="majorBidi" w:cstheme="majorBidi"/>
          <w:sz w:val="24"/>
          <w:szCs w:val="24"/>
          <w:rtl/>
        </w:rPr>
        <w:t>د. صلاح عبد الرحمان عبد الحديثي، المرجع السابق، ص ص 122-123.</w:t>
      </w:r>
    </w:p>
  </w:footnote>
  <w:footnote w:id="75">
    <w:p w:rsidR="002B24BC" w:rsidRPr="0021424D" w:rsidRDefault="002B24BC" w:rsidP="00C2191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المرجع نفسه، ص 123.</w:t>
      </w:r>
    </w:p>
  </w:footnote>
  <w:footnote w:id="76">
    <w:p w:rsidR="002B24BC" w:rsidRPr="0021424D" w:rsidRDefault="002B24BC" w:rsidP="00C55065">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تعتبر أقدم منظمة سياسية اقليمية، و يرجع تاريخ أو مؤتمر دولي عقدته واشنطن عام 1890 و تضم 33 دولة من نصف الكرة الغربي، حيث كانت في بداية الأمر عبارة عن اتحاد الدول الأمريكية الذي تحول في سنة 1948 إلى منظمة الدول الأمريكية. انظر:</w:t>
      </w:r>
    </w:p>
    <w:p w:rsidR="002B24BC" w:rsidRPr="0021424D" w:rsidRDefault="002B24BC" w:rsidP="00C55065">
      <w:pPr>
        <w:pStyle w:val="Notedebasdepage"/>
        <w:rPr>
          <w:rFonts w:asciiTheme="majorBidi" w:hAnsiTheme="majorBidi" w:cstheme="majorBidi"/>
          <w:sz w:val="24"/>
          <w:szCs w:val="24"/>
        </w:rPr>
      </w:pPr>
      <w:r w:rsidRPr="0021424D">
        <w:rPr>
          <w:rFonts w:asciiTheme="majorBidi" w:hAnsiTheme="majorBidi" w:cstheme="majorBidi"/>
          <w:sz w:val="24"/>
          <w:szCs w:val="24"/>
          <w:rtl/>
        </w:rPr>
        <w:t>د. جمال عبد الناصر مانع، التنظيم الدولي- النظرية العامة و المنظمات العالمية و الاقليمية و المتخصصة-، دار العلوم للنشر و التوزيع، عنابة، 2006، ص 336.</w:t>
      </w:r>
    </w:p>
  </w:footnote>
  <w:footnote w:id="77">
    <w:p w:rsidR="002B24BC" w:rsidRPr="0021424D" w:rsidRDefault="002B24BC" w:rsidP="001C4C06">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المرجع السابق، ص 124.</w:t>
      </w:r>
    </w:p>
  </w:footnote>
  <w:footnote w:id="78">
    <w:p w:rsidR="002B24BC" w:rsidRPr="0021424D" w:rsidRDefault="002B24BC" w:rsidP="0069104F">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w:t>
      </w:r>
      <w:r w:rsidRPr="0021424D">
        <w:rPr>
          <w:rFonts w:asciiTheme="majorBidi" w:hAnsiTheme="majorBidi" w:cstheme="majorBidi"/>
          <w:sz w:val="24"/>
          <w:szCs w:val="24"/>
        </w:rPr>
        <w:t xml:space="preserve">- </w:t>
      </w:r>
      <w:r w:rsidRPr="0021424D">
        <w:rPr>
          <w:rFonts w:asciiTheme="majorBidi" w:hAnsiTheme="majorBidi" w:cstheme="majorBidi"/>
          <w:sz w:val="24"/>
          <w:szCs w:val="24"/>
          <w:rtl/>
        </w:rPr>
        <w:t xml:space="preserve"> في القمة الاستثنائية الخامسة لمنظمة الوحدة الإفريقية المنعقدة بناء على دعوة ليبيا لاستضافتها بمدينة سرت يومي</w:t>
      </w:r>
    </w:p>
    <w:p w:rsidR="002B24BC" w:rsidRPr="0021424D" w:rsidRDefault="002B24BC" w:rsidP="002F1B56">
      <w:pPr>
        <w:pStyle w:val="Notedebasdepage"/>
        <w:rPr>
          <w:rFonts w:asciiTheme="majorBidi" w:hAnsiTheme="majorBidi" w:cstheme="majorBidi"/>
          <w:sz w:val="24"/>
          <w:szCs w:val="24"/>
          <w:rtl/>
        </w:rPr>
      </w:pPr>
      <w:r w:rsidRPr="0021424D">
        <w:rPr>
          <w:rFonts w:asciiTheme="majorBidi" w:hAnsiTheme="majorBidi" w:cstheme="majorBidi"/>
          <w:sz w:val="24"/>
          <w:szCs w:val="24"/>
          <w:rtl/>
        </w:rPr>
        <w:t>1 و 2 مارس 2001 ،حيث اعلن رؤساء القارة الإفريقية قيام الاتحاد الإفريقي رسميا في 02/03/2001 و لقد كرس القانون التأسيسي للاتحاد الإفريقي نفس المبادئ و الأهداف الواردة في ميثاق منظمة الوحدة الإفريقية،عدا عدد من المبادئ و الاهداف التي استقرت على الصعيد العالمي أو مبادئ أخرى أصبحت من قبيل الممارسات الدولية العادية.انظر:</w:t>
      </w:r>
    </w:p>
    <w:p w:rsidR="002B24BC" w:rsidRPr="0021424D" w:rsidRDefault="002B24BC" w:rsidP="00F7024D">
      <w:pPr>
        <w:pStyle w:val="Notedebasdepage"/>
        <w:rPr>
          <w:rFonts w:asciiTheme="majorBidi" w:hAnsiTheme="majorBidi" w:cstheme="majorBidi"/>
          <w:sz w:val="24"/>
          <w:szCs w:val="24"/>
          <w:rtl/>
        </w:rPr>
      </w:pPr>
      <w:r w:rsidRPr="0021424D">
        <w:rPr>
          <w:rFonts w:asciiTheme="majorBidi" w:hAnsiTheme="majorBidi" w:cstheme="majorBidi"/>
          <w:sz w:val="24"/>
          <w:szCs w:val="24"/>
          <w:rtl/>
        </w:rPr>
        <w:t>د. جمال عبد الناصر مانع، المرجع السابق،ص307.</w:t>
      </w:r>
    </w:p>
  </w:footnote>
  <w:footnote w:id="79">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نصر الدين هنوني، الوسائل القانونية و المؤسساتية لحماية الغابات في الجزائر، مطبوعات الديوان الوطني للأشغال التربوية، الجزائر، 2001، ص ص 166-167.</w:t>
      </w:r>
    </w:p>
  </w:footnote>
  <w:footnote w:id="80">
    <w:p w:rsidR="002B24BC" w:rsidRPr="0021424D" w:rsidRDefault="002B24BC" w:rsidP="00A567A4">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أضاف المشرع الألماني إلى قانون العقوبات – بموجب التعديل الصادر في 28/03/1980 – فصلا خاصا بالجرائم ضد البيئة يتكون من سبع مواد (من المادة 324 إلى 330). انظر:</w:t>
      </w:r>
    </w:p>
    <w:p w:rsidR="002B24BC" w:rsidRPr="0021424D" w:rsidRDefault="002B24BC" w:rsidP="00A567A4">
      <w:pPr>
        <w:pStyle w:val="Notedebasdepage"/>
        <w:rPr>
          <w:rFonts w:asciiTheme="majorBidi" w:hAnsiTheme="majorBidi" w:cstheme="majorBidi"/>
          <w:sz w:val="24"/>
          <w:szCs w:val="24"/>
        </w:rPr>
      </w:pPr>
      <w:r w:rsidRPr="0021424D">
        <w:rPr>
          <w:rFonts w:asciiTheme="majorBidi" w:hAnsiTheme="majorBidi" w:cstheme="majorBidi"/>
          <w:sz w:val="24"/>
          <w:szCs w:val="24"/>
          <w:rtl/>
        </w:rPr>
        <w:t>د.عادل ماهر الألفي، المرجع السابق، ص 48.</w:t>
      </w:r>
    </w:p>
  </w:footnote>
  <w:footnote w:id="81">
    <w:p w:rsidR="002B24BC" w:rsidRPr="0021424D" w:rsidRDefault="002B24BC" w:rsidP="005E46A8">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بخصوص التشريعات الأجنبية نجد أن قانون العقوبات الفرنسي ينص على حماية البيئة من خلال بعض نصوص المواد المتفرقة فيه دون تخصيص أو تجميع لها، حيث اعتبر بموجب قانون العقوبات الصادر في 23/07/1992 أن المحافظة على توازن الوسط الطبيعي و البيئي من المصالح الأساسية للأمة ( المادة 410/01 من القانون السالف الذكر)، كما جرمت المادة 26/01 الواردة في باب المخالفات أفعال تلويث الهواء الناجم عن إهمال صيانة و إصلاح المداخن، كما نص كل من المشرع الإيطالي، النمساوي، الارجنتيني و الصيني في قانون العقوبات، على تأثيم المساس بالبيئة في مواد متفرقة.</w:t>
      </w:r>
    </w:p>
    <w:p w:rsidR="002B24BC" w:rsidRPr="0021424D" w:rsidRDefault="002B24BC" w:rsidP="003A16DE">
      <w:pPr>
        <w:pStyle w:val="Notedebasdepage"/>
        <w:rPr>
          <w:rFonts w:asciiTheme="majorBidi" w:hAnsiTheme="majorBidi" w:cstheme="majorBidi"/>
          <w:sz w:val="24"/>
          <w:szCs w:val="24"/>
          <w:rtl/>
        </w:rPr>
      </w:pPr>
      <w:r w:rsidRPr="0021424D">
        <w:rPr>
          <w:rFonts w:asciiTheme="majorBidi" w:hAnsiTheme="majorBidi" w:cstheme="majorBidi"/>
          <w:sz w:val="24"/>
          <w:szCs w:val="24"/>
          <w:rtl/>
        </w:rPr>
        <w:t>أما بخصوص التشريعات العربية نجد أن قانون العقوبات لدولة الإمارات العربية المتحدة قد أقر بموجب المادة 300 منه عقوبة الحبس و الغرامة على كل من أفسد مياه أو خزان مياه أو أ  ي شيء من هذا القبيل معد لاستعمال الجمهور بحيث =جعلها غير صالحة للاستعمال، كما نجد أن المشرع الكويتي أدرج بعض الجرائم البيئية في صلب قانون العقوبات، إضافة إلى المشرع المصري الذي أدرج الجرائم البيئية ضمن الجرائم الإرهابية بمقتضى نص المادة 86 من قانون العقوبات، كما تضمن هذا القانون نصوصا متفرقة تتضمن تجريما للإعتداء على بعض العناصر البيئية. انظر:</w:t>
      </w:r>
    </w:p>
    <w:p w:rsidR="002B24BC" w:rsidRPr="0021424D" w:rsidRDefault="002B24BC" w:rsidP="00076BD5">
      <w:pPr>
        <w:pStyle w:val="Notedebasdepage"/>
        <w:rPr>
          <w:rFonts w:asciiTheme="majorBidi" w:hAnsiTheme="majorBidi" w:cstheme="majorBidi"/>
          <w:sz w:val="24"/>
          <w:szCs w:val="24"/>
        </w:rPr>
      </w:pPr>
      <w:r w:rsidRPr="0021424D">
        <w:rPr>
          <w:rFonts w:asciiTheme="majorBidi" w:hAnsiTheme="majorBidi" w:cstheme="majorBidi"/>
          <w:sz w:val="24"/>
          <w:szCs w:val="24"/>
          <w:rtl/>
        </w:rPr>
        <w:t>د.عادل ماهر الألفي، المرجع السابق، ص ص 46-57.</w:t>
      </w:r>
    </w:p>
  </w:footnote>
  <w:footnote w:id="82">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وناس يحي، الأليات القانونية لحماية البيئة في الجزائر، رسالة دكتوراه في القانون العام، جامعة أبو بكر بلقايد، تلمسان، جويلية 2007، ص 332.</w:t>
      </w:r>
    </w:p>
  </w:footnote>
  <w:footnote w:id="83">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وناس يحي، المرجع السابق، ص 335.</w:t>
      </w:r>
    </w:p>
  </w:footnote>
  <w:footnote w:id="84">
    <w:p w:rsidR="002B24BC" w:rsidRPr="0021424D" w:rsidRDefault="002B24BC" w:rsidP="0000767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قانون 02-02 المؤرخ في 05/02/2002 يتعلق بحماية الساحل و تثمينه، ج.ر للجمهورية الجزائرية الديمقراطية الشعبية، العدد 10 بتاريخ 12/02/2002 ، قانون رقم 04-03 المؤرخ في 23/06/2004 يتعلق بحماية المناطق الجبلية في إطار التنمية المستدامة، ج.ر للجمهورية الجزائرية الديمقراطية الشعبية، العدد 41 بتاريخ 27/06/2004.</w:t>
      </w:r>
    </w:p>
  </w:footnote>
  <w:footnote w:id="85">
    <w:p w:rsidR="002B24BC" w:rsidRPr="0021424D" w:rsidRDefault="002B24BC" w:rsidP="004E4C05">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من بين هذه القوانين نجد قانون البيئة الأردني رقم 56 لسنة 2006، قانون حماية البيئة السوري رقم 50 لسنة 2002، قانون حماية البيئة السوداني لسنة 2000، قانون البيئة المصري رقم 4 لسنة 1994، قانون حماية البيئة العراقي رقم 27 لسنة 2009. انظر:</w:t>
      </w:r>
    </w:p>
    <w:p w:rsidR="002B24BC" w:rsidRPr="0021424D" w:rsidRDefault="002B24BC" w:rsidP="004E4C05">
      <w:pPr>
        <w:pStyle w:val="Notedebasdepage"/>
        <w:rPr>
          <w:rFonts w:asciiTheme="majorBidi" w:hAnsiTheme="majorBidi" w:cstheme="majorBidi"/>
          <w:sz w:val="24"/>
          <w:szCs w:val="24"/>
        </w:rPr>
      </w:pPr>
      <w:r w:rsidRPr="0021424D">
        <w:rPr>
          <w:rFonts w:asciiTheme="majorBidi" w:hAnsiTheme="majorBidi" w:cstheme="majorBidi"/>
          <w:sz w:val="24"/>
          <w:szCs w:val="24"/>
          <w:rtl/>
        </w:rPr>
        <w:t>أ. علي عدنان الفيل، قوانين حماية البيئة العربية، دار المناهج للنشر و التوزيع، عمان، الطبعة الأولى، 2011، ص ص 151- 420.</w:t>
      </w:r>
    </w:p>
  </w:footnote>
  <w:footnote w:id="86">
    <w:p w:rsidR="002B24BC" w:rsidRPr="0021424D" w:rsidRDefault="002B24BC" w:rsidP="001C613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نص المادة الأولى من قانون 83-03  المؤرخ في 05/02/1983المتعلق بحماية البيئة، ج.ر للجمهورية الجزائرية الديمقراطية الشعبية، العدد 06/1983  </w:t>
      </w:r>
    </w:p>
  </w:footnote>
  <w:footnote w:id="87">
    <w:p w:rsidR="002B24BC" w:rsidRPr="0021424D" w:rsidRDefault="002B24BC" w:rsidP="002F2359">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من بين الدساتير التي تنص على حق الإنسان في بيئة سليمة و متوازنة نجد الدستور اليوغسلافي( المادة 193 من دستور عام 1974) و الدستور البلغاري( المادة 57 منه)، و من بين الدساتير التي تنص على حق الإنسان في بيئة ملائمة و متوازنة و تنص في نفس الوقت على واجبه في حمايتها و الحفاظ عليها نجد الدستور الفرنسي ( المادة 02 من ميثاق البيئة الملحق بالدستور الفرنسي لسنة2005)، و كذلك الدستور البرتغالي( المادة 22/01 من دستور 1975) و الدستور الإسباني ( المادة 45 من دستور عام 1978)، كما حرصت بعض الدساتير الوطنية على تأكيد واجب الدولة و التزامها بالمحافظة على البيئة و بضمان تمتع المواطن بحق العيش في بيئة ملائمة، نجد النظام الأساسي في المملكة العربية السعودية( المادة 32 من النظام لسنة 1412 هجري)، و الدستور الإيراني( المادة 50 من دستور عام 1979)، الدستور الهندي( المادة 48/أ من دستور عام 1875). انظر:   </w:t>
      </w:r>
    </w:p>
    <w:p w:rsidR="002B24BC" w:rsidRPr="0021424D" w:rsidRDefault="002B24BC" w:rsidP="002F2359">
      <w:pPr>
        <w:pStyle w:val="Notedebasdepage"/>
        <w:rPr>
          <w:rFonts w:asciiTheme="majorBidi" w:hAnsiTheme="majorBidi" w:cstheme="majorBidi"/>
          <w:sz w:val="24"/>
          <w:szCs w:val="24"/>
        </w:rPr>
      </w:pPr>
      <w:r w:rsidRPr="0021424D">
        <w:rPr>
          <w:rFonts w:asciiTheme="majorBidi" w:hAnsiTheme="majorBidi" w:cstheme="majorBidi"/>
          <w:sz w:val="24"/>
          <w:szCs w:val="24"/>
          <w:rtl/>
        </w:rPr>
        <w:t>د.عادل ماهر الألفي، المرجع السابق، ص ص 86- 91.</w:t>
      </w:r>
    </w:p>
  </w:footnote>
  <w:footnote w:id="88">
    <w:p w:rsidR="002B24BC" w:rsidRPr="0021424D" w:rsidRDefault="002B24BC" w:rsidP="002F2359">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54 من دستور 1996 المعدل على أنه"</w:t>
      </w:r>
      <w:r w:rsidRPr="0021424D">
        <w:rPr>
          <w:rFonts w:asciiTheme="majorBidi" w:hAnsiTheme="majorBidi" w:cstheme="majorBidi"/>
          <w:color w:val="000000"/>
          <w:sz w:val="24"/>
          <w:szCs w:val="24"/>
          <w:rtl/>
        </w:rPr>
        <w:t xml:space="preserve"> الرعاية الصحية حق للمواطنين</w:t>
      </w:r>
      <w:r w:rsidRPr="0021424D">
        <w:rPr>
          <w:rFonts w:asciiTheme="majorBidi" w:hAnsiTheme="majorBidi" w:cstheme="majorBidi"/>
          <w:color w:val="000000"/>
          <w:sz w:val="24"/>
          <w:szCs w:val="24"/>
        </w:rPr>
        <w:t>.</w:t>
      </w:r>
      <w:r w:rsidRPr="0021424D">
        <w:rPr>
          <w:rFonts w:asciiTheme="majorBidi" w:hAnsiTheme="majorBidi" w:cstheme="majorBidi"/>
          <w:color w:val="000000"/>
          <w:sz w:val="24"/>
          <w:szCs w:val="24"/>
          <w:rtl/>
        </w:rPr>
        <w:t xml:space="preserve"> تتكفل الدولة بالوقاية من الأمراض الوبائية والمعدية وبمكافحتها</w:t>
      </w:r>
      <w:r w:rsidRPr="0021424D">
        <w:rPr>
          <w:rFonts w:asciiTheme="majorBidi" w:hAnsiTheme="majorBidi" w:cstheme="majorBidi"/>
          <w:color w:val="000000"/>
          <w:sz w:val="24"/>
          <w:szCs w:val="24"/>
        </w:rPr>
        <w:t>.</w:t>
      </w:r>
      <w:r w:rsidRPr="0021424D">
        <w:rPr>
          <w:rFonts w:asciiTheme="majorBidi" w:hAnsiTheme="majorBidi" w:cstheme="majorBidi"/>
          <w:color w:val="000000"/>
          <w:sz w:val="24"/>
          <w:szCs w:val="24"/>
          <w:rtl/>
        </w:rPr>
        <w:t xml:space="preserve">" </w:t>
      </w:r>
    </w:p>
  </w:footnote>
  <w:footnote w:id="89">
    <w:p w:rsidR="002B24BC" w:rsidRPr="0021424D" w:rsidRDefault="002B24BC" w:rsidP="00F7024D">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د.علي سعيدان، المرجع السابق، ص224.</w:t>
      </w:r>
    </w:p>
  </w:footnote>
  <w:footnote w:id="90">
    <w:p w:rsidR="002B24BC" w:rsidRPr="0021424D" w:rsidRDefault="002B24BC" w:rsidP="007B3655">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الصندوق الوطني للبيئة انشئ بموجب قانون المالية رقم 91-25 بتاريخ 18/12/ 1991 في مادته 189،ج.ر للجمهورية الجزائرية الديمقراطية الشعبية، العدد 65/1991، المعدل و المتمم بموجب المرسوم التنفيذي رقم 01-408 المتعلق بالصندوق الوطني للبيئة و إزالة التلوث،  ج.ر للجمهورية الجزائرية الديمقراطية الشعبية، العدد 78/2001.</w:t>
      </w:r>
    </w:p>
    <w:p w:rsidR="002B24BC" w:rsidRPr="0021424D" w:rsidRDefault="002B24BC" w:rsidP="007B3655">
      <w:pPr>
        <w:pStyle w:val="Notedebasdepage"/>
        <w:rPr>
          <w:rFonts w:asciiTheme="majorBidi" w:hAnsiTheme="majorBidi" w:cstheme="majorBidi"/>
          <w:sz w:val="24"/>
          <w:szCs w:val="24"/>
          <w:rtl/>
        </w:rPr>
      </w:pPr>
      <w:r w:rsidRPr="0021424D">
        <w:rPr>
          <w:rFonts w:asciiTheme="majorBidi" w:hAnsiTheme="majorBidi" w:cstheme="majorBidi"/>
          <w:sz w:val="24"/>
          <w:szCs w:val="24"/>
          <w:rtl/>
        </w:rPr>
        <w:t xml:space="preserve"> أما المجلس الأعلى للبيئة و التنمية المستدامة تم إنشاؤه بموجب المرسوم التنفيذي رقم 94-465 بتاريخ 25/12/1994، </w:t>
      </w:r>
    </w:p>
    <w:p w:rsidR="002B24BC" w:rsidRPr="0021424D" w:rsidRDefault="002B24BC" w:rsidP="007B3655">
      <w:pPr>
        <w:pStyle w:val="Notedebasdepage"/>
        <w:rPr>
          <w:rFonts w:asciiTheme="majorBidi" w:hAnsiTheme="majorBidi" w:cstheme="majorBidi"/>
          <w:sz w:val="24"/>
          <w:szCs w:val="24"/>
          <w:rtl/>
        </w:rPr>
      </w:pPr>
      <w:r w:rsidRPr="0021424D">
        <w:rPr>
          <w:rFonts w:asciiTheme="majorBidi" w:hAnsiTheme="majorBidi" w:cstheme="majorBidi"/>
          <w:sz w:val="24"/>
          <w:szCs w:val="24"/>
          <w:rtl/>
        </w:rPr>
        <w:t>و قد صدر مرسوم أخر يوضح مهام المجلس و يحدد تنظيمه و كيفية تسييره تحت رقم 96-59 بتاريخ 27/01/1996.</w:t>
      </w:r>
    </w:p>
    <w:p w:rsidR="002B24BC" w:rsidRPr="0021424D" w:rsidRDefault="002B24BC" w:rsidP="007B3655">
      <w:pPr>
        <w:pStyle w:val="Notedebasdepage"/>
        <w:rPr>
          <w:rFonts w:asciiTheme="majorBidi" w:hAnsiTheme="majorBidi" w:cstheme="majorBidi"/>
          <w:sz w:val="24"/>
          <w:szCs w:val="24"/>
          <w:rtl/>
        </w:rPr>
      </w:pPr>
      <w:r w:rsidRPr="0021424D">
        <w:rPr>
          <w:rFonts w:asciiTheme="majorBidi" w:hAnsiTheme="majorBidi" w:cstheme="majorBidi"/>
          <w:sz w:val="24"/>
          <w:szCs w:val="24"/>
          <w:rtl/>
        </w:rPr>
        <w:t>أما  الصندوق الوطني لحماية الساحل المناطق الشاطئية انشأ بموجب نص المادة 35 من قانون 02-02 المتعلق بحماية الساحل و ثتمينه، المرجع السابق، ص 29.</w:t>
      </w:r>
    </w:p>
    <w:p w:rsidR="002B24BC" w:rsidRPr="0021424D" w:rsidRDefault="002B24BC" w:rsidP="007B3655">
      <w:pPr>
        <w:pStyle w:val="Notedebasdepage"/>
        <w:rPr>
          <w:rFonts w:asciiTheme="majorBidi" w:hAnsiTheme="majorBidi" w:cstheme="majorBidi"/>
          <w:sz w:val="24"/>
          <w:szCs w:val="24"/>
          <w:rtl/>
        </w:rPr>
      </w:pPr>
      <w:r w:rsidRPr="0021424D">
        <w:rPr>
          <w:rFonts w:asciiTheme="majorBidi" w:hAnsiTheme="majorBidi" w:cstheme="majorBidi"/>
          <w:sz w:val="24"/>
          <w:szCs w:val="24"/>
          <w:rtl/>
        </w:rPr>
        <w:t>كما تم إنشاء السلطة الوطنية المعنية في إطار ألية التنمية النظيفة بموجب القرار الوزاري المشترك المؤرخ في 02/02/2006، إلى جانب هذا تم إنشاء الوكالة الوطنية للتغيرات المناخية بموجب المرسوم التنفيذي رقم 05-375 المؤرخ في 26/09/2005 المتضمن أنشاء الوكالة الوطنية للتغيرات المناخية و تحديد مهامها و ضبط كيفية تنظيمها و سيرها. أنظر:</w:t>
      </w:r>
    </w:p>
    <w:p w:rsidR="002B24BC" w:rsidRPr="0021424D" w:rsidRDefault="002B24BC" w:rsidP="007B3655">
      <w:pPr>
        <w:pStyle w:val="Notedebasdepage"/>
        <w:rPr>
          <w:rFonts w:asciiTheme="majorBidi" w:hAnsiTheme="majorBidi" w:cstheme="majorBidi"/>
          <w:sz w:val="24"/>
          <w:szCs w:val="24"/>
        </w:rPr>
      </w:pPr>
      <w:r w:rsidRPr="0021424D">
        <w:rPr>
          <w:rFonts w:asciiTheme="majorBidi" w:hAnsiTheme="majorBidi" w:cstheme="majorBidi"/>
          <w:sz w:val="24"/>
          <w:szCs w:val="24"/>
          <w:rtl/>
        </w:rPr>
        <w:t>أ – عبد الحكيم ميهوبي، المرجع السابق، ص ص 169-170.</w:t>
      </w:r>
    </w:p>
  </w:footnote>
  <w:footnote w:id="91">
    <w:p w:rsidR="002B24BC" w:rsidRPr="0021424D" w:rsidRDefault="002B24BC" w:rsidP="00F7024D">
      <w:pPr>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عطية حسين أفندي ،المنظمات غير الحكومية و إدارة شؤون البيئة في مصر، بحث مقدم في إطار المؤتمر العربي السادس للإدارة البيئية بعنوان " التنمية البشرية و أثرها على التنمية المستدامة"، شرم الشيخ ، مصر ، ماي2007 ،ص 234. </w:t>
      </w:r>
    </w:p>
  </w:footnote>
  <w:footnote w:id="92">
    <w:p w:rsidR="002B24BC" w:rsidRPr="0021424D" w:rsidRDefault="002B24BC" w:rsidP="00076BD5">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ينص المبدأ الرابع من ميثاق ستوكهولم لسنة 1972 على " أن يتحمل الإنسان مسؤولية المحافظة و التسيير العقلاني للثروة المؤلفة من النباتات و الحيوانات البرية و مساكنها"، كما نص المبدأ التاسع عشر على " .....تحسيس الأفراد </w:t>
      </w:r>
    </w:p>
    <w:p w:rsidR="002B24BC" w:rsidRPr="0021424D" w:rsidRDefault="002B24BC" w:rsidP="00076BD5">
      <w:pPr>
        <w:pStyle w:val="Notedebasdepage"/>
        <w:rPr>
          <w:rFonts w:asciiTheme="majorBidi" w:hAnsiTheme="majorBidi" w:cstheme="majorBidi"/>
          <w:sz w:val="24"/>
          <w:szCs w:val="24"/>
          <w:rtl/>
        </w:rPr>
      </w:pPr>
      <w:r w:rsidRPr="0021424D">
        <w:rPr>
          <w:rFonts w:asciiTheme="majorBidi" w:hAnsiTheme="majorBidi" w:cstheme="majorBidi"/>
          <w:sz w:val="24"/>
          <w:szCs w:val="24"/>
          <w:rtl/>
        </w:rPr>
        <w:t>و المؤسسات و الجماعات بمسؤولياتهم فيما يتعلق بحماية و ترقية البيئة...." أنظر:</w:t>
      </w:r>
    </w:p>
    <w:p w:rsidR="002B24BC" w:rsidRPr="0021424D" w:rsidRDefault="002B24BC" w:rsidP="001262D5">
      <w:pPr>
        <w:pStyle w:val="Notedebasdepage"/>
        <w:bidi w:val="0"/>
        <w:rPr>
          <w:rFonts w:asciiTheme="majorBidi" w:hAnsiTheme="majorBidi" w:cstheme="majorBidi"/>
          <w:sz w:val="24"/>
          <w:szCs w:val="24"/>
        </w:rPr>
      </w:pPr>
      <w:r w:rsidRPr="0021424D">
        <w:rPr>
          <w:rFonts w:asciiTheme="majorBidi" w:hAnsiTheme="majorBidi" w:cstheme="majorBidi"/>
          <w:sz w:val="24"/>
          <w:szCs w:val="24"/>
        </w:rPr>
        <w:t>La planete terre entre nos mains, conference des nations unies sur l’environnement de rio de janeiro, juin 1992,la documentation française,PARIS,1994, P 55 et P 57.</w:t>
      </w:r>
    </w:p>
  </w:footnote>
  <w:footnote w:id="93">
    <w:p w:rsidR="002B24BC" w:rsidRPr="0021424D" w:rsidRDefault="002B24BC" w:rsidP="007445BA">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السابق، ص 204.</w:t>
      </w:r>
    </w:p>
  </w:footnote>
  <w:footnote w:id="94">
    <w:p w:rsidR="002B24BC" w:rsidRPr="0021424D" w:rsidRDefault="002B24BC" w:rsidP="00341038">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نفسه، ص ص 204-205.</w:t>
      </w:r>
    </w:p>
  </w:footnote>
  <w:footnote w:id="95">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 سلافة طارق عبد الكريم الشعلان، المرجع السابق، ص 27.</w:t>
      </w:r>
    </w:p>
  </w:footnote>
  <w:footnote w:id="96">
    <w:p w:rsidR="002B24BC" w:rsidRPr="0021424D" w:rsidRDefault="002B24BC" w:rsidP="00F742CB">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هيرفه درميناخ، ميشال بيكويه، ترجمة جورجيت الحداد،السكان و البيئة، عويدات للنشر و التوزيع، بيروت، 2003، ص 11.</w:t>
      </w:r>
    </w:p>
  </w:footnote>
  <w:footnote w:id="97">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فتحي دردار، البيئة في مواجهة التلوث، دار المؤلف و دار الأمل، 2003، ص 78.</w:t>
      </w:r>
    </w:p>
  </w:footnote>
  <w:footnote w:id="98">
    <w:p w:rsidR="002B24BC" w:rsidRPr="0021424D" w:rsidRDefault="002B24BC" w:rsidP="003440C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عامر طراف، أ. حياة حسنين، المرجع السابق، ص ص 79-80.</w:t>
      </w:r>
    </w:p>
  </w:footnote>
  <w:footnote w:id="99">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راتب السعود، الإنسان و البيئة- دراسة في التربية البيئية-، دار حامد للنشر و التوزيع، عمان، الطبعة الأولى، 2004،ص 259.</w:t>
      </w:r>
    </w:p>
  </w:footnote>
  <w:footnote w:id="100">
    <w:p w:rsidR="002B24BC" w:rsidRPr="0021424D" w:rsidRDefault="002B24BC" w:rsidP="00187E1B">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ساسي سقاش، الجمعيات البيئية في الجزائر و دورها في حماية البيئة مذكرة ماجستير ، كلية الحقوق، جامعة منتوري- قسنطينة-، 2000، ص 21.</w:t>
      </w:r>
    </w:p>
  </w:footnote>
  <w:footnote w:id="101">
    <w:p w:rsidR="002B24BC" w:rsidRPr="0021424D" w:rsidRDefault="002B24BC" w:rsidP="00E541E3">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ساسي سقاش، المرجع السابق، ص 49.</w:t>
      </w:r>
    </w:p>
  </w:footnote>
  <w:footnote w:id="102">
    <w:p w:rsidR="002B24BC" w:rsidRPr="0021424D" w:rsidRDefault="002B24BC" w:rsidP="00BD2B60">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سبب تسرب النفط من ناقلة النفط ثوري كانيون التي تحطمت في الجنوب الغربي للملكة المتحدة بتاريخ 18/03/1967، في تلوث واسع في المنطقة وصل إلى سواحل فرنسا.انظر:</w:t>
      </w:r>
    </w:p>
    <w:p w:rsidR="002B24BC" w:rsidRPr="0021424D" w:rsidRDefault="002B24BC" w:rsidP="00BD2B60">
      <w:pPr>
        <w:pStyle w:val="Notedebasdepage"/>
        <w:rPr>
          <w:rFonts w:asciiTheme="majorBidi" w:hAnsiTheme="majorBidi" w:cstheme="majorBidi"/>
          <w:sz w:val="24"/>
          <w:szCs w:val="24"/>
        </w:rPr>
      </w:pPr>
      <w:r w:rsidRPr="0021424D">
        <w:rPr>
          <w:rFonts w:asciiTheme="majorBidi" w:hAnsiTheme="majorBidi" w:cstheme="majorBidi"/>
          <w:sz w:val="24"/>
          <w:szCs w:val="24"/>
          <w:rtl/>
        </w:rPr>
        <w:t>د. صلاح عبد الرحمان عبد الحديثي، المرجع السابق، ص 233.</w:t>
      </w:r>
    </w:p>
  </w:footnote>
  <w:footnote w:id="103">
    <w:p w:rsidR="002B24BC" w:rsidRPr="0021424D" w:rsidRDefault="002B24BC" w:rsidP="00B94D50">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في 28/4/1986 وقع انفجار في المفاعل المركزي لمصنع توليد الطاقة النووية في تشرنوبيل الروسية بسبب الإهمال و الخطأ البشري، و لقد قال العلماء عنها و الخبراء " إن الإشعاعات التي انطلقت من تلك المحطة أكثر أ لف مرة من تلك التي انطلقت من قنبلة هيروشيما الذرية". انظر:</w:t>
      </w:r>
    </w:p>
    <w:p w:rsidR="002B24BC" w:rsidRPr="0021424D" w:rsidRDefault="002B24BC" w:rsidP="00587E7D">
      <w:pPr>
        <w:pStyle w:val="Notedebasdepage"/>
        <w:rPr>
          <w:rFonts w:asciiTheme="majorBidi" w:hAnsiTheme="majorBidi" w:cstheme="majorBidi"/>
          <w:sz w:val="24"/>
          <w:szCs w:val="24"/>
        </w:rPr>
      </w:pPr>
      <w:r w:rsidRPr="0021424D">
        <w:rPr>
          <w:rFonts w:asciiTheme="majorBidi" w:hAnsiTheme="majorBidi" w:cstheme="majorBidi"/>
          <w:sz w:val="24"/>
          <w:szCs w:val="24"/>
          <w:rtl/>
        </w:rPr>
        <w:t>د. أشرف هلال، المرجع السابق، ص 76.</w:t>
      </w:r>
    </w:p>
  </w:footnote>
  <w:footnote w:id="104">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هيرفه درميناخ، ميشال بيكويه، المرجع السابق، ص 110.</w:t>
      </w:r>
    </w:p>
  </w:footnote>
  <w:footnote w:id="105">
    <w:p w:rsidR="002B24BC" w:rsidRPr="0021424D" w:rsidRDefault="002B24BC" w:rsidP="00F739E4">
      <w:pPr>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Pr>
        <w:t xml:space="preserve"> </w:t>
      </w:r>
      <w:r w:rsidRPr="0021424D">
        <w:rPr>
          <w:rFonts w:asciiTheme="majorBidi" w:hAnsiTheme="majorBidi" w:cstheme="majorBidi"/>
          <w:sz w:val="24"/>
          <w:szCs w:val="24"/>
          <w:rtl/>
        </w:rPr>
        <w:t xml:space="preserve"> - د. عمر سعد الله، المنظمات الدولية غير الحكومية في القانون الدولي بين النظرية و التطور، دار الهومة للطباعة </w:t>
      </w:r>
    </w:p>
    <w:p w:rsidR="002B24BC" w:rsidRPr="0021424D" w:rsidRDefault="002B24BC" w:rsidP="00F739E4">
      <w:pPr>
        <w:rPr>
          <w:rFonts w:asciiTheme="majorBidi" w:hAnsiTheme="majorBidi" w:cstheme="majorBidi"/>
          <w:sz w:val="24"/>
          <w:szCs w:val="24"/>
          <w:rtl/>
        </w:rPr>
      </w:pPr>
      <w:r w:rsidRPr="0021424D">
        <w:rPr>
          <w:rFonts w:asciiTheme="majorBidi" w:hAnsiTheme="majorBidi" w:cstheme="majorBidi"/>
          <w:sz w:val="24"/>
          <w:szCs w:val="24"/>
          <w:rtl/>
        </w:rPr>
        <w:t xml:space="preserve">و النشر و التوزيع، الجزائر،الطبعة الأولى،2009، ص63. </w:t>
      </w:r>
    </w:p>
  </w:footnote>
  <w:footnote w:id="106">
    <w:p w:rsidR="002B24BC" w:rsidRPr="0021424D" w:rsidRDefault="002B24BC" w:rsidP="003F4086">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عثمان بقنيش، المرجع السابق، ص 78.</w:t>
      </w:r>
    </w:p>
  </w:footnote>
  <w:footnote w:id="107">
    <w:p w:rsidR="002B24BC" w:rsidRPr="0021424D" w:rsidRDefault="002B24BC" w:rsidP="00614495">
      <w:pPr>
        <w:pStyle w:val="Notedebasdepage"/>
        <w:bidi w:val="0"/>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w:t>
      </w:r>
      <w:r w:rsidRPr="0021424D">
        <w:rPr>
          <w:rFonts w:asciiTheme="majorBidi" w:hAnsiTheme="majorBidi" w:cstheme="majorBidi"/>
          <w:sz w:val="24"/>
          <w:szCs w:val="24"/>
        </w:rPr>
        <w:t xml:space="preserve">- La planete terre entre nos mains, OP. Cit, P </w:t>
      </w:r>
      <w:r w:rsidRPr="0021424D">
        <w:rPr>
          <w:rFonts w:asciiTheme="majorBidi" w:hAnsiTheme="majorBidi" w:cstheme="majorBidi"/>
          <w:sz w:val="24"/>
          <w:szCs w:val="24"/>
          <w:rtl/>
        </w:rPr>
        <w:t>57</w:t>
      </w:r>
      <w:r w:rsidRPr="0021424D">
        <w:rPr>
          <w:rFonts w:asciiTheme="majorBidi" w:hAnsiTheme="majorBidi" w:cstheme="majorBidi"/>
          <w:sz w:val="24"/>
          <w:szCs w:val="24"/>
        </w:rPr>
        <w:t> .</w:t>
      </w:r>
    </w:p>
  </w:footnote>
  <w:footnote w:id="108">
    <w:p w:rsidR="002B24BC" w:rsidRPr="0021424D" w:rsidRDefault="002B24BC" w:rsidP="00614495">
      <w:pPr>
        <w:pStyle w:val="Notedebasdepage"/>
        <w:bidi w:val="0"/>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w:t>
      </w:r>
      <w:r w:rsidRPr="0021424D">
        <w:rPr>
          <w:rFonts w:asciiTheme="majorBidi" w:hAnsiTheme="majorBidi" w:cstheme="majorBidi"/>
          <w:sz w:val="24"/>
          <w:szCs w:val="24"/>
        </w:rPr>
        <w:t xml:space="preserve"> - MICHEL PRIEUR,OP CIT, P 107  </w:t>
      </w:r>
    </w:p>
  </w:footnote>
  <w:footnote w:id="109">
    <w:p w:rsidR="002B24BC" w:rsidRPr="0021424D" w:rsidRDefault="002B24BC">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21 من الميثاق العالمي للطبيعة لعام 1982 على أنه " تقوم الدول، و تقوم السلطات العامة الأخرى و المنظمات الدولية و الأفراد و الجماعات و المؤسسات قدر استطاعتها بما يلي:</w:t>
      </w:r>
    </w:p>
    <w:p w:rsidR="002B24BC" w:rsidRPr="0021424D" w:rsidRDefault="002B24BC">
      <w:pPr>
        <w:pStyle w:val="Notedebasdepage"/>
        <w:rPr>
          <w:rFonts w:asciiTheme="majorBidi" w:hAnsiTheme="majorBidi" w:cstheme="majorBidi"/>
          <w:sz w:val="24"/>
          <w:szCs w:val="24"/>
          <w:rtl/>
        </w:rPr>
      </w:pPr>
      <w:r w:rsidRPr="0021424D">
        <w:rPr>
          <w:rFonts w:asciiTheme="majorBidi" w:hAnsiTheme="majorBidi" w:cstheme="majorBidi"/>
          <w:sz w:val="24"/>
          <w:szCs w:val="24"/>
          <w:rtl/>
        </w:rPr>
        <w:t>- التعاون في مهمةحفظ الطبيعة من خلال الأنشطة المشتركة و الأعمال الأخرى ذات الصلة، بما في ذلك تبادل المعلومات و التشاور.</w:t>
      </w:r>
    </w:p>
    <w:p w:rsidR="002B24BC" w:rsidRPr="0021424D" w:rsidRDefault="002B24BC">
      <w:pPr>
        <w:pStyle w:val="Notedebasdepage"/>
        <w:rPr>
          <w:rFonts w:asciiTheme="majorBidi" w:hAnsiTheme="majorBidi" w:cstheme="majorBidi"/>
          <w:sz w:val="24"/>
          <w:szCs w:val="24"/>
          <w:rtl/>
        </w:rPr>
      </w:pPr>
      <w:r w:rsidRPr="0021424D">
        <w:rPr>
          <w:rFonts w:asciiTheme="majorBidi" w:hAnsiTheme="majorBidi" w:cstheme="majorBidi"/>
          <w:sz w:val="24"/>
          <w:szCs w:val="24"/>
          <w:rtl/>
        </w:rPr>
        <w:t>- وضع معايير للمنتجات و لعمليات الصناعة التي يمكن أن تؤثر تأثيرا ضارا على الطبيعة، و وضع مناهج متفق عليها لتقدير أثارها.</w:t>
      </w:r>
    </w:p>
    <w:p w:rsidR="002B24BC" w:rsidRPr="0021424D" w:rsidRDefault="002B24BC">
      <w:pPr>
        <w:pStyle w:val="Notedebasdepage"/>
        <w:rPr>
          <w:rFonts w:asciiTheme="majorBidi" w:hAnsiTheme="majorBidi" w:cstheme="majorBidi"/>
          <w:sz w:val="24"/>
          <w:szCs w:val="24"/>
          <w:rtl/>
        </w:rPr>
      </w:pPr>
      <w:r w:rsidRPr="0021424D">
        <w:rPr>
          <w:rFonts w:asciiTheme="majorBidi" w:hAnsiTheme="majorBidi" w:cstheme="majorBidi"/>
          <w:sz w:val="24"/>
          <w:szCs w:val="24"/>
          <w:rtl/>
        </w:rPr>
        <w:t>- تنفيذ النصوص القانونية الدولية الواجبة التطبيق فيما يتعلق بحفظ الطبيعة و حماية البيئة.</w:t>
      </w:r>
    </w:p>
    <w:p w:rsidR="002B24BC" w:rsidRPr="0021424D" w:rsidRDefault="002B24BC" w:rsidP="008763FC">
      <w:pPr>
        <w:pStyle w:val="Notedebasdepage"/>
        <w:rPr>
          <w:rFonts w:asciiTheme="majorBidi" w:hAnsiTheme="majorBidi" w:cstheme="majorBidi"/>
          <w:sz w:val="24"/>
          <w:szCs w:val="24"/>
          <w:rtl/>
        </w:rPr>
      </w:pPr>
      <w:r w:rsidRPr="0021424D">
        <w:rPr>
          <w:rFonts w:asciiTheme="majorBidi" w:hAnsiTheme="majorBidi" w:cstheme="majorBidi"/>
          <w:sz w:val="24"/>
          <w:szCs w:val="24"/>
          <w:rtl/>
        </w:rPr>
        <w:t>- ضمان عدم إضرار الأنشطة الواقعة داخل حدود ولايتها أو سيطرتها بالنظم الطبيعية الواقعة في دول أخرى أو في مناطق خارجة عن حدود ولايتها الوطنية.</w:t>
      </w:r>
    </w:p>
    <w:p w:rsidR="002B24BC" w:rsidRPr="0021424D" w:rsidRDefault="002B24BC" w:rsidP="008763FC">
      <w:pPr>
        <w:pStyle w:val="Notedebasdepage"/>
        <w:rPr>
          <w:rFonts w:asciiTheme="majorBidi" w:hAnsiTheme="majorBidi" w:cstheme="majorBidi"/>
          <w:sz w:val="24"/>
          <w:szCs w:val="24"/>
          <w:rtl/>
        </w:rPr>
      </w:pPr>
      <w:r w:rsidRPr="0021424D">
        <w:rPr>
          <w:rFonts w:asciiTheme="majorBidi" w:hAnsiTheme="majorBidi" w:cstheme="majorBidi"/>
          <w:sz w:val="24"/>
          <w:szCs w:val="24"/>
          <w:rtl/>
        </w:rPr>
        <w:t>- تصون الطبيعة و تحافظ عليها في المناطق الخارجة عن حدود و لايتها الوطنية". انظر:</w:t>
      </w:r>
    </w:p>
    <w:p w:rsidR="002B24BC" w:rsidRPr="0021424D" w:rsidRDefault="002B24BC" w:rsidP="008763FC">
      <w:pPr>
        <w:pStyle w:val="Notedebasdepage"/>
        <w:rPr>
          <w:rFonts w:asciiTheme="majorBidi" w:hAnsiTheme="majorBidi" w:cstheme="majorBidi"/>
          <w:sz w:val="24"/>
          <w:szCs w:val="24"/>
        </w:rPr>
      </w:pPr>
      <w:r w:rsidRPr="0021424D">
        <w:rPr>
          <w:rFonts w:asciiTheme="majorBidi" w:hAnsiTheme="majorBidi" w:cstheme="majorBidi"/>
          <w:sz w:val="24"/>
          <w:szCs w:val="24"/>
          <w:rtl/>
        </w:rPr>
        <w:t>د. صلاح عبد الرحمان عبد الحديثي، المرجع السابق، ص 70.</w:t>
      </w:r>
    </w:p>
  </w:footnote>
  <w:footnote w:id="110">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عطية حسين أفندي، المرجع السابق، ص 234.</w:t>
      </w:r>
    </w:p>
  </w:footnote>
  <w:footnote w:id="111">
    <w:p w:rsidR="002B24BC" w:rsidRPr="0021424D" w:rsidRDefault="002B24BC" w:rsidP="0001620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عطية حسين أفندي، المرجع نفسه، ص 234.</w:t>
      </w:r>
    </w:p>
  </w:footnote>
  <w:footnote w:id="112">
    <w:p w:rsidR="002B24BC" w:rsidRPr="0021424D" w:rsidRDefault="002B24BC" w:rsidP="00C0769B">
      <w:pPr>
        <w:pStyle w:val="Notedebasdepage"/>
        <w:rPr>
          <w:rFonts w:asciiTheme="majorBidi" w:hAnsiTheme="majorBidi" w:cstheme="majorBidi"/>
          <w:b/>
          <w:bCs/>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نص المبدأ العاشر من إعلان قمة الأرض لسنة 1992 على أن " أحسن طريقة لمعالجة المسائل البيئية، هو ضمان مشاركة كل المواطنين المعنيين، و على مستوى المناسب، و على المستوى الوطني ينبغي أن يكون لكل فرد الحق في الإطلاع على المعلومات التي تحوزها السلطات العامة و المتعلقة بالبيئة، بما في ذلك المعلومات المتعلقة بالمواد و =النشاطات الخطيرة، كما ينبغي أن يكون لكل فرد حق المشاركة في المسارات المتعلقة باتخاذ القرارات البيئية. كما ينبغي على الدول تشجيع و تحسيس و </w:t>
      </w:r>
      <w:r w:rsidRPr="0021424D">
        <w:rPr>
          <w:rFonts w:asciiTheme="majorBidi" w:hAnsiTheme="majorBidi" w:cstheme="majorBidi"/>
          <w:b/>
          <w:bCs/>
          <w:sz w:val="24"/>
          <w:szCs w:val="24"/>
          <w:rtl/>
        </w:rPr>
        <w:t xml:space="preserve">مشاركة الجمهور  </w:t>
      </w:r>
      <w:r w:rsidRPr="0021424D">
        <w:rPr>
          <w:rFonts w:asciiTheme="majorBidi" w:hAnsiTheme="majorBidi" w:cstheme="majorBidi"/>
          <w:sz w:val="24"/>
          <w:szCs w:val="24"/>
          <w:rtl/>
        </w:rPr>
        <w:t>من خلال وضع المعلومات تحت تصرفه...". انظر:</w:t>
      </w:r>
    </w:p>
    <w:p w:rsidR="002B24BC" w:rsidRPr="0021424D" w:rsidRDefault="002B24BC" w:rsidP="00092605">
      <w:pPr>
        <w:pStyle w:val="Notedebasdepage"/>
        <w:bidi w:val="0"/>
        <w:rPr>
          <w:rFonts w:asciiTheme="majorBidi" w:hAnsiTheme="majorBidi" w:cstheme="majorBidi"/>
          <w:sz w:val="24"/>
          <w:szCs w:val="24"/>
          <w:rtl/>
        </w:rPr>
      </w:pPr>
      <w:r w:rsidRPr="0021424D">
        <w:rPr>
          <w:rFonts w:asciiTheme="majorBidi" w:hAnsiTheme="majorBidi" w:cstheme="majorBidi"/>
          <w:sz w:val="24"/>
          <w:szCs w:val="24"/>
        </w:rPr>
        <w:t xml:space="preserve">La planete terre entre nos mains, OP. Cit, P </w:t>
      </w:r>
      <w:r w:rsidRPr="0021424D">
        <w:rPr>
          <w:rFonts w:asciiTheme="majorBidi" w:hAnsiTheme="majorBidi" w:cstheme="majorBidi"/>
          <w:sz w:val="24"/>
          <w:szCs w:val="24"/>
          <w:rtl/>
        </w:rPr>
        <w:t>57</w:t>
      </w:r>
      <w:r w:rsidRPr="0021424D">
        <w:rPr>
          <w:rFonts w:asciiTheme="majorBidi" w:hAnsiTheme="majorBidi" w:cstheme="majorBidi"/>
          <w:sz w:val="24"/>
          <w:szCs w:val="24"/>
        </w:rPr>
        <w:t> .</w:t>
      </w:r>
    </w:p>
  </w:footnote>
  <w:footnote w:id="113">
    <w:p w:rsidR="002B24BC" w:rsidRPr="0021424D" w:rsidRDefault="002B24BC" w:rsidP="00C73CF4">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المرجع السابق، ص 54.</w:t>
      </w:r>
    </w:p>
  </w:footnote>
  <w:footnote w:id="114">
    <w:p w:rsidR="002B24BC" w:rsidRPr="0021424D" w:rsidRDefault="002B24BC" w:rsidP="00A87CB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المرجع نفسه، ص 54.</w:t>
      </w:r>
    </w:p>
  </w:footnote>
  <w:footnote w:id="115">
    <w:p w:rsidR="002B24BC" w:rsidRPr="0021424D" w:rsidRDefault="002B24BC" w:rsidP="00A87CB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باسم محمد شهاب، المشاركة الجماهرية في حل المشاكل البيئية، المجلة العلوم القانونية و الادارية، جامعة أبو بكر بلقايد، تلمسان، العدد رقم 01، جانفي 2003،ص 152.</w:t>
      </w:r>
    </w:p>
  </w:footnote>
  <w:footnote w:id="116">
    <w:p w:rsidR="002B24BC" w:rsidRPr="0021424D" w:rsidRDefault="002B24BC" w:rsidP="00C0769B">
      <w:pPr>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محمد حسني عمران، التنمية المستدامة و أهدافها و دور تقنية المعلومات و الاتصالات فيها، بحث مقدم في إطار المؤتمر العربي السادس للإدارة البيئية بعنوان " التنمية البشرية و أثرها على التنمية المستدامة"، شرم الشيخ ، مصر ، ماي2007 ،ص 146. </w:t>
      </w:r>
    </w:p>
  </w:footnote>
  <w:footnote w:id="117">
    <w:p w:rsidR="002B24BC" w:rsidRPr="0021424D" w:rsidRDefault="002B24BC" w:rsidP="008A752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محمد حسني عمران، المرجع السابق، ص 148.</w:t>
      </w:r>
    </w:p>
  </w:footnote>
  <w:footnote w:id="118">
    <w:p w:rsidR="002B24BC" w:rsidRPr="0021424D" w:rsidRDefault="002B24BC" w:rsidP="009237D7">
      <w:pPr>
        <w:pStyle w:val="Notedebasdepage"/>
        <w:rPr>
          <w:rFonts w:asciiTheme="majorBidi" w:hAnsiTheme="majorBidi" w:cstheme="majorBidi"/>
          <w:color w:val="000000"/>
          <w:sz w:val="24"/>
          <w:szCs w:val="24"/>
          <w:shd w:val="clear" w:color="auto" w:fill="F5F5F5"/>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41 من دستور 1996 المعدل على " حريات التعبير، و إنشاء الجمعيات، و الإجتماع، مضمونة للمواطن." كما نصت المادة 43 منه على " حق إنشاء الجمعيات مضمون. تشجع الدولة ازدهار الحركة الجمعوية."</w:t>
      </w:r>
    </w:p>
  </w:footnote>
  <w:footnote w:id="119">
    <w:p w:rsidR="002B24BC" w:rsidRPr="0021424D" w:rsidRDefault="002B24BC" w:rsidP="00FD5D1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باسم محمد شهاب، المرجع السابق، ص 149.</w:t>
      </w:r>
    </w:p>
  </w:footnote>
  <w:footnote w:id="120">
    <w:p w:rsidR="002B24BC" w:rsidRPr="0021424D" w:rsidRDefault="002B24BC" w:rsidP="0062759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قانون 89-02 المؤرخ في 07/02/1989 المتعلق بالقواعد العامة لحماية المستهلك، ج.ر للجمهورية الجزائرية الديمقراطية الشعبية، العدد 06.</w:t>
      </w:r>
    </w:p>
  </w:footnote>
  <w:footnote w:id="121">
    <w:p w:rsidR="002B24BC" w:rsidRPr="0021424D" w:rsidRDefault="002B24BC" w:rsidP="005B3E8D">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قانون 90-31 المؤرخ في 04/12/1990 المتعلق بالجمعيات، ج.ر للجمهورية الجزائرية الديمقراطية الشعبية، العدد 53،  بتاريخ 05/12/1990الملغى بموجب القانون رقم 12-06 المؤرخ في 12/01/2012 المتعلق بالجمعيات، ج.ر للجمهورية الجزائرية الديمقراطية الشعبية، العدد 02، بتاريخ 15/01/2012. </w:t>
      </w:r>
    </w:p>
  </w:footnote>
  <w:footnote w:id="122">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المادة 02 من قانون 12-06، المرجع السابق، ص 34. </w:t>
      </w:r>
    </w:p>
  </w:footnote>
  <w:footnote w:id="123">
    <w:p w:rsidR="002B24BC" w:rsidRPr="0021424D" w:rsidRDefault="002B24BC" w:rsidP="00993BC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الفصل السادس ( مواد من 35 إلى 38) من قانون 03- 10، المرجع السابق، ص 13.</w:t>
      </w:r>
    </w:p>
  </w:footnote>
  <w:footnote w:id="124">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وناس يحي، المرجع السابق، ص 140.</w:t>
      </w:r>
    </w:p>
  </w:footnote>
  <w:footnote w:id="125">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المادة 03 من المرسوم رقم 87-143 المتعلق بالحظائر الوطنية.</w:t>
      </w:r>
    </w:p>
  </w:footnote>
  <w:footnote w:id="126">
    <w:p w:rsidR="002B24BC" w:rsidRPr="0021424D" w:rsidRDefault="002B24BC" w:rsidP="008F6F9A">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المادة 20 من قانون 90- 29 المؤرخ في 01/12/1990 المتعلق بالتهيئة و التعمير، ج.ر للجمهورية الجزائرية الديمقراطية الشعبية، العدد 52، المعدل و المتمم</w:t>
      </w:r>
    </w:p>
  </w:footnote>
  <w:footnote w:id="127">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المادة 55 من الأمر 96-13 المعدل لقانون المياه 83-17 المتعلق بالمياه.</w:t>
      </w:r>
    </w:p>
  </w:footnote>
  <w:footnote w:id="128">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المادة 35/5-6 من المرسوم 91- 176 المؤرخ في 28/05/1991 يحدد كيفيات تحضير شهادة التعمير و رخصة التجزئة و شهادة المطابقة و رخصة الهدم و تسليم ذلك.</w:t>
      </w:r>
    </w:p>
  </w:footnote>
  <w:footnote w:id="129">
    <w:p w:rsidR="002B24BC" w:rsidRPr="0021424D" w:rsidRDefault="002B24BC" w:rsidP="00D9074F">
      <w:pPr>
        <w:pStyle w:val="Notedebasdepage"/>
        <w:bidi w:val="0"/>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Pr>
        <w:t xml:space="preserve"> -</w:t>
      </w:r>
      <w:r w:rsidRPr="0021424D">
        <w:rPr>
          <w:rFonts w:asciiTheme="majorBidi" w:hAnsiTheme="majorBidi" w:cstheme="majorBidi"/>
          <w:sz w:val="24"/>
          <w:szCs w:val="24"/>
          <w:rtl/>
        </w:rPr>
        <w:t xml:space="preserve"> </w:t>
      </w:r>
      <w:r w:rsidRPr="0021424D">
        <w:rPr>
          <w:rFonts w:asciiTheme="majorBidi" w:hAnsiTheme="majorBidi" w:cstheme="majorBidi"/>
          <w:sz w:val="24"/>
          <w:szCs w:val="24"/>
        </w:rPr>
        <w:t>MICHEL PRIEUR,OP CIT, P 116 .  </w:t>
      </w:r>
    </w:p>
  </w:footnote>
  <w:footnote w:id="130">
    <w:p w:rsidR="002B24BC" w:rsidRPr="0021424D" w:rsidRDefault="002B24BC">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الجمعية الوطنية لحماية البيئة و مكافخة التلوث معتمدة من قبل وزارة الداخلية تحت رقم 106 بتاريخ 20/01/1996، مقرها الرئيسي ببلدية البوني – عنابة- هدفها التقليل من التدهور البيئي الناجم عن نفايات المصانع، و تم فتح مكاتب ولائية تابعة لها في 38 ولاية، و قدر عدد المنخرطين فيها 13 ألف منخرط. انظر:</w:t>
      </w:r>
    </w:p>
    <w:p w:rsidR="002B24BC" w:rsidRPr="0021424D" w:rsidRDefault="002B24BC">
      <w:pPr>
        <w:pStyle w:val="Notedebasdepage"/>
        <w:rPr>
          <w:rFonts w:asciiTheme="majorBidi" w:hAnsiTheme="majorBidi" w:cstheme="majorBidi"/>
          <w:sz w:val="24"/>
          <w:szCs w:val="24"/>
        </w:rPr>
      </w:pPr>
      <w:r w:rsidRPr="0021424D">
        <w:rPr>
          <w:rFonts w:asciiTheme="majorBidi" w:hAnsiTheme="majorBidi" w:cstheme="majorBidi"/>
          <w:sz w:val="24"/>
          <w:szCs w:val="24"/>
          <w:rtl/>
        </w:rPr>
        <w:t>مجاهد عبد الحليم، دور مؤسسات المجتمع المدني في نشر الثقافة البيئية في المناطق الحضرية، مذكرة ماجستير في علم اجتماع البيئة، جامعة منتوري-قسنطينة- 2010 ، ص 119.</w:t>
      </w:r>
    </w:p>
  </w:footnote>
  <w:footnote w:id="131">
    <w:p w:rsidR="002B24BC" w:rsidRPr="0021424D" w:rsidRDefault="002B24BC" w:rsidP="001030DD">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الجمعية الجزائرية للتراث و البيئة و ترقية المناطق الصحراوية هي منظمة غير حكومية تأسست بتاريخ 12/04/1992 معتمدة تحت رقم 24 ، مقرها الرئيسي ببوزريعة- الجزائر العاصمة- ، تعتني بالتراث و المحافظة على البيئة و ترقية الإنسان في مجتمع أصيل و متوازن، تم تعديل نشاطها لترتقي إلى المستوى الوطني و تصبح جمعية وطنية بعد الاعتماد المقدم لها من طرف وزارة الداخلية تحت رقم 01 بتاريخ 15/01/2003 ، تم فتح 08 مكاتب ولائية تابعة لها، قدر عدد منخرطيها ب 2415 منخرط. انظر:</w:t>
      </w:r>
    </w:p>
    <w:p w:rsidR="002B24BC" w:rsidRPr="0021424D" w:rsidRDefault="002B24BC">
      <w:pPr>
        <w:pStyle w:val="Notedebasdepage"/>
        <w:rPr>
          <w:rFonts w:asciiTheme="majorBidi" w:hAnsiTheme="majorBidi" w:cstheme="majorBidi"/>
          <w:sz w:val="24"/>
          <w:szCs w:val="24"/>
        </w:rPr>
      </w:pPr>
      <w:r w:rsidRPr="0021424D">
        <w:rPr>
          <w:rFonts w:asciiTheme="majorBidi" w:hAnsiTheme="majorBidi" w:cstheme="majorBidi"/>
          <w:sz w:val="24"/>
          <w:szCs w:val="24"/>
          <w:rtl/>
        </w:rPr>
        <w:t>مجاهد عبد الحليم، المرجع نفسه، ص 125.</w:t>
      </w:r>
    </w:p>
  </w:footnote>
  <w:footnote w:id="132">
    <w:p w:rsidR="002B24BC" w:rsidRPr="0021424D" w:rsidRDefault="002B24BC" w:rsidP="002D5DE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راتب السعود، المرجع السابق،ص 134.</w:t>
      </w:r>
    </w:p>
  </w:footnote>
  <w:footnote w:id="133">
    <w:p w:rsidR="002B24BC" w:rsidRPr="0021424D" w:rsidRDefault="002B24BC" w:rsidP="00C975A4">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مجاهد عبد الحليم، المرجع السابق، ص 21.</w:t>
      </w:r>
    </w:p>
  </w:footnote>
  <w:footnote w:id="134">
    <w:p w:rsidR="002B24BC" w:rsidRPr="0021424D" w:rsidRDefault="002B24BC" w:rsidP="00942323">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أ.د محمد ياسر خواجة، دور المنظمات غير الحكومية في نشر الوعي البيئي، المركز الدولي للأبحاث و الدراسات.2009</w:t>
      </w:r>
      <w:r w:rsidRPr="0021424D">
        <w:rPr>
          <w:rFonts w:asciiTheme="majorBidi" w:hAnsiTheme="majorBidi" w:cstheme="majorBidi"/>
          <w:sz w:val="24"/>
          <w:szCs w:val="24"/>
        </w:rPr>
        <w:t>.</w:t>
      </w:r>
      <w:r w:rsidRPr="0021424D">
        <w:rPr>
          <w:rFonts w:asciiTheme="majorBidi" w:hAnsiTheme="majorBidi" w:cstheme="majorBidi"/>
          <w:sz w:val="24"/>
          <w:szCs w:val="24"/>
          <w:rtl/>
        </w:rPr>
        <w:t xml:space="preserve"> </w:t>
      </w:r>
    </w:p>
  </w:footnote>
  <w:footnote w:id="135">
    <w:p w:rsidR="002B24BC" w:rsidRPr="0021424D" w:rsidRDefault="002B24BC" w:rsidP="00942323">
      <w:pPr>
        <w:pStyle w:val="Notedebasdepage"/>
        <w:bidi w:val="0"/>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Pr>
        <w:t xml:space="preserve">- JEROME </w:t>
      </w:r>
      <w:r w:rsidRPr="0021424D">
        <w:rPr>
          <w:rFonts w:asciiTheme="majorBidi" w:hAnsiTheme="majorBidi" w:cstheme="majorBidi"/>
          <w:sz w:val="24"/>
          <w:szCs w:val="24"/>
          <w:rtl/>
        </w:rPr>
        <w:t xml:space="preserve"> </w:t>
      </w:r>
      <w:r w:rsidRPr="0021424D">
        <w:rPr>
          <w:rFonts w:asciiTheme="majorBidi" w:hAnsiTheme="majorBidi" w:cstheme="majorBidi"/>
          <w:sz w:val="24"/>
          <w:szCs w:val="24"/>
        </w:rPr>
        <w:t>FROMAGEAU, PHILIPPE GUTTINGER, droit de l’environnement , éditions Eyrolles,Paris, 1993,p p 124-125 .</w:t>
      </w:r>
    </w:p>
  </w:footnote>
  <w:footnote w:id="136">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صباح العشاوي، المرجع السابق، ص ص 139-140.</w:t>
      </w:r>
    </w:p>
  </w:footnote>
  <w:footnote w:id="137">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عبد الرزاق مقري، المرجع السابق، ص ص 292-293.</w:t>
      </w:r>
    </w:p>
  </w:footnote>
  <w:footnote w:id="138">
    <w:p w:rsidR="002B24BC" w:rsidRPr="0021424D" w:rsidRDefault="002B24BC" w:rsidP="00BA5BE8">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مجاهد عبد الحليم، المرجع السابق، ص ص 104- 105.</w:t>
      </w:r>
    </w:p>
  </w:footnote>
  <w:footnote w:id="139">
    <w:p w:rsidR="002B24BC" w:rsidRPr="0021424D" w:rsidRDefault="002B24BC" w:rsidP="005378AF">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24 على أنه" يمكن للجمعية في إطار التشريع المعمول به القيام بما يأتي:</w:t>
      </w:r>
    </w:p>
    <w:p w:rsidR="002B24BC" w:rsidRPr="0021424D" w:rsidRDefault="002B24BC" w:rsidP="005378AF">
      <w:pPr>
        <w:pStyle w:val="Notedebasdepage"/>
        <w:rPr>
          <w:rFonts w:asciiTheme="majorBidi" w:hAnsiTheme="majorBidi" w:cstheme="majorBidi"/>
          <w:sz w:val="24"/>
          <w:szCs w:val="24"/>
          <w:rtl/>
        </w:rPr>
      </w:pPr>
      <w:r w:rsidRPr="0021424D">
        <w:rPr>
          <w:rFonts w:asciiTheme="majorBidi" w:hAnsiTheme="majorBidi" w:cstheme="majorBidi"/>
          <w:sz w:val="24"/>
          <w:szCs w:val="24"/>
          <w:rtl/>
        </w:rPr>
        <w:t>- تنظيم أيام دراسية و ملتقيات و ندوات و كل اللقاءات المرتبطة بنشاطها.</w:t>
      </w:r>
    </w:p>
    <w:p w:rsidR="002B24BC" w:rsidRPr="0021424D" w:rsidRDefault="002B24BC" w:rsidP="005378AF">
      <w:pPr>
        <w:pStyle w:val="Notedebasdepage"/>
        <w:rPr>
          <w:rFonts w:asciiTheme="majorBidi" w:hAnsiTheme="majorBidi" w:cstheme="majorBidi"/>
          <w:sz w:val="24"/>
          <w:szCs w:val="24"/>
          <w:rtl/>
        </w:rPr>
      </w:pPr>
      <w:r w:rsidRPr="0021424D">
        <w:rPr>
          <w:rFonts w:asciiTheme="majorBidi" w:hAnsiTheme="majorBidi" w:cstheme="majorBidi"/>
          <w:sz w:val="24"/>
          <w:szCs w:val="24"/>
          <w:rtl/>
        </w:rPr>
        <w:t>- إصدار و نشر نشريات و مجلات و وثائق إعلامية و مطويات لها علاقة بهدفها في ظل احترام الدستور و القيم</w:t>
      </w:r>
    </w:p>
    <w:p w:rsidR="002B24BC" w:rsidRPr="0021424D" w:rsidRDefault="002B24BC" w:rsidP="005378AF">
      <w:pPr>
        <w:pStyle w:val="Notedebasdepage"/>
        <w:rPr>
          <w:rFonts w:asciiTheme="majorBidi" w:hAnsiTheme="majorBidi" w:cstheme="majorBidi"/>
          <w:sz w:val="24"/>
          <w:szCs w:val="24"/>
          <w:rtl/>
        </w:rPr>
      </w:pPr>
      <w:r w:rsidRPr="0021424D">
        <w:rPr>
          <w:rFonts w:asciiTheme="majorBidi" w:hAnsiTheme="majorBidi" w:cstheme="majorBidi"/>
          <w:sz w:val="24"/>
          <w:szCs w:val="24"/>
          <w:rtl/>
        </w:rPr>
        <w:t xml:space="preserve"> و الثوابت الوطنية و القوانين المعمول بها." ، انظر:</w:t>
      </w:r>
    </w:p>
    <w:p w:rsidR="002B24BC" w:rsidRPr="0021424D" w:rsidRDefault="002B24BC" w:rsidP="00200F4F">
      <w:pPr>
        <w:pStyle w:val="Notedebasdepage"/>
        <w:rPr>
          <w:rFonts w:asciiTheme="majorBidi" w:hAnsiTheme="majorBidi" w:cstheme="majorBidi"/>
          <w:sz w:val="24"/>
          <w:szCs w:val="24"/>
        </w:rPr>
      </w:pPr>
      <w:r w:rsidRPr="0021424D">
        <w:rPr>
          <w:rFonts w:asciiTheme="majorBidi" w:hAnsiTheme="majorBidi" w:cstheme="majorBidi"/>
          <w:sz w:val="24"/>
          <w:szCs w:val="24"/>
          <w:rtl/>
        </w:rPr>
        <w:t>قانون 12-06، المرجع السابق، ص 36.</w:t>
      </w:r>
    </w:p>
  </w:footnote>
  <w:footnote w:id="140">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ماجد راغب الحلو، المرجع السابق، ص ص 15-16.</w:t>
      </w:r>
    </w:p>
  </w:footnote>
  <w:footnote w:id="141">
    <w:p w:rsidR="002B24BC" w:rsidRPr="0021424D" w:rsidRDefault="002B24BC" w:rsidP="005427C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مهدي بخدة، دور الجمعيات في الوعي و العمل البيئي، الملتقى الوطني الأول حول تأثير نظام الرخص العمرانية على البيئة، مخبر القانون العقاري و البيئة، جامعة عبد الحميد ابن باديس، مستغانم، يومي 15 و 16 ماي 2013. </w:t>
      </w:r>
    </w:p>
  </w:footnote>
  <w:footnote w:id="142">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مهدي بخدة، دور الجمعيات في الوعي و العمل البيئي، المرجع السابق.</w:t>
      </w:r>
    </w:p>
  </w:footnote>
  <w:footnote w:id="143">
    <w:p w:rsidR="002B24BC" w:rsidRPr="0021424D" w:rsidRDefault="002B24BC" w:rsidP="00163D3D">
      <w:pPr>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المهندس وحيد الجنحاني، المركز النمودجي لتجميع النفايات بقليبية: أفاق واعدة لمزيد من تنمية الموارد البشرية، بحث مقدم في إطار المؤتمر العربي السادس للإدارة البيئية بعنوان " التنمية البشرية و أثرها على التنمية المستدامة"، شرم الشيخ ، مصر ، ماي2007 ،ص ص 371- 372. </w:t>
      </w:r>
    </w:p>
  </w:footnote>
  <w:footnote w:id="144">
    <w:p w:rsidR="002B24BC" w:rsidRPr="0021424D" w:rsidRDefault="002B24BC" w:rsidP="003F4086">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عبد الحكيم ميهوبي، المرجع السابق، ص 158.</w:t>
      </w:r>
    </w:p>
  </w:footnote>
  <w:footnote w:id="145">
    <w:p w:rsidR="002B24BC" w:rsidRPr="0021424D" w:rsidRDefault="002B24BC" w:rsidP="00C355EA">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بوشناقة شمسة، النزاع البيئي و العلاقات شمال – جنوب، مجلة دفاتر السياسة و القانون، العدد 5، جوان 2011،جامعة قاصدي مرباح ورقلة، ص 97.</w:t>
      </w:r>
    </w:p>
  </w:footnote>
  <w:footnote w:id="146">
    <w:p w:rsidR="002B24BC" w:rsidRPr="0021424D" w:rsidRDefault="002B24BC" w:rsidP="00F4046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صباح العشاوي، المرجع السابق، ص 140.</w:t>
      </w:r>
    </w:p>
  </w:footnote>
  <w:footnote w:id="147">
    <w:p w:rsidR="002B24BC" w:rsidRPr="0021424D" w:rsidRDefault="002B24BC" w:rsidP="009629D5">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مجاهد عبد الحليم، المرجع السابق، ص 102.</w:t>
      </w:r>
    </w:p>
  </w:footnote>
  <w:footnote w:id="148">
    <w:p w:rsidR="002B24BC" w:rsidRPr="0021424D" w:rsidRDefault="002B24BC" w:rsidP="00F4046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صباح العشاوي، المرجع السابق، ص 141.</w:t>
      </w:r>
    </w:p>
  </w:footnote>
  <w:footnote w:id="149">
    <w:p w:rsidR="002B24BC" w:rsidRPr="0021424D" w:rsidRDefault="002B24BC">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د.مريم أحمد مصطفى،د. إحسان حفظي، قضايا التنمية في الدول النامية، دار المعرفة الجامعية، الإسكندرية، 2001، ص ص 224- 225.</w:t>
      </w:r>
    </w:p>
  </w:footnote>
  <w:footnote w:id="150">
    <w:p w:rsidR="002B24BC" w:rsidRPr="0021424D" w:rsidRDefault="002B24BC" w:rsidP="00154B1B">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تنص المادة 30 من ميثاق حقوق الدول و واجباتها الاقتصادية على أنه" حماية البيئة و حفظها و الارتقاء بها من أجل الأجيال الحاضرة و المقبلة واقعة على جميع الدول، و على جميع الدول العمل على وضع سياساتها البيئية</w:t>
      </w:r>
    </w:p>
    <w:p w:rsidR="002B24BC" w:rsidRPr="0021424D" w:rsidRDefault="002B24BC" w:rsidP="00154B1B">
      <w:pPr>
        <w:pStyle w:val="Notedebasdepage"/>
        <w:rPr>
          <w:rFonts w:asciiTheme="majorBidi" w:hAnsiTheme="majorBidi" w:cstheme="majorBidi"/>
          <w:sz w:val="24"/>
          <w:szCs w:val="24"/>
          <w:rtl/>
        </w:rPr>
      </w:pPr>
      <w:r w:rsidRPr="0021424D">
        <w:rPr>
          <w:rFonts w:asciiTheme="majorBidi" w:hAnsiTheme="majorBidi" w:cstheme="majorBidi"/>
          <w:sz w:val="24"/>
          <w:szCs w:val="24"/>
          <w:rtl/>
        </w:rPr>
        <w:t xml:space="preserve"> و الإنمائية التي تتماشى مع هذه المسؤولية، و ينبغي أن يكون من شأن السياسات البيئية لجميع الدول النهوض بإمكانيات الإنماء الحالية و المستقبلية للبلدان النامية و عدم التأثير تأثيرا عكسيا عليها..." انظر:</w:t>
      </w:r>
    </w:p>
    <w:p w:rsidR="002B24BC" w:rsidRPr="0021424D" w:rsidRDefault="002B24BC" w:rsidP="00154B1B">
      <w:pPr>
        <w:pStyle w:val="Notedebasdepage"/>
        <w:rPr>
          <w:rFonts w:asciiTheme="majorBidi" w:hAnsiTheme="majorBidi" w:cstheme="majorBidi"/>
          <w:sz w:val="24"/>
          <w:szCs w:val="24"/>
        </w:rPr>
      </w:pPr>
      <w:r w:rsidRPr="0021424D">
        <w:rPr>
          <w:rFonts w:asciiTheme="majorBidi" w:hAnsiTheme="majorBidi" w:cstheme="majorBidi"/>
          <w:sz w:val="24"/>
          <w:szCs w:val="24"/>
          <w:rtl/>
        </w:rPr>
        <w:t>ميثاق حقوق الدول و واجباتها الاقتصادية – قرار الجمعية العامة للأمم المتحدة رقم 2381 ( د- 29) المؤرخ في 12/12/1974.</w:t>
      </w:r>
    </w:p>
  </w:footnote>
  <w:footnote w:id="151">
    <w:p w:rsidR="002B24BC" w:rsidRPr="0021424D" w:rsidRDefault="002B24BC" w:rsidP="00AC3209">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تعتبر جمعية الإرتقاء بالبيئة العمرانية منظمة أهلية( منظمة غير حكومية) تضم العديد من الخبراء الدوليين في شؤون البيئة، في مقدمتهم الأستاذ الدكتور مصطفى كمال طلبة، و الأستاذ الدكتور محمد الحفناوي، و أهم ما تسعى إليه الجمعية كتنمية متواصلة هو تحسين الأحوال المعيشية بتشجيع المشروعات الصغيرة و تطوير الخدمات و تدريب الكوادر و دعم إنشاء مجتمع تطوعي يراقب و ينفذ و يتحمل المسؤولية، و من مهامها أيضا الغرتقاء بالعمران،و الوقاية من التلوث البصري. انظر:</w:t>
      </w:r>
    </w:p>
    <w:p w:rsidR="002B24BC" w:rsidRPr="0021424D" w:rsidRDefault="002B24BC" w:rsidP="0001620C">
      <w:pPr>
        <w:pStyle w:val="Notedebasdepage"/>
        <w:rPr>
          <w:rFonts w:asciiTheme="majorBidi" w:hAnsiTheme="majorBidi" w:cstheme="majorBidi"/>
          <w:sz w:val="24"/>
          <w:szCs w:val="24"/>
        </w:rPr>
      </w:pPr>
      <w:r w:rsidRPr="0021424D">
        <w:rPr>
          <w:rFonts w:asciiTheme="majorBidi" w:hAnsiTheme="majorBidi" w:cstheme="majorBidi"/>
          <w:sz w:val="24"/>
          <w:szCs w:val="24"/>
          <w:rtl/>
        </w:rPr>
        <w:t>د. عطية حسين أفندي، المرجع السابق، ص 246.</w:t>
      </w:r>
    </w:p>
  </w:footnote>
  <w:footnote w:id="152">
    <w:p w:rsidR="002B24BC" w:rsidRPr="0021424D" w:rsidRDefault="002B24BC" w:rsidP="005E5CB1">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د.محمد عبد الحميد الجاسم الصقر، " الملتقى العربي حول دور المنظمات غير الحكومية في دعم التنمية المتواصلة للمجتمعات الفقيرة"، مجلة المدينة العربية، منظمة المدن العربية، العدد 70، الكويت، فيفري 1996، ص 23.</w:t>
      </w:r>
    </w:p>
  </w:footnote>
  <w:footnote w:id="153">
    <w:p w:rsidR="002B24BC" w:rsidRPr="0021424D" w:rsidRDefault="002B24BC" w:rsidP="009772A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مجاهد عبد الحليم، المرجع السابق، ص 114.</w:t>
      </w:r>
    </w:p>
  </w:footnote>
  <w:footnote w:id="154">
    <w:p w:rsidR="002B24BC" w:rsidRPr="0021424D" w:rsidRDefault="002B24BC" w:rsidP="002811F3">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عمر سعد الله، المرجع السابق، ص 117.</w:t>
      </w:r>
    </w:p>
  </w:footnote>
  <w:footnote w:id="155">
    <w:p w:rsidR="002B24BC" w:rsidRPr="0021424D" w:rsidRDefault="002B24BC" w:rsidP="002144C0">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 سلافة طارق عبد الكريم الشعلان، المرجع السابق، ص ص 92-93.</w:t>
      </w:r>
    </w:p>
    <w:p w:rsidR="002B24BC" w:rsidRPr="0021424D" w:rsidRDefault="002B24BC">
      <w:pPr>
        <w:pStyle w:val="Notedebasdepage"/>
        <w:rPr>
          <w:rFonts w:asciiTheme="majorBidi" w:hAnsiTheme="majorBidi" w:cstheme="majorBidi"/>
          <w:sz w:val="24"/>
          <w:szCs w:val="24"/>
        </w:rPr>
      </w:pPr>
    </w:p>
  </w:footnote>
  <w:footnote w:id="156">
    <w:p w:rsidR="002B24BC" w:rsidRPr="0021424D" w:rsidRDefault="002B24BC" w:rsidP="00733B65">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 سلافة طارق عبد الكريم الشعلان، المرجع السابق، ص 93.</w:t>
      </w:r>
    </w:p>
  </w:footnote>
  <w:footnote w:id="157">
    <w:p w:rsidR="002B24BC" w:rsidRPr="0021424D" w:rsidRDefault="002B24BC" w:rsidP="00733B65">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بدرية العوضي، المرجع السابق، ص ص 76-77.</w:t>
      </w:r>
    </w:p>
  </w:footnote>
  <w:footnote w:id="158">
    <w:p w:rsidR="002B24BC" w:rsidRPr="0021424D" w:rsidRDefault="002B24BC" w:rsidP="00733B65">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الإتحاد الدولي للمحافظة على الطبيعة هو منظمة غير حكومية نشأت عام 1948 مقرها </w:t>
      </w:r>
      <w:r w:rsidRPr="0021424D">
        <w:rPr>
          <w:rFonts w:asciiTheme="majorBidi" w:hAnsiTheme="majorBidi" w:cstheme="majorBidi"/>
          <w:sz w:val="24"/>
          <w:szCs w:val="24"/>
        </w:rPr>
        <w:t>GLAND</w:t>
      </w:r>
      <w:r w:rsidRPr="0021424D">
        <w:rPr>
          <w:rFonts w:asciiTheme="majorBidi" w:hAnsiTheme="majorBidi" w:cstheme="majorBidi"/>
          <w:sz w:val="24"/>
          <w:szCs w:val="24"/>
          <w:rtl/>
        </w:rPr>
        <w:t xml:space="preserve"> بسويسرا، 70 دولة عضو، عدد</w:t>
      </w:r>
      <w:r w:rsidRPr="0021424D">
        <w:rPr>
          <w:rFonts w:asciiTheme="majorBidi" w:hAnsiTheme="majorBidi" w:cstheme="majorBidi"/>
          <w:sz w:val="24"/>
          <w:szCs w:val="24"/>
        </w:rPr>
        <w:t xml:space="preserve"> </w:t>
      </w:r>
      <w:r w:rsidRPr="0021424D">
        <w:rPr>
          <w:rFonts w:asciiTheme="majorBidi" w:hAnsiTheme="majorBidi" w:cstheme="majorBidi"/>
          <w:sz w:val="24"/>
          <w:szCs w:val="24"/>
          <w:rtl/>
        </w:rPr>
        <w:t>من  الوكالة الحكومية، 650 منظمة غير حكومية.انظر:</w:t>
      </w:r>
    </w:p>
    <w:p w:rsidR="002B24BC" w:rsidRPr="0021424D" w:rsidRDefault="002B24BC" w:rsidP="00A76436">
      <w:pPr>
        <w:pStyle w:val="Notedebasdepage"/>
        <w:bidi w:val="0"/>
        <w:rPr>
          <w:rFonts w:asciiTheme="majorBidi" w:hAnsiTheme="majorBidi" w:cstheme="majorBidi"/>
          <w:sz w:val="24"/>
          <w:szCs w:val="24"/>
        </w:rPr>
      </w:pPr>
      <w:r w:rsidRPr="0021424D">
        <w:rPr>
          <w:rFonts w:asciiTheme="majorBidi" w:hAnsiTheme="majorBidi" w:cstheme="majorBidi"/>
          <w:sz w:val="24"/>
          <w:szCs w:val="24"/>
        </w:rPr>
        <w:t>=Jean-Marc Lavieille, droit international de l’environnement, ellipses édition marketing , 1998,p28 .</w:t>
      </w:r>
    </w:p>
  </w:footnote>
  <w:footnote w:id="159">
    <w:p w:rsidR="002B24BC" w:rsidRPr="0021424D" w:rsidRDefault="002B24BC" w:rsidP="00A76436">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نصر الدين هنوني، المرجع السابق، ص 169.</w:t>
      </w:r>
    </w:p>
  </w:footnote>
  <w:footnote w:id="160">
    <w:p w:rsidR="002B24BC" w:rsidRPr="0021424D" w:rsidRDefault="002B24BC" w:rsidP="003F7EDD">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مبدأ الحيطة أو الإحتياط يقضي بأنه" لا ينبغي أن يكون عدم توفر التقنيات، نظرا للمعارف العلمية و التقنية الحالية، سببا في تأخير اتخاذ التدابير الفعلية و المتناسبة للوقاية من خطر الأضرار الجسيمة و المضرة بالبيئة، و يكون ذلك بتكلفة اقتصادية مقبولة".انظر: </w:t>
      </w:r>
    </w:p>
    <w:p w:rsidR="002B24BC" w:rsidRPr="0021424D" w:rsidRDefault="002B24BC" w:rsidP="003F7EDD">
      <w:pPr>
        <w:pStyle w:val="Notedebasdepage"/>
        <w:rPr>
          <w:rFonts w:asciiTheme="majorBidi" w:hAnsiTheme="majorBidi" w:cstheme="majorBidi"/>
          <w:sz w:val="24"/>
          <w:szCs w:val="24"/>
        </w:rPr>
      </w:pPr>
      <w:r w:rsidRPr="0021424D">
        <w:rPr>
          <w:rFonts w:asciiTheme="majorBidi" w:hAnsiTheme="majorBidi" w:cstheme="majorBidi"/>
          <w:sz w:val="24"/>
          <w:szCs w:val="24"/>
          <w:rtl/>
        </w:rPr>
        <w:t>المادة 03 الفقرة 6 من قانون 03-10 المتعلق بحماية البيئة في إطار التنمية المستدامة، المرجع السابق، ص 9.</w:t>
      </w:r>
    </w:p>
  </w:footnote>
  <w:footnote w:id="161">
    <w:p w:rsidR="002B24BC" w:rsidRPr="0021424D" w:rsidRDefault="002B24BC" w:rsidP="0093686D">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 نصر الدين هنوني، المرجع السابق، ص 170.</w:t>
      </w:r>
    </w:p>
  </w:footnote>
  <w:footnote w:id="162">
    <w:p w:rsidR="002B24BC" w:rsidRPr="0021424D" w:rsidRDefault="002B24BC" w:rsidP="00B622A4">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أورد البرتوكول الإضافي الأول لاتفاقية جنيف لعام 1977 و الذي يختص بحماية ضحايا المنازعات الدولية المسلحة، مادتين تنطبقان على تحريم الضرر البيئي، إذ نصت المادة 35 الفقرتين 3 على أنه " يحظر استخدام وسائل أو أساليب للقتال، يقصد بها أو يتوقع منها أن تلحق بالبيئة الطبيعية أضرارا بالغة واسعة الإنتشار و طويلة الأمد".</w:t>
      </w:r>
    </w:p>
    <w:p w:rsidR="002B24BC" w:rsidRPr="0021424D" w:rsidRDefault="002B24BC" w:rsidP="00B622A4">
      <w:pPr>
        <w:pStyle w:val="Notedebasdepage"/>
        <w:rPr>
          <w:rFonts w:asciiTheme="majorBidi" w:hAnsiTheme="majorBidi" w:cstheme="majorBidi"/>
          <w:sz w:val="24"/>
          <w:szCs w:val="24"/>
        </w:rPr>
      </w:pPr>
      <w:r w:rsidRPr="0021424D">
        <w:rPr>
          <w:rFonts w:asciiTheme="majorBidi" w:hAnsiTheme="majorBidi" w:cstheme="majorBidi"/>
          <w:sz w:val="24"/>
          <w:szCs w:val="24"/>
          <w:rtl/>
        </w:rPr>
        <w:t>كما نصت المادة 55 من نفس البرتوكول على أنه " تحظر هجمات الردع التي تشن ضد البيئة الطبيعية".</w:t>
      </w:r>
    </w:p>
  </w:footnote>
  <w:footnote w:id="163">
    <w:p w:rsidR="002B24BC" w:rsidRPr="0021424D" w:rsidRDefault="002B24BC" w:rsidP="00FA6C0C">
      <w:pPr>
        <w:pStyle w:val="Notedebasdepage"/>
        <w:rPr>
          <w:rFonts w:asciiTheme="majorBidi" w:hAnsiTheme="majorBidi" w:cstheme="majorBidi"/>
          <w:sz w:val="24"/>
          <w:szCs w:val="24"/>
          <w:rtl/>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اللجنة الدولية للصليب الأحمر هي منظمة غير حكومية تأسست سنة 1863، و هي منظمة فاعلة في مجال القانون الدولي الإنساني، إذ تقوم بمهام الحماية الإنسانية و تقديم المساعدة لضحايا الحرب و النزاعات المسلحة و تسعى إلى الحفاظ على قدر من الإنسانية في خضم الحروب. انظر:</w:t>
      </w:r>
    </w:p>
    <w:p w:rsidR="002B24BC" w:rsidRPr="0021424D" w:rsidRDefault="002B24BC" w:rsidP="00626F72">
      <w:pPr>
        <w:pStyle w:val="Notedebasdepage"/>
        <w:rPr>
          <w:rFonts w:asciiTheme="majorBidi" w:hAnsiTheme="majorBidi" w:cstheme="majorBidi"/>
          <w:sz w:val="24"/>
          <w:szCs w:val="24"/>
        </w:rPr>
      </w:pPr>
      <w:r w:rsidRPr="0021424D">
        <w:rPr>
          <w:rFonts w:asciiTheme="majorBidi" w:hAnsiTheme="majorBidi" w:cstheme="majorBidi"/>
          <w:sz w:val="24"/>
          <w:szCs w:val="24"/>
          <w:rtl/>
        </w:rPr>
        <w:t>د. عمر سعد الله، المرجع السابق، ص 91.</w:t>
      </w:r>
    </w:p>
  </w:footnote>
  <w:footnote w:id="164">
    <w:p w:rsidR="002B24BC" w:rsidRPr="0021424D" w:rsidRDefault="002B24BC" w:rsidP="00ED7E2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المرجع السابق، ص ص 203-204.</w:t>
      </w:r>
    </w:p>
  </w:footnote>
  <w:footnote w:id="165">
    <w:p w:rsidR="002B24BC" w:rsidRPr="0021424D" w:rsidRDefault="002B24BC" w:rsidP="00ED7E22">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قرار الجمعية العامة 47-37 ، االمتعلق بحماية البيئة في أوقات النزاع المسلح.</w:t>
      </w:r>
    </w:p>
  </w:footnote>
  <w:footnote w:id="166">
    <w:p w:rsidR="002B24BC" w:rsidRPr="0021424D" w:rsidRDefault="002B24BC" w:rsidP="0055451A">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المرجع السابق، ص 206.</w:t>
      </w:r>
    </w:p>
  </w:footnote>
  <w:footnote w:id="167">
    <w:p w:rsidR="002B24BC" w:rsidRPr="0021424D" w:rsidRDefault="002B24BC" w:rsidP="00536F08">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المرجع السابق، ص 209.</w:t>
      </w:r>
    </w:p>
  </w:footnote>
  <w:footnote w:id="168">
    <w:p w:rsidR="002B24BC" w:rsidRPr="0021424D" w:rsidRDefault="002B24BC" w:rsidP="003440CF">
      <w:pPr>
        <w:pStyle w:val="Notedebasdepage"/>
        <w:rPr>
          <w:rFonts w:asciiTheme="majorBidi" w:hAnsiTheme="majorBidi" w:cstheme="majorBidi"/>
          <w:sz w:val="24"/>
          <w:szCs w:val="24"/>
        </w:rPr>
      </w:pPr>
      <w:r w:rsidRPr="0021424D">
        <w:rPr>
          <w:rStyle w:val="Appelnotedebasdep"/>
          <w:rFonts w:asciiTheme="majorBidi" w:hAnsiTheme="majorBidi" w:cstheme="majorBidi"/>
          <w:sz w:val="24"/>
          <w:szCs w:val="24"/>
        </w:rPr>
        <w:footnoteRef/>
      </w:r>
      <w:r w:rsidRPr="0021424D">
        <w:rPr>
          <w:rFonts w:asciiTheme="majorBidi" w:hAnsiTheme="majorBidi" w:cstheme="majorBidi"/>
          <w:sz w:val="24"/>
          <w:szCs w:val="24"/>
          <w:rtl/>
        </w:rPr>
        <w:t xml:space="preserve"> - د. صلاح عبد الرحمان عبد الحديثي، المرجع نفسه، ص 210.</w:t>
      </w:r>
    </w:p>
    <w:p w:rsidR="002B24BC" w:rsidRPr="0021424D" w:rsidRDefault="002B24BC">
      <w:pPr>
        <w:pStyle w:val="Notedebasdepage"/>
        <w:rPr>
          <w:rFonts w:asciiTheme="majorBidi" w:hAnsiTheme="majorBidi" w:cstheme="majorBidi"/>
          <w:sz w:val="24"/>
          <w:szCs w:val="24"/>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4BC" w:rsidRDefault="002B24B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4BC" w:rsidRDefault="002B24BC">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4BC" w:rsidRDefault="002B24B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A0684"/>
    <w:multiLevelType w:val="hybridMultilevel"/>
    <w:tmpl w:val="710EBB1A"/>
    <w:lvl w:ilvl="0" w:tplc="6E78956A">
      <w:start w:val="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80F6329"/>
    <w:multiLevelType w:val="hybridMultilevel"/>
    <w:tmpl w:val="E46E132A"/>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2">
    <w:nsid w:val="19143AF6"/>
    <w:multiLevelType w:val="hybridMultilevel"/>
    <w:tmpl w:val="825A363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B20640C"/>
    <w:multiLevelType w:val="hybridMultilevel"/>
    <w:tmpl w:val="0AB4E936"/>
    <w:lvl w:ilvl="0" w:tplc="E766B7CE">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8320CA4"/>
    <w:multiLevelType w:val="hybridMultilevel"/>
    <w:tmpl w:val="9B269D7A"/>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4A4F0774"/>
    <w:multiLevelType w:val="hybridMultilevel"/>
    <w:tmpl w:val="2C7604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FFA6E8E"/>
    <w:multiLevelType w:val="hybridMultilevel"/>
    <w:tmpl w:val="ECCE23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5822C8D"/>
    <w:multiLevelType w:val="hybridMultilevel"/>
    <w:tmpl w:val="6A70BFC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8CC61B6"/>
    <w:multiLevelType w:val="hybridMultilevel"/>
    <w:tmpl w:val="AFEEE5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DC33C6E"/>
    <w:multiLevelType w:val="hybridMultilevel"/>
    <w:tmpl w:val="9EC46358"/>
    <w:lvl w:ilvl="0" w:tplc="575A88F4">
      <w:start w:val="1"/>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EAB034B"/>
    <w:multiLevelType w:val="hybridMultilevel"/>
    <w:tmpl w:val="0B5C314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09B772E"/>
    <w:multiLevelType w:val="hybridMultilevel"/>
    <w:tmpl w:val="EB26B49A"/>
    <w:lvl w:ilvl="0" w:tplc="B9C2DAF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69A3569D"/>
    <w:multiLevelType w:val="hybridMultilevel"/>
    <w:tmpl w:val="080E4754"/>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nsid w:val="6CA54DF6"/>
    <w:multiLevelType w:val="hybridMultilevel"/>
    <w:tmpl w:val="6C4E69DC"/>
    <w:lvl w:ilvl="0" w:tplc="ED628818">
      <w:start w:val="1"/>
      <w:numFmt w:val="bullet"/>
      <w:lvlText w:val="-"/>
      <w:lvlJc w:val="left"/>
      <w:pPr>
        <w:ind w:left="720" w:hanging="360"/>
      </w:pPr>
      <w:rPr>
        <w:rFonts w:ascii="Traditional Arabic" w:eastAsia="Calibri" w:hAnsi="Traditional Arabic"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7D434809"/>
    <w:multiLevelType w:val="hybridMultilevel"/>
    <w:tmpl w:val="02A2399E"/>
    <w:lvl w:ilvl="0" w:tplc="B50AF546">
      <w:start w:val="3"/>
      <w:numFmt w:val="bullet"/>
      <w:lvlText w:val="-"/>
      <w:lvlJc w:val="left"/>
      <w:pPr>
        <w:ind w:left="720" w:hanging="360"/>
      </w:pPr>
      <w:rPr>
        <w:rFonts w:ascii="Traditional Arabic" w:eastAsiaTheme="minorHAnsi" w:hAnsi="Traditional Arabic" w:cs="Traditional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3"/>
  </w:num>
  <w:num w:numId="4">
    <w:abstractNumId w:val="8"/>
  </w:num>
  <w:num w:numId="5">
    <w:abstractNumId w:val="5"/>
  </w:num>
  <w:num w:numId="6">
    <w:abstractNumId w:val="4"/>
  </w:num>
  <w:num w:numId="7">
    <w:abstractNumId w:val="1"/>
  </w:num>
  <w:num w:numId="8">
    <w:abstractNumId w:val="11"/>
  </w:num>
  <w:num w:numId="9">
    <w:abstractNumId w:val="9"/>
  </w:num>
  <w:num w:numId="10">
    <w:abstractNumId w:val="12"/>
  </w:num>
  <w:num w:numId="11">
    <w:abstractNumId w:val="0"/>
  </w:num>
  <w:num w:numId="12">
    <w:abstractNumId w:val="14"/>
  </w:num>
  <w:num w:numId="13">
    <w:abstractNumId w:val="7"/>
  </w:num>
  <w:num w:numId="14">
    <w:abstractNumId w:val="10"/>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characterSpacingControl w:val="doNotCompress"/>
  <w:footnotePr>
    <w:numRestart w:val="eachPage"/>
    <w:footnote w:id="-1"/>
    <w:footnote w:id="0"/>
  </w:footnotePr>
  <w:endnotePr>
    <w:endnote w:id="-1"/>
    <w:endnote w:id="0"/>
  </w:endnotePr>
  <w:compat/>
  <w:rsids>
    <w:rsidRoot w:val="002E5656"/>
    <w:rsid w:val="00001F6F"/>
    <w:rsid w:val="00004F54"/>
    <w:rsid w:val="0000767F"/>
    <w:rsid w:val="000106DC"/>
    <w:rsid w:val="0001620C"/>
    <w:rsid w:val="000205C3"/>
    <w:rsid w:val="000235E8"/>
    <w:rsid w:val="00024204"/>
    <w:rsid w:val="00024E68"/>
    <w:rsid w:val="00026727"/>
    <w:rsid w:val="0003391F"/>
    <w:rsid w:val="00050385"/>
    <w:rsid w:val="00055855"/>
    <w:rsid w:val="0005589A"/>
    <w:rsid w:val="00060F67"/>
    <w:rsid w:val="00067D33"/>
    <w:rsid w:val="00071A1C"/>
    <w:rsid w:val="00073D5C"/>
    <w:rsid w:val="00074926"/>
    <w:rsid w:val="00075752"/>
    <w:rsid w:val="00076BD5"/>
    <w:rsid w:val="00080F1F"/>
    <w:rsid w:val="00092605"/>
    <w:rsid w:val="00093CE2"/>
    <w:rsid w:val="00096772"/>
    <w:rsid w:val="000A0269"/>
    <w:rsid w:val="000C6974"/>
    <w:rsid w:val="000D011F"/>
    <w:rsid w:val="000E0E51"/>
    <w:rsid w:val="000E3826"/>
    <w:rsid w:val="000E4476"/>
    <w:rsid w:val="000F3756"/>
    <w:rsid w:val="000F5320"/>
    <w:rsid w:val="00100897"/>
    <w:rsid w:val="00102421"/>
    <w:rsid w:val="001030DD"/>
    <w:rsid w:val="00115C1C"/>
    <w:rsid w:val="00123567"/>
    <w:rsid w:val="001262D5"/>
    <w:rsid w:val="001275D3"/>
    <w:rsid w:val="0013504E"/>
    <w:rsid w:val="0013654F"/>
    <w:rsid w:val="00142A79"/>
    <w:rsid w:val="0014523C"/>
    <w:rsid w:val="00145977"/>
    <w:rsid w:val="001536B4"/>
    <w:rsid w:val="001546C7"/>
    <w:rsid w:val="00154B1B"/>
    <w:rsid w:val="00155D26"/>
    <w:rsid w:val="00163D3D"/>
    <w:rsid w:val="00165A51"/>
    <w:rsid w:val="001662C1"/>
    <w:rsid w:val="0016759A"/>
    <w:rsid w:val="0016764D"/>
    <w:rsid w:val="00167E1C"/>
    <w:rsid w:val="001740B4"/>
    <w:rsid w:val="001750D3"/>
    <w:rsid w:val="001773FF"/>
    <w:rsid w:val="00183EEC"/>
    <w:rsid w:val="00187E1B"/>
    <w:rsid w:val="0019220B"/>
    <w:rsid w:val="00193A21"/>
    <w:rsid w:val="001A6185"/>
    <w:rsid w:val="001A6C01"/>
    <w:rsid w:val="001B165E"/>
    <w:rsid w:val="001B25D0"/>
    <w:rsid w:val="001B3A33"/>
    <w:rsid w:val="001B70F9"/>
    <w:rsid w:val="001B7DF6"/>
    <w:rsid w:val="001C3A0C"/>
    <w:rsid w:val="001C476C"/>
    <w:rsid w:val="001C4C06"/>
    <w:rsid w:val="001C613C"/>
    <w:rsid w:val="001D06B4"/>
    <w:rsid w:val="001D16C0"/>
    <w:rsid w:val="001D3F98"/>
    <w:rsid w:val="001D6F7B"/>
    <w:rsid w:val="001E06B8"/>
    <w:rsid w:val="001E26A7"/>
    <w:rsid w:val="00200F4F"/>
    <w:rsid w:val="0021424D"/>
    <w:rsid w:val="002144C0"/>
    <w:rsid w:val="002168C5"/>
    <w:rsid w:val="00220DD9"/>
    <w:rsid w:val="0022559D"/>
    <w:rsid w:val="00230B00"/>
    <w:rsid w:val="00237A6C"/>
    <w:rsid w:val="00237D7D"/>
    <w:rsid w:val="00253906"/>
    <w:rsid w:val="00264C37"/>
    <w:rsid w:val="00265F6B"/>
    <w:rsid w:val="002811F3"/>
    <w:rsid w:val="00281AF9"/>
    <w:rsid w:val="002833B7"/>
    <w:rsid w:val="00290370"/>
    <w:rsid w:val="002963EF"/>
    <w:rsid w:val="002969E1"/>
    <w:rsid w:val="002A0E57"/>
    <w:rsid w:val="002A1927"/>
    <w:rsid w:val="002A20E6"/>
    <w:rsid w:val="002A4832"/>
    <w:rsid w:val="002A4AF1"/>
    <w:rsid w:val="002A504C"/>
    <w:rsid w:val="002B24BC"/>
    <w:rsid w:val="002B3218"/>
    <w:rsid w:val="002B5316"/>
    <w:rsid w:val="002B7248"/>
    <w:rsid w:val="002B75F2"/>
    <w:rsid w:val="002C1640"/>
    <w:rsid w:val="002D2D35"/>
    <w:rsid w:val="002D5AC8"/>
    <w:rsid w:val="002D5DEC"/>
    <w:rsid w:val="002E5656"/>
    <w:rsid w:val="002F1B56"/>
    <w:rsid w:val="002F2359"/>
    <w:rsid w:val="002F6F0C"/>
    <w:rsid w:val="0030289D"/>
    <w:rsid w:val="00306231"/>
    <w:rsid w:val="0030637E"/>
    <w:rsid w:val="00307ECB"/>
    <w:rsid w:val="003156D2"/>
    <w:rsid w:val="00316723"/>
    <w:rsid w:val="003173B6"/>
    <w:rsid w:val="00320707"/>
    <w:rsid w:val="0032412D"/>
    <w:rsid w:val="00324403"/>
    <w:rsid w:val="0032790F"/>
    <w:rsid w:val="00327F87"/>
    <w:rsid w:val="00330459"/>
    <w:rsid w:val="00330641"/>
    <w:rsid w:val="00330FB0"/>
    <w:rsid w:val="0033145F"/>
    <w:rsid w:val="00341038"/>
    <w:rsid w:val="00341DB9"/>
    <w:rsid w:val="003440CF"/>
    <w:rsid w:val="00347CA8"/>
    <w:rsid w:val="003503B2"/>
    <w:rsid w:val="00350678"/>
    <w:rsid w:val="003513FB"/>
    <w:rsid w:val="003531D8"/>
    <w:rsid w:val="003537FB"/>
    <w:rsid w:val="00356593"/>
    <w:rsid w:val="00357A88"/>
    <w:rsid w:val="00366AA8"/>
    <w:rsid w:val="00367C44"/>
    <w:rsid w:val="00367DF7"/>
    <w:rsid w:val="00370DE4"/>
    <w:rsid w:val="0037300E"/>
    <w:rsid w:val="0037345F"/>
    <w:rsid w:val="00375250"/>
    <w:rsid w:val="003763E9"/>
    <w:rsid w:val="00380AD4"/>
    <w:rsid w:val="00380E78"/>
    <w:rsid w:val="003810FF"/>
    <w:rsid w:val="00391E9E"/>
    <w:rsid w:val="00395FDB"/>
    <w:rsid w:val="003A04AF"/>
    <w:rsid w:val="003A16DE"/>
    <w:rsid w:val="003A2C48"/>
    <w:rsid w:val="003A480C"/>
    <w:rsid w:val="003B4595"/>
    <w:rsid w:val="003B4DE2"/>
    <w:rsid w:val="003B4E82"/>
    <w:rsid w:val="003C0363"/>
    <w:rsid w:val="003C0A06"/>
    <w:rsid w:val="003C2F59"/>
    <w:rsid w:val="003C40CD"/>
    <w:rsid w:val="003D387F"/>
    <w:rsid w:val="003E1023"/>
    <w:rsid w:val="003E5521"/>
    <w:rsid w:val="003E5DC9"/>
    <w:rsid w:val="003F4086"/>
    <w:rsid w:val="003F7437"/>
    <w:rsid w:val="003F7EDD"/>
    <w:rsid w:val="00401B40"/>
    <w:rsid w:val="004104A4"/>
    <w:rsid w:val="0041771C"/>
    <w:rsid w:val="00420202"/>
    <w:rsid w:val="00421228"/>
    <w:rsid w:val="00421460"/>
    <w:rsid w:val="0042248E"/>
    <w:rsid w:val="00423177"/>
    <w:rsid w:val="0043162E"/>
    <w:rsid w:val="004337C9"/>
    <w:rsid w:val="00436947"/>
    <w:rsid w:val="004471B7"/>
    <w:rsid w:val="00462325"/>
    <w:rsid w:val="00462DB8"/>
    <w:rsid w:val="0046521F"/>
    <w:rsid w:val="004674FF"/>
    <w:rsid w:val="00471340"/>
    <w:rsid w:val="004735CE"/>
    <w:rsid w:val="00473732"/>
    <w:rsid w:val="004774D4"/>
    <w:rsid w:val="0048009D"/>
    <w:rsid w:val="00485D8E"/>
    <w:rsid w:val="0049176D"/>
    <w:rsid w:val="004A1682"/>
    <w:rsid w:val="004B42CA"/>
    <w:rsid w:val="004B50FD"/>
    <w:rsid w:val="004B7E17"/>
    <w:rsid w:val="004C36B4"/>
    <w:rsid w:val="004C417C"/>
    <w:rsid w:val="004C70D2"/>
    <w:rsid w:val="004D4B76"/>
    <w:rsid w:val="004D61E6"/>
    <w:rsid w:val="004E077C"/>
    <w:rsid w:val="004E2572"/>
    <w:rsid w:val="004E46FA"/>
    <w:rsid w:val="004E4C05"/>
    <w:rsid w:val="004E546D"/>
    <w:rsid w:val="004F0940"/>
    <w:rsid w:val="004F10A5"/>
    <w:rsid w:val="004F7A56"/>
    <w:rsid w:val="00503CAF"/>
    <w:rsid w:val="00505B3A"/>
    <w:rsid w:val="0051487E"/>
    <w:rsid w:val="00515110"/>
    <w:rsid w:val="00516521"/>
    <w:rsid w:val="0051717A"/>
    <w:rsid w:val="00521689"/>
    <w:rsid w:val="00523C41"/>
    <w:rsid w:val="00523FA7"/>
    <w:rsid w:val="00531F0C"/>
    <w:rsid w:val="0053220A"/>
    <w:rsid w:val="00535844"/>
    <w:rsid w:val="00536F08"/>
    <w:rsid w:val="005378AF"/>
    <w:rsid w:val="0053791D"/>
    <w:rsid w:val="00537926"/>
    <w:rsid w:val="00540477"/>
    <w:rsid w:val="005405BB"/>
    <w:rsid w:val="00541C39"/>
    <w:rsid w:val="00541F80"/>
    <w:rsid w:val="005427C2"/>
    <w:rsid w:val="0054499F"/>
    <w:rsid w:val="00544F53"/>
    <w:rsid w:val="005456D5"/>
    <w:rsid w:val="00550F88"/>
    <w:rsid w:val="0055451A"/>
    <w:rsid w:val="00560BDD"/>
    <w:rsid w:val="00566DC7"/>
    <w:rsid w:val="00572FE3"/>
    <w:rsid w:val="005764B6"/>
    <w:rsid w:val="00577877"/>
    <w:rsid w:val="00586B36"/>
    <w:rsid w:val="00586DDB"/>
    <w:rsid w:val="005871F6"/>
    <w:rsid w:val="00587E7D"/>
    <w:rsid w:val="0059036B"/>
    <w:rsid w:val="0059053F"/>
    <w:rsid w:val="00594382"/>
    <w:rsid w:val="005A29F6"/>
    <w:rsid w:val="005B350E"/>
    <w:rsid w:val="005B3E8D"/>
    <w:rsid w:val="005B5101"/>
    <w:rsid w:val="005B73CD"/>
    <w:rsid w:val="005C0D6C"/>
    <w:rsid w:val="005C48CD"/>
    <w:rsid w:val="005D034C"/>
    <w:rsid w:val="005D1AC1"/>
    <w:rsid w:val="005D3322"/>
    <w:rsid w:val="005D36C2"/>
    <w:rsid w:val="005D7D48"/>
    <w:rsid w:val="005E46A8"/>
    <w:rsid w:val="005E5CB1"/>
    <w:rsid w:val="005E5F4C"/>
    <w:rsid w:val="005E6CF9"/>
    <w:rsid w:val="005F14FA"/>
    <w:rsid w:val="005F18C0"/>
    <w:rsid w:val="005F29BC"/>
    <w:rsid w:val="006003C5"/>
    <w:rsid w:val="00601E7B"/>
    <w:rsid w:val="006028A0"/>
    <w:rsid w:val="00603564"/>
    <w:rsid w:val="00606EC9"/>
    <w:rsid w:val="00613342"/>
    <w:rsid w:val="00614495"/>
    <w:rsid w:val="0061716B"/>
    <w:rsid w:val="006255D2"/>
    <w:rsid w:val="00626F72"/>
    <w:rsid w:val="00627592"/>
    <w:rsid w:val="00636077"/>
    <w:rsid w:val="00636390"/>
    <w:rsid w:val="00637412"/>
    <w:rsid w:val="006428A5"/>
    <w:rsid w:val="0065134E"/>
    <w:rsid w:val="006519F6"/>
    <w:rsid w:val="0066015E"/>
    <w:rsid w:val="00663518"/>
    <w:rsid w:val="006678EB"/>
    <w:rsid w:val="00670C5B"/>
    <w:rsid w:val="006774EA"/>
    <w:rsid w:val="00682177"/>
    <w:rsid w:val="0069104F"/>
    <w:rsid w:val="006A13CC"/>
    <w:rsid w:val="006A3AA2"/>
    <w:rsid w:val="006A7D46"/>
    <w:rsid w:val="006B181A"/>
    <w:rsid w:val="006B5836"/>
    <w:rsid w:val="006C1FA3"/>
    <w:rsid w:val="006C3C5B"/>
    <w:rsid w:val="006C5AB9"/>
    <w:rsid w:val="006C7FB7"/>
    <w:rsid w:val="006D7A59"/>
    <w:rsid w:val="006E1B26"/>
    <w:rsid w:val="006E265F"/>
    <w:rsid w:val="006E3070"/>
    <w:rsid w:val="006F045E"/>
    <w:rsid w:val="006F0EE8"/>
    <w:rsid w:val="006F20F2"/>
    <w:rsid w:val="00701176"/>
    <w:rsid w:val="0070298C"/>
    <w:rsid w:val="00702EBD"/>
    <w:rsid w:val="00703281"/>
    <w:rsid w:val="007054F1"/>
    <w:rsid w:val="00707FBA"/>
    <w:rsid w:val="00713AB8"/>
    <w:rsid w:val="00733B65"/>
    <w:rsid w:val="0074162B"/>
    <w:rsid w:val="0074263D"/>
    <w:rsid w:val="007445BA"/>
    <w:rsid w:val="007508A4"/>
    <w:rsid w:val="0075781F"/>
    <w:rsid w:val="007607ED"/>
    <w:rsid w:val="00765D0F"/>
    <w:rsid w:val="00776F68"/>
    <w:rsid w:val="007843C3"/>
    <w:rsid w:val="00787763"/>
    <w:rsid w:val="00791475"/>
    <w:rsid w:val="0079150B"/>
    <w:rsid w:val="00791BF2"/>
    <w:rsid w:val="00792729"/>
    <w:rsid w:val="007927C4"/>
    <w:rsid w:val="007944CD"/>
    <w:rsid w:val="007A1D97"/>
    <w:rsid w:val="007B3655"/>
    <w:rsid w:val="007C17BF"/>
    <w:rsid w:val="007C7558"/>
    <w:rsid w:val="007D1B26"/>
    <w:rsid w:val="007E003E"/>
    <w:rsid w:val="007E5403"/>
    <w:rsid w:val="007E7A9D"/>
    <w:rsid w:val="007F673D"/>
    <w:rsid w:val="00807E44"/>
    <w:rsid w:val="0081306F"/>
    <w:rsid w:val="00813F93"/>
    <w:rsid w:val="00814042"/>
    <w:rsid w:val="00816478"/>
    <w:rsid w:val="00820753"/>
    <w:rsid w:val="008347ED"/>
    <w:rsid w:val="008349E9"/>
    <w:rsid w:val="00836E18"/>
    <w:rsid w:val="00843BA3"/>
    <w:rsid w:val="00843D3A"/>
    <w:rsid w:val="008533BD"/>
    <w:rsid w:val="00857FC6"/>
    <w:rsid w:val="008621D8"/>
    <w:rsid w:val="00864DB3"/>
    <w:rsid w:val="00867E2A"/>
    <w:rsid w:val="008742CD"/>
    <w:rsid w:val="008763FC"/>
    <w:rsid w:val="00882856"/>
    <w:rsid w:val="00883B2B"/>
    <w:rsid w:val="00883F4F"/>
    <w:rsid w:val="00891D8B"/>
    <w:rsid w:val="008A4853"/>
    <w:rsid w:val="008A7522"/>
    <w:rsid w:val="008B551D"/>
    <w:rsid w:val="008C368E"/>
    <w:rsid w:val="008C3D93"/>
    <w:rsid w:val="008C4945"/>
    <w:rsid w:val="008C5653"/>
    <w:rsid w:val="008C57D1"/>
    <w:rsid w:val="008C5C02"/>
    <w:rsid w:val="008C63FF"/>
    <w:rsid w:val="008E19BA"/>
    <w:rsid w:val="008F37D3"/>
    <w:rsid w:val="008F3940"/>
    <w:rsid w:val="008F6F9A"/>
    <w:rsid w:val="008F7AA7"/>
    <w:rsid w:val="00901D4F"/>
    <w:rsid w:val="00905AEF"/>
    <w:rsid w:val="009100FF"/>
    <w:rsid w:val="00914BE5"/>
    <w:rsid w:val="00917C34"/>
    <w:rsid w:val="009237D7"/>
    <w:rsid w:val="00927AFD"/>
    <w:rsid w:val="009328BB"/>
    <w:rsid w:val="00934D13"/>
    <w:rsid w:val="0093686D"/>
    <w:rsid w:val="0093745E"/>
    <w:rsid w:val="00942323"/>
    <w:rsid w:val="00945BF2"/>
    <w:rsid w:val="0095214A"/>
    <w:rsid w:val="0095527A"/>
    <w:rsid w:val="0095583E"/>
    <w:rsid w:val="00961A23"/>
    <w:rsid w:val="009629D5"/>
    <w:rsid w:val="00971571"/>
    <w:rsid w:val="009772AF"/>
    <w:rsid w:val="00981FDB"/>
    <w:rsid w:val="00983679"/>
    <w:rsid w:val="0098412E"/>
    <w:rsid w:val="00984DBC"/>
    <w:rsid w:val="0098543B"/>
    <w:rsid w:val="00985B03"/>
    <w:rsid w:val="00985C9F"/>
    <w:rsid w:val="00985DBD"/>
    <w:rsid w:val="009900AE"/>
    <w:rsid w:val="00993BC2"/>
    <w:rsid w:val="009A311D"/>
    <w:rsid w:val="009B5FB8"/>
    <w:rsid w:val="009B6D94"/>
    <w:rsid w:val="009C0820"/>
    <w:rsid w:val="009C46EF"/>
    <w:rsid w:val="009C4D30"/>
    <w:rsid w:val="009D541E"/>
    <w:rsid w:val="009D6D1C"/>
    <w:rsid w:val="009E04E4"/>
    <w:rsid w:val="009E1E4E"/>
    <w:rsid w:val="009E5921"/>
    <w:rsid w:val="009F1F87"/>
    <w:rsid w:val="009F222A"/>
    <w:rsid w:val="009F2468"/>
    <w:rsid w:val="009F37E7"/>
    <w:rsid w:val="009F6D95"/>
    <w:rsid w:val="00A00AA5"/>
    <w:rsid w:val="00A0410F"/>
    <w:rsid w:val="00A04399"/>
    <w:rsid w:val="00A0625E"/>
    <w:rsid w:val="00A10C46"/>
    <w:rsid w:val="00A135BD"/>
    <w:rsid w:val="00A21DD9"/>
    <w:rsid w:val="00A258B4"/>
    <w:rsid w:val="00A356B8"/>
    <w:rsid w:val="00A35700"/>
    <w:rsid w:val="00A4149F"/>
    <w:rsid w:val="00A567A4"/>
    <w:rsid w:val="00A6450E"/>
    <w:rsid w:val="00A662AB"/>
    <w:rsid w:val="00A67373"/>
    <w:rsid w:val="00A76436"/>
    <w:rsid w:val="00A831B9"/>
    <w:rsid w:val="00A85FDC"/>
    <w:rsid w:val="00A87CB2"/>
    <w:rsid w:val="00A91374"/>
    <w:rsid w:val="00AB2D39"/>
    <w:rsid w:val="00AB4E8D"/>
    <w:rsid w:val="00AC06C4"/>
    <w:rsid w:val="00AC1452"/>
    <w:rsid w:val="00AC3209"/>
    <w:rsid w:val="00AC64CE"/>
    <w:rsid w:val="00AC79B4"/>
    <w:rsid w:val="00AD1B2F"/>
    <w:rsid w:val="00AD4D0F"/>
    <w:rsid w:val="00AD7AC9"/>
    <w:rsid w:val="00AE0238"/>
    <w:rsid w:val="00AE10D6"/>
    <w:rsid w:val="00AF21AD"/>
    <w:rsid w:val="00AF50FB"/>
    <w:rsid w:val="00AF7F5F"/>
    <w:rsid w:val="00B13E15"/>
    <w:rsid w:val="00B17A15"/>
    <w:rsid w:val="00B315CB"/>
    <w:rsid w:val="00B32B7B"/>
    <w:rsid w:val="00B407AA"/>
    <w:rsid w:val="00B40F95"/>
    <w:rsid w:val="00B414BD"/>
    <w:rsid w:val="00B42620"/>
    <w:rsid w:val="00B5064B"/>
    <w:rsid w:val="00B50F5E"/>
    <w:rsid w:val="00B51C4B"/>
    <w:rsid w:val="00B526AE"/>
    <w:rsid w:val="00B55A7F"/>
    <w:rsid w:val="00B5664D"/>
    <w:rsid w:val="00B61769"/>
    <w:rsid w:val="00B622A4"/>
    <w:rsid w:val="00B7291B"/>
    <w:rsid w:val="00B738DC"/>
    <w:rsid w:val="00B80FB2"/>
    <w:rsid w:val="00B87CF4"/>
    <w:rsid w:val="00B90938"/>
    <w:rsid w:val="00B94D50"/>
    <w:rsid w:val="00B96F41"/>
    <w:rsid w:val="00BA5BE8"/>
    <w:rsid w:val="00BA77D5"/>
    <w:rsid w:val="00BC13CD"/>
    <w:rsid w:val="00BD2B60"/>
    <w:rsid w:val="00BE490D"/>
    <w:rsid w:val="00BE4F46"/>
    <w:rsid w:val="00C018A3"/>
    <w:rsid w:val="00C0769B"/>
    <w:rsid w:val="00C07DBF"/>
    <w:rsid w:val="00C10890"/>
    <w:rsid w:val="00C12E5D"/>
    <w:rsid w:val="00C21912"/>
    <w:rsid w:val="00C24B0B"/>
    <w:rsid w:val="00C2551B"/>
    <w:rsid w:val="00C26D70"/>
    <w:rsid w:val="00C355EA"/>
    <w:rsid w:val="00C35FF3"/>
    <w:rsid w:val="00C43421"/>
    <w:rsid w:val="00C441EB"/>
    <w:rsid w:val="00C55065"/>
    <w:rsid w:val="00C625B2"/>
    <w:rsid w:val="00C66AEF"/>
    <w:rsid w:val="00C66EFF"/>
    <w:rsid w:val="00C73CF4"/>
    <w:rsid w:val="00C80080"/>
    <w:rsid w:val="00C81EE7"/>
    <w:rsid w:val="00C82873"/>
    <w:rsid w:val="00C9268D"/>
    <w:rsid w:val="00C975A4"/>
    <w:rsid w:val="00CC63D6"/>
    <w:rsid w:val="00CD1D1D"/>
    <w:rsid w:val="00CD24B6"/>
    <w:rsid w:val="00CD6AEF"/>
    <w:rsid w:val="00CE08B6"/>
    <w:rsid w:val="00CE2D85"/>
    <w:rsid w:val="00CE3294"/>
    <w:rsid w:val="00CF0D8B"/>
    <w:rsid w:val="00CF27B5"/>
    <w:rsid w:val="00CF30C4"/>
    <w:rsid w:val="00CF3BFF"/>
    <w:rsid w:val="00D004B2"/>
    <w:rsid w:val="00D11E9A"/>
    <w:rsid w:val="00D134A5"/>
    <w:rsid w:val="00D202CD"/>
    <w:rsid w:val="00D2182E"/>
    <w:rsid w:val="00D21FB7"/>
    <w:rsid w:val="00D25327"/>
    <w:rsid w:val="00D2593E"/>
    <w:rsid w:val="00D346BC"/>
    <w:rsid w:val="00D625BE"/>
    <w:rsid w:val="00D63ACF"/>
    <w:rsid w:val="00D671F6"/>
    <w:rsid w:val="00D808E1"/>
    <w:rsid w:val="00D82542"/>
    <w:rsid w:val="00D8338C"/>
    <w:rsid w:val="00D84AE8"/>
    <w:rsid w:val="00D85480"/>
    <w:rsid w:val="00D9074F"/>
    <w:rsid w:val="00DA40BF"/>
    <w:rsid w:val="00DA47F8"/>
    <w:rsid w:val="00DA5529"/>
    <w:rsid w:val="00DB1FA2"/>
    <w:rsid w:val="00DB2519"/>
    <w:rsid w:val="00DB2D96"/>
    <w:rsid w:val="00DB4120"/>
    <w:rsid w:val="00DC2A47"/>
    <w:rsid w:val="00DC4841"/>
    <w:rsid w:val="00DC5811"/>
    <w:rsid w:val="00DE5F6C"/>
    <w:rsid w:val="00DF1BD6"/>
    <w:rsid w:val="00DF224F"/>
    <w:rsid w:val="00E024D5"/>
    <w:rsid w:val="00E172EB"/>
    <w:rsid w:val="00E217C9"/>
    <w:rsid w:val="00E31904"/>
    <w:rsid w:val="00E32371"/>
    <w:rsid w:val="00E517B7"/>
    <w:rsid w:val="00E541E3"/>
    <w:rsid w:val="00E7543D"/>
    <w:rsid w:val="00E80464"/>
    <w:rsid w:val="00E87935"/>
    <w:rsid w:val="00E96B35"/>
    <w:rsid w:val="00E97F29"/>
    <w:rsid w:val="00EA1D56"/>
    <w:rsid w:val="00EA35FC"/>
    <w:rsid w:val="00EA7B2F"/>
    <w:rsid w:val="00EB2208"/>
    <w:rsid w:val="00EB6C14"/>
    <w:rsid w:val="00EC0BE6"/>
    <w:rsid w:val="00EC7BDD"/>
    <w:rsid w:val="00ED7E22"/>
    <w:rsid w:val="00EE23E9"/>
    <w:rsid w:val="00EE65C3"/>
    <w:rsid w:val="00EF36E2"/>
    <w:rsid w:val="00EF380D"/>
    <w:rsid w:val="00F048C9"/>
    <w:rsid w:val="00F050E5"/>
    <w:rsid w:val="00F07D2F"/>
    <w:rsid w:val="00F14725"/>
    <w:rsid w:val="00F14F6D"/>
    <w:rsid w:val="00F16808"/>
    <w:rsid w:val="00F17E5F"/>
    <w:rsid w:val="00F264F4"/>
    <w:rsid w:val="00F353A5"/>
    <w:rsid w:val="00F37077"/>
    <w:rsid w:val="00F4016F"/>
    <w:rsid w:val="00F40462"/>
    <w:rsid w:val="00F4384F"/>
    <w:rsid w:val="00F43E3F"/>
    <w:rsid w:val="00F57F2C"/>
    <w:rsid w:val="00F66EB4"/>
    <w:rsid w:val="00F7024D"/>
    <w:rsid w:val="00F70CB0"/>
    <w:rsid w:val="00F739E4"/>
    <w:rsid w:val="00F742CB"/>
    <w:rsid w:val="00F83951"/>
    <w:rsid w:val="00F84395"/>
    <w:rsid w:val="00F87B9C"/>
    <w:rsid w:val="00F926C4"/>
    <w:rsid w:val="00F95CFB"/>
    <w:rsid w:val="00F978F4"/>
    <w:rsid w:val="00F97CBB"/>
    <w:rsid w:val="00FA68DE"/>
    <w:rsid w:val="00FA6C0C"/>
    <w:rsid w:val="00FC17D6"/>
    <w:rsid w:val="00FC2551"/>
    <w:rsid w:val="00FD0664"/>
    <w:rsid w:val="00FD20F9"/>
    <w:rsid w:val="00FD2187"/>
    <w:rsid w:val="00FD5D1F"/>
    <w:rsid w:val="00FD688B"/>
    <w:rsid w:val="00FE234F"/>
    <w:rsid w:val="00FE34E2"/>
    <w:rsid w:val="00FF0D5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7CF4"/>
    <w:pPr>
      <w:bidi/>
      <w:spacing w:after="0"/>
    </w:pPr>
    <w:rPr>
      <w:rFonts w:ascii="Traditional Arabic" w:hAnsi="Traditional Arabic" w:cs="Traditional Arabic"/>
      <w:sz w:val="32"/>
      <w:szCs w:val="3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B87CF4"/>
    <w:pPr>
      <w:spacing w:line="240" w:lineRule="auto"/>
    </w:pPr>
    <w:rPr>
      <w:sz w:val="20"/>
      <w:szCs w:val="20"/>
    </w:rPr>
  </w:style>
  <w:style w:type="character" w:customStyle="1" w:styleId="NotedebasdepageCar">
    <w:name w:val="Note de bas de page Car"/>
    <w:basedOn w:val="Policepardfaut"/>
    <w:link w:val="Notedebasdepage"/>
    <w:uiPriority w:val="99"/>
    <w:rsid w:val="00B87CF4"/>
    <w:rPr>
      <w:sz w:val="20"/>
      <w:szCs w:val="20"/>
    </w:rPr>
  </w:style>
  <w:style w:type="character" w:styleId="Appelnotedebasdep">
    <w:name w:val="footnote reference"/>
    <w:basedOn w:val="Policepardfaut"/>
    <w:uiPriority w:val="99"/>
    <w:semiHidden/>
    <w:unhideWhenUsed/>
    <w:rsid w:val="00B87CF4"/>
    <w:rPr>
      <w:vertAlign w:val="superscript"/>
    </w:rPr>
  </w:style>
  <w:style w:type="paragraph" w:styleId="En-tte">
    <w:name w:val="header"/>
    <w:basedOn w:val="Normal"/>
    <w:link w:val="En-tteCar"/>
    <w:uiPriority w:val="99"/>
    <w:semiHidden/>
    <w:unhideWhenUsed/>
    <w:rsid w:val="00B87CF4"/>
    <w:pPr>
      <w:tabs>
        <w:tab w:val="center" w:pos="4536"/>
        <w:tab w:val="right" w:pos="9072"/>
      </w:tabs>
      <w:spacing w:line="240" w:lineRule="auto"/>
    </w:pPr>
  </w:style>
  <w:style w:type="character" w:customStyle="1" w:styleId="En-tteCar">
    <w:name w:val="En-tête Car"/>
    <w:basedOn w:val="Policepardfaut"/>
    <w:link w:val="En-tte"/>
    <w:uiPriority w:val="99"/>
    <w:semiHidden/>
    <w:rsid w:val="00B87CF4"/>
    <w:rPr>
      <w:rFonts w:ascii="Traditional Arabic" w:hAnsi="Traditional Arabic" w:cs="Traditional Arabic"/>
      <w:sz w:val="32"/>
      <w:szCs w:val="32"/>
      <w:lang w:bidi="ar-DZ"/>
    </w:rPr>
  </w:style>
  <w:style w:type="paragraph" w:styleId="Pieddepage">
    <w:name w:val="footer"/>
    <w:basedOn w:val="Normal"/>
    <w:link w:val="PieddepageCar"/>
    <w:uiPriority w:val="99"/>
    <w:unhideWhenUsed/>
    <w:rsid w:val="00B87CF4"/>
    <w:pPr>
      <w:tabs>
        <w:tab w:val="center" w:pos="4536"/>
        <w:tab w:val="right" w:pos="9072"/>
      </w:tabs>
      <w:spacing w:line="240" w:lineRule="auto"/>
    </w:pPr>
  </w:style>
  <w:style w:type="character" w:customStyle="1" w:styleId="PieddepageCar">
    <w:name w:val="Pied de page Car"/>
    <w:basedOn w:val="Policepardfaut"/>
    <w:link w:val="Pieddepage"/>
    <w:uiPriority w:val="99"/>
    <w:rsid w:val="00B87CF4"/>
    <w:rPr>
      <w:rFonts w:ascii="Traditional Arabic" w:hAnsi="Traditional Arabic" w:cs="Traditional Arabic"/>
      <w:sz w:val="32"/>
      <w:szCs w:val="32"/>
      <w:lang w:bidi="ar-DZ"/>
    </w:rPr>
  </w:style>
  <w:style w:type="paragraph" w:styleId="Paragraphedeliste">
    <w:name w:val="List Paragraph"/>
    <w:basedOn w:val="Normal"/>
    <w:uiPriority w:val="34"/>
    <w:qFormat/>
    <w:rsid w:val="00544F53"/>
    <w:pPr>
      <w:ind w:left="720"/>
      <w:contextualSpacing/>
    </w:pPr>
  </w:style>
  <w:style w:type="character" w:customStyle="1" w:styleId="apple-converted-space">
    <w:name w:val="apple-converted-space"/>
    <w:basedOn w:val="Policepardfaut"/>
    <w:rsid w:val="009237D7"/>
  </w:style>
  <w:style w:type="character" w:styleId="Lienhypertexte">
    <w:name w:val="Hyperlink"/>
    <w:basedOn w:val="Policepardfaut"/>
    <w:uiPriority w:val="99"/>
    <w:semiHidden/>
    <w:unhideWhenUsed/>
    <w:rsid w:val="00523FA7"/>
    <w:rPr>
      <w:color w:val="0000FF"/>
      <w:u w:val="single"/>
    </w:rPr>
  </w:style>
  <w:style w:type="character" w:styleId="Lienhypertextesuivivisit">
    <w:name w:val="FollowedHyperlink"/>
    <w:basedOn w:val="Policepardfaut"/>
    <w:uiPriority w:val="99"/>
    <w:semiHidden/>
    <w:unhideWhenUsed/>
    <w:rsid w:val="00523FA7"/>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768698229">
      <w:bodyDiv w:val="1"/>
      <w:marLeft w:val="0"/>
      <w:marRight w:val="0"/>
      <w:marTop w:val="0"/>
      <w:marBottom w:val="0"/>
      <w:divBdr>
        <w:top w:val="none" w:sz="0" w:space="0" w:color="auto"/>
        <w:left w:val="none" w:sz="0" w:space="0" w:color="auto"/>
        <w:bottom w:val="none" w:sz="0" w:space="0" w:color="auto"/>
        <w:right w:val="none" w:sz="0" w:space="0" w:color="auto"/>
      </w:divBdr>
    </w:div>
    <w:div w:id="1450205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C568ED-E65C-4080-86DC-B63C685EE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5821</TotalTime>
  <Pages>1</Pages>
  <Words>14584</Words>
  <Characters>80212</Characters>
  <Application>Microsoft Office Word</Application>
  <DocSecurity>0</DocSecurity>
  <Lines>668</Lines>
  <Paragraphs>189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94607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GMI</dc:creator>
  <cp:lastModifiedBy>GMI</cp:lastModifiedBy>
  <cp:revision>148</cp:revision>
  <cp:lastPrinted>2013-10-09T10:52:00Z</cp:lastPrinted>
  <dcterms:created xsi:type="dcterms:W3CDTF">2013-05-18T15:51:00Z</dcterms:created>
  <dcterms:modified xsi:type="dcterms:W3CDTF">2013-10-09T23:08:00Z</dcterms:modified>
</cp:coreProperties>
</file>