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BC8" w:rsidRPr="006C0E9D" w:rsidRDefault="00920BC8" w:rsidP="00920BC8">
      <w:pPr>
        <w:jc w:val="right"/>
        <w:rPr>
          <w:rFonts w:ascii="Andalus" w:hAnsi="Andalus" w:cs="Andalus"/>
          <w:b/>
          <w:bCs/>
          <w:color w:val="000000" w:themeColor="text1"/>
          <w:sz w:val="36"/>
          <w:szCs w:val="36"/>
          <w:u w:val="single"/>
          <w:rtl/>
          <w:lang w:bidi="ar-DZ"/>
        </w:rPr>
      </w:pPr>
      <w:r w:rsidRPr="006C0E9D">
        <w:rPr>
          <w:rFonts w:ascii="Andalus" w:hAnsi="Andalus" w:cs="Andalus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>ملخص الدراسة:</w:t>
      </w:r>
    </w:p>
    <w:p w:rsidR="00920BC8" w:rsidRPr="007238A9" w:rsidRDefault="00920BC8" w:rsidP="00920BC8">
      <w:pPr>
        <w:bidi/>
        <w:spacing w:after="0" w:line="240" w:lineRule="auto"/>
        <w:ind w:firstLine="709"/>
        <w:jc w:val="both"/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</w:pPr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تناولنا في هذه الدراسة موضوع جد مهم ألا وهو الدور الذي يلعبه المؤثرون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الاجانب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في الترويج السياحي للجزائر كدراسة تحليلية وذلك كون الجزائر بلد يتمتع بمقومات ومعالم السياحية وأثرية تؤهلها بأن تكون دولة رائدة في المجال السياحي،مما جعل منها محطة </w:t>
      </w:r>
      <w:r>
        <w:rPr>
          <w:rFonts w:ascii="Simplified Arabic" w:hAnsi="Simplified Arabic" w:cs="Simplified Arabic" w:hint="cs"/>
          <w:color w:val="000000" w:themeColor="text1"/>
          <w:sz w:val="32"/>
          <w:szCs w:val="32"/>
          <w:rtl/>
          <w:lang w:bidi="ar-DZ"/>
        </w:rPr>
        <w:t>أ</w:t>
      </w:r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نظار العالم.</w:t>
      </w:r>
    </w:p>
    <w:p w:rsidR="00920BC8" w:rsidRPr="007238A9" w:rsidRDefault="00920BC8" w:rsidP="00920BC8">
      <w:pPr>
        <w:bidi/>
        <w:spacing w:after="0" w:line="240" w:lineRule="auto"/>
        <w:ind w:firstLine="709"/>
        <w:jc w:val="both"/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</w:pPr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هذه الدراسة ضمن الدراسات التحليلية حيث قمنا بالاعتماد على التحليل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السيميولوجي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كمنهج لهذه الدراسة معتمدين في جمع البيانات والمعلومات على تحليل محتوي الكتروني *صفحة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فايسبوك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*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كلار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نموذجا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اين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تم استخدام العين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القصدية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.</w:t>
      </w:r>
    </w:p>
    <w:p w:rsidR="00920BC8" w:rsidRPr="007238A9" w:rsidRDefault="00920BC8" w:rsidP="00920BC8">
      <w:pPr>
        <w:bidi/>
        <w:spacing w:after="0" w:line="240" w:lineRule="auto"/>
        <w:ind w:firstLine="709"/>
        <w:jc w:val="both"/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</w:pPr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حيث اخترنا المؤثرة السويسرية </w:t>
      </w:r>
      <w:proofErr w:type="spellStart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كلار</w:t>
      </w:r>
      <w:proofErr w:type="spellEnd"/>
      <w:r w:rsidRPr="007238A9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من خلال زياراتها لبعض ولايات الوطن.</w:t>
      </w:r>
    </w:p>
    <w:p w:rsidR="00920BC8" w:rsidRPr="00490783" w:rsidRDefault="00920BC8" w:rsidP="00920BC8">
      <w:pPr>
        <w:bidi/>
        <w:spacing w:after="0" w:line="240" w:lineRule="auto"/>
        <w:jc w:val="both"/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</w:pPr>
      <w:r w:rsidRPr="00490783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  <w:lang w:bidi="ar-DZ"/>
        </w:rPr>
        <w:t xml:space="preserve">الكلمات </w:t>
      </w:r>
      <w:proofErr w:type="spellStart"/>
      <w:r w:rsidRPr="00490783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  <w:lang w:bidi="ar-DZ"/>
        </w:rPr>
        <w:t>المفتاحية</w:t>
      </w:r>
      <w:proofErr w:type="spellEnd"/>
      <w:r w:rsidRPr="00490783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  <w:lang w:bidi="ar-DZ"/>
        </w:rPr>
        <w:t>:</w:t>
      </w:r>
      <w:r w:rsidRPr="00490783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 المؤثرين ال</w:t>
      </w:r>
      <w:r>
        <w:rPr>
          <w:rFonts w:ascii="Simplified Arabic" w:hAnsi="Simplified Arabic" w:cs="Simplified Arabic" w:hint="cs"/>
          <w:color w:val="000000" w:themeColor="text1"/>
          <w:sz w:val="32"/>
          <w:szCs w:val="32"/>
          <w:rtl/>
          <w:lang w:bidi="ar-DZ"/>
        </w:rPr>
        <w:t>أ</w:t>
      </w:r>
      <w:r w:rsidRPr="00490783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 xml:space="preserve">جانب، </w:t>
      </w:r>
      <w:proofErr w:type="spellStart"/>
      <w:r w:rsidRPr="00490783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الترويجالسياحي</w:t>
      </w:r>
      <w:proofErr w:type="spellEnd"/>
      <w:r w:rsidRPr="00490783">
        <w:rPr>
          <w:rFonts w:ascii="Simplified Arabic" w:hAnsi="Simplified Arabic" w:cs="Simplified Arabic"/>
          <w:color w:val="000000" w:themeColor="text1"/>
          <w:sz w:val="32"/>
          <w:szCs w:val="32"/>
          <w:rtl/>
          <w:lang w:bidi="ar-DZ"/>
        </w:rPr>
        <w:t>.</w:t>
      </w:r>
    </w:p>
    <w:p w:rsidR="00920BC8" w:rsidRPr="00393691" w:rsidRDefault="00920BC8" w:rsidP="00920BC8">
      <w:pPr>
        <w:bidi/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lang w:bidi="ar-DZ"/>
        </w:rPr>
      </w:pPr>
    </w:p>
    <w:p w:rsidR="00920BC8" w:rsidRPr="001B48E9" w:rsidRDefault="00920BC8" w:rsidP="00920BC8">
      <w:pPr>
        <w:spacing w:after="0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DZ"/>
        </w:rPr>
      </w:pPr>
      <w:r w:rsidRPr="001B48E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  <w:t>R</w:t>
      </w: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  <w:t>ésume</w:t>
      </w:r>
    </w:p>
    <w:p w:rsidR="00920BC8" w:rsidRPr="001B48E9" w:rsidRDefault="00920BC8" w:rsidP="00920BC8">
      <w:pPr>
        <w:spacing w:after="0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</w:pP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Dans cette étude nous abordons un sujet très important qui est le rôle joue par les </w:t>
      </w:r>
      <w:proofErr w:type="spellStart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influenceurs</w:t>
      </w:r>
      <w:proofErr w:type="spellEnd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estrangers dans la promotion du tourisme.</w:t>
      </w: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Pour l’Algérie a titre d’</w:t>
      </w:r>
      <w:proofErr w:type="spellStart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étudessémiologiques</w:t>
      </w:r>
      <w:proofErr w:type="spellEnd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.car l’Algérie est un pays qui possède des composantes et des attrais touristiques et archéologiques qui le qualifient come pays pionnier.</w:t>
      </w: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Dans le domaine du tourisme ce qui en a  fait le centre de l’attention mondiale.</w:t>
      </w: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Cette études fait partie des études analytique car nous somme appuyés sur l’analyse de comme méthode pour cette études.</w:t>
      </w: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Lors de la collecte de données et d’informations nous nous somme appuyés sur le formulaire d’</w:t>
      </w:r>
      <w:proofErr w:type="spellStart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analyséesémiologiques</w:t>
      </w:r>
      <w:proofErr w:type="spellEnd"/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. Où un échantillonnage probabiliste raisonne a été utilisé.</w:t>
      </w:r>
    </w:p>
    <w:p w:rsidR="00920BC8" w:rsidRPr="001B48E9" w:rsidRDefault="00920BC8" w:rsidP="00920BC8">
      <w:pPr>
        <w:spacing w:after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Nous avons choisi l’influente claire lors de sa visite dans certaines régions du pays.</w:t>
      </w:r>
    </w:p>
    <w:p w:rsidR="00920BC8" w:rsidRPr="001B48E9" w:rsidRDefault="00920BC8" w:rsidP="00920BC8">
      <w:pPr>
        <w:spacing w:after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1B48E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  <w:t>M</w:t>
      </w: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  <w:t xml:space="preserve">ots </w:t>
      </w:r>
      <w:proofErr w:type="spellStart"/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bidi="ar-DZ"/>
        </w:rPr>
        <w:t>clés</w:t>
      </w: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influenceurs</w:t>
      </w:r>
      <w:proofErr w:type="gramStart"/>
      <w:r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</w:t>
      </w: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estrangers</w:t>
      </w:r>
      <w:proofErr w:type="spellEnd"/>
      <w:proofErr w:type="gramEnd"/>
      <w:r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</w:t>
      </w:r>
      <w:r w:rsidRPr="001B48E9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Promotion touristique.</w:t>
      </w:r>
    </w:p>
    <w:p w:rsidR="00AE0CB3" w:rsidRDefault="00920BC8"/>
    <w:sectPr w:rsidR="00AE0CB3" w:rsidSect="00C112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0BC8"/>
    <w:rsid w:val="00210C8D"/>
    <w:rsid w:val="00332F8C"/>
    <w:rsid w:val="003959CF"/>
    <w:rsid w:val="003D3FD6"/>
    <w:rsid w:val="004856D8"/>
    <w:rsid w:val="004D54B7"/>
    <w:rsid w:val="005C094F"/>
    <w:rsid w:val="00920BC8"/>
    <w:rsid w:val="00BE708C"/>
    <w:rsid w:val="00C11216"/>
    <w:rsid w:val="00CF34A3"/>
    <w:rsid w:val="00D97E95"/>
    <w:rsid w:val="00DF17D1"/>
    <w:rsid w:val="00EA6F4D"/>
    <w:rsid w:val="00EE3A8E"/>
    <w:rsid w:val="00F27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0B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1235</Characters>
  <Application>Microsoft Office Word</Application>
  <DocSecurity>0</DocSecurity>
  <Lines>10</Lines>
  <Paragraphs>2</Paragraphs>
  <ScaleCrop>false</ScaleCrop>
  <Company/>
  <LinksUpToDate>false</LinksUpToDate>
  <CharactersWithSpaces>1457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Mpi 02 24</dc:creator>
  <cp:lastModifiedBy>Mpi 02 24</cp:lastModifiedBy>
  <cp:revision>1</cp:revision>
  <dcterms:created xsi:type="dcterms:W3CDTF">2024-07-02T09:55:00Z</dcterms:created>
  <dcterms:modified xsi:type="dcterms:W3CDTF">2024-07-02T09:55:00Z</dcterms:modified>
</cp:coreProperties>
</file>