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6E82" w:rsidRPr="00614930" w:rsidRDefault="00DF6E82" w:rsidP="00DF6E82">
      <w:pPr>
        <w:bidi/>
        <w:spacing w:after="160" w:line="276" w:lineRule="auto"/>
        <w:jc w:val="both"/>
        <w:rPr>
          <w:b/>
          <w:bCs/>
          <w:color w:val="000000"/>
          <w:sz w:val="40"/>
          <w:szCs w:val="40"/>
          <w:rtl/>
          <w:lang w:bidi="ar-DZ"/>
        </w:rPr>
      </w:pPr>
      <w:proofErr w:type="gramStart"/>
      <w:r w:rsidRPr="00A40981">
        <w:rPr>
          <w:b/>
          <w:bCs/>
          <w:sz w:val="32"/>
          <w:szCs w:val="32"/>
          <w:rtl/>
          <w:lang w:bidi="ar-DZ"/>
        </w:rPr>
        <w:t>الملخص</w:t>
      </w:r>
      <w:proofErr w:type="gramEnd"/>
      <w:r w:rsidRPr="00A40981">
        <w:rPr>
          <w:b/>
          <w:bCs/>
          <w:sz w:val="32"/>
          <w:szCs w:val="32"/>
          <w:rtl/>
          <w:lang w:bidi="ar-DZ"/>
        </w:rPr>
        <w:t>:</w:t>
      </w:r>
    </w:p>
    <w:p w:rsidR="00DF6E82" w:rsidRPr="00A40981" w:rsidRDefault="00DF6E82" w:rsidP="00DF6E82">
      <w:pPr>
        <w:bidi/>
        <w:spacing w:line="276" w:lineRule="auto"/>
        <w:jc w:val="both"/>
        <w:rPr>
          <w:rFonts w:ascii="Simplified Arabic" w:hAnsi="Simplified Arabic" w:cs="Simplified Arabic"/>
          <w:sz w:val="32"/>
          <w:szCs w:val="32"/>
          <w:rtl/>
          <w:lang w:bidi="ar-DZ"/>
        </w:rPr>
      </w:pPr>
      <w:r w:rsidRPr="00A40981">
        <w:rPr>
          <w:rFonts w:ascii="Simplified Arabic" w:hAnsi="Simplified Arabic" w:cs="Simplified Arabic"/>
          <w:sz w:val="32"/>
          <w:szCs w:val="32"/>
          <w:rtl/>
          <w:lang w:bidi="ar-DZ"/>
        </w:rPr>
        <w:t xml:space="preserve">      تعد استراتيجية الاتصال التسويقي من أهم</w:t>
      </w:r>
      <w:r>
        <w:rPr>
          <w:rFonts w:ascii="Simplified Arabic" w:hAnsi="Simplified Arabic" w:cs="Simplified Arabic"/>
          <w:sz w:val="32"/>
          <w:szCs w:val="32"/>
          <w:rtl/>
          <w:lang w:bidi="ar-DZ"/>
        </w:rPr>
        <w:t xml:space="preserve"> الطرق المعتمدة لخدمات ومنتجات</w:t>
      </w:r>
      <w:r>
        <w:rPr>
          <w:rFonts w:ascii="Simplified Arabic" w:hAnsi="Simplified Arabic" w:cs="Simplified Arabic" w:hint="cs"/>
          <w:sz w:val="32"/>
          <w:szCs w:val="32"/>
          <w:rtl/>
          <w:lang w:bidi="ar-DZ"/>
        </w:rPr>
        <w:t xml:space="preserve"> </w:t>
      </w:r>
      <w:r w:rsidRPr="00A40981">
        <w:rPr>
          <w:rFonts w:ascii="Simplified Arabic" w:hAnsi="Simplified Arabic" w:cs="Simplified Arabic"/>
          <w:sz w:val="32"/>
          <w:szCs w:val="32"/>
          <w:rtl/>
          <w:lang w:bidi="ar-DZ"/>
        </w:rPr>
        <w:t>لمؤسسة</w:t>
      </w:r>
      <w:r w:rsidRPr="00A40981">
        <w:rPr>
          <w:rFonts w:ascii="Simplified Arabic" w:hAnsi="Simplified Arabic" w:cs="Simplified Arabic"/>
          <w:sz w:val="32"/>
          <w:szCs w:val="32"/>
          <w:lang w:bidi="ar-DZ"/>
        </w:rPr>
        <w:t xml:space="preserve">  </w:t>
      </w:r>
      <w:r w:rsidRPr="00A40981">
        <w:rPr>
          <w:rFonts w:ascii="Simplified Arabic" w:hAnsi="Simplified Arabic" w:cs="Simplified Arabic"/>
          <w:sz w:val="32"/>
          <w:szCs w:val="32"/>
          <w:rtl/>
          <w:lang w:bidi="ar-DZ"/>
        </w:rPr>
        <w:t xml:space="preserve">ميناء </w:t>
      </w:r>
      <w:proofErr w:type="spellStart"/>
      <w:r w:rsidRPr="00A40981">
        <w:rPr>
          <w:rFonts w:ascii="Simplified Arabic" w:hAnsi="Simplified Arabic" w:cs="Simplified Arabic"/>
          <w:sz w:val="32"/>
          <w:szCs w:val="32"/>
          <w:rtl/>
          <w:lang w:bidi="ar-DZ"/>
        </w:rPr>
        <w:t>مستغانم،</w:t>
      </w:r>
      <w:proofErr w:type="spellEnd"/>
      <w:r w:rsidRPr="00A40981">
        <w:rPr>
          <w:rFonts w:ascii="Simplified Arabic" w:hAnsi="Simplified Arabic" w:cs="Simplified Arabic"/>
          <w:sz w:val="32"/>
          <w:szCs w:val="32"/>
          <w:rtl/>
          <w:lang w:bidi="ar-DZ"/>
        </w:rPr>
        <w:t xml:space="preserve"> خاصة وأن وسائل الاتصال عرفت تطورا كبيرا سواء سمعية أو بصرية أو </w:t>
      </w:r>
      <w:proofErr w:type="spellStart"/>
      <w:r w:rsidRPr="00A40981">
        <w:rPr>
          <w:rFonts w:ascii="Simplified Arabic" w:hAnsi="Simplified Arabic" w:cs="Simplified Arabic"/>
          <w:sz w:val="32"/>
          <w:szCs w:val="32"/>
          <w:rtl/>
          <w:lang w:bidi="ar-DZ"/>
        </w:rPr>
        <w:t>تكنولوجية،</w:t>
      </w:r>
      <w:proofErr w:type="spellEnd"/>
      <w:r w:rsidRPr="00A40981">
        <w:rPr>
          <w:rFonts w:ascii="Simplified Arabic" w:hAnsi="Simplified Arabic" w:cs="Simplified Arabic"/>
          <w:sz w:val="32"/>
          <w:szCs w:val="32"/>
          <w:rtl/>
          <w:lang w:bidi="ar-DZ"/>
        </w:rPr>
        <w:t xml:space="preserve"> كان من الضروري الوقوف على كيفية التخطيط وسبل بناء نشاطات ونوعها</w:t>
      </w:r>
      <w:r w:rsidRPr="00A40981">
        <w:rPr>
          <w:rFonts w:ascii="Simplified Arabic" w:hAnsi="Simplified Arabic" w:cs="Simplified Arabic"/>
          <w:sz w:val="32"/>
          <w:szCs w:val="32"/>
          <w:lang w:bidi="ar-DZ"/>
        </w:rPr>
        <w:t xml:space="preserve"> </w:t>
      </w:r>
      <w:r w:rsidRPr="00A40981">
        <w:rPr>
          <w:rFonts w:ascii="Simplified Arabic" w:hAnsi="Simplified Arabic" w:cs="Simplified Arabic"/>
          <w:sz w:val="32"/>
          <w:szCs w:val="32"/>
          <w:rtl/>
          <w:lang w:bidi="ar-DZ"/>
        </w:rPr>
        <w:t xml:space="preserve">بالنسبة لهذه المؤسسة من أجل عرض وترويج خدماتها </w:t>
      </w:r>
      <w:proofErr w:type="spellStart"/>
      <w:r w:rsidRPr="00A40981">
        <w:rPr>
          <w:rFonts w:ascii="Simplified Arabic" w:hAnsi="Simplified Arabic" w:cs="Simplified Arabic"/>
          <w:sz w:val="32"/>
          <w:szCs w:val="32"/>
          <w:rtl/>
          <w:lang w:bidi="ar-DZ"/>
        </w:rPr>
        <w:t>ومنتجاتها،</w:t>
      </w:r>
      <w:proofErr w:type="spellEnd"/>
      <w:r w:rsidRPr="00A40981">
        <w:rPr>
          <w:rFonts w:ascii="Simplified Arabic" w:hAnsi="Simplified Arabic" w:cs="Simplified Arabic"/>
          <w:sz w:val="32"/>
          <w:szCs w:val="32"/>
          <w:rtl/>
          <w:lang w:bidi="ar-DZ"/>
        </w:rPr>
        <w:t xml:space="preserve"> لذا زادت الحاجة إلى وجود استراتيجية تعمل على توجيه وترسيخ المعلومات بالاتجاه المرغوب من أجل تحقيق أهداف المؤسسة وبالأخص تكوين سمعة جيدة </w:t>
      </w:r>
      <w:proofErr w:type="spellStart"/>
      <w:r w:rsidRPr="00A40981">
        <w:rPr>
          <w:rFonts w:ascii="Simplified Arabic" w:hAnsi="Simplified Arabic" w:cs="Simplified Arabic"/>
          <w:sz w:val="32"/>
          <w:szCs w:val="32"/>
          <w:rtl/>
          <w:lang w:bidi="ar-DZ"/>
        </w:rPr>
        <w:t>لها،</w:t>
      </w:r>
      <w:proofErr w:type="spellEnd"/>
      <w:r w:rsidRPr="00A40981">
        <w:rPr>
          <w:rFonts w:ascii="Simplified Arabic" w:hAnsi="Simplified Arabic" w:cs="Simplified Arabic"/>
          <w:sz w:val="32"/>
          <w:szCs w:val="32"/>
          <w:rtl/>
          <w:lang w:bidi="ar-DZ"/>
        </w:rPr>
        <w:t xml:space="preserve"> وتحسين صورتها لدى العملاء وجمهورها الخارجي وتحقيق </w:t>
      </w:r>
      <w:proofErr w:type="spellStart"/>
      <w:r w:rsidRPr="00A40981">
        <w:rPr>
          <w:rFonts w:ascii="Simplified Arabic" w:hAnsi="Simplified Arabic" w:cs="Simplified Arabic"/>
          <w:sz w:val="32"/>
          <w:szCs w:val="32"/>
          <w:rtl/>
          <w:lang w:bidi="ar-DZ"/>
        </w:rPr>
        <w:t>التموقع</w:t>
      </w:r>
      <w:proofErr w:type="spellEnd"/>
      <w:r w:rsidRPr="00A40981">
        <w:rPr>
          <w:rFonts w:ascii="Simplified Arabic" w:hAnsi="Simplified Arabic" w:cs="Simplified Arabic"/>
          <w:sz w:val="32"/>
          <w:szCs w:val="32"/>
          <w:rtl/>
          <w:lang w:bidi="ar-DZ"/>
        </w:rPr>
        <w:t xml:space="preserve"> في ذهن الزبون من خلال مجموعة من الأنشطة من مجموعة من </w:t>
      </w:r>
      <w:proofErr w:type="spellStart"/>
      <w:r w:rsidRPr="00A40981">
        <w:rPr>
          <w:rFonts w:ascii="Simplified Arabic" w:hAnsi="Simplified Arabic" w:cs="Simplified Arabic"/>
          <w:sz w:val="32"/>
          <w:szCs w:val="32"/>
          <w:rtl/>
          <w:lang w:bidi="ar-DZ"/>
        </w:rPr>
        <w:t>الخدمات،</w:t>
      </w:r>
      <w:proofErr w:type="spellEnd"/>
      <w:r w:rsidRPr="00A40981">
        <w:rPr>
          <w:rFonts w:ascii="Simplified Arabic" w:hAnsi="Simplified Arabic" w:cs="Simplified Arabic"/>
          <w:sz w:val="32"/>
          <w:szCs w:val="32"/>
          <w:rtl/>
          <w:lang w:bidi="ar-DZ"/>
        </w:rPr>
        <w:t xml:space="preserve"> علاقات عامة وتنشيط المبيعات.</w:t>
      </w:r>
    </w:p>
    <w:p w:rsidR="00DF6E82" w:rsidRDefault="00DF6E82" w:rsidP="00DF6E82">
      <w:pPr>
        <w:bidi/>
        <w:spacing w:line="276" w:lineRule="auto"/>
        <w:jc w:val="both"/>
        <w:rPr>
          <w:rFonts w:ascii="Simplified Arabic" w:hAnsi="Simplified Arabic" w:cs="Simplified Arabic"/>
          <w:sz w:val="32"/>
          <w:szCs w:val="32"/>
          <w:rtl/>
          <w:lang w:bidi="ar-DZ"/>
        </w:rPr>
      </w:pPr>
      <w:r w:rsidRPr="00A40981">
        <w:rPr>
          <w:rFonts w:ascii="Simplified Arabic" w:hAnsi="Simplified Arabic" w:cs="Simplified Arabic"/>
          <w:b/>
          <w:bCs/>
          <w:sz w:val="32"/>
          <w:szCs w:val="32"/>
          <w:rtl/>
          <w:lang w:bidi="ar-DZ"/>
        </w:rPr>
        <w:t xml:space="preserve">الكلمات </w:t>
      </w:r>
      <w:proofErr w:type="spellStart"/>
      <w:r w:rsidRPr="00A40981">
        <w:rPr>
          <w:rFonts w:ascii="Simplified Arabic" w:hAnsi="Simplified Arabic" w:cs="Simplified Arabic"/>
          <w:b/>
          <w:bCs/>
          <w:sz w:val="32"/>
          <w:szCs w:val="32"/>
          <w:rtl/>
          <w:lang w:bidi="ar-DZ"/>
        </w:rPr>
        <w:t>المفتاحية</w:t>
      </w:r>
      <w:proofErr w:type="spellEnd"/>
      <w:r w:rsidRPr="00A40981">
        <w:rPr>
          <w:rFonts w:ascii="Simplified Arabic" w:hAnsi="Simplified Arabic" w:cs="Simplified Arabic"/>
          <w:b/>
          <w:bCs/>
          <w:sz w:val="32"/>
          <w:szCs w:val="32"/>
          <w:rtl/>
          <w:lang w:bidi="ar-DZ"/>
        </w:rPr>
        <w:t>:</w:t>
      </w:r>
      <w:r w:rsidRPr="00A40981">
        <w:rPr>
          <w:rFonts w:ascii="Simplified Arabic" w:hAnsi="Simplified Arabic" w:cs="Simplified Arabic"/>
          <w:sz w:val="32"/>
          <w:szCs w:val="32"/>
          <w:rtl/>
          <w:lang w:bidi="ar-DZ"/>
        </w:rPr>
        <w:t xml:space="preserve"> </w:t>
      </w:r>
      <w:proofErr w:type="spellStart"/>
      <w:r w:rsidRPr="00A40981">
        <w:rPr>
          <w:rFonts w:ascii="Simplified Arabic" w:hAnsi="Simplified Arabic" w:cs="Simplified Arabic"/>
          <w:sz w:val="32"/>
          <w:szCs w:val="32"/>
          <w:rtl/>
          <w:lang w:bidi="ar-DZ"/>
        </w:rPr>
        <w:t>الاستراتيجية،</w:t>
      </w:r>
      <w:proofErr w:type="spellEnd"/>
      <w:r w:rsidRPr="00A40981">
        <w:rPr>
          <w:rFonts w:ascii="Simplified Arabic" w:hAnsi="Simplified Arabic" w:cs="Simplified Arabic"/>
          <w:sz w:val="32"/>
          <w:szCs w:val="32"/>
          <w:rtl/>
          <w:lang w:bidi="ar-DZ"/>
        </w:rPr>
        <w:t xml:space="preserve"> الاتصال </w:t>
      </w:r>
      <w:proofErr w:type="spellStart"/>
      <w:r w:rsidRPr="00A40981">
        <w:rPr>
          <w:rFonts w:ascii="Simplified Arabic" w:hAnsi="Simplified Arabic" w:cs="Simplified Arabic"/>
          <w:sz w:val="32"/>
          <w:szCs w:val="32"/>
          <w:rtl/>
          <w:lang w:bidi="ar-DZ"/>
        </w:rPr>
        <w:t>التسويقي،</w:t>
      </w:r>
      <w:proofErr w:type="spellEnd"/>
      <w:r w:rsidRPr="00A40981">
        <w:rPr>
          <w:rFonts w:ascii="Simplified Arabic" w:hAnsi="Simplified Arabic" w:cs="Simplified Arabic"/>
          <w:sz w:val="32"/>
          <w:szCs w:val="32"/>
          <w:rtl/>
          <w:lang w:bidi="ar-DZ"/>
        </w:rPr>
        <w:t xml:space="preserve"> المؤسسة الاقتصادية.</w:t>
      </w:r>
    </w:p>
    <w:p w:rsidR="00DF6E82" w:rsidRDefault="00DF6E82" w:rsidP="00DF6E82">
      <w:pPr>
        <w:bidi/>
        <w:spacing w:line="276" w:lineRule="auto"/>
        <w:jc w:val="both"/>
        <w:rPr>
          <w:rFonts w:ascii="Simplified Arabic" w:hAnsi="Simplified Arabic" w:cs="Simplified Arabic"/>
          <w:sz w:val="32"/>
          <w:szCs w:val="32"/>
          <w:rtl/>
          <w:lang w:bidi="ar-DZ"/>
        </w:rPr>
      </w:pPr>
    </w:p>
    <w:p w:rsidR="00DF6E82" w:rsidRDefault="00DF6E82" w:rsidP="00DF6E82">
      <w:pPr>
        <w:bidi/>
        <w:spacing w:line="276" w:lineRule="auto"/>
        <w:jc w:val="both"/>
        <w:rPr>
          <w:rFonts w:ascii="Simplified Arabic" w:hAnsi="Simplified Arabic" w:cs="Simplified Arabic"/>
          <w:sz w:val="32"/>
          <w:szCs w:val="32"/>
          <w:rtl/>
          <w:lang w:bidi="ar-DZ"/>
        </w:rPr>
      </w:pPr>
    </w:p>
    <w:p w:rsidR="00DF6E82" w:rsidRDefault="00DF6E82" w:rsidP="00DF6E82">
      <w:pPr>
        <w:bidi/>
        <w:spacing w:line="276" w:lineRule="auto"/>
        <w:jc w:val="both"/>
        <w:rPr>
          <w:rFonts w:ascii="Simplified Arabic" w:hAnsi="Simplified Arabic" w:cs="Simplified Arabic"/>
          <w:sz w:val="32"/>
          <w:szCs w:val="32"/>
          <w:rtl/>
          <w:lang w:bidi="ar-DZ"/>
        </w:rPr>
      </w:pPr>
    </w:p>
    <w:p w:rsidR="00DF6E82" w:rsidRDefault="00DF6E82" w:rsidP="00DF6E82">
      <w:pPr>
        <w:bidi/>
        <w:spacing w:line="276" w:lineRule="auto"/>
        <w:jc w:val="both"/>
        <w:rPr>
          <w:rFonts w:ascii="Simplified Arabic" w:hAnsi="Simplified Arabic" w:cs="Simplified Arabic"/>
          <w:sz w:val="32"/>
          <w:szCs w:val="32"/>
          <w:rtl/>
          <w:lang w:bidi="ar-DZ"/>
        </w:rPr>
      </w:pPr>
    </w:p>
    <w:p w:rsidR="00DF6E82" w:rsidRDefault="00DF6E82" w:rsidP="00DF6E82">
      <w:pPr>
        <w:bidi/>
        <w:spacing w:line="276" w:lineRule="auto"/>
        <w:jc w:val="both"/>
        <w:rPr>
          <w:rFonts w:ascii="Simplified Arabic" w:hAnsi="Simplified Arabic" w:cs="Simplified Arabic"/>
          <w:sz w:val="32"/>
          <w:szCs w:val="32"/>
          <w:rtl/>
          <w:lang w:bidi="ar-DZ"/>
        </w:rPr>
      </w:pPr>
    </w:p>
    <w:p w:rsidR="00DF6E82" w:rsidRDefault="00DF6E82" w:rsidP="00DF6E82">
      <w:pPr>
        <w:bidi/>
        <w:spacing w:line="276" w:lineRule="auto"/>
        <w:jc w:val="both"/>
        <w:rPr>
          <w:rFonts w:ascii="Simplified Arabic" w:hAnsi="Simplified Arabic" w:cs="Simplified Arabic"/>
          <w:sz w:val="32"/>
          <w:szCs w:val="32"/>
          <w:rtl/>
          <w:lang w:bidi="ar-DZ"/>
        </w:rPr>
      </w:pPr>
    </w:p>
    <w:p w:rsidR="00DF6E82" w:rsidRDefault="00DF6E82" w:rsidP="00DF6E82">
      <w:pPr>
        <w:bidi/>
        <w:spacing w:line="276" w:lineRule="auto"/>
        <w:jc w:val="both"/>
        <w:rPr>
          <w:rFonts w:ascii="Simplified Arabic" w:hAnsi="Simplified Arabic" w:cs="Simplified Arabic"/>
          <w:sz w:val="32"/>
          <w:szCs w:val="32"/>
          <w:rtl/>
          <w:lang w:bidi="ar-DZ"/>
        </w:rPr>
      </w:pPr>
    </w:p>
    <w:p w:rsidR="00DF6E82" w:rsidRDefault="00DF6E82" w:rsidP="00DF6E82">
      <w:pPr>
        <w:bidi/>
        <w:spacing w:line="276" w:lineRule="auto"/>
        <w:jc w:val="both"/>
        <w:rPr>
          <w:rFonts w:ascii="Simplified Arabic" w:hAnsi="Simplified Arabic" w:cs="Simplified Arabic"/>
          <w:sz w:val="32"/>
          <w:szCs w:val="32"/>
          <w:rtl/>
          <w:lang w:bidi="ar-DZ"/>
        </w:rPr>
      </w:pPr>
    </w:p>
    <w:p w:rsidR="00DF6E82" w:rsidRDefault="00DF6E82" w:rsidP="00DF6E82">
      <w:pPr>
        <w:bidi/>
        <w:spacing w:line="276" w:lineRule="auto"/>
        <w:jc w:val="both"/>
        <w:rPr>
          <w:rFonts w:ascii="Simplified Arabic" w:hAnsi="Simplified Arabic" w:cs="Simplified Arabic"/>
          <w:sz w:val="32"/>
          <w:szCs w:val="32"/>
          <w:rtl/>
          <w:lang w:bidi="ar-DZ"/>
        </w:rPr>
      </w:pPr>
    </w:p>
    <w:p w:rsidR="00DF6E82" w:rsidRDefault="00DF6E82" w:rsidP="00DF6E82">
      <w:pPr>
        <w:bidi/>
        <w:spacing w:line="276" w:lineRule="auto"/>
        <w:jc w:val="both"/>
        <w:rPr>
          <w:rFonts w:ascii="Simplified Arabic" w:hAnsi="Simplified Arabic" w:cs="Simplified Arabic"/>
          <w:sz w:val="32"/>
          <w:szCs w:val="32"/>
          <w:rtl/>
          <w:lang w:bidi="ar-DZ"/>
        </w:rPr>
      </w:pPr>
    </w:p>
    <w:p w:rsidR="00DF6E82" w:rsidRPr="00A40981" w:rsidRDefault="00DF6E82" w:rsidP="00DF6E82">
      <w:pPr>
        <w:bidi/>
        <w:spacing w:line="276" w:lineRule="auto"/>
        <w:jc w:val="both"/>
        <w:rPr>
          <w:rFonts w:ascii="Simplified Arabic" w:hAnsi="Simplified Arabic" w:cs="Simplified Arabic"/>
          <w:sz w:val="32"/>
          <w:szCs w:val="32"/>
          <w:lang w:bidi="ar-DZ"/>
        </w:rPr>
      </w:pPr>
    </w:p>
    <w:p w:rsidR="00DF6E82" w:rsidRPr="007C6FEE" w:rsidRDefault="00DF6E82" w:rsidP="00DF6E82">
      <w:pPr>
        <w:bidi/>
        <w:jc w:val="left"/>
        <w:rPr>
          <w:sz w:val="32"/>
          <w:szCs w:val="32"/>
          <w:lang w:bidi="ar-DZ"/>
        </w:rPr>
      </w:pPr>
    </w:p>
    <w:p w:rsidR="00DF6E82" w:rsidRPr="00A40981" w:rsidRDefault="00DF6E82" w:rsidP="00DF6E82">
      <w:pPr>
        <w:spacing w:line="276" w:lineRule="auto"/>
        <w:jc w:val="both"/>
        <w:rPr>
          <w:rFonts w:ascii="Simplified Arabic" w:hAnsi="Simplified Arabic" w:cs="Simplified Arabic"/>
          <w:sz w:val="32"/>
          <w:szCs w:val="32"/>
          <w:lang w:val="en-ZA"/>
        </w:rPr>
      </w:pPr>
      <w:r w:rsidRPr="007C6FEE">
        <w:rPr>
          <w:b/>
          <w:bCs/>
          <w:sz w:val="32"/>
          <w:szCs w:val="32"/>
          <w:lang w:val="en-ZA"/>
        </w:rPr>
        <w:lastRenderedPageBreak/>
        <w:t>Summary</w:t>
      </w:r>
      <w:r w:rsidRPr="007C6FEE">
        <w:rPr>
          <w:rFonts w:ascii="Simplified Arabic" w:hAnsi="Simplified Arabic" w:cs="Simplified Arabic"/>
          <w:sz w:val="32"/>
          <w:szCs w:val="32"/>
          <w:lang w:val="en-ZA"/>
        </w:rPr>
        <w:br/>
        <w:t>Marketing</w:t>
      </w:r>
      <w:r w:rsidRPr="00A40981">
        <w:rPr>
          <w:rFonts w:ascii="Simplified Arabic" w:hAnsi="Simplified Arabic" w:cs="Simplified Arabic"/>
          <w:sz w:val="32"/>
          <w:szCs w:val="32"/>
          <w:lang w:val="en-ZA"/>
        </w:rPr>
        <w:t xml:space="preserve"> communication strategy is one of the most important methods adopted for services, And the institution's products are in the</w:t>
      </w:r>
      <w:r w:rsidRPr="00A40981">
        <w:rPr>
          <w:rFonts w:ascii="Simplified Arabic" w:hAnsi="Simplified Arabic" w:cs="Simplified Arabic"/>
          <w:sz w:val="32"/>
          <w:szCs w:val="32"/>
          <w:rtl/>
          <w:lang w:val="en-ZA"/>
        </w:rPr>
        <w:t xml:space="preserve"> </w:t>
      </w:r>
      <w:r w:rsidRPr="00A40981">
        <w:rPr>
          <w:rFonts w:ascii="Simplified Arabic" w:hAnsi="Simplified Arabic" w:cs="Simplified Arabic"/>
          <w:sz w:val="32"/>
          <w:szCs w:val="32"/>
          <w:lang w:val="en-ZA"/>
        </w:rPr>
        <w:t>Port of MOSTAGANEM, especially since the means of communication have witnessed great development, whether audio, visual or TECHNOLOGICAL, It</w:t>
      </w:r>
      <w:r w:rsidRPr="00A40981">
        <w:rPr>
          <w:rFonts w:ascii="Simplified Arabic" w:hAnsi="Simplified Arabic" w:cs="Simplified Arabic"/>
          <w:sz w:val="32"/>
          <w:szCs w:val="32"/>
          <w:rtl/>
          <w:lang w:val="en-ZA"/>
        </w:rPr>
        <w:t xml:space="preserve"> </w:t>
      </w:r>
      <w:r w:rsidRPr="00A40981">
        <w:rPr>
          <w:rFonts w:ascii="Simplified Arabic" w:hAnsi="Simplified Arabic" w:cs="Simplified Arabic"/>
          <w:sz w:val="32"/>
          <w:szCs w:val="32"/>
          <w:lang w:val="en-ZA"/>
        </w:rPr>
        <w:t>was necessary to determine how to plan and how to build activities and their type for this institution in order to display and promote its services and products, so the need for a strategy that works to direct and consolidate information has increased.</w:t>
      </w:r>
    </w:p>
    <w:p w:rsidR="00DF6E82" w:rsidRPr="00A40981" w:rsidRDefault="00DF6E82" w:rsidP="00DF6E82">
      <w:pPr>
        <w:spacing w:line="276" w:lineRule="auto"/>
        <w:jc w:val="both"/>
        <w:rPr>
          <w:rFonts w:ascii="Simplified Arabic" w:hAnsi="Simplified Arabic" w:cs="Simplified Arabic"/>
          <w:sz w:val="32"/>
          <w:szCs w:val="32"/>
          <w:lang w:val="en-ZA"/>
        </w:rPr>
      </w:pPr>
      <w:r w:rsidRPr="00A40981">
        <w:rPr>
          <w:rFonts w:ascii="Simplified Arabic" w:hAnsi="Simplified Arabic" w:cs="Simplified Arabic"/>
          <w:sz w:val="32"/>
          <w:szCs w:val="32"/>
          <w:lang w:val="en-ZA"/>
        </w:rPr>
        <w:t xml:space="preserve"> In the desired direction in order to achieve the organization's goals, especially establishing a good reputation for it, improving its image among customers and its external audience, and achieving a position in the mind of the customer through a set of activities from a set of services, public relations and sales promotion.</w:t>
      </w:r>
    </w:p>
    <w:p w:rsidR="00DF6E82" w:rsidRDefault="00DF6E82" w:rsidP="00DF6E82">
      <w:pPr>
        <w:spacing w:line="276" w:lineRule="auto"/>
        <w:jc w:val="both"/>
        <w:rPr>
          <w:lang w:val="en-ZA"/>
        </w:rPr>
      </w:pPr>
      <w:r w:rsidRPr="00A40981">
        <w:rPr>
          <w:rFonts w:ascii="Simplified Arabic" w:hAnsi="Simplified Arabic" w:cs="Simplified Arabic"/>
          <w:sz w:val="32"/>
          <w:szCs w:val="32"/>
          <w:lang w:val="en-ZA"/>
        </w:rPr>
        <w:br/>
      </w:r>
      <w:proofErr w:type="gramStart"/>
      <w:r w:rsidRPr="00EA2140">
        <w:rPr>
          <w:rFonts w:ascii="Simplified Arabic" w:hAnsi="Simplified Arabic" w:cs="Simplified Arabic"/>
          <w:b/>
          <w:bCs/>
          <w:sz w:val="32"/>
          <w:szCs w:val="32"/>
          <w:lang w:val="en-ZA"/>
        </w:rPr>
        <w:t>institution</w:t>
      </w:r>
      <w:proofErr w:type="gramEnd"/>
      <w:r w:rsidRPr="00EA2140">
        <w:rPr>
          <w:rFonts w:ascii="Simplified Arabic" w:hAnsi="Simplified Arabic" w:cs="Simplified Arabic"/>
          <w:b/>
          <w:bCs/>
          <w:sz w:val="32"/>
          <w:szCs w:val="32"/>
          <w:lang w:val="en-ZA"/>
        </w:rPr>
        <w:t xml:space="preserve"> Keywords</w:t>
      </w:r>
      <w:r w:rsidRPr="00A40981">
        <w:rPr>
          <w:rFonts w:ascii="Simplified Arabic" w:hAnsi="Simplified Arabic" w:cs="Simplified Arabic"/>
          <w:sz w:val="32"/>
          <w:szCs w:val="32"/>
          <w:lang w:val="en-ZA"/>
        </w:rPr>
        <w:t>: strategy, marketing communication, Economic institution</w:t>
      </w:r>
      <w:r w:rsidRPr="006C0F22">
        <w:rPr>
          <w:lang w:val="en-ZA"/>
        </w:rPr>
        <w:t> </w:t>
      </w:r>
    </w:p>
    <w:p w:rsidR="00DF6E82" w:rsidRDefault="00DF6E82" w:rsidP="00DF6E82">
      <w:pPr>
        <w:jc w:val="both"/>
        <w:rPr>
          <w:lang w:val="en-ZA"/>
        </w:rPr>
      </w:pPr>
    </w:p>
    <w:p w:rsidR="004C4F3C" w:rsidRPr="00DF6E82" w:rsidRDefault="004C4F3C">
      <w:pPr>
        <w:rPr>
          <w:lang w:val="en-ZA"/>
        </w:rPr>
      </w:pPr>
    </w:p>
    <w:sectPr w:rsidR="004C4F3C" w:rsidRPr="00DF6E82" w:rsidSect="004C4F3C">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proofState w:spelling="clean" w:grammar="clean"/>
  <w:defaultTabStop w:val="708"/>
  <w:hyphenationZone w:val="425"/>
  <w:characterSpacingControl w:val="doNotCompress"/>
  <w:compat/>
  <w:rsids>
    <w:rsidRoot w:val="00DF6E82"/>
    <w:rsid w:val="004C4F3C"/>
    <w:rsid w:val="00796388"/>
    <w:rsid w:val="00DF6E8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ind w:left="357" w:hanging="35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6E82"/>
    <w:pPr>
      <w:spacing w:after="0" w:line="240" w:lineRule="auto"/>
      <w:ind w:left="0" w:firstLine="0"/>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249</Words>
  <Characters>1372</Characters>
  <Application>Microsoft Office Word</Application>
  <DocSecurity>0</DocSecurity>
  <Lines>11</Lines>
  <Paragraphs>3</Paragraphs>
  <ScaleCrop>false</ScaleCrop>
  <Company/>
  <LinksUpToDate>false</LinksUpToDate>
  <CharactersWithSpaces>1618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Ziane</dc:creator>
  <cp:keywords/>
  <dc:description/>
  <cp:lastModifiedBy>Ziane</cp:lastModifiedBy>
  <cp:revision>2</cp:revision>
  <dcterms:created xsi:type="dcterms:W3CDTF">2024-06-27T09:33:00Z</dcterms:created>
  <dcterms:modified xsi:type="dcterms:W3CDTF">2024-06-27T09:33:00Z</dcterms:modified>
</cp:coreProperties>
</file>