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E3B" w:rsidRDefault="004B0E3B" w:rsidP="004B0E3B">
      <w:pPr>
        <w:bidi/>
        <w:spacing w:line="360" w:lineRule="auto"/>
        <w:jc w:val="both"/>
        <w:rPr>
          <w:b/>
          <w:bCs/>
          <w:sz w:val="32"/>
          <w:szCs w:val="32"/>
          <w:lang w:bidi="ar-DZ"/>
        </w:rPr>
      </w:pPr>
      <w:r>
        <w:rPr>
          <w:b/>
          <w:bCs/>
          <w:sz w:val="32"/>
          <w:szCs w:val="32"/>
          <w:rtl/>
          <w:lang w:bidi="ar-DZ"/>
        </w:rPr>
        <w:t xml:space="preserve">ملخص الدراسة: </w:t>
      </w:r>
    </w:p>
    <w:p w:rsidR="004B0E3B" w:rsidRDefault="004B0E3B" w:rsidP="004B0E3B">
      <w:pPr>
        <w:bidi/>
        <w:spacing w:line="360" w:lineRule="auto"/>
        <w:jc w:val="both"/>
        <w:rPr>
          <w:sz w:val="32"/>
          <w:szCs w:val="32"/>
          <w:rtl/>
          <w:lang w:bidi="ar-DZ"/>
        </w:rPr>
      </w:pPr>
      <w:proofErr w:type="gramStart"/>
      <w:r>
        <w:rPr>
          <w:sz w:val="32"/>
          <w:szCs w:val="32"/>
          <w:rtl/>
          <w:lang w:bidi="ar-DZ"/>
        </w:rPr>
        <w:t>تناولنا</w:t>
      </w:r>
      <w:proofErr w:type="gramEnd"/>
      <w:r>
        <w:rPr>
          <w:sz w:val="32"/>
          <w:szCs w:val="32"/>
          <w:rtl/>
          <w:lang w:bidi="ar-DZ"/>
        </w:rPr>
        <w:t xml:space="preserve"> في مشروع بحثنا موضوع إستراتيجية مواجهة الضغط النفسي لدى أمهات أطفال التوحد، الذي يهدف إلى الكشف عن أسباب الضغوط النفسية و كيفية مواجهتها، و قد تم اختيار حالتين من أمهات أطفال التوحد اللتان تعانيان من الضغوط النفسية و صعوبات في مواجهة مشكلاتهم النفسية. </w:t>
      </w:r>
    </w:p>
    <w:p w:rsidR="004B0E3B" w:rsidRDefault="004B0E3B" w:rsidP="004B0E3B">
      <w:pPr>
        <w:bidi/>
        <w:spacing w:line="360" w:lineRule="auto"/>
        <w:jc w:val="both"/>
        <w:rPr>
          <w:sz w:val="32"/>
          <w:szCs w:val="32"/>
          <w:rtl/>
          <w:lang w:bidi="ar-DZ"/>
        </w:rPr>
      </w:pPr>
      <w:r>
        <w:rPr>
          <w:sz w:val="32"/>
          <w:szCs w:val="32"/>
          <w:rtl/>
          <w:lang w:bidi="ar-DZ"/>
        </w:rPr>
        <w:t>و تمحورت الدراسة حول التساؤل التالي:</w:t>
      </w:r>
    </w:p>
    <w:p w:rsidR="004B0E3B" w:rsidRDefault="004B0E3B" w:rsidP="004B0E3B">
      <w:pPr>
        <w:bidi/>
        <w:spacing w:line="360" w:lineRule="auto"/>
        <w:jc w:val="both"/>
        <w:rPr>
          <w:sz w:val="32"/>
          <w:szCs w:val="32"/>
          <w:rtl/>
          <w:lang w:bidi="ar-DZ"/>
        </w:rPr>
      </w:pPr>
      <w:r>
        <w:rPr>
          <w:sz w:val="32"/>
          <w:szCs w:val="32"/>
          <w:rtl/>
          <w:lang w:bidi="ar-DZ"/>
        </w:rPr>
        <w:t xml:space="preserve">   ما هي الإستراتيجيات البارزة للتعامل مع الضغط النفسي لدى أمهات الأطفال المصابين بالتوحد؟</w:t>
      </w:r>
    </w:p>
    <w:p w:rsidR="004B0E3B" w:rsidRDefault="004B0E3B" w:rsidP="004B0E3B">
      <w:pPr>
        <w:bidi/>
        <w:spacing w:line="360" w:lineRule="auto"/>
        <w:jc w:val="both"/>
        <w:rPr>
          <w:sz w:val="32"/>
          <w:szCs w:val="32"/>
          <w:rtl/>
          <w:lang w:bidi="ar-DZ"/>
        </w:rPr>
      </w:pPr>
      <w:r>
        <w:rPr>
          <w:sz w:val="32"/>
          <w:szCs w:val="32"/>
          <w:rtl/>
          <w:lang w:bidi="ar-DZ"/>
        </w:rPr>
        <w:t xml:space="preserve">و قد تم إتباع المنهج </w:t>
      </w:r>
      <w:proofErr w:type="spellStart"/>
      <w:r>
        <w:rPr>
          <w:sz w:val="32"/>
          <w:szCs w:val="32"/>
          <w:rtl/>
          <w:lang w:bidi="ar-DZ"/>
        </w:rPr>
        <w:t>العيادي</w:t>
      </w:r>
      <w:proofErr w:type="spellEnd"/>
      <w:r>
        <w:rPr>
          <w:sz w:val="32"/>
          <w:szCs w:val="32"/>
          <w:rtl/>
          <w:lang w:bidi="ar-DZ"/>
        </w:rPr>
        <w:t xml:space="preserve"> الذي بلائم موضوع الدراسة و الذي يعتمد على الملاحظة </w:t>
      </w:r>
      <w:proofErr w:type="spellStart"/>
      <w:r>
        <w:rPr>
          <w:sz w:val="32"/>
          <w:szCs w:val="32"/>
          <w:rtl/>
          <w:lang w:bidi="ar-DZ"/>
        </w:rPr>
        <w:t>العيادية</w:t>
      </w:r>
      <w:proofErr w:type="spellEnd"/>
      <w:r>
        <w:rPr>
          <w:sz w:val="32"/>
          <w:szCs w:val="32"/>
          <w:rtl/>
          <w:lang w:bidi="ar-DZ"/>
        </w:rPr>
        <w:t xml:space="preserve"> و المقابلة </w:t>
      </w:r>
      <w:proofErr w:type="spellStart"/>
      <w:r>
        <w:rPr>
          <w:sz w:val="32"/>
          <w:szCs w:val="32"/>
          <w:rtl/>
          <w:lang w:bidi="ar-DZ"/>
        </w:rPr>
        <w:t>العيادية</w:t>
      </w:r>
      <w:proofErr w:type="spellEnd"/>
      <w:r>
        <w:rPr>
          <w:sz w:val="32"/>
          <w:szCs w:val="32"/>
          <w:rtl/>
          <w:lang w:bidi="ar-DZ"/>
        </w:rPr>
        <w:t xml:space="preserve"> النصف الموجهة و دراسة الحالة. و </w:t>
      </w:r>
      <w:proofErr w:type="gramStart"/>
      <w:r>
        <w:rPr>
          <w:sz w:val="32"/>
          <w:szCs w:val="32"/>
          <w:rtl/>
          <w:lang w:bidi="ar-DZ"/>
        </w:rPr>
        <w:t>قد</w:t>
      </w:r>
      <w:proofErr w:type="gramEnd"/>
      <w:r>
        <w:rPr>
          <w:sz w:val="32"/>
          <w:szCs w:val="32"/>
          <w:rtl/>
          <w:lang w:bidi="ar-DZ"/>
        </w:rPr>
        <w:t xml:space="preserve"> اعتمدت الدراسة في جمع المعلومات و البيانات حول الحالتين المستهدفتين، من خلال متابعتهما بشكل مستمر. يتراوح عمر الحالة الأولى 32 سنة و عمر الحالة الثانية 27 سنة كلا منهما لديهما ضغوطات نفسية التي تواجهها وصعوبات في التعامل مع أطفالهم المتوحدين الذين لديهن مشكلات في التواصل والتفاعل ويخضعان للعلاج بمركز المتابعة النفسية </w:t>
      </w:r>
      <w:proofErr w:type="spellStart"/>
      <w:r>
        <w:rPr>
          <w:sz w:val="32"/>
          <w:szCs w:val="32"/>
          <w:rtl/>
          <w:lang w:bidi="ar-DZ"/>
        </w:rPr>
        <w:t>والأرطفونيةللاضطرابات</w:t>
      </w:r>
      <w:proofErr w:type="spellEnd"/>
      <w:r>
        <w:rPr>
          <w:sz w:val="32"/>
          <w:szCs w:val="32"/>
          <w:rtl/>
          <w:lang w:bidi="ar-DZ"/>
        </w:rPr>
        <w:t xml:space="preserve"> العصبية </w:t>
      </w:r>
      <w:proofErr w:type="spellStart"/>
      <w:r>
        <w:rPr>
          <w:sz w:val="32"/>
          <w:szCs w:val="32"/>
          <w:rtl/>
          <w:lang w:bidi="ar-DZ"/>
        </w:rPr>
        <w:t>والنمائية</w:t>
      </w:r>
      <w:proofErr w:type="spellEnd"/>
      <w:r>
        <w:rPr>
          <w:sz w:val="32"/>
          <w:szCs w:val="32"/>
          <w:rtl/>
          <w:lang w:bidi="ar-DZ"/>
        </w:rPr>
        <w:t xml:space="preserve"> بولاية </w:t>
      </w:r>
      <w:proofErr w:type="spellStart"/>
      <w:r>
        <w:rPr>
          <w:sz w:val="32"/>
          <w:szCs w:val="32"/>
          <w:rtl/>
          <w:lang w:bidi="ar-DZ"/>
        </w:rPr>
        <w:t>مستغانم</w:t>
      </w:r>
      <w:proofErr w:type="spellEnd"/>
      <w:r>
        <w:rPr>
          <w:sz w:val="32"/>
          <w:szCs w:val="32"/>
          <w:rtl/>
          <w:lang w:bidi="ar-DZ"/>
        </w:rPr>
        <w:t xml:space="preserve">. ثم قمنا </w:t>
      </w:r>
      <w:proofErr w:type="spellStart"/>
      <w:r>
        <w:rPr>
          <w:sz w:val="32"/>
          <w:szCs w:val="32"/>
          <w:rtl/>
          <w:lang w:bidi="ar-DZ"/>
        </w:rPr>
        <w:t>بتطبيقمقياس</w:t>
      </w:r>
      <w:proofErr w:type="spellEnd"/>
      <w:r>
        <w:rPr>
          <w:sz w:val="32"/>
          <w:szCs w:val="32"/>
          <w:rtl/>
          <w:lang w:bidi="ar-DZ"/>
        </w:rPr>
        <w:t xml:space="preserve"> </w:t>
      </w:r>
      <w:proofErr w:type="spellStart"/>
      <w:r>
        <w:rPr>
          <w:sz w:val="32"/>
          <w:szCs w:val="32"/>
          <w:rtl/>
          <w:lang w:bidi="ar-DZ"/>
        </w:rPr>
        <w:t>كارز</w:t>
      </w:r>
      <w:proofErr w:type="spellEnd"/>
      <w:r>
        <w:rPr>
          <w:sz w:val="32"/>
          <w:szCs w:val="32"/>
          <w:rtl/>
          <w:lang w:bidi="ar-DZ"/>
        </w:rPr>
        <w:t xml:space="preserve"> مع حالتين من أطفال التوحد لقياس درجة التوحد لديهم ،و اختتمنا الدراسة بخلاصة عامة.</w:t>
      </w:r>
    </w:p>
    <w:p w:rsidR="004B0E3B" w:rsidRDefault="004B0E3B" w:rsidP="004B0E3B">
      <w:pPr>
        <w:pStyle w:val="Paragraphedeliste"/>
        <w:numPr>
          <w:ilvl w:val="0"/>
          <w:numId w:val="1"/>
        </w:numPr>
        <w:bidi/>
        <w:spacing w:line="360" w:lineRule="auto"/>
        <w:jc w:val="both"/>
        <w:rPr>
          <w:sz w:val="32"/>
          <w:szCs w:val="32"/>
          <w:rtl/>
          <w:lang w:bidi="ar-DZ"/>
        </w:rPr>
      </w:pPr>
      <w:r>
        <w:rPr>
          <w:b/>
          <w:bCs/>
          <w:sz w:val="32"/>
          <w:szCs w:val="32"/>
          <w:rtl/>
          <w:lang w:bidi="ar-DZ"/>
        </w:rPr>
        <w:t xml:space="preserve">الكلمات </w:t>
      </w:r>
      <w:proofErr w:type="spellStart"/>
      <w:r>
        <w:rPr>
          <w:b/>
          <w:bCs/>
          <w:sz w:val="32"/>
          <w:szCs w:val="32"/>
          <w:rtl/>
          <w:lang w:bidi="ar-DZ"/>
        </w:rPr>
        <w:t>المفتاحية</w:t>
      </w:r>
      <w:proofErr w:type="spellEnd"/>
      <w:r>
        <w:rPr>
          <w:sz w:val="32"/>
          <w:szCs w:val="32"/>
          <w:rtl/>
          <w:lang w:bidi="ar-DZ"/>
        </w:rPr>
        <w:t xml:space="preserve">: </w:t>
      </w:r>
      <w:r>
        <w:rPr>
          <w:sz w:val="32"/>
          <w:szCs w:val="32"/>
          <w:lang w:bidi="ar-DZ"/>
        </w:rPr>
        <w:t xml:space="preserve">- </w:t>
      </w:r>
      <w:r>
        <w:rPr>
          <w:sz w:val="32"/>
          <w:szCs w:val="32"/>
          <w:rtl/>
          <w:lang w:bidi="ar-DZ"/>
        </w:rPr>
        <w:t xml:space="preserve">إستراتيجية المواجهة </w:t>
      </w:r>
      <w:r>
        <w:rPr>
          <w:sz w:val="32"/>
          <w:szCs w:val="32"/>
          <w:rtl/>
          <w:lang w:bidi="ar-DZ"/>
        </w:rPr>
        <w:tab/>
        <w:t xml:space="preserve">- الضغط النفسي- التوحد. </w:t>
      </w:r>
    </w:p>
    <w:p w:rsidR="004B0E3B" w:rsidRDefault="004B0E3B" w:rsidP="004B0E3B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sz w:val="32"/>
          <w:szCs w:val="32"/>
          <w:rtl/>
          <w:lang w:bidi="ar-DZ"/>
        </w:rPr>
        <w:br w:type="page"/>
      </w:r>
      <w:r w:rsidRPr="004B0E3B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lastRenderedPageBreak/>
        <w:t xml:space="preserve">Summary of the </w:t>
      </w:r>
      <w:proofErr w:type="gramStart"/>
      <w:r w:rsidRPr="004B0E3B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>Study :</w:t>
      </w:r>
      <w:proofErr w:type="gramEnd"/>
    </w:p>
    <w:p w:rsidR="004B0E3B" w:rsidRPr="004B0E3B" w:rsidRDefault="004B0E3B" w:rsidP="004B0E3B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In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ourproject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,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wediscussed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the issue of strategies to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copewith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stress in the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Mathers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of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autisticchildren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,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whichaims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to reveal the causes of psychological stress and how to face them. Two cases of mothers of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outisticchildrenwhosufferfrompsychological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stress and difficulties in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facingtheirpsychologicalproblemswereselected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.</w:t>
      </w:r>
    </w:p>
    <w:p w:rsidR="004B0E3B" w:rsidRPr="004B0E3B" w:rsidRDefault="004B0E3B" w:rsidP="004B0E3B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The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studyrevolvedaround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the following question :</w:t>
      </w:r>
    </w:p>
    <w:p w:rsidR="004B0E3B" w:rsidRPr="004B0E3B" w:rsidRDefault="004B0E3B" w:rsidP="004B0E3B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What are the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mostprominentstrategies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to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copewith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stress in the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Mathers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of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outisticchildren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 ?</w:t>
      </w:r>
    </w:p>
    <w:p w:rsidR="004B0E3B" w:rsidRDefault="004B0E3B" w:rsidP="004B0E3B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proofErr w:type="gramStart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The 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clinicalapproach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, 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whichisappropiate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 to the subject of the study, 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wasfollowed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, 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whichisbased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 on the clinical observation, the semi-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directedclinical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 interview, and a case study.</w:t>
      </w:r>
      <w:proofErr w:type="gram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 </w:t>
      </w:r>
      <w:proofErr w:type="gramStart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The 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studywasadopted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 to collect information and date on the 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twotargeted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 xml:space="preserve"> cases, by </w:t>
      </w:r>
      <w:proofErr w:type="spellStart"/>
      <w:r>
        <w:rPr>
          <w:rFonts w:asciiTheme="majorBidi" w:hAnsiTheme="majorBidi" w:cstheme="majorBidi"/>
          <w:sz w:val="32"/>
          <w:szCs w:val="32"/>
          <w:lang w:val="en-US" w:bidi="ar-DZ"/>
        </w:rPr>
        <w:t>continuouslyfollowingthem</w:t>
      </w:r>
      <w:proofErr w:type="spellEnd"/>
      <w:r>
        <w:rPr>
          <w:rFonts w:asciiTheme="majorBidi" w:hAnsiTheme="majorBidi" w:cstheme="majorBidi"/>
          <w:sz w:val="32"/>
          <w:szCs w:val="32"/>
          <w:lang w:val="en-US" w:bidi="ar-DZ"/>
        </w:rPr>
        <w:t>.</w:t>
      </w:r>
      <w:proofErr w:type="gramEnd"/>
    </w:p>
    <w:p w:rsidR="004B0E3B" w:rsidRPr="004B0E3B" w:rsidRDefault="004B0E3B" w:rsidP="004B0E3B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The first case is 32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yearsold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and the second case is 27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yearsold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, both of them have psychological stress and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difficultieswiththeiroutisticchildenwho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are deceived to treatment at the psychological and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arthonicfollow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-up center with 800 Avenue,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Mostaganem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. </w:t>
      </w:r>
    </w:p>
    <w:p w:rsidR="004B0E3B" w:rsidRPr="004B0E3B" w:rsidRDefault="004B0E3B" w:rsidP="004B0E3B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As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weconducteda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Cars test to measure the degree of Autism in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theirautisticchildren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, the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studyconcludedwith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a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generalsummary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.</w:t>
      </w:r>
    </w:p>
    <w:p w:rsidR="004B0E3B" w:rsidRPr="004B0E3B" w:rsidRDefault="004B0E3B" w:rsidP="004B0E3B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lang w:val="en-US" w:bidi="ar-DZ"/>
        </w:rPr>
      </w:pPr>
      <w:r w:rsidRPr="004B0E3B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t>Keywords</w:t>
      </w:r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 :</w:t>
      </w:r>
    </w:p>
    <w:p w:rsidR="004B0E3B" w:rsidRPr="004B0E3B" w:rsidRDefault="004B0E3B" w:rsidP="004B0E3B">
      <w:pPr>
        <w:spacing w:line="360" w:lineRule="auto"/>
        <w:jc w:val="both"/>
        <w:rPr>
          <w:lang w:val="en-US" w:bidi="ar-DZ"/>
        </w:rPr>
      </w:pPr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The Strategy of Confrontation, Stress,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Mathers</w:t>
      </w:r>
      <w:proofErr w:type="spellEnd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 xml:space="preserve"> of </w:t>
      </w:r>
      <w:proofErr w:type="spellStart"/>
      <w:r w:rsidRPr="004B0E3B">
        <w:rPr>
          <w:rFonts w:asciiTheme="majorBidi" w:hAnsiTheme="majorBidi" w:cstheme="majorBidi"/>
          <w:sz w:val="32"/>
          <w:szCs w:val="32"/>
          <w:lang w:val="en-US" w:bidi="ar-DZ"/>
        </w:rPr>
        <w:t>AutisticChildren</w:t>
      </w:r>
      <w:proofErr w:type="spellEnd"/>
    </w:p>
    <w:p w:rsidR="006D7F6E" w:rsidRPr="004B0E3B" w:rsidRDefault="006D7F6E">
      <w:pPr>
        <w:rPr>
          <w:lang w:val="en-US"/>
        </w:rPr>
      </w:pPr>
    </w:p>
    <w:sectPr w:rsidR="006D7F6E" w:rsidRPr="004B0E3B" w:rsidSect="004B0E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F0BF9"/>
    <w:multiLevelType w:val="hybridMultilevel"/>
    <w:tmpl w:val="1A163AB2"/>
    <w:lvl w:ilvl="0" w:tplc="28F82ED0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08"/>
  <w:hyphenationZone w:val="425"/>
  <w:characterSpacingControl w:val="doNotCompress"/>
  <w:compat>
    <w:useFELayout/>
  </w:compat>
  <w:rsids>
    <w:rsidRoot w:val="004B0E3B"/>
    <w:rsid w:val="004B0E3B"/>
    <w:rsid w:val="006D7F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B0E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54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358</Words>
  <Characters>1974</Characters>
  <Application>Microsoft Office Word</Application>
  <DocSecurity>0</DocSecurity>
  <Lines>16</Lines>
  <Paragraphs>4</Paragraphs>
  <ScaleCrop>false</ScaleCrop>
  <Company/>
  <LinksUpToDate>false</LinksUpToDate>
  <CharactersWithSpaces>2328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2024-11-20T13:58:00Z</dcterms:created>
  <dcterms:modified xsi:type="dcterms:W3CDTF">2024-11-20T13:59:00Z</dcterms:modified>
</cp:coreProperties>
</file>