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A401C" w:rsidRPr="00972DC3" w:rsidRDefault="00D06F8D" w:rsidP="006A401C">
      <w:pPr>
        <w:spacing w:after="0"/>
        <w:jc w:val="center"/>
        <w:rPr>
          <w:rFonts w:asciiTheme="majorBidi" w:eastAsia="Times New Roman" w:hAnsiTheme="majorBidi" w:cstheme="majorBidi"/>
          <w:bCs/>
          <w:smallCaps/>
          <w:sz w:val="28"/>
          <w:szCs w:val="28"/>
          <w:lang w:eastAsia="fr-FR"/>
        </w:rPr>
      </w:pPr>
      <w:r>
        <w:rPr>
          <w:rFonts w:asciiTheme="majorBidi" w:eastAsia="Times New Roman" w:hAnsiTheme="majorBidi" w:cstheme="majorBidi"/>
          <w:bCs/>
          <w:smallCaps/>
          <w:noProof/>
          <w:sz w:val="28"/>
          <w:szCs w:val="28"/>
          <w:lang w:eastAsia="fr-FR"/>
        </w:rPr>
        <w:pict>
          <v:shapetype id="_x0000_t202" coordsize="21600,21600" o:spt="202" path="m,l,21600r21600,l21600,xe">
            <v:stroke joinstyle="miter"/>
            <v:path gradientshapeok="t" o:connecttype="rect"/>
          </v:shapetype>
          <v:shape id="Text Box 3" o:spid="_x0000_s1026" type="#_x0000_t202" style="position:absolute;left:0;text-align:left;margin-left:-25.2pt;margin-top:.3pt;width:146.25pt;height:54.2pt;z-index:25168486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" filled="f" stroked="f" strokeweight=".5pt">
            <v:textbox>
              <w:txbxContent>
                <w:p w:rsidR="00A9314C" w:rsidRDefault="00A9314C" w:rsidP="006A401C">
                  <w:r>
                    <w:rPr>
                      <w:rFonts w:ascii="Times New Roman" w:eastAsia="Times New Roman" w:hAnsi="Times New Roman"/>
                      <w:b/>
                      <w:smallCaps/>
                      <w:noProof/>
                      <w:sz w:val="24"/>
                      <w:szCs w:val="24"/>
                      <w:lang w:eastAsia="fr-FR"/>
                    </w:rPr>
                    <w:drawing>
                      <wp:inline distT="0" distB="0" distL="0" distR="0">
                        <wp:extent cx="1400175" cy="640715"/>
                        <wp:effectExtent l="0" t="0" r="9525"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mosta.jpg"/>
                                <pic:cNvPicPr/>
                              </pic:nvPicPr>
                              <pic:blipFill>
                                <a:blip r:embed="rId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1481682" cy="678012"/>
                                </a:xfrm>
                                <a:prstGeom prst="rect">
                                  <a:avLst/>
                                </a:prstGeom>
                              </pic:spPr>
                            </pic:pic>
                          </a:graphicData>
                        </a:graphic>
                      </wp:inline>
                    </w:drawing>
                  </w:r>
                </w:p>
              </w:txbxContent>
            </v:textbox>
          </v:shape>
        </w:pict>
      </w:r>
      <w:r w:rsidR="006A401C" w:rsidRPr="00972DC3">
        <w:rPr>
          <w:rFonts w:asciiTheme="majorBidi" w:eastAsia="Times New Roman" w:hAnsiTheme="majorBidi" w:cstheme="majorBidi"/>
          <w:bCs/>
          <w:smallCaps/>
          <w:sz w:val="28"/>
          <w:szCs w:val="28"/>
          <w:lang w:eastAsia="fr-FR"/>
        </w:rPr>
        <w:t>Ministère de l’Enseignement Supérieur et de</w:t>
      </w:r>
    </w:p>
    <w:p w:rsidR="006A401C" w:rsidRPr="00972DC3" w:rsidRDefault="006A401C" w:rsidP="006A401C">
      <w:pPr>
        <w:spacing w:after="0"/>
        <w:jc w:val="center"/>
        <w:rPr>
          <w:rFonts w:asciiTheme="majorBidi" w:eastAsia="Times New Roman" w:hAnsiTheme="majorBidi" w:cstheme="majorBidi"/>
          <w:bCs/>
          <w:smallCaps/>
          <w:sz w:val="28"/>
          <w:szCs w:val="28"/>
          <w:lang w:eastAsia="fr-FR"/>
        </w:rPr>
      </w:pPr>
      <w:r w:rsidRPr="00972DC3">
        <w:rPr>
          <w:rFonts w:asciiTheme="majorBidi" w:eastAsia="Times New Roman" w:hAnsiTheme="majorBidi" w:cstheme="majorBidi"/>
          <w:bCs/>
          <w:smallCaps/>
          <w:sz w:val="28"/>
          <w:szCs w:val="28"/>
          <w:lang w:eastAsia="fr-FR"/>
        </w:rPr>
        <w:t>la Recherche Scientifique</w:t>
      </w:r>
    </w:p>
    <w:p w:rsidR="006A401C" w:rsidRPr="00972DC3" w:rsidRDefault="006A401C" w:rsidP="006A401C">
      <w:pPr>
        <w:spacing w:after="0"/>
        <w:jc w:val="center"/>
        <w:rPr>
          <w:rFonts w:asciiTheme="majorBidi" w:eastAsia="Times New Roman" w:hAnsiTheme="majorBidi" w:cstheme="majorBidi"/>
          <w:bCs/>
          <w:smallCaps/>
          <w:sz w:val="28"/>
          <w:szCs w:val="28"/>
          <w:lang w:eastAsia="fr-FR"/>
        </w:rPr>
      </w:pPr>
      <w:r w:rsidRPr="00972DC3">
        <w:rPr>
          <w:rFonts w:asciiTheme="majorBidi" w:eastAsia="Times New Roman" w:hAnsiTheme="majorBidi" w:cstheme="majorBidi"/>
          <w:bCs/>
          <w:smallCaps/>
          <w:sz w:val="28"/>
          <w:szCs w:val="28"/>
          <w:lang w:eastAsia="fr-FR"/>
        </w:rPr>
        <w:t>Université Abdelhamid Ibn Badis - Mostaganem</w:t>
      </w:r>
    </w:p>
    <w:p w:rsidR="006A401C" w:rsidRPr="00972DC3" w:rsidRDefault="006A401C" w:rsidP="006A401C">
      <w:pPr>
        <w:spacing w:before="360" w:after="0"/>
        <w:jc w:val="center"/>
        <w:rPr>
          <w:rFonts w:ascii="Cambria" w:hAnsi="Cambria" w:cstheme="majorBidi"/>
          <w:b/>
          <w:bCs/>
          <w:sz w:val="28"/>
          <w:szCs w:val="28"/>
        </w:rPr>
      </w:pPr>
      <w:r w:rsidRPr="00972DC3">
        <w:rPr>
          <w:rFonts w:ascii="Cambria" w:hAnsi="Cambria" w:cstheme="majorBidi"/>
          <w:b/>
          <w:bCs/>
          <w:sz w:val="28"/>
          <w:szCs w:val="28"/>
        </w:rPr>
        <w:t>Faculté des Sciences Exactes et de l’Informatique</w:t>
      </w:r>
    </w:p>
    <w:p w:rsidR="006A401C" w:rsidRPr="00972DC3" w:rsidRDefault="006A401C" w:rsidP="006A401C">
      <w:pPr>
        <w:spacing w:after="0"/>
        <w:jc w:val="center"/>
        <w:rPr>
          <w:rFonts w:ascii="Cambria" w:hAnsi="Cambria" w:cstheme="majorBidi"/>
          <w:b/>
          <w:bCs/>
          <w:sz w:val="28"/>
          <w:szCs w:val="28"/>
        </w:rPr>
      </w:pPr>
      <w:r w:rsidRPr="00972DC3">
        <w:rPr>
          <w:rFonts w:ascii="Cambria" w:hAnsi="Cambria" w:cstheme="majorBidi"/>
          <w:b/>
          <w:bCs/>
          <w:sz w:val="28"/>
          <w:szCs w:val="28"/>
        </w:rPr>
        <w:t>Département de Mathématiques et d’Informatique</w:t>
      </w:r>
    </w:p>
    <w:p w:rsidR="006A401C" w:rsidRPr="00972DC3" w:rsidRDefault="006A401C" w:rsidP="006A401C">
      <w:pPr>
        <w:spacing w:after="360"/>
        <w:jc w:val="center"/>
        <w:rPr>
          <w:rFonts w:ascii="Cambria" w:hAnsi="Cambria" w:cstheme="majorBidi"/>
          <w:b/>
          <w:bCs/>
          <w:sz w:val="28"/>
          <w:szCs w:val="28"/>
        </w:rPr>
      </w:pPr>
      <w:r w:rsidRPr="00972DC3">
        <w:rPr>
          <w:rFonts w:ascii="Cambria" w:hAnsi="Cambria" w:cstheme="majorBidi"/>
          <w:b/>
          <w:bCs/>
          <w:sz w:val="28"/>
          <w:szCs w:val="28"/>
        </w:rPr>
        <w:t>Filière : Informatique</w:t>
      </w:r>
    </w:p>
    <w:p w:rsidR="006A401C" w:rsidRPr="00CB20AF" w:rsidRDefault="006A401C" w:rsidP="006A401C">
      <w:pPr>
        <w:spacing w:before="480" w:after="0"/>
        <w:jc w:val="center"/>
        <w:rPr>
          <w:rFonts w:ascii="Cambria" w:hAnsi="Cambria" w:cstheme="majorBidi"/>
          <w:smallCaps/>
          <w:sz w:val="32"/>
          <w:szCs w:val="32"/>
        </w:rPr>
      </w:pPr>
      <w:r w:rsidRPr="00CB20AF">
        <w:rPr>
          <w:rFonts w:ascii="Cambria" w:hAnsi="Cambria" w:cstheme="majorBidi"/>
          <w:smallCaps/>
          <w:sz w:val="32"/>
          <w:szCs w:val="32"/>
        </w:rPr>
        <w:t>Mémoire de Fin d’Etudes</w:t>
      </w:r>
    </w:p>
    <w:p w:rsidR="006A401C" w:rsidRPr="00CB20AF" w:rsidRDefault="006A401C" w:rsidP="006A401C">
      <w:pPr>
        <w:spacing w:after="0"/>
        <w:jc w:val="center"/>
        <w:rPr>
          <w:rFonts w:ascii="Cambria" w:hAnsi="Cambria" w:cstheme="majorBidi"/>
          <w:sz w:val="32"/>
          <w:szCs w:val="32"/>
        </w:rPr>
      </w:pPr>
      <w:r w:rsidRPr="00CB20AF">
        <w:rPr>
          <w:rFonts w:ascii="Cambria" w:hAnsi="Cambria" w:cstheme="majorBidi"/>
          <w:sz w:val="32"/>
          <w:szCs w:val="32"/>
        </w:rPr>
        <w:t>Pour l’Obtention du Diplôme de Master en Informatique</w:t>
      </w:r>
    </w:p>
    <w:p w:rsidR="006A401C" w:rsidRPr="00CB20AF" w:rsidRDefault="006A401C" w:rsidP="006A401C">
      <w:pPr>
        <w:spacing w:after="0"/>
        <w:jc w:val="center"/>
        <w:rPr>
          <w:rFonts w:ascii="Cambria" w:hAnsi="Cambria" w:cstheme="majorBidi"/>
          <w:sz w:val="32"/>
          <w:szCs w:val="32"/>
        </w:rPr>
      </w:pPr>
      <w:r w:rsidRPr="00CB20AF">
        <w:rPr>
          <w:rFonts w:ascii="Cambria" w:hAnsi="Cambria" w:cstheme="majorBidi"/>
          <w:sz w:val="32"/>
          <w:szCs w:val="32"/>
        </w:rPr>
        <w:t xml:space="preserve">Option : </w:t>
      </w:r>
      <w:r w:rsidRPr="00CB20AF">
        <w:rPr>
          <w:rFonts w:ascii="Cambria" w:hAnsi="Cambria" w:cstheme="majorBidi"/>
          <w:b/>
          <w:bCs/>
          <w:sz w:val="32"/>
          <w:szCs w:val="32"/>
        </w:rPr>
        <w:t>Ingénierie des Systèmes d’Information</w:t>
      </w:r>
    </w:p>
    <w:p w:rsidR="006A401C" w:rsidRPr="00CB20AF" w:rsidRDefault="006A401C" w:rsidP="006A401C">
      <w:pPr>
        <w:spacing w:before="800" w:after="0"/>
        <w:jc w:val="center"/>
        <w:rPr>
          <w:rFonts w:ascii="Cambria" w:hAnsi="Cambria" w:cstheme="majorBidi"/>
          <w:smallCaps/>
          <w:sz w:val="40"/>
          <w:szCs w:val="40"/>
        </w:rPr>
      </w:pPr>
      <w:r w:rsidRPr="00CB20AF">
        <w:rPr>
          <w:rFonts w:ascii="Cambria" w:hAnsi="Cambria" w:cstheme="majorBidi"/>
          <w:smallCaps/>
          <w:sz w:val="40"/>
          <w:szCs w:val="40"/>
        </w:rPr>
        <w:t>Thème :</w:t>
      </w:r>
    </w:p>
    <w:p w:rsidR="006A401C" w:rsidRPr="00E155CE" w:rsidRDefault="006A401C" w:rsidP="006A401C">
      <w:pPr>
        <w:spacing w:before="1080" w:after="1080" w:line="480" w:lineRule="auto"/>
        <w:ind w:left="720" w:right="821"/>
        <w:jc w:val="center"/>
        <w:rPr>
          <w:rFonts w:asciiTheme="majorBidi" w:hAnsiTheme="majorBidi" w:cstheme="majorBidi"/>
          <w:b/>
          <w:bCs/>
          <w:sz w:val="40"/>
          <w:szCs w:val="40"/>
        </w:rPr>
      </w:pPr>
      <w:r w:rsidRPr="00E155CE">
        <w:rPr>
          <w:rFonts w:asciiTheme="majorBidi" w:hAnsiTheme="majorBidi" w:cstheme="majorBidi"/>
          <w:b/>
          <w:bCs/>
          <w:sz w:val="40"/>
          <w:szCs w:val="40"/>
        </w:rPr>
        <w:t>Reconnaissance des Expressions Faciales</w:t>
      </w:r>
    </w:p>
    <w:p w:rsidR="006A401C" w:rsidRPr="00E155CE" w:rsidRDefault="006A401C" w:rsidP="006A401C">
      <w:pPr>
        <w:spacing w:after="480"/>
        <w:ind w:left="706"/>
        <w:rPr>
          <w:rFonts w:asciiTheme="majorBidi" w:hAnsiTheme="majorBidi" w:cstheme="majorBidi"/>
          <w:b/>
          <w:bCs/>
          <w:sz w:val="32"/>
          <w:szCs w:val="32"/>
        </w:rPr>
      </w:pPr>
      <w:r w:rsidRPr="00CB20AF">
        <w:rPr>
          <w:rFonts w:asciiTheme="majorBidi" w:hAnsiTheme="majorBidi" w:cstheme="majorBidi"/>
          <w:sz w:val="32"/>
          <w:szCs w:val="32"/>
        </w:rPr>
        <w:t>Etudiant</w:t>
      </w:r>
      <w:r>
        <w:rPr>
          <w:rFonts w:asciiTheme="majorBidi" w:hAnsiTheme="majorBidi" w:cstheme="majorBidi"/>
          <w:sz w:val="32"/>
          <w:szCs w:val="32"/>
        </w:rPr>
        <w:t>e</w:t>
      </w:r>
      <w:r w:rsidRPr="00CB20AF">
        <w:rPr>
          <w:rFonts w:asciiTheme="majorBidi" w:hAnsiTheme="majorBidi" w:cstheme="majorBidi"/>
          <w:sz w:val="32"/>
          <w:szCs w:val="32"/>
        </w:rPr>
        <w:t> :</w:t>
      </w:r>
      <w:r w:rsidRPr="00CB20AF">
        <w:rPr>
          <w:rFonts w:asciiTheme="majorBidi" w:hAnsiTheme="majorBidi" w:cstheme="majorBidi"/>
          <w:sz w:val="32"/>
          <w:szCs w:val="32"/>
        </w:rPr>
        <w:tab/>
      </w:r>
      <w:r>
        <w:rPr>
          <w:rFonts w:asciiTheme="majorBidi" w:hAnsiTheme="majorBidi" w:cstheme="majorBidi"/>
          <w:sz w:val="32"/>
          <w:szCs w:val="32"/>
        </w:rPr>
        <w:t xml:space="preserve">         </w:t>
      </w:r>
      <w:r w:rsidRPr="00E155CE">
        <w:rPr>
          <w:rFonts w:asciiTheme="majorBidi" w:hAnsiTheme="majorBidi" w:cstheme="majorBidi"/>
          <w:b/>
          <w:bCs/>
          <w:sz w:val="32"/>
          <w:szCs w:val="32"/>
        </w:rPr>
        <w:t>SEGHIER Wassila</w:t>
      </w:r>
    </w:p>
    <w:p w:rsidR="006A401C" w:rsidRDefault="006A401C" w:rsidP="006A401C">
      <w:pPr>
        <w:spacing w:after="0"/>
        <w:ind w:left="706"/>
        <w:rPr>
          <w:rFonts w:asciiTheme="majorBidi" w:hAnsiTheme="majorBidi" w:cstheme="majorBidi"/>
          <w:sz w:val="32"/>
          <w:szCs w:val="32"/>
        </w:rPr>
      </w:pPr>
      <w:r>
        <w:rPr>
          <w:rFonts w:asciiTheme="majorBidi" w:hAnsiTheme="majorBidi" w:cstheme="majorBidi"/>
          <w:sz w:val="32"/>
          <w:szCs w:val="32"/>
        </w:rPr>
        <w:t xml:space="preserve">Encadrante : </w:t>
      </w:r>
      <w:r>
        <w:rPr>
          <w:rFonts w:asciiTheme="majorBidi" w:hAnsiTheme="majorBidi" w:cstheme="majorBidi"/>
          <w:sz w:val="32"/>
          <w:szCs w:val="32"/>
        </w:rPr>
        <w:tab/>
      </w:r>
      <w:r w:rsidRPr="00E155CE">
        <w:rPr>
          <w:rFonts w:asciiTheme="majorBidi" w:hAnsiTheme="majorBidi" w:cstheme="majorBidi"/>
          <w:b/>
          <w:bCs/>
          <w:sz w:val="32"/>
          <w:szCs w:val="32"/>
        </w:rPr>
        <w:t>BENTAOUZA Chahinez Mérièm</w:t>
      </w:r>
    </w:p>
    <w:p w:rsidR="006A401C" w:rsidRPr="00674DA9" w:rsidRDefault="006A401C" w:rsidP="006A401C">
      <w:pPr>
        <w:spacing w:before="3600" w:after="0"/>
        <w:jc w:val="center"/>
        <w:rPr>
          <w:rFonts w:asciiTheme="majorBidi" w:hAnsiTheme="majorBidi" w:cstheme="majorBidi"/>
          <w:sz w:val="28"/>
          <w:szCs w:val="28"/>
        </w:rPr>
      </w:pPr>
      <w:r>
        <w:rPr>
          <w:rFonts w:asciiTheme="majorBidi" w:hAnsiTheme="majorBidi" w:cstheme="majorBidi"/>
          <w:sz w:val="28"/>
          <w:szCs w:val="28"/>
        </w:rPr>
        <w:t>Année Universitaire 2016/2017</w:t>
      </w:r>
      <w:bookmarkStart w:id="0" w:name="_GoBack"/>
      <w:bookmarkEnd w:id="0"/>
    </w:p>
    <w:p w:rsidR="00430E59" w:rsidRDefault="00430E59" w:rsidP="006A401C">
      <w:pPr>
        <w:ind w:left="-567"/>
      </w:pPr>
    </w:p>
    <w:p w:rsidR="006A401C" w:rsidRDefault="006A401C" w:rsidP="006A401C">
      <w:pPr>
        <w:ind w:left="-567"/>
      </w:pPr>
    </w:p>
    <w:p w:rsidR="006A401C" w:rsidRDefault="006A401C" w:rsidP="006A401C">
      <w:pPr>
        <w:ind w:left="-567"/>
      </w:pPr>
    </w:p>
    <w:p w:rsidR="006A401C" w:rsidRDefault="006A401C" w:rsidP="006A401C">
      <w:pPr>
        <w:spacing w:before="120" w:after="160"/>
        <w:jc w:val="both"/>
        <w:rPr>
          <w:rFonts w:asciiTheme="majorBidi" w:hAnsiTheme="majorBidi" w:cstheme="majorBidi"/>
          <w:b/>
          <w:bCs/>
          <w:sz w:val="28"/>
          <w:szCs w:val="28"/>
          <w:u w:val="single"/>
        </w:rPr>
      </w:pPr>
    </w:p>
    <w:p w:rsidR="006A401C" w:rsidRPr="002B6D8A" w:rsidRDefault="006A401C" w:rsidP="006A401C">
      <w:pPr>
        <w:spacing w:before="120" w:after="160"/>
        <w:jc w:val="center"/>
        <w:rPr>
          <w:rFonts w:asciiTheme="majorBidi" w:hAnsiTheme="majorBidi" w:cstheme="majorBidi"/>
          <w:b/>
          <w:bCs/>
          <w:sz w:val="28"/>
          <w:szCs w:val="28"/>
          <w:u w:val="single"/>
        </w:rPr>
      </w:pPr>
      <w:r w:rsidRPr="00507502">
        <w:rPr>
          <w:rFonts w:asciiTheme="majorBidi" w:hAnsiTheme="majorBidi" w:cstheme="majorBidi"/>
          <w:b/>
          <w:bCs/>
          <w:sz w:val="28"/>
          <w:szCs w:val="28"/>
          <w:u w:val="single"/>
        </w:rPr>
        <w:t>Résumé</w:t>
      </w:r>
    </w:p>
    <w:p w:rsidR="006A401C" w:rsidRDefault="006A401C" w:rsidP="006A401C">
      <w:pPr>
        <w:spacing w:before="120" w:after="160"/>
        <w:jc w:val="both"/>
        <w:rPr>
          <w:rFonts w:asciiTheme="majorBidi" w:hAnsiTheme="majorBidi" w:cstheme="majorBidi"/>
          <w:b/>
          <w:bCs/>
          <w:color w:val="000000" w:themeColor="text1"/>
        </w:rPr>
      </w:pPr>
    </w:p>
    <w:p w:rsidR="006A401C" w:rsidRDefault="006A401C" w:rsidP="006A401C">
      <w:pPr>
        <w:spacing w:before="120" w:after="160"/>
        <w:jc w:val="both"/>
        <w:rPr>
          <w:rFonts w:asciiTheme="majorBidi" w:hAnsiTheme="majorBidi" w:cstheme="majorBidi"/>
          <w:sz w:val="24"/>
          <w:szCs w:val="24"/>
        </w:rPr>
      </w:pPr>
      <w:r w:rsidRPr="002E584C">
        <w:rPr>
          <w:rFonts w:asciiTheme="majorBidi" w:hAnsiTheme="majorBidi" w:cstheme="majorBidi"/>
          <w:sz w:val="24"/>
          <w:szCs w:val="24"/>
        </w:rPr>
        <w:t xml:space="preserve">  </w:t>
      </w:r>
      <w:r>
        <w:rPr>
          <w:rFonts w:asciiTheme="majorBidi" w:hAnsiTheme="majorBidi" w:cstheme="majorBidi"/>
          <w:sz w:val="24"/>
          <w:szCs w:val="24"/>
        </w:rPr>
        <w:t xml:space="preserve">        </w:t>
      </w:r>
      <w:r w:rsidRPr="002E584C">
        <w:rPr>
          <w:rFonts w:asciiTheme="majorBidi" w:hAnsiTheme="majorBidi" w:cstheme="majorBidi"/>
          <w:sz w:val="24"/>
          <w:szCs w:val="24"/>
        </w:rPr>
        <w:t xml:space="preserve">Pour les êtres humains, l'expression du visage est l'un des plus puissants et naturels moyens pour communiquer leurs émotions et leurs intensions. Un être humain est capable de détecter les expressions du visage sans effort, mais, pour une machine, cette tâche est très difficile. La reconnaissance automatique des expressions faciales est un problème intéressant. Les systèmes de reconnaissance automatique des expressions du visage peuvent être utilisés principalement pour l'interaction homme-machine. </w:t>
      </w:r>
      <w:r w:rsidRPr="00667719">
        <w:rPr>
          <w:rFonts w:asciiTheme="majorBidi" w:hAnsiTheme="majorBidi" w:cstheme="majorBidi"/>
          <w:sz w:val="24"/>
          <w:szCs w:val="24"/>
        </w:rPr>
        <w:t>Dans ce travail nous présentons la mise en œuvre d’un système</w:t>
      </w:r>
      <w:r>
        <w:rPr>
          <w:rFonts w:asciiTheme="majorBidi" w:hAnsiTheme="majorBidi" w:cstheme="majorBidi"/>
          <w:sz w:val="24"/>
          <w:szCs w:val="24"/>
        </w:rPr>
        <w:t xml:space="preserve"> de reconnaissance des expressions faciales, les étapes principales de ce système sont : </w:t>
      </w:r>
      <w:r w:rsidRPr="002E584C">
        <w:rPr>
          <w:rFonts w:asciiTheme="majorBidi" w:hAnsiTheme="majorBidi" w:cstheme="majorBidi"/>
          <w:sz w:val="24"/>
          <w:szCs w:val="24"/>
        </w:rPr>
        <w:t xml:space="preserve">la détection du visage et son </w:t>
      </w:r>
      <w:r>
        <w:rPr>
          <w:rFonts w:asciiTheme="majorBidi" w:hAnsiTheme="majorBidi" w:cstheme="majorBidi"/>
          <w:sz w:val="24"/>
          <w:szCs w:val="24"/>
        </w:rPr>
        <w:t>prétraitement</w:t>
      </w:r>
      <w:r w:rsidRPr="002E584C">
        <w:rPr>
          <w:rFonts w:asciiTheme="majorBidi" w:hAnsiTheme="majorBidi" w:cstheme="majorBidi"/>
          <w:sz w:val="24"/>
          <w:szCs w:val="24"/>
        </w:rPr>
        <w:t xml:space="preserve">, l’extraction des paramètres caractéristiques et la classification de </w:t>
      </w:r>
      <w:r w:rsidRPr="007E0A13">
        <w:rPr>
          <w:rFonts w:asciiTheme="majorBidi" w:hAnsiTheme="majorBidi" w:cstheme="majorBidi"/>
          <w:sz w:val="24"/>
          <w:szCs w:val="24"/>
        </w:rPr>
        <w:t>l’e</w:t>
      </w:r>
      <w:r>
        <w:rPr>
          <w:rFonts w:asciiTheme="majorBidi" w:hAnsiTheme="majorBidi" w:cstheme="majorBidi"/>
          <w:sz w:val="24"/>
          <w:szCs w:val="24"/>
        </w:rPr>
        <w:t>x</w:t>
      </w:r>
      <w:r w:rsidRPr="007E0A13">
        <w:rPr>
          <w:rFonts w:asciiTheme="majorBidi" w:hAnsiTheme="majorBidi" w:cstheme="majorBidi"/>
          <w:sz w:val="24"/>
          <w:szCs w:val="24"/>
        </w:rPr>
        <w:t>pression</w:t>
      </w:r>
      <w:r w:rsidRPr="002E584C">
        <w:rPr>
          <w:rFonts w:asciiTheme="majorBidi" w:hAnsiTheme="majorBidi" w:cstheme="majorBidi"/>
          <w:sz w:val="24"/>
          <w:szCs w:val="24"/>
        </w:rPr>
        <w:t xml:space="preserve"> faciale</w:t>
      </w:r>
      <w:r>
        <w:rPr>
          <w:rFonts w:asciiTheme="majorBidi" w:hAnsiTheme="majorBidi" w:cstheme="majorBidi"/>
          <w:sz w:val="24"/>
          <w:szCs w:val="24"/>
        </w:rPr>
        <w:t>. Nous avons utilisé : la méthode de Viola-</w:t>
      </w:r>
      <w:r w:rsidRPr="002E584C">
        <w:rPr>
          <w:rFonts w:asciiTheme="majorBidi" w:hAnsiTheme="majorBidi" w:cstheme="majorBidi"/>
          <w:sz w:val="24"/>
          <w:szCs w:val="24"/>
        </w:rPr>
        <w:t xml:space="preserve">Jones pour la détection et le suivi faciale, </w:t>
      </w:r>
      <w:r>
        <w:rPr>
          <w:rFonts w:asciiTheme="majorBidi" w:eastAsia="Times New Roman" w:hAnsiTheme="majorBidi" w:cstheme="majorBidi"/>
          <w:sz w:val="24"/>
          <w:szCs w:val="24"/>
          <w:lang w:eastAsia="fr-FR"/>
        </w:rPr>
        <w:t xml:space="preserve">le détecteur Kanade-Lucas-Tomasi </w:t>
      </w:r>
      <w:r w:rsidRPr="002E584C">
        <w:rPr>
          <w:rFonts w:asciiTheme="majorBidi" w:hAnsiTheme="majorBidi" w:cstheme="majorBidi"/>
          <w:sz w:val="24"/>
          <w:szCs w:val="24"/>
        </w:rPr>
        <w:t xml:space="preserve">pour l’obtention des caractéristiques et les </w:t>
      </w:r>
      <w:r>
        <w:rPr>
          <w:rFonts w:asciiTheme="majorBidi" w:hAnsiTheme="majorBidi" w:cstheme="majorBidi"/>
          <w:sz w:val="24"/>
          <w:szCs w:val="24"/>
        </w:rPr>
        <w:t xml:space="preserve">séparateurs à vaste marge </w:t>
      </w:r>
      <w:r w:rsidRPr="002E584C">
        <w:rPr>
          <w:rFonts w:asciiTheme="majorBidi" w:hAnsiTheme="majorBidi" w:cstheme="majorBidi"/>
          <w:sz w:val="24"/>
          <w:szCs w:val="24"/>
        </w:rPr>
        <w:t>pour la classification</w:t>
      </w:r>
      <w:r>
        <w:rPr>
          <w:rFonts w:asciiTheme="majorBidi" w:hAnsiTheme="majorBidi" w:cstheme="majorBidi"/>
          <w:sz w:val="24"/>
          <w:szCs w:val="24"/>
        </w:rPr>
        <w:t xml:space="preserve"> et enfin la prise de décision.</w:t>
      </w:r>
    </w:p>
    <w:p w:rsidR="006A401C" w:rsidRDefault="006A401C" w:rsidP="006A401C">
      <w:pPr>
        <w:spacing w:before="120" w:after="160"/>
        <w:jc w:val="both"/>
        <w:rPr>
          <w:rFonts w:asciiTheme="majorBidi" w:hAnsiTheme="majorBidi" w:cstheme="majorBidi"/>
          <w:sz w:val="24"/>
          <w:szCs w:val="24"/>
        </w:rPr>
      </w:pPr>
    </w:p>
    <w:p w:rsidR="006A401C" w:rsidRPr="00853061" w:rsidRDefault="006A401C" w:rsidP="006A401C">
      <w:pPr>
        <w:spacing w:before="120" w:after="160"/>
        <w:jc w:val="both"/>
        <w:rPr>
          <w:rFonts w:asciiTheme="majorBidi" w:hAnsiTheme="majorBidi" w:cstheme="majorBidi"/>
          <w:sz w:val="24"/>
          <w:szCs w:val="24"/>
          <w:u w:val="single"/>
        </w:rPr>
      </w:pPr>
      <w:r>
        <w:rPr>
          <w:rFonts w:asciiTheme="majorBidi" w:hAnsiTheme="majorBidi" w:cstheme="majorBidi"/>
          <w:b/>
          <w:bCs/>
          <w:sz w:val="28"/>
          <w:szCs w:val="28"/>
          <w:u w:val="single"/>
        </w:rPr>
        <w:t>Mots clés</w:t>
      </w:r>
      <w:r w:rsidRPr="00853061">
        <w:rPr>
          <w:rFonts w:asciiTheme="majorBidi" w:hAnsiTheme="majorBidi" w:cstheme="majorBidi"/>
          <w:b/>
          <w:bCs/>
          <w:sz w:val="28"/>
          <w:szCs w:val="28"/>
        </w:rPr>
        <w:t> :</w:t>
      </w:r>
      <w:r>
        <w:rPr>
          <w:rFonts w:asciiTheme="majorBidi" w:hAnsiTheme="majorBidi" w:cstheme="majorBidi"/>
          <w:b/>
          <w:bCs/>
          <w:sz w:val="28"/>
          <w:szCs w:val="28"/>
        </w:rPr>
        <w:t xml:space="preserve"> </w:t>
      </w:r>
      <w:r w:rsidRPr="00853061">
        <w:rPr>
          <w:rFonts w:asciiTheme="majorBidi" w:hAnsiTheme="majorBidi" w:cstheme="majorBidi"/>
          <w:sz w:val="24"/>
          <w:szCs w:val="24"/>
        </w:rPr>
        <w:t xml:space="preserve">Reconnaissance des expressions </w:t>
      </w:r>
      <w:r>
        <w:rPr>
          <w:rFonts w:asciiTheme="majorBidi" w:hAnsiTheme="majorBidi" w:cstheme="majorBidi"/>
          <w:sz w:val="24"/>
          <w:szCs w:val="24"/>
        </w:rPr>
        <w:t>F</w:t>
      </w:r>
      <w:r w:rsidRPr="00853061">
        <w:rPr>
          <w:rFonts w:asciiTheme="majorBidi" w:hAnsiTheme="majorBidi" w:cstheme="majorBidi"/>
          <w:sz w:val="24"/>
          <w:szCs w:val="24"/>
        </w:rPr>
        <w:t>aciales,</w:t>
      </w:r>
      <w:r>
        <w:rPr>
          <w:rFonts w:asciiTheme="majorBidi" w:hAnsiTheme="majorBidi" w:cstheme="majorBidi"/>
          <w:sz w:val="24"/>
          <w:szCs w:val="24"/>
        </w:rPr>
        <w:t xml:space="preserve"> Expressions faciales,</w:t>
      </w:r>
      <w:r w:rsidRPr="00853061">
        <w:rPr>
          <w:rFonts w:asciiTheme="majorBidi" w:hAnsiTheme="majorBidi" w:cstheme="majorBidi"/>
          <w:sz w:val="24"/>
          <w:szCs w:val="24"/>
        </w:rPr>
        <w:t xml:space="preserve"> </w:t>
      </w:r>
      <w:r>
        <w:rPr>
          <w:rFonts w:asciiTheme="majorBidi" w:hAnsiTheme="majorBidi" w:cstheme="majorBidi"/>
          <w:sz w:val="24"/>
          <w:szCs w:val="24"/>
        </w:rPr>
        <w:t>Détection du visage, Classification, Viola-Jones, KLT, SVM.</w:t>
      </w:r>
    </w:p>
    <w:p w:rsidR="006A401C" w:rsidRDefault="006A401C" w:rsidP="006A401C">
      <w:pPr>
        <w:spacing w:after="0"/>
        <w:jc w:val="both"/>
        <w:rPr>
          <w:rFonts w:asciiTheme="majorBidi" w:hAnsiTheme="majorBidi" w:cstheme="majorBidi"/>
          <w:b/>
          <w:bCs/>
          <w:sz w:val="28"/>
          <w:szCs w:val="28"/>
          <w:u w:val="single"/>
        </w:rPr>
      </w:pPr>
    </w:p>
    <w:p w:rsidR="006A401C" w:rsidRPr="00507502" w:rsidRDefault="006A401C" w:rsidP="006A401C">
      <w:pPr>
        <w:pStyle w:val="PrformatHTML"/>
        <w:jc w:val="center"/>
        <w:rPr>
          <w:rFonts w:asciiTheme="majorBidi" w:hAnsiTheme="majorBidi" w:cstheme="majorBidi"/>
          <w:b/>
          <w:bCs/>
          <w:sz w:val="28"/>
          <w:szCs w:val="28"/>
          <w:u w:val="single"/>
        </w:rPr>
      </w:pPr>
      <w:r w:rsidRPr="00507502">
        <w:rPr>
          <w:rFonts w:asciiTheme="majorBidi" w:hAnsiTheme="majorBidi" w:cstheme="majorBidi"/>
          <w:b/>
          <w:bCs/>
          <w:sz w:val="28"/>
          <w:szCs w:val="28"/>
          <w:u w:val="single"/>
        </w:rPr>
        <w:t>Abstract</w:t>
      </w:r>
    </w:p>
    <w:p w:rsidR="006A401C" w:rsidRDefault="006A401C" w:rsidP="006A401C">
      <w:pPr>
        <w:spacing w:after="0"/>
        <w:jc w:val="both"/>
        <w:rPr>
          <w:rFonts w:asciiTheme="majorBidi" w:hAnsiTheme="majorBidi" w:cstheme="majorBidi"/>
          <w:b/>
          <w:bCs/>
          <w:sz w:val="28"/>
          <w:szCs w:val="28"/>
          <w:u w:val="single"/>
        </w:rPr>
      </w:pPr>
    </w:p>
    <w:p w:rsidR="006A401C" w:rsidRDefault="006A401C" w:rsidP="006A401C">
      <w:pPr>
        <w:spacing w:after="0"/>
        <w:jc w:val="both"/>
        <w:rPr>
          <w:rFonts w:asciiTheme="majorBidi" w:hAnsiTheme="majorBidi" w:cstheme="majorBidi"/>
          <w:b/>
          <w:bCs/>
          <w:sz w:val="28"/>
          <w:szCs w:val="28"/>
          <w:u w:val="single"/>
        </w:rPr>
      </w:pPr>
    </w:p>
    <w:p w:rsidR="006A401C" w:rsidRDefault="006A401C" w:rsidP="006A401C">
      <w:pPr>
        <w:pStyle w:val="PrformatHTML"/>
        <w:jc w:val="both"/>
      </w:pPr>
      <w:r>
        <w:rPr>
          <w:rFonts w:asciiTheme="majorBidi" w:hAnsiTheme="majorBidi" w:cstheme="majorBidi"/>
          <w:sz w:val="24"/>
          <w:szCs w:val="24"/>
        </w:rPr>
        <w:t xml:space="preserve">           </w:t>
      </w:r>
      <w:r w:rsidRPr="00B36A9F">
        <w:rPr>
          <w:rFonts w:asciiTheme="majorBidi" w:hAnsiTheme="majorBidi" w:cstheme="majorBidi"/>
          <w:sz w:val="24"/>
          <w:szCs w:val="24"/>
        </w:rPr>
        <w:t>For humans, Facial expression is one of the most powerful and natural ways to commu</w:t>
      </w:r>
      <w:r>
        <w:rPr>
          <w:rFonts w:asciiTheme="majorBidi" w:hAnsiTheme="majorBidi" w:cstheme="majorBidi"/>
          <w:sz w:val="24"/>
          <w:szCs w:val="24"/>
        </w:rPr>
        <w:t>nicate their emotions and intent</w:t>
      </w:r>
      <w:r w:rsidRPr="00B36A9F">
        <w:rPr>
          <w:rFonts w:asciiTheme="majorBidi" w:hAnsiTheme="majorBidi" w:cstheme="majorBidi"/>
          <w:sz w:val="24"/>
          <w:szCs w:val="24"/>
        </w:rPr>
        <w:t xml:space="preserve">ions. A human being is able to detect facial expressions effortlessly, but, for a machine, this task is very difficult. Automatic recognition of facial expressions is an interesting problem. The automatic recognition systems for facial expressions can be used mainly for human-machine interaction. </w:t>
      </w:r>
      <w:r w:rsidRPr="008248A7">
        <w:rPr>
          <w:rFonts w:asciiTheme="majorBidi" w:hAnsiTheme="majorBidi" w:cstheme="majorBidi"/>
          <w:sz w:val="24"/>
          <w:szCs w:val="24"/>
        </w:rPr>
        <w:t>In this work we present the implementation of a system of recognition of facial expressions, the main stages of the system are face detection and pre-treatment, extraction of characteristic parameters and classification of facial expression.</w:t>
      </w:r>
      <w:r w:rsidRPr="008248A7">
        <w:t xml:space="preserve"> </w:t>
      </w:r>
      <w:r w:rsidRPr="008248A7">
        <w:rPr>
          <w:rFonts w:asciiTheme="majorBidi" w:hAnsiTheme="majorBidi" w:cstheme="majorBidi"/>
          <w:sz w:val="24"/>
          <w:szCs w:val="24"/>
        </w:rPr>
        <w:t>We used: the Viola-Jones method for detection and facial monitoring, the Kanade-Lucas-Tomasi detector for obtaining the characteristics and the wide margin separators for the classification and finally the decision-making</w:t>
      </w:r>
      <w:r>
        <w:t>.</w:t>
      </w:r>
    </w:p>
    <w:p w:rsidR="006A401C" w:rsidRPr="008248A7" w:rsidRDefault="006A401C" w:rsidP="006A401C">
      <w:pPr>
        <w:pStyle w:val="PrformatHTML"/>
        <w:jc w:val="both"/>
        <w:rPr>
          <w:rFonts w:asciiTheme="majorBidi" w:hAnsiTheme="majorBidi" w:cstheme="majorBidi"/>
          <w:sz w:val="24"/>
          <w:szCs w:val="24"/>
        </w:rPr>
      </w:pPr>
    </w:p>
    <w:p w:rsidR="006A401C" w:rsidRPr="008248A7" w:rsidRDefault="006A401C" w:rsidP="006A401C">
      <w:pPr>
        <w:pStyle w:val="PrformatHTML"/>
        <w:spacing w:line="276" w:lineRule="auto"/>
        <w:jc w:val="both"/>
        <w:rPr>
          <w:rFonts w:asciiTheme="majorBidi" w:hAnsiTheme="majorBidi" w:cstheme="majorBidi"/>
          <w:sz w:val="24"/>
          <w:szCs w:val="24"/>
        </w:rPr>
      </w:pPr>
    </w:p>
    <w:p w:rsidR="006A401C" w:rsidRPr="00B36A9F" w:rsidRDefault="006A401C" w:rsidP="006A401C">
      <w:pPr>
        <w:pStyle w:val="PrformatHTML"/>
        <w:jc w:val="both"/>
        <w:rPr>
          <w:rFonts w:asciiTheme="majorBidi" w:hAnsiTheme="majorBidi" w:cstheme="majorBidi"/>
          <w:sz w:val="24"/>
          <w:szCs w:val="24"/>
        </w:rPr>
      </w:pPr>
    </w:p>
    <w:p w:rsidR="006A401C" w:rsidRPr="00B36A9F" w:rsidRDefault="006A401C" w:rsidP="006A401C">
      <w:pPr>
        <w:pStyle w:val="PrformatHTML"/>
        <w:jc w:val="both"/>
        <w:rPr>
          <w:rFonts w:asciiTheme="majorBidi" w:hAnsiTheme="majorBidi" w:cstheme="majorBidi"/>
          <w:sz w:val="24"/>
          <w:szCs w:val="24"/>
        </w:rPr>
      </w:pPr>
    </w:p>
    <w:p w:rsidR="006A401C" w:rsidRPr="002B6D8A" w:rsidRDefault="006A401C" w:rsidP="006A401C">
      <w:pPr>
        <w:jc w:val="both"/>
        <w:rPr>
          <w:rFonts w:asciiTheme="majorBidi" w:hAnsiTheme="majorBidi" w:cstheme="majorBidi"/>
          <w:b/>
          <w:bCs/>
          <w:sz w:val="28"/>
          <w:szCs w:val="28"/>
          <w:u w:val="single"/>
        </w:rPr>
      </w:pPr>
      <w:r w:rsidRPr="002B6D8A">
        <w:rPr>
          <w:rFonts w:asciiTheme="majorBidi" w:hAnsiTheme="majorBidi" w:cstheme="majorBidi"/>
          <w:b/>
          <w:bCs/>
          <w:sz w:val="28"/>
          <w:szCs w:val="28"/>
          <w:u w:val="single"/>
        </w:rPr>
        <w:t>Keywords</w:t>
      </w:r>
      <w:r w:rsidRPr="002B6D8A">
        <w:rPr>
          <w:rFonts w:asciiTheme="majorBidi" w:hAnsiTheme="majorBidi" w:cstheme="majorBidi"/>
          <w:b/>
          <w:bCs/>
          <w:sz w:val="28"/>
          <w:szCs w:val="28"/>
        </w:rPr>
        <w:t> :</w:t>
      </w:r>
      <w:r>
        <w:rPr>
          <w:rFonts w:asciiTheme="majorBidi" w:hAnsiTheme="majorBidi" w:cstheme="majorBidi"/>
          <w:b/>
          <w:bCs/>
          <w:sz w:val="28"/>
          <w:szCs w:val="28"/>
        </w:rPr>
        <w:t xml:space="preserve"> </w:t>
      </w:r>
      <w:r>
        <w:rPr>
          <w:rFonts w:asciiTheme="majorBidi" w:hAnsiTheme="majorBidi" w:cstheme="majorBidi"/>
          <w:sz w:val="24"/>
          <w:szCs w:val="24"/>
        </w:rPr>
        <w:t>F</w:t>
      </w:r>
      <w:r w:rsidRPr="00B36A9F">
        <w:rPr>
          <w:rFonts w:asciiTheme="majorBidi" w:hAnsiTheme="majorBidi" w:cstheme="majorBidi"/>
          <w:sz w:val="24"/>
          <w:szCs w:val="24"/>
        </w:rPr>
        <w:t>acial expression recognition</w:t>
      </w:r>
      <w:r>
        <w:rPr>
          <w:rFonts w:asciiTheme="majorBidi" w:hAnsiTheme="majorBidi" w:cstheme="majorBidi"/>
          <w:sz w:val="24"/>
          <w:szCs w:val="24"/>
        </w:rPr>
        <w:t>, Facial expressions, Face detection, Classification, Viola-Jones, KLT, SVM.</w:t>
      </w:r>
    </w:p>
    <w:p w:rsidR="006A401C" w:rsidRDefault="006A401C" w:rsidP="006A401C"/>
    <w:p w:rsidR="006A401C" w:rsidRDefault="006A401C" w:rsidP="006A401C">
      <w:pPr>
        <w:ind w:left="-567"/>
      </w:pPr>
    </w:p>
    <w:p w:rsidR="006A401C" w:rsidRDefault="006A401C" w:rsidP="006A401C">
      <w:pPr>
        <w:ind w:left="-567"/>
      </w:pPr>
    </w:p>
    <w:p w:rsidR="006A401C" w:rsidRDefault="006A401C" w:rsidP="006A401C">
      <w:pPr>
        <w:ind w:left="-567"/>
      </w:pPr>
    </w:p>
    <w:p w:rsidR="006A401C" w:rsidRDefault="006A401C" w:rsidP="006A401C">
      <w:pPr>
        <w:ind w:left="-567"/>
      </w:pPr>
    </w:p>
    <w:p w:rsidR="006A401C" w:rsidRDefault="006A401C" w:rsidP="006A401C">
      <w:pPr>
        <w:ind w:left="-567"/>
      </w:pPr>
    </w:p>
    <w:p w:rsidR="006A401C" w:rsidRDefault="006A401C" w:rsidP="006A401C">
      <w:pPr>
        <w:jc w:val="center"/>
        <w:rPr>
          <w:rFonts w:asciiTheme="majorBidi" w:hAnsiTheme="majorBidi" w:cstheme="majorBidi"/>
          <w:b/>
          <w:bCs/>
          <w:sz w:val="28"/>
          <w:szCs w:val="28"/>
        </w:rPr>
      </w:pPr>
      <w:r w:rsidRPr="00667719">
        <w:rPr>
          <w:rFonts w:asciiTheme="majorBidi" w:hAnsiTheme="majorBidi" w:cstheme="majorBidi"/>
          <w:b/>
          <w:bCs/>
          <w:sz w:val="28"/>
          <w:szCs w:val="28"/>
        </w:rPr>
        <w:t xml:space="preserve">DEDICACE </w:t>
      </w:r>
    </w:p>
    <w:p w:rsidR="006A401C" w:rsidRPr="00667719" w:rsidRDefault="006A401C" w:rsidP="006A401C">
      <w:pPr>
        <w:jc w:val="center"/>
        <w:rPr>
          <w:rFonts w:asciiTheme="majorBidi" w:hAnsiTheme="majorBidi" w:cstheme="majorBidi"/>
          <w:b/>
          <w:bCs/>
          <w:sz w:val="28"/>
          <w:szCs w:val="28"/>
        </w:rPr>
      </w:pPr>
    </w:p>
    <w:p w:rsidR="006A401C" w:rsidRPr="00FB7A00" w:rsidRDefault="006A401C" w:rsidP="006A401C">
      <w:pPr>
        <w:spacing w:after="0"/>
        <w:jc w:val="center"/>
        <w:rPr>
          <w:rFonts w:ascii="Lucida Calligraphy" w:hAnsi="Lucida Calligraphy" w:cstheme="minorBidi"/>
          <w:sz w:val="24"/>
          <w:szCs w:val="24"/>
        </w:rPr>
      </w:pPr>
      <w:r w:rsidRPr="00FB7A00">
        <w:rPr>
          <w:rFonts w:ascii="Lucida Calligraphy" w:hAnsi="Lucida Calligraphy" w:cstheme="minorBidi"/>
          <w:sz w:val="24"/>
          <w:szCs w:val="24"/>
        </w:rPr>
        <w:t xml:space="preserve">Au nom de dieu le clément et le miséricordieux louange à </w:t>
      </w:r>
      <w:r w:rsidRPr="00FB7A00">
        <w:rPr>
          <w:rFonts w:ascii="Lucida Calligraphy" w:hAnsi="Lucida Calligraphy" w:cstheme="minorBidi"/>
          <w:b/>
          <w:bCs/>
          <w:sz w:val="24"/>
          <w:szCs w:val="24"/>
        </w:rPr>
        <w:t xml:space="preserve">ALLAH </w:t>
      </w:r>
      <w:r w:rsidRPr="00FB7A00">
        <w:rPr>
          <w:rFonts w:ascii="Lucida Calligraphy" w:hAnsi="Lucida Calligraphy" w:cstheme="minorBidi"/>
          <w:sz w:val="24"/>
          <w:szCs w:val="24"/>
        </w:rPr>
        <w:t>le tout puissant.</w:t>
      </w:r>
    </w:p>
    <w:p w:rsidR="006A401C" w:rsidRPr="00FB7A00" w:rsidRDefault="006A401C" w:rsidP="006A401C">
      <w:pPr>
        <w:spacing w:after="0"/>
        <w:rPr>
          <w:rFonts w:ascii="Lucida Calligraphy" w:hAnsi="Lucida Calligraphy" w:cstheme="minorBidi"/>
          <w:sz w:val="24"/>
          <w:szCs w:val="24"/>
        </w:rPr>
      </w:pPr>
      <w:r w:rsidRPr="00FB7A00">
        <w:rPr>
          <w:rFonts w:ascii="Lucida Calligraphy" w:hAnsi="Lucida Calligraphy" w:cstheme="minorBidi"/>
          <w:sz w:val="24"/>
          <w:szCs w:val="24"/>
        </w:rPr>
        <w:t>Je dédie ce modeste travail en signe de respect, reconnaissance et de remerciement :</w:t>
      </w:r>
    </w:p>
    <w:p w:rsidR="006A401C" w:rsidRPr="00FB7A00" w:rsidRDefault="006A401C" w:rsidP="006A401C">
      <w:pPr>
        <w:spacing w:after="0"/>
        <w:rPr>
          <w:rFonts w:ascii="Lucida Calligraphy" w:hAnsi="Lucida Calligraphy" w:cstheme="minorBidi"/>
          <w:sz w:val="24"/>
          <w:szCs w:val="24"/>
        </w:rPr>
      </w:pPr>
    </w:p>
    <w:p w:rsidR="006A401C" w:rsidRPr="00FB7A00" w:rsidRDefault="006A401C" w:rsidP="006A401C">
      <w:pPr>
        <w:spacing w:after="0"/>
        <w:jc w:val="center"/>
        <w:rPr>
          <w:rFonts w:ascii="Lucida Calligraphy" w:hAnsi="Lucida Calligraphy" w:cstheme="minorBidi"/>
          <w:sz w:val="24"/>
          <w:szCs w:val="24"/>
        </w:rPr>
      </w:pPr>
      <w:r w:rsidRPr="00FB7A00">
        <w:rPr>
          <w:rFonts w:ascii="Lucida Calligraphy" w:hAnsi="Lucida Calligraphy" w:cstheme="minorBidi"/>
          <w:sz w:val="24"/>
          <w:szCs w:val="24"/>
        </w:rPr>
        <w:t>A la mémoire de mes chers grands parents et mes deux tantes que Dieu le tout puissant leur accorde sa clémence et les accueille en son vaste paradis.</w:t>
      </w:r>
    </w:p>
    <w:p w:rsidR="006A401C" w:rsidRPr="00FB7A00" w:rsidRDefault="006A401C" w:rsidP="006A401C">
      <w:pPr>
        <w:spacing w:after="0"/>
        <w:rPr>
          <w:rFonts w:ascii="Lucida Calligraphy" w:hAnsi="Lucida Calligraphy" w:cstheme="minorBidi"/>
          <w:sz w:val="24"/>
          <w:szCs w:val="24"/>
        </w:rPr>
      </w:pPr>
      <w:r w:rsidRPr="00FB7A00">
        <w:rPr>
          <w:rFonts w:ascii="Lucida Calligraphy" w:hAnsi="Lucida Calligraphy" w:cstheme="minorBidi"/>
          <w:sz w:val="24"/>
          <w:szCs w:val="24"/>
        </w:rPr>
        <w:t>A mes parents :</w:t>
      </w:r>
    </w:p>
    <w:p w:rsidR="006A401C" w:rsidRPr="00FB7A00" w:rsidRDefault="006A401C" w:rsidP="006A401C">
      <w:pPr>
        <w:jc w:val="center"/>
        <w:rPr>
          <w:rFonts w:ascii="Lucida Calligraphy" w:hAnsi="Lucida Calligraphy" w:cstheme="minorBidi"/>
          <w:sz w:val="24"/>
          <w:szCs w:val="24"/>
        </w:rPr>
      </w:pPr>
      <w:r w:rsidRPr="00FB7A00">
        <w:rPr>
          <w:rFonts w:ascii="Lucida Calligraphy" w:hAnsi="Lucida Calligraphy" w:cstheme="minorBidi"/>
          <w:sz w:val="24"/>
          <w:szCs w:val="24"/>
        </w:rPr>
        <w:t>Sans leurs soutiens et leurs conseils, mes accomplissements n’auraient pas eu lieu, ils ont été derrière moi dans chacun de mes pas tout au long de ma vie, ma plus profonde gratitude leurs ai exprimé, aucun mot ne pourrait qualifier l’estime que je leur porte ni le bien qu’ils m’ont fait, apporter et donner.</w:t>
      </w:r>
    </w:p>
    <w:p w:rsidR="006A401C" w:rsidRPr="00FB7A00" w:rsidRDefault="006A401C" w:rsidP="006A401C">
      <w:pPr>
        <w:rPr>
          <w:rFonts w:ascii="Lucida Calligraphy" w:hAnsi="Lucida Calligraphy" w:cstheme="minorBidi"/>
          <w:sz w:val="24"/>
          <w:szCs w:val="24"/>
        </w:rPr>
      </w:pPr>
      <w:r w:rsidRPr="00FB7A00">
        <w:rPr>
          <w:rFonts w:ascii="Lucida Calligraphy" w:hAnsi="Lucida Calligraphy" w:cstheme="minorBidi"/>
          <w:sz w:val="24"/>
          <w:szCs w:val="24"/>
        </w:rPr>
        <w:t xml:space="preserve">A mes sœurs  </w:t>
      </w:r>
      <w:r w:rsidRPr="00FB7A00">
        <w:rPr>
          <w:rFonts w:ascii="Lucida Calligraphy" w:hAnsi="Lucida Calligraphy" w:cstheme="minorBidi"/>
          <w:i/>
          <w:iCs/>
          <w:sz w:val="24"/>
          <w:szCs w:val="24"/>
        </w:rPr>
        <w:t>Sihem</w:t>
      </w:r>
      <w:r w:rsidRPr="00FB7A00">
        <w:rPr>
          <w:rFonts w:ascii="Lucida Calligraphy" w:hAnsi="Lucida Calligraphy" w:cstheme="minorBidi"/>
          <w:sz w:val="24"/>
          <w:szCs w:val="24"/>
        </w:rPr>
        <w:t xml:space="preserve"> et</w:t>
      </w:r>
      <w:r w:rsidRPr="00FB7A00">
        <w:rPr>
          <w:rFonts w:ascii="Lucida Calligraphy" w:hAnsi="Lucida Calligraphy" w:cstheme="minorBidi"/>
          <w:i/>
          <w:iCs/>
          <w:sz w:val="24"/>
          <w:szCs w:val="24"/>
        </w:rPr>
        <w:t xml:space="preserve"> Nassima et mon frère Nadir </w:t>
      </w:r>
      <w:r w:rsidRPr="00FB7A00">
        <w:rPr>
          <w:rFonts w:ascii="Lucida Calligraphy" w:hAnsi="Lucida Calligraphy" w:cstheme="minorBidi"/>
          <w:sz w:val="24"/>
          <w:szCs w:val="24"/>
        </w:rPr>
        <w:t xml:space="preserve">, </w:t>
      </w:r>
    </w:p>
    <w:p w:rsidR="006A401C" w:rsidRPr="00FB7A00" w:rsidRDefault="006A401C" w:rsidP="006A401C">
      <w:pPr>
        <w:rPr>
          <w:rFonts w:ascii="Lucida Calligraphy" w:hAnsi="Lucida Calligraphy" w:cstheme="minorBidi"/>
          <w:sz w:val="24"/>
          <w:szCs w:val="24"/>
        </w:rPr>
      </w:pPr>
      <w:r>
        <w:rPr>
          <w:rFonts w:ascii="Lucida Calligraphy" w:hAnsi="Lucida Calligraphy" w:cstheme="minorBidi"/>
          <w:sz w:val="24"/>
          <w:szCs w:val="24"/>
        </w:rPr>
        <w:tab/>
        <w:t>Pour leur amour, soutien et leur présence</w:t>
      </w:r>
      <w:r w:rsidRPr="00FB7A00">
        <w:rPr>
          <w:rFonts w:ascii="Lucida Calligraphy" w:hAnsi="Lucida Calligraphy" w:cstheme="minorBidi"/>
          <w:sz w:val="24"/>
          <w:szCs w:val="24"/>
        </w:rPr>
        <w:t xml:space="preserve"> dans ma vie.</w:t>
      </w:r>
    </w:p>
    <w:p w:rsidR="006A401C" w:rsidRPr="00FB7A00" w:rsidRDefault="006A401C" w:rsidP="006A401C">
      <w:pPr>
        <w:rPr>
          <w:rFonts w:ascii="Lucida Calligraphy" w:hAnsi="Lucida Calligraphy" w:cstheme="minorBidi"/>
          <w:sz w:val="24"/>
          <w:szCs w:val="24"/>
        </w:rPr>
      </w:pPr>
      <w:r>
        <w:rPr>
          <w:rFonts w:ascii="Lucida Calligraphy" w:hAnsi="Lucida Calligraphy" w:cstheme="minorBidi"/>
          <w:sz w:val="24"/>
          <w:szCs w:val="24"/>
        </w:rPr>
        <w:t>A  mes oncles et mes tantes</w:t>
      </w:r>
      <w:r w:rsidRPr="00FB7A00">
        <w:rPr>
          <w:rFonts w:ascii="Lucida Calligraphy" w:hAnsi="Lucida Calligraphy" w:cstheme="minorBidi"/>
          <w:sz w:val="24"/>
          <w:szCs w:val="24"/>
        </w:rPr>
        <w:t xml:space="preserve">, </w:t>
      </w:r>
    </w:p>
    <w:p w:rsidR="006A401C" w:rsidRPr="00FB7A00" w:rsidRDefault="006A401C" w:rsidP="006A401C">
      <w:pPr>
        <w:jc w:val="center"/>
        <w:rPr>
          <w:rFonts w:ascii="Lucida Calligraphy" w:hAnsi="Lucida Calligraphy" w:cstheme="minorBidi"/>
          <w:sz w:val="24"/>
          <w:szCs w:val="24"/>
        </w:rPr>
      </w:pPr>
      <w:r w:rsidRPr="00FB7A00">
        <w:rPr>
          <w:rFonts w:ascii="Lucida Calligraphy" w:hAnsi="Lucida Calligraphy" w:cstheme="minorBidi"/>
          <w:sz w:val="24"/>
          <w:szCs w:val="24"/>
        </w:rPr>
        <w:t>Merci pour votre soutien et vos encouragements</w:t>
      </w:r>
    </w:p>
    <w:p w:rsidR="006A401C" w:rsidRPr="00FB7A00" w:rsidRDefault="006A401C" w:rsidP="006A401C">
      <w:pPr>
        <w:rPr>
          <w:rFonts w:ascii="Lucida Calligraphy" w:hAnsi="Lucida Calligraphy" w:cstheme="minorBidi"/>
          <w:sz w:val="24"/>
          <w:szCs w:val="24"/>
        </w:rPr>
      </w:pPr>
      <w:r w:rsidRPr="00FB7A00">
        <w:rPr>
          <w:rFonts w:ascii="Lucida Calligraphy" w:hAnsi="Lucida Calligraphy" w:cstheme="minorBidi"/>
          <w:sz w:val="24"/>
          <w:szCs w:val="24"/>
        </w:rPr>
        <w:t xml:space="preserve">A mes cousins et cousines adorés et leurs enfants </w:t>
      </w:r>
    </w:p>
    <w:p w:rsidR="006A401C" w:rsidRPr="00FB7A00" w:rsidRDefault="006A401C" w:rsidP="006A401C">
      <w:pPr>
        <w:jc w:val="center"/>
        <w:rPr>
          <w:rFonts w:ascii="Lucida Calligraphy" w:hAnsi="Lucida Calligraphy" w:cstheme="minorBidi"/>
          <w:sz w:val="24"/>
          <w:szCs w:val="24"/>
        </w:rPr>
      </w:pPr>
      <w:r w:rsidRPr="00FB7A00">
        <w:rPr>
          <w:rFonts w:ascii="Lucida Calligraphy" w:hAnsi="Lucida Calligraphy" w:cstheme="minorBidi"/>
          <w:sz w:val="24"/>
          <w:szCs w:val="24"/>
        </w:rPr>
        <w:t xml:space="preserve">A  mes copines  </w:t>
      </w:r>
      <w:r w:rsidRPr="00FB7A00">
        <w:rPr>
          <w:rFonts w:ascii="Lucida Calligraphy" w:hAnsi="Lucida Calligraphy" w:cstheme="minorBidi"/>
          <w:i/>
          <w:iCs/>
          <w:sz w:val="24"/>
          <w:szCs w:val="24"/>
        </w:rPr>
        <w:t xml:space="preserve">Hakima </w:t>
      </w:r>
      <w:r w:rsidRPr="00FB7A00">
        <w:rPr>
          <w:rFonts w:ascii="Lucida Calligraphy" w:hAnsi="Lucida Calligraphy" w:cstheme="minorBidi"/>
          <w:sz w:val="24"/>
          <w:szCs w:val="24"/>
        </w:rPr>
        <w:t xml:space="preserve">et </w:t>
      </w:r>
      <w:r w:rsidRPr="00FB7A00">
        <w:rPr>
          <w:rFonts w:ascii="Lucida Calligraphy" w:hAnsi="Lucida Calligraphy" w:cstheme="minorBidi"/>
          <w:i/>
          <w:iCs/>
          <w:sz w:val="24"/>
          <w:szCs w:val="24"/>
        </w:rPr>
        <w:t>Leila</w:t>
      </w:r>
      <w:r w:rsidRPr="00FB7A00">
        <w:rPr>
          <w:rFonts w:ascii="Lucida Calligraphy" w:hAnsi="Lucida Calligraphy" w:cstheme="minorBidi"/>
          <w:sz w:val="24"/>
          <w:szCs w:val="24"/>
        </w:rPr>
        <w:t>, tout mes amis de promo et tout ceux qui me sont chers</w:t>
      </w:r>
    </w:p>
    <w:p w:rsidR="006A401C" w:rsidRPr="00FB7A00" w:rsidRDefault="006A401C" w:rsidP="006A401C">
      <w:pPr>
        <w:jc w:val="right"/>
        <w:rPr>
          <w:rFonts w:ascii="Lucida Calligraphy" w:hAnsi="Lucida Calligraphy" w:cstheme="minorBidi"/>
          <w:sz w:val="24"/>
          <w:szCs w:val="24"/>
        </w:rPr>
      </w:pPr>
      <w:r w:rsidRPr="00FB7A00">
        <w:rPr>
          <w:rFonts w:ascii="Lucida Calligraphy" w:hAnsi="Lucida Calligraphy" w:cstheme="minorBidi"/>
          <w:sz w:val="24"/>
          <w:szCs w:val="24"/>
        </w:rPr>
        <w:t>Wassila,</w:t>
      </w:r>
    </w:p>
    <w:p w:rsidR="006A401C" w:rsidRPr="00FB7A00" w:rsidRDefault="006A401C" w:rsidP="006A401C">
      <w:pPr>
        <w:rPr>
          <w:rFonts w:ascii="Lucida Calligraphy" w:hAnsi="Lucida Calligraphy" w:cstheme="minorBidi"/>
          <w:sz w:val="24"/>
          <w:szCs w:val="24"/>
        </w:rPr>
      </w:pPr>
    </w:p>
    <w:p w:rsidR="006A401C" w:rsidRDefault="006A401C" w:rsidP="006A401C">
      <w:pPr>
        <w:rPr>
          <w:rFonts w:ascii="Lucida Calligraphy" w:hAnsi="Lucida Calligraphy" w:cstheme="minorBidi"/>
        </w:rPr>
      </w:pPr>
    </w:p>
    <w:p w:rsidR="006A401C" w:rsidRDefault="006A401C" w:rsidP="006A401C">
      <w:pPr>
        <w:rPr>
          <w:rFonts w:ascii="Lucida Calligraphy" w:hAnsi="Lucida Calligraphy" w:cstheme="minorBidi"/>
        </w:rPr>
      </w:pPr>
    </w:p>
    <w:p w:rsidR="006A401C" w:rsidRDefault="006A401C" w:rsidP="006A401C">
      <w:pPr>
        <w:rPr>
          <w:rFonts w:ascii="Lucida Calligraphy" w:hAnsi="Lucida Calligraphy" w:cstheme="minorBidi"/>
        </w:rPr>
      </w:pPr>
    </w:p>
    <w:p w:rsidR="006A401C" w:rsidRDefault="006A401C" w:rsidP="006A401C">
      <w:pPr>
        <w:rPr>
          <w:rFonts w:ascii="Lucida Calligraphy" w:hAnsi="Lucida Calligraphy" w:cstheme="minorBidi"/>
        </w:rPr>
      </w:pPr>
    </w:p>
    <w:p w:rsidR="006A401C" w:rsidRDefault="006A401C" w:rsidP="006A401C">
      <w:pPr>
        <w:rPr>
          <w:rFonts w:ascii="Lucida Calligraphy" w:hAnsi="Lucida Calligraphy" w:cstheme="minorBidi"/>
        </w:rPr>
      </w:pPr>
    </w:p>
    <w:p w:rsidR="006A401C" w:rsidRDefault="006A401C" w:rsidP="006A401C">
      <w:pPr>
        <w:rPr>
          <w:rFonts w:ascii="Lucida Calligraphy" w:hAnsi="Lucida Calligraphy" w:cstheme="minorBidi"/>
        </w:rPr>
      </w:pPr>
    </w:p>
    <w:p w:rsidR="006A401C" w:rsidRDefault="006A401C" w:rsidP="006A401C">
      <w:pPr>
        <w:rPr>
          <w:rFonts w:ascii="Lucida Calligraphy" w:hAnsi="Lucida Calligraphy" w:cstheme="minorBidi"/>
        </w:rPr>
      </w:pPr>
    </w:p>
    <w:p w:rsidR="006A401C" w:rsidRDefault="006A401C" w:rsidP="006A401C">
      <w:pPr>
        <w:rPr>
          <w:rFonts w:ascii="Lucida Calligraphy" w:hAnsi="Lucida Calligraphy" w:cstheme="minorBidi"/>
        </w:rPr>
      </w:pPr>
    </w:p>
    <w:p w:rsidR="006A401C" w:rsidRPr="008C28DC" w:rsidRDefault="006A401C" w:rsidP="006A401C">
      <w:pPr>
        <w:jc w:val="center"/>
        <w:rPr>
          <w:rFonts w:asciiTheme="majorBidi" w:hAnsiTheme="majorBidi" w:cstheme="majorBidi"/>
          <w:sz w:val="24"/>
          <w:szCs w:val="24"/>
        </w:rPr>
      </w:pPr>
      <w:r w:rsidRPr="00667719">
        <w:rPr>
          <w:rFonts w:asciiTheme="majorBidi" w:hAnsiTheme="majorBidi" w:cstheme="majorBidi"/>
          <w:b/>
          <w:bCs/>
          <w:sz w:val="28"/>
          <w:szCs w:val="28"/>
        </w:rPr>
        <w:t>REMERCIEMENT</w:t>
      </w:r>
      <w:r>
        <w:rPr>
          <w:rFonts w:asciiTheme="majorBidi" w:hAnsiTheme="majorBidi" w:cstheme="majorBidi"/>
          <w:b/>
          <w:bCs/>
          <w:sz w:val="28"/>
          <w:szCs w:val="28"/>
        </w:rPr>
        <w:t>S</w:t>
      </w:r>
    </w:p>
    <w:p w:rsidR="006A401C" w:rsidRPr="00667719" w:rsidRDefault="006A401C" w:rsidP="006A401C">
      <w:pPr>
        <w:tabs>
          <w:tab w:val="left" w:pos="3915"/>
        </w:tabs>
        <w:jc w:val="center"/>
        <w:rPr>
          <w:rFonts w:asciiTheme="majorBidi" w:hAnsiTheme="majorBidi" w:cstheme="majorBidi"/>
          <w:b/>
          <w:bCs/>
          <w:sz w:val="28"/>
          <w:szCs w:val="28"/>
        </w:rPr>
      </w:pPr>
    </w:p>
    <w:p w:rsidR="006A401C" w:rsidRPr="00D01B4D" w:rsidRDefault="006A401C" w:rsidP="006A401C">
      <w:pPr>
        <w:jc w:val="center"/>
        <w:rPr>
          <w:rFonts w:asciiTheme="majorBidi" w:hAnsiTheme="majorBidi" w:cstheme="majorBidi"/>
          <w:sz w:val="24"/>
          <w:szCs w:val="24"/>
        </w:rPr>
      </w:pPr>
      <w:r w:rsidRPr="00D01B4D">
        <w:rPr>
          <w:rFonts w:asciiTheme="majorBidi" w:hAnsiTheme="majorBidi" w:cstheme="majorBidi"/>
          <w:sz w:val="24"/>
          <w:szCs w:val="24"/>
        </w:rPr>
        <w:t>En tout premier lieu, je remercie le bon Dieu, tout puissant, de m’avoir donné la force pour survivre, ainsi que l’audace pour dépasser toutes les difficultés.</w:t>
      </w:r>
    </w:p>
    <w:p w:rsidR="006A401C" w:rsidRPr="00D01B4D" w:rsidRDefault="006A401C" w:rsidP="006A401C">
      <w:pPr>
        <w:jc w:val="center"/>
        <w:rPr>
          <w:rFonts w:asciiTheme="majorBidi" w:hAnsiTheme="majorBidi" w:cstheme="majorBidi"/>
          <w:sz w:val="24"/>
          <w:szCs w:val="24"/>
        </w:rPr>
      </w:pPr>
      <w:r w:rsidRPr="00D01B4D">
        <w:rPr>
          <w:rFonts w:asciiTheme="majorBidi" w:hAnsiTheme="majorBidi" w:cstheme="majorBidi"/>
          <w:sz w:val="24"/>
          <w:szCs w:val="24"/>
        </w:rPr>
        <w:t xml:space="preserve">Je tiens à exprimer toute ma reconnaissance à mon Directeur de mémoire madame </w:t>
      </w:r>
      <w:r w:rsidRPr="00D01B4D">
        <w:rPr>
          <w:rFonts w:asciiTheme="majorBidi" w:hAnsiTheme="majorBidi" w:cstheme="majorBidi"/>
          <w:b/>
          <w:bCs/>
          <w:i/>
          <w:iCs/>
          <w:sz w:val="24"/>
          <w:szCs w:val="24"/>
          <w:shd w:val="clear" w:color="auto" w:fill="FFFFFF"/>
        </w:rPr>
        <w:t>Chahinez Mérièm Bentaouza</w:t>
      </w:r>
      <w:r w:rsidRPr="00D01B4D">
        <w:rPr>
          <w:rFonts w:asciiTheme="majorBidi" w:hAnsiTheme="majorBidi" w:cstheme="majorBidi"/>
          <w:sz w:val="24"/>
          <w:szCs w:val="24"/>
        </w:rPr>
        <w:t xml:space="preserve">. Je la remercie de m’avoir encadré, orienté et aidé à mettre en œuvre ce travail, j’aimerais aussi la remercier pour ses précieux conseils qui m’ont permis de mener à bien ce travail. J’ai profité pendant longtemps du savoir et du savoir-faire dont j’ai pu bénéficier au cours de nombreuses discussions. </w:t>
      </w:r>
    </w:p>
    <w:p w:rsidR="006A401C" w:rsidRPr="00D01B4D" w:rsidRDefault="006A401C" w:rsidP="006A401C">
      <w:pPr>
        <w:jc w:val="center"/>
        <w:rPr>
          <w:rFonts w:asciiTheme="majorBidi" w:hAnsiTheme="majorBidi" w:cstheme="majorBidi"/>
          <w:sz w:val="24"/>
          <w:szCs w:val="24"/>
        </w:rPr>
      </w:pPr>
      <w:r w:rsidRPr="00D01B4D">
        <w:rPr>
          <w:rFonts w:asciiTheme="majorBidi" w:hAnsiTheme="majorBidi" w:cstheme="majorBidi"/>
          <w:sz w:val="24"/>
          <w:szCs w:val="24"/>
        </w:rPr>
        <w:t>J’exprime toute ma reconnaissance à mon jury de la faculté de l’informatique et sciences exactes de l’université d’Abd El Hamid Ibn Badis, trouvent ici l’expression de mes vifs remerciements pour avoir bien voulu juger ce travail.</w:t>
      </w:r>
    </w:p>
    <w:p w:rsidR="006A401C" w:rsidRPr="00D01B4D" w:rsidRDefault="006A401C" w:rsidP="006A401C">
      <w:pPr>
        <w:jc w:val="center"/>
        <w:rPr>
          <w:rFonts w:asciiTheme="majorBidi" w:hAnsiTheme="majorBidi" w:cstheme="majorBidi"/>
          <w:sz w:val="24"/>
          <w:szCs w:val="24"/>
        </w:rPr>
      </w:pPr>
      <w:r w:rsidRPr="00D01B4D">
        <w:rPr>
          <w:rFonts w:asciiTheme="majorBidi" w:hAnsiTheme="majorBidi" w:cstheme="majorBidi"/>
          <w:sz w:val="24"/>
          <w:szCs w:val="24"/>
        </w:rPr>
        <w:t xml:space="preserve">Je remercie mes très chers parents, qui ont toujours été là pour moi, </w:t>
      </w:r>
      <w:r w:rsidRPr="00D01B4D">
        <w:rPr>
          <w:rFonts w:asciiTheme="majorBidi" w:hAnsiTheme="majorBidi" w:cstheme="majorBidi"/>
          <w:sz w:val="24"/>
          <w:szCs w:val="24"/>
        </w:rPr>
        <w:br/>
        <w:t>et qui tiennent une place immense dans mon cœur. Vous m'avez offert plus que tout ce que je pouvais désirer et mériter, et vous jouez un rôle primaire et dominant dans ma vie. Evidemment tout ce que j'ai acquis grâce à vous, je ne pourrais vous le rendre</w:t>
      </w:r>
      <w:r>
        <w:rPr>
          <w:rFonts w:asciiTheme="majorBidi" w:hAnsiTheme="majorBidi" w:cstheme="majorBidi"/>
          <w:sz w:val="24"/>
          <w:szCs w:val="24"/>
        </w:rPr>
        <w:t>.</w:t>
      </w:r>
    </w:p>
    <w:p w:rsidR="006A401C" w:rsidRPr="00D01B4D" w:rsidRDefault="006A401C" w:rsidP="006A401C">
      <w:pPr>
        <w:jc w:val="center"/>
        <w:rPr>
          <w:rFonts w:asciiTheme="majorBidi" w:hAnsiTheme="majorBidi" w:cstheme="majorBidi"/>
          <w:sz w:val="24"/>
          <w:szCs w:val="24"/>
        </w:rPr>
      </w:pPr>
      <w:r w:rsidRPr="00D01B4D">
        <w:rPr>
          <w:rFonts w:asciiTheme="majorBidi" w:hAnsiTheme="majorBidi" w:cstheme="majorBidi"/>
          <w:sz w:val="24"/>
          <w:szCs w:val="24"/>
        </w:rPr>
        <w:t xml:space="preserve">Je remercie très spécialement ma famille, En particulier mes deux sœurs  </w:t>
      </w:r>
      <w:r w:rsidRPr="00D01B4D">
        <w:rPr>
          <w:rFonts w:asciiTheme="majorBidi" w:hAnsiTheme="majorBidi" w:cstheme="majorBidi"/>
          <w:b/>
          <w:bCs/>
          <w:sz w:val="24"/>
          <w:szCs w:val="24"/>
        </w:rPr>
        <w:t>Sihem</w:t>
      </w:r>
      <w:r w:rsidRPr="00D01B4D">
        <w:rPr>
          <w:rFonts w:asciiTheme="majorBidi" w:hAnsiTheme="majorBidi" w:cstheme="majorBidi"/>
          <w:sz w:val="24"/>
          <w:szCs w:val="24"/>
        </w:rPr>
        <w:t xml:space="preserve"> et </w:t>
      </w:r>
      <w:r w:rsidRPr="00D01B4D">
        <w:rPr>
          <w:rFonts w:asciiTheme="majorBidi" w:hAnsiTheme="majorBidi" w:cstheme="majorBidi"/>
          <w:b/>
          <w:bCs/>
          <w:sz w:val="24"/>
          <w:szCs w:val="24"/>
        </w:rPr>
        <w:t xml:space="preserve">Nassima </w:t>
      </w:r>
      <w:r w:rsidRPr="00D01B4D">
        <w:rPr>
          <w:rFonts w:asciiTheme="majorBidi" w:hAnsiTheme="majorBidi" w:cstheme="majorBidi"/>
          <w:sz w:val="24"/>
          <w:szCs w:val="24"/>
        </w:rPr>
        <w:t>et mon frère</w:t>
      </w:r>
      <w:r w:rsidRPr="00D01B4D">
        <w:rPr>
          <w:rFonts w:asciiTheme="majorBidi" w:hAnsiTheme="majorBidi" w:cstheme="majorBidi"/>
          <w:b/>
          <w:bCs/>
          <w:sz w:val="24"/>
          <w:szCs w:val="24"/>
        </w:rPr>
        <w:t xml:space="preserve"> Nadir </w:t>
      </w:r>
      <w:r w:rsidRPr="00D01B4D">
        <w:rPr>
          <w:rFonts w:asciiTheme="majorBidi" w:hAnsiTheme="majorBidi" w:cstheme="majorBidi"/>
          <w:sz w:val="24"/>
          <w:szCs w:val="24"/>
        </w:rPr>
        <w:t>pour leur soutien et leur présence dans ma vie.</w:t>
      </w:r>
    </w:p>
    <w:p w:rsidR="006A401C" w:rsidRPr="00D01B4D" w:rsidRDefault="006A401C" w:rsidP="006A401C">
      <w:pPr>
        <w:jc w:val="center"/>
        <w:rPr>
          <w:rFonts w:asciiTheme="majorBidi" w:hAnsiTheme="majorBidi" w:cstheme="majorBidi"/>
          <w:sz w:val="24"/>
          <w:szCs w:val="24"/>
        </w:rPr>
      </w:pPr>
      <w:r w:rsidRPr="00D01B4D">
        <w:rPr>
          <w:rFonts w:asciiTheme="majorBidi" w:hAnsiTheme="majorBidi" w:cstheme="majorBidi"/>
          <w:sz w:val="24"/>
          <w:szCs w:val="24"/>
        </w:rPr>
        <w:t xml:space="preserve">Enfin, Un grand merci à </w:t>
      </w:r>
      <w:r w:rsidRPr="00DA2337">
        <w:rPr>
          <w:rFonts w:asciiTheme="majorBidi" w:hAnsiTheme="majorBidi" w:cstheme="majorBidi"/>
          <w:b/>
          <w:bCs/>
          <w:i/>
          <w:iCs/>
          <w:sz w:val="24"/>
          <w:szCs w:val="24"/>
        </w:rPr>
        <w:t>Hakima</w:t>
      </w:r>
      <w:r w:rsidRPr="00D01B4D">
        <w:rPr>
          <w:rFonts w:asciiTheme="majorBidi" w:hAnsiTheme="majorBidi" w:cstheme="majorBidi"/>
          <w:sz w:val="24"/>
          <w:szCs w:val="24"/>
        </w:rPr>
        <w:t xml:space="preserve"> </w:t>
      </w:r>
      <w:r w:rsidRPr="00D01B4D">
        <w:rPr>
          <w:rFonts w:asciiTheme="majorBidi" w:hAnsiTheme="majorBidi" w:cstheme="majorBidi"/>
          <w:i/>
          <w:iCs/>
          <w:sz w:val="24"/>
          <w:szCs w:val="24"/>
        </w:rPr>
        <w:t xml:space="preserve">et </w:t>
      </w:r>
      <w:r w:rsidRPr="00DA2337">
        <w:rPr>
          <w:rFonts w:asciiTheme="majorBidi" w:hAnsiTheme="majorBidi" w:cstheme="majorBidi"/>
          <w:b/>
          <w:bCs/>
          <w:i/>
          <w:iCs/>
          <w:sz w:val="24"/>
          <w:szCs w:val="24"/>
        </w:rPr>
        <w:t>Leila</w:t>
      </w:r>
      <w:r w:rsidRPr="00D01B4D">
        <w:rPr>
          <w:rFonts w:asciiTheme="majorBidi" w:hAnsiTheme="majorBidi" w:cstheme="majorBidi"/>
          <w:i/>
          <w:iCs/>
          <w:sz w:val="24"/>
          <w:szCs w:val="24"/>
        </w:rPr>
        <w:t xml:space="preserve"> p</w:t>
      </w:r>
      <w:r w:rsidRPr="00D01B4D">
        <w:rPr>
          <w:rFonts w:asciiTheme="majorBidi" w:hAnsiTheme="majorBidi" w:cstheme="majorBidi"/>
          <w:sz w:val="24"/>
          <w:szCs w:val="24"/>
        </w:rPr>
        <w:t>our leur sincère amitié et confiance, leur soutien inconditionnel et leur encouragement, et à qui je dois ma reconnaissance et mon</w:t>
      </w:r>
      <w:r w:rsidRPr="00D01B4D">
        <w:rPr>
          <w:rFonts w:asciiTheme="majorBidi" w:hAnsiTheme="majorBidi" w:cstheme="majorBidi"/>
          <w:sz w:val="24"/>
          <w:szCs w:val="24"/>
        </w:rPr>
        <w:br/>
        <w:t>attachement</w:t>
      </w:r>
    </w:p>
    <w:p w:rsidR="006A401C" w:rsidRPr="00D01B4D" w:rsidRDefault="006A401C" w:rsidP="006A401C">
      <w:pPr>
        <w:jc w:val="both"/>
        <w:rPr>
          <w:rFonts w:asciiTheme="majorBidi" w:hAnsiTheme="majorBidi" w:cstheme="majorBidi"/>
          <w:sz w:val="24"/>
          <w:szCs w:val="24"/>
        </w:rPr>
      </w:pPr>
      <w:r w:rsidRPr="00D01B4D">
        <w:rPr>
          <w:rFonts w:asciiTheme="majorBidi" w:hAnsiTheme="majorBidi" w:cstheme="majorBidi"/>
          <w:sz w:val="24"/>
          <w:szCs w:val="24"/>
        </w:rPr>
        <w:br/>
        <w:t>J’adresse mes sincères remerciements à tous les intervenants et toutes les</w:t>
      </w:r>
      <w:r>
        <w:rPr>
          <w:rFonts w:asciiTheme="majorBidi" w:hAnsiTheme="majorBidi" w:cstheme="majorBidi"/>
          <w:sz w:val="24"/>
          <w:szCs w:val="24"/>
        </w:rPr>
        <w:tab/>
      </w:r>
      <w:r w:rsidRPr="00D01B4D">
        <w:rPr>
          <w:rFonts w:asciiTheme="majorBidi" w:hAnsiTheme="majorBidi" w:cstheme="majorBidi"/>
          <w:sz w:val="24"/>
          <w:szCs w:val="24"/>
        </w:rPr>
        <w:t>personnes qui par leurs paroles, leurs contributions dans ce travail, leurs écrits, leurs conseils et leurs critiques ont guidé mes réflexions et ont accepté de répondre à mes questions durant mes recherches. Je ne peux achever ce projet, sans exprimer mes sincères gratitudes à tous les professeurs de notre faculté, pour leur dévouement et leur assistance tout au long de ma formation.</w:t>
      </w:r>
    </w:p>
    <w:p w:rsidR="006A401C" w:rsidRDefault="006A401C" w:rsidP="006A401C">
      <w:pPr>
        <w:ind w:left="-567"/>
      </w:pPr>
    </w:p>
    <w:p w:rsidR="003D0818" w:rsidRDefault="003D0818" w:rsidP="006A401C">
      <w:pPr>
        <w:ind w:left="-567"/>
      </w:pPr>
    </w:p>
    <w:p w:rsidR="003D0818" w:rsidRDefault="003D0818" w:rsidP="006A401C">
      <w:pPr>
        <w:ind w:left="-567"/>
      </w:pPr>
    </w:p>
    <w:p w:rsidR="003D0818" w:rsidRDefault="003D0818" w:rsidP="006A401C">
      <w:pPr>
        <w:ind w:left="-567"/>
      </w:pPr>
    </w:p>
    <w:p w:rsidR="003D0818" w:rsidRDefault="003D0818" w:rsidP="006A401C">
      <w:pPr>
        <w:ind w:left="-567"/>
      </w:pPr>
    </w:p>
    <w:p w:rsidR="003D0818" w:rsidRDefault="003D0818" w:rsidP="006A401C">
      <w:pPr>
        <w:ind w:left="-567"/>
      </w:pPr>
    </w:p>
    <w:p w:rsidR="003D0818" w:rsidRDefault="003D0818" w:rsidP="006A401C">
      <w:pPr>
        <w:ind w:left="-567"/>
      </w:pPr>
    </w:p>
    <w:p w:rsidR="003D0818" w:rsidRDefault="003D0818" w:rsidP="003D0818">
      <w:pPr>
        <w:pStyle w:val="Titre1"/>
        <w:jc w:val="center"/>
        <w:rPr>
          <w:rFonts w:asciiTheme="majorBidi" w:hAnsiTheme="majorBidi"/>
          <w:color w:val="000000" w:themeColor="text1"/>
          <w:u w:val="single"/>
        </w:rPr>
      </w:pPr>
      <w:bookmarkStart w:id="1" w:name="_Toc451759719"/>
      <w:r w:rsidRPr="00B86D63">
        <w:rPr>
          <w:rFonts w:asciiTheme="majorBidi" w:hAnsiTheme="majorBidi"/>
          <w:color w:val="000000" w:themeColor="text1"/>
          <w:u w:val="single"/>
        </w:rPr>
        <w:t>SOMMAIRE</w:t>
      </w:r>
      <w:bookmarkEnd w:id="1"/>
    </w:p>
    <w:sdt>
      <w:sdtPr>
        <w:rPr>
          <w:rFonts w:ascii="Calibri" w:eastAsia="Calibri" w:hAnsi="Calibri"/>
          <w:b w:val="0"/>
          <w:bCs w:val="0"/>
          <w:color w:val="auto"/>
          <w:sz w:val="22"/>
          <w:szCs w:val="22"/>
        </w:rPr>
        <w:id w:val="17526925"/>
        <w:docPartObj>
          <w:docPartGallery w:val="Table of Contents"/>
          <w:docPartUnique/>
        </w:docPartObj>
      </w:sdtPr>
      <w:sdtContent>
        <w:p w:rsidR="003D0818" w:rsidRDefault="003D0818" w:rsidP="003D0818">
          <w:pPr>
            <w:pStyle w:val="En-ttedetabledesmatires"/>
          </w:pPr>
        </w:p>
        <w:p w:rsidR="003D0818" w:rsidRDefault="00D06F8D" w:rsidP="003D0818">
          <w:pPr>
            <w:pStyle w:val="TM1"/>
            <w:rPr>
              <w:rFonts w:asciiTheme="minorHAnsi" w:eastAsiaTheme="minorEastAsia" w:hAnsiTheme="minorHAnsi" w:cstheme="minorBidi"/>
              <w:b w:val="0"/>
              <w:bCs w:val="0"/>
              <w:sz w:val="22"/>
              <w:szCs w:val="22"/>
            </w:rPr>
          </w:pPr>
          <w:r w:rsidRPr="00D06F8D">
            <w:fldChar w:fldCharType="begin"/>
          </w:r>
          <w:r w:rsidR="003D0818">
            <w:instrText xml:space="preserve"> TOC \o "1-3" \h \z \u </w:instrText>
          </w:r>
          <w:r w:rsidRPr="00D06F8D">
            <w:fldChar w:fldCharType="separate"/>
          </w:r>
          <w:hyperlink w:anchor="_Toc451759719" w:history="1">
            <w:r w:rsidR="003D0818" w:rsidRPr="007F6B3B">
              <w:rPr>
                <w:rStyle w:val="Lienhypertexte"/>
                <w:rFonts w:asciiTheme="majorBidi" w:hAnsiTheme="majorBidi"/>
              </w:rPr>
              <w:t>SOMMAIRE</w:t>
            </w:r>
            <w:r w:rsidR="003D0818">
              <w:rPr>
                <w:webHidden/>
              </w:rPr>
              <w:tab/>
            </w:r>
            <w:r>
              <w:rPr>
                <w:webHidden/>
              </w:rPr>
              <w:fldChar w:fldCharType="begin"/>
            </w:r>
            <w:r w:rsidR="003D0818">
              <w:rPr>
                <w:webHidden/>
              </w:rPr>
              <w:instrText xml:space="preserve"> PAGEREF _Toc451759719 \h </w:instrText>
            </w:r>
            <w:r>
              <w:rPr>
                <w:webHidden/>
              </w:rPr>
            </w:r>
            <w:r>
              <w:rPr>
                <w:webHidden/>
              </w:rPr>
              <w:fldChar w:fldCharType="separate"/>
            </w:r>
            <w:r w:rsidR="003D0818">
              <w:rPr>
                <w:webHidden/>
              </w:rPr>
              <w:t>i</w:t>
            </w:r>
            <w:r>
              <w:rPr>
                <w:webHidden/>
              </w:rPr>
              <w:fldChar w:fldCharType="end"/>
            </w:r>
          </w:hyperlink>
        </w:p>
        <w:p w:rsidR="003D0818" w:rsidRDefault="00D06F8D" w:rsidP="003D0818">
          <w:pPr>
            <w:pStyle w:val="TM1"/>
            <w:rPr>
              <w:rFonts w:asciiTheme="minorHAnsi" w:eastAsiaTheme="minorEastAsia" w:hAnsiTheme="minorHAnsi" w:cstheme="minorBidi"/>
              <w:b w:val="0"/>
              <w:bCs w:val="0"/>
              <w:sz w:val="22"/>
              <w:szCs w:val="22"/>
            </w:rPr>
          </w:pPr>
          <w:hyperlink w:anchor="_Toc451759720" w:history="1">
            <w:r w:rsidR="003D0818" w:rsidRPr="007F6B3B">
              <w:rPr>
                <w:rStyle w:val="Lienhypertexte"/>
                <w:rFonts w:asciiTheme="majorBidi" w:hAnsiTheme="majorBidi"/>
              </w:rPr>
              <w:t>LISTE DES FIGURES</w:t>
            </w:r>
            <w:r w:rsidR="003D0818">
              <w:rPr>
                <w:webHidden/>
              </w:rPr>
              <w:tab/>
            </w:r>
            <w:r>
              <w:rPr>
                <w:webHidden/>
              </w:rPr>
              <w:fldChar w:fldCharType="begin"/>
            </w:r>
            <w:r w:rsidR="003D0818">
              <w:rPr>
                <w:webHidden/>
              </w:rPr>
              <w:instrText xml:space="preserve"> PAGEREF _Toc451759720 \h </w:instrText>
            </w:r>
            <w:r>
              <w:rPr>
                <w:webHidden/>
              </w:rPr>
            </w:r>
            <w:r>
              <w:rPr>
                <w:webHidden/>
              </w:rPr>
              <w:fldChar w:fldCharType="separate"/>
            </w:r>
            <w:r w:rsidR="003D0818">
              <w:rPr>
                <w:webHidden/>
              </w:rPr>
              <w:t>iv</w:t>
            </w:r>
            <w:r>
              <w:rPr>
                <w:webHidden/>
              </w:rPr>
              <w:fldChar w:fldCharType="end"/>
            </w:r>
          </w:hyperlink>
        </w:p>
        <w:p w:rsidR="003D0818" w:rsidRDefault="00D06F8D" w:rsidP="003D0818">
          <w:pPr>
            <w:pStyle w:val="TM1"/>
            <w:rPr>
              <w:rFonts w:asciiTheme="minorHAnsi" w:eastAsiaTheme="minorEastAsia" w:hAnsiTheme="minorHAnsi" w:cstheme="minorBidi"/>
              <w:b w:val="0"/>
              <w:bCs w:val="0"/>
              <w:sz w:val="22"/>
              <w:szCs w:val="22"/>
            </w:rPr>
          </w:pPr>
          <w:hyperlink w:anchor="_Toc451759721" w:history="1">
            <w:r w:rsidR="003D0818" w:rsidRPr="007F6B3B">
              <w:rPr>
                <w:rStyle w:val="Lienhypertexte"/>
                <w:rFonts w:asciiTheme="majorBidi" w:hAnsiTheme="majorBidi"/>
              </w:rPr>
              <w:t>LISTE DES TABLEAUX</w:t>
            </w:r>
            <w:r w:rsidR="003D0818">
              <w:rPr>
                <w:webHidden/>
              </w:rPr>
              <w:tab/>
            </w:r>
            <w:r>
              <w:rPr>
                <w:webHidden/>
              </w:rPr>
              <w:fldChar w:fldCharType="begin"/>
            </w:r>
            <w:r w:rsidR="003D0818">
              <w:rPr>
                <w:webHidden/>
              </w:rPr>
              <w:instrText xml:space="preserve"> PAGEREF _Toc451759721 \h </w:instrText>
            </w:r>
            <w:r>
              <w:rPr>
                <w:webHidden/>
              </w:rPr>
            </w:r>
            <w:r>
              <w:rPr>
                <w:webHidden/>
              </w:rPr>
              <w:fldChar w:fldCharType="separate"/>
            </w:r>
            <w:r w:rsidR="003D0818">
              <w:rPr>
                <w:webHidden/>
              </w:rPr>
              <w:t>vi</w:t>
            </w:r>
            <w:r>
              <w:rPr>
                <w:webHidden/>
              </w:rPr>
              <w:fldChar w:fldCharType="end"/>
            </w:r>
          </w:hyperlink>
        </w:p>
        <w:p w:rsidR="003D0818" w:rsidRDefault="00D06F8D" w:rsidP="003D0818">
          <w:pPr>
            <w:pStyle w:val="TM1"/>
          </w:pPr>
          <w:hyperlink w:anchor="_Toc451759722" w:history="1">
            <w:r w:rsidR="003D0818" w:rsidRPr="007F6B3B">
              <w:rPr>
                <w:rStyle w:val="Lienhypertexte"/>
                <w:rFonts w:asciiTheme="majorBidi" w:hAnsiTheme="majorBidi"/>
              </w:rPr>
              <w:t>LISTE DES ABREVIATIONS</w:t>
            </w:r>
            <w:r w:rsidR="003D0818">
              <w:rPr>
                <w:webHidden/>
              </w:rPr>
              <w:tab/>
            </w:r>
            <w:r>
              <w:rPr>
                <w:webHidden/>
              </w:rPr>
              <w:fldChar w:fldCharType="begin"/>
            </w:r>
            <w:r w:rsidR="003D0818">
              <w:rPr>
                <w:webHidden/>
              </w:rPr>
              <w:instrText xml:space="preserve"> PAGEREF _Toc451759722 \h </w:instrText>
            </w:r>
            <w:r>
              <w:rPr>
                <w:webHidden/>
              </w:rPr>
            </w:r>
            <w:r>
              <w:rPr>
                <w:webHidden/>
              </w:rPr>
              <w:fldChar w:fldCharType="separate"/>
            </w:r>
            <w:r w:rsidR="003D0818">
              <w:rPr>
                <w:webHidden/>
              </w:rPr>
              <w:t>vii</w:t>
            </w:r>
            <w:r>
              <w:rPr>
                <w:webHidden/>
              </w:rPr>
              <w:fldChar w:fldCharType="end"/>
            </w:r>
          </w:hyperlink>
        </w:p>
        <w:p w:rsidR="003D0818" w:rsidRDefault="00D06F8D" w:rsidP="003D0818">
          <w:pPr>
            <w:pStyle w:val="TM1"/>
            <w:jc w:val="left"/>
            <w:rPr>
              <w:rFonts w:asciiTheme="minorHAnsi" w:eastAsiaTheme="minorEastAsia" w:hAnsiTheme="minorHAnsi" w:cstheme="minorBidi"/>
              <w:b w:val="0"/>
              <w:bCs w:val="0"/>
              <w:sz w:val="22"/>
              <w:szCs w:val="22"/>
            </w:rPr>
          </w:pPr>
          <w:hyperlink w:anchor="_Toc451759723" w:history="1">
            <w:r w:rsidR="003D0818">
              <w:rPr>
                <w:rStyle w:val="Lienhypertexte"/>
                <w:rFonts w:asciiTheme="majorBidi" w:eastAsia="Times New Roman" w:hAnsiTheme="majorBidi"/>
              </w:rPr>
              <w:t>Introduction générale</w:t>
            </w:r>
            <w:r w:rsidR="003D0818">
              <w:rPr>
                <w:webHidden/>
              </w:rPr>
              <w:tab/>
            </w:r>
            <w:r>
              <w:rPr>
                <w:webHidden/>
              </w:rPr>
              <w:fldChar w:fldCharType="begin"/>
            </w:r>
            <w:r w:rsidR="003D0818">
              <w:rPr>
                <w:webHidden/>
              </w:rPr>
              <w:instrText xml:space="preserve"> PAGEREF _Toc451759723 \h </w:instrText>
            </w:r>
            <w:r>
              <w:rPr>
                <w:webHidden/>
              </w:rPr>
            </w:r>
            <w:r>
              <w:rPr>
                <w:webHidden/>
              </w:rPr>
              <w:fldChar w:fldCharType="separate"/>
            </w:r>
            <w:r w:rsidR="003D0818">
              <w:rPr>
                <w:webHidden/>
              </w:rPr>
              <w:t>1</w:t>
            </w:r>
            <w:r>
              <w:rPr>
                <w:webHidden/>
              </w:rPr>
              <w:fldChar w:fldCharType="end"/>
            </w:r>
          </w:hyperlink>
        </w:p>
        <w:p w:rsidR="003D0818" w:rsidRDefault="00D06F8D" w:rsidP="003D0818">
          <w:pPr>
            <w:pStyle w:val="TM1"/>
            <w:rPr>
              <w:rFonts w:asciiTheme="minorHAnsi" w:eastAsiaTheme="minorEastAsia" w:hAnsiTheme="minorHAnsi" w:cstheme="minorBidi"/>
              <w:b w:val="0"/>
              <w:bCs w:val="0"/>
              <w:sz w:val="22"/>
              <w:szCs w:val="22"/>
            </w:rPr>
          </w:pPr>
          <w:hyperlink w:anchor="_Toc451759724" w:history="1">
            <w:r w:rsidR="003D0818" w:rsidRPr="007F6B3B">
              <w:rPr>
                <w:rStyle w:val="Lienhypertexte"/>
                <w:rFonts w:asciiTheme="majorBidi" w:hAnsiTheme="majorBidi"/>
              </w:rPr>
              <w:t>Chapitre I</w:t>
            </w:r>
            <w:r w:rsidR="003D0818">
              <w:rPr>
                <w:rStyle w:val="Lienhypertexte"/>
                <w:rFonts w:asciiTheme="majorBidi" w:hAnsiTheme="majorBidi"/>
              </w:rPr>
              <w:t xml:space="preserve"> « Reconnaissance faciale</w:t>
            </w:r>
            <w:r w:rsidR="003D0818" w:rsidRPr="00FB0543">
              <w:rPr>
                <w:rStyle w:val="Lienhypertexte"/>
                <w:rFonts w:asciiTheme="majorBidi" w:hAnsiTheme="majorBidi"/>
              </w:rPr>
              <w:t> »</w:t>
            </w:r>
            <w:r w:rsidR="003D0818">
              <w:rPr>
                <w:webHidden/>
              </w:rPr>
              <w:tab/>
            </w:r>
            <w:r>
              <w:rPr>
                <w:webHidden/>
              </w:rPr>
              <w:fldChar w:fldCharType="begin"/>
            </w:r>
            <w:r w:rsidR="003D0818">
              <w:rPr>
                <w:webHidden/>
              </w:rPr>
              <w:instrText xml:space="preserve"> PAGEREF _Toc451759724 \h </w:instrText>
            </w:r>
            <w:r>
              <w:rPr>
                <w:webHidden/>
              </w:rPr>
            </w:r>
            <w:r>
              <w:rPr>
                <w:webHidden/>
              </w:rPr>
              <w:fldChar w:fldCharType="separate"/>
            </w:r>
            <w:r w:rsidR="003D0818">
              <w:rPr>
                <w:webHidden/>
              </w:rPr>
              <w:t>3</w:t>
            </w:r>
            <w:r>
              <w:rPr>
                <w:webHidden/>
              </w:rPr>
              <w:fldChar w:fldCharType="end"/>
            </w:r>
          </w:hyperlink>
        </w:p>
        <w:p w:rsidR="003D0818" w:rsidRDefault="00D06F8D" w:rsidP="003D0818">
          <w:pPr>
            <w:pStyle w:val="TM1"/>
            <w:rPr>
              <w:rFonts w:asciiTheme="minorHAnsi" w:eastAsiaTheme="minorEastAsia" w:hAnsiTheme="minorHAnsi" w:cstheme="minorBidi"/>
              <w:b w:val="0"/>
              <w:bCs w:val="0"/>
              <w:sz w:val="22"/>
              <w:szCs w:val="22"/>
            </w:rPr>
          </w:pPr>
          <w:hyperlink w:anchor="_Toc451759726" w:history="1">
            <w:r w:rsidR="003D0818" w:rsidRPr="007F6B3B">
              <w:rPr>
                <w:rStyle w:val="Lienhypertexte"/>
                <w:rFonts w:asciiTheme="majorBidi" w:hAnsiTheme="majorBidi"/>
              </w:rPr>
              <w:t>I.1.Introduction</w:t>
            </w:r>
            <w:r w:rsidR="003D0818">
              <w:rPr>
                <w:webHidden/>
              </w:rPr>
              <w:tab/>
            </w:r>
            <w:r>
              <w:rPr>
                <w:webHidden/>
              </w:rPr>
              <w:fldChar w:fldCharType="begin"/>
            </w:r>
            <w:r w:rsidR="003D0818">
              <w:rPr>
                <w:webHidden/>
              </w:rPr>
              <w:instrText xml:space="preserve"> PAGEREF _Toc451759726 \h </w:instrText>
            </w:r>
            <w:r>
              <w:rPr>
                <w:webHidden/>
              </w:rPr>
            </w:r>
            <w:r>
              <w:rPr>
                <w:webHidden/>
              </w:rPr>
              <w:fldChar w:fldCharType="separate"/>
            </w:r>
            <w:r w:rsidR="003D0818">
              <w:rPr>
                <w:webHidden/>
              </w:rPr>
              <w:t>4</w:t>
            </w:r>
            <w:r>
              <w:rPr>
                <w:webHidden/>
              </w:rPr>
              <w:fldChar w:fldCharType="end"/>
            </w:r>
          </w:hyperlink>
        </w:p>
        <w:p w:rsidR="003D0818" w:rsidRDefault="00D06F8D" w:rsidP="003D0818">
          <w:pPr>
            <w:pStyle w:val="TM1"/>
            <w:rPr>
              <w:rFonts w:asciiTheme="minorHAnsi" w:eastAsiaTheme="minorEastAsia" w:hAnsiTheme="minorHAnsi" w:cstheme="minorBidi"/>
              <w:b w:val="0"/>
              <w:bCs w:val="0"/>
              <w:sz w:val="22"/>
              <w:szCs w:val="22"/>
            </w:rPr>
          </w:pPr>
          <w:hyperlink w:anchor="_Toc451759727" w:history="1">
            <w:r w:rsidR="003D0818" w:rsidRPr="007F6B3B">
              <w:rPr>
                <w:rStyle w:val="Lienhypertexte"/>
                <w:rFonts w:asciiTheme="majorBidi" w:hAnsiTheme="majorBidi"/>
              </w:rPr>
              <w:t>I.2.</w:t>
            </w:r>
            <w:r w:rsidR="003D0818">
              <w:rPr>
                <w:rStyle w:val="Lienhypertexte"/>
                <w:rFonts w:asciiTheme="majorBidi" w:hAnsiTheme="majorBidi"/>
              </w:rPr>
              <w:t>Reconnaissance faciale</w:t>
            </w:r>
            <w:r w:rsidR="003D0818">
              <w:rPr>
                <w:webHidden/>
              </w:rPr>
              <w:tab/>
            </w:r>
            <w:r>
              <w:rPr>
                <w:webHidden/>
              </w:rPr>
              <w:fldChar w:fldCharType="begin"/>
            </w:r>
            <w:r w:rsidR="003D0818">
              <w:rPr>
                <w:webHidden/>
              </w:rPr>
              <w:instrText xml:space="preserve"> PAGEREF _Toc451759727 \h </w:instrText>
            </w:r>
            <w:r>
              <w:rPr>
                <w:webHidden/>
              </w:rPr>
            </w:r>
            <w:r>
              <w:rPr>
                <w:webHidden/>
              </w:rPr>
              <w:fldChar w:fldCharType="separate"/>
            </w:r>
            <w:r w:rsidR="003D0818">
              <w:rPr>
                <w:webHidden/>
              </w:rPr>
              <w:t>4</w:t>
            </w:r>
            <w:r>
              <w:rPr>
                <w:webHidden/>
              </w:rPr>
              <w:fldChar w:fldCharType="end"/>
            </w:r>
          </w:hyperlink>
        </w:p>
        <w:p w:rsidR="003D0818" w:rsidRDefault="00D06F8D" w:rsidP="003D0818">
          <w:pPr>
            <w:pStyle w:val="TM1"/>
            <w:rPr>
              <w:rFonts w:asciiTheme="minorHAnsi" w:eastAsiaTheme="minorEastAsia" w:hAnsiTheme="minorHAnsi" w:cstheme="minorBidi"/>
              <w:b w:val="0"/>
              <w:bCs w:val="0"/>
              <w:sz w:val="22"/>
              <w:szCs w:val="22"/>
            </w:rPr>
          </w:pPr>
          <w:hyperlink w:anchor="_Toc451759728" w:history="1">
            <w:r w:rsidR="003D0818">
              <w:rPr>
                <w:rStyle w:val="Lienhypertexte"/>
                <w:rFonts w:asciiTheme="majorBidi" w:hAnsiTheme="majorBidi"/>
              </w:rPr>
              <w:t>I.3. Système de reconnaissance faciale</w:t>
            </w:r>
            <w:r w:rsidR="003D0818">
              <w:rPr>
                <w:webHidden/>
              </w:rPr>
              <w:tab/>
              <w:t>4</w:t>
            </w:r>
          </w:hyperlink>
        </w:p>
        <w:p w:rsidR="003D0818" w:rsidRDefault="00D06F8D" w:rsidP="003D0818">
          <w:pPr>
            <w:pStyle w:val="TM2"/>
            <w:rPr>
              <w:rFonts w:asciiTheme="minorHAnsi" w:eastAsiaTheme="minorEastAsia" w:hAnsiTheme="minorHAnsi" w:cstheme="minorBidi"/>
              <w:noProof/>
              <w:lang w:eastAsia="fr-FR"/>
            </w:rPr>
          </w:pPr>
          <w:hyperlink w:anchor="_Toc451759730" w:history="1">
            <w:r w:rsidR="003D0818">
              <w:rPr>
                <w:rStyle w:val="Lienhypertexte"/>
                <w:rFonts w:asciiTheme="majorBidi" w:hAnsiTheme="majorBidi"/>
                <w:noProof/>
              </w:rPr>
              <w:t>I.3.1 Architecture générale d’un système de reconnaissance faciale</w:t>
            </w:r>
            <w:r w:rsidR="003D0818">
              <w:rPr>
                <w:noProof/>
                <w:webHidden/>
              </w:rPr>
              <w:tab/>
            </w:r>
            <w:r w:rsidR="003D0818" w:rsidRPr="001735F6">
              <w:rPr>
                <w:rFonts w:cstheme="majorBidi"/>
                <w:noProof/>
                <w:webHidden/>
              </w:rPr>
              <w:t>5</w:t>
            </w:r>
          </w:hyperlink>
        </w:p>
        <w:p w:rsidR="003D0818" w:rsidRDefault="00D06F8D" w:rsidP="003D0818">
          <w:pPr>
            <w:pStyle w:val="TM1"/>
            <w:rPr>
              <w:rFonts w:asciiTheme="minorHAnsi" w:eastAsiaTheme="minorEastAsia" w:hAnsiTheme="minorHAnsi" w:cstheme="minorBidi"/>
              <w:b w:val="0"/>
              <w:bCs w:val="0"/>
              <w:sz w:val="22"/>
              <w:szCs w:val="22"/>
            </w:rPr>
          </w:pPr>
          <w:hyperlink w:anchor="_Toc451759733" w:history="1">
            <w:r w:rsidR="003D0818">
              <w:rPr>
                <w:rStyle w:val="Lienhypertexte"/>
                <w:rFonts w:asciiTheme="majorBidi" w:hAnsiTheme="majorBidi"/>
              </w:rPr>
              <w:t>I.4. Téchniques de reconnaissance faciale</w:t>
            </w:r>
            <w:r w:rsidR="003D0818">
              <w:rPr>
                <w:webHidden/>
              </w:rPr>
              <w:tab/>
              <w:t>6</w:t>
            </w:r>
          </w:hyperlink>
        </w:p>
        <w:p w:rsidR="003D0818" w:rsidRDefault="00D06F8D" w:rsidP="003D0818">
          <w:pPr>
            <w:pStyle w:val="TM2"/>
            <w:rPr>
              <w:rFonts w:asciiTheme="minorHAnsi" w:eastAsiaTheme="minorEastAsia" w:hAnsiTheme="minorHAnsi" w:cstheme="minorBidi"/>
              <w:noProof/>
              <w:lang w:eastAsia="fr-FR"/>
            </w:rPr>
          </w:pPr>
          <w:hyperlink w:anchor="_Toc451759735" w:history="1">
            <w:r w:rsidR="003D0818">
              <w:rPr>
                <w:rStyle w:val="Lienhypertexte"/>
                <w:rFonts w:asciiTheme="majorBidi" w:hAnsiTheme="majorBidi"/>
                <w:noProof/>
              </w:rPr>
              <w:t>I.4.1. Métho</w:t>
            </w:r>
            <w:r w:rsidR="003D0818" w:rsidRPr="00F1682E">
              <w:rPr>
                <w:rStyle w:val="Lienhypertexte"/>
                <w:rFonts w:asciiTheme="majorBidi" w:hAnsiTheme="majorBidi" w:cstheme="majorBidi"/>
                <w:noProof/>
              </w:rPr>
              <w:t>de</w:t>
            </w:r>
            <w:r w:rsidR="003D0818">
              <w:rPr>
                <w:rStyle w:val="Lienhypertexte"/>
                <w:rFonts w:asciiTheme="majorBidi" w:hAnsiTheme="majorBidi"/>
                <w:noProof/>
              </w:rPr>
              <w:t>s globales</w:t>
            </w:r>
            <w:r w:rsidR="003D0818">
              <w:rPr>
                <w:noProof/>
                <w:webHidden/>
              </w:rPr>
              <w:tab/>
            </w:r>
            <w:r w:rsidR="003D0818" w:rsidRPr="001735F6">
              <w:rPr>
                <w:rFonts w:asciiTheme="majorBidi" w:hAnsiTheme="majorBidi" w:cstheme="majorBidi"/>
                <w:noProof/>
                <w:webHidden/>
              </w:rPr>
              <w:t>7</w:t>
            </w:r>
          </w:hyperlink>
        </w:p>
        <w:p w:rsidR="003D0818" w:rsidRDefault="00D06F8D" w:rsidP="003D0818">
          <w:pPr>
            <w:pStyle w:val="TM2"/>
          </w:pPr>
          <w:hyperlink w:anchor="_Toc451759736" w:history="1">
            <w:r w:rsidR="003D0818">
              <w:rPr>
                <w:rStyle w:val="Lienhypertexte"/>
                <w:rFonts w:asciiTheme="majorBidi" w:hAnsiTheme="majorBidi"/>
                <w:noProof/>
              </w:rPr>
              <w:t>I.4.2. Méthodes locales</w:t>
            </w:r>
            <w:r w:rsidR="003D0818">
              <w:rPr>
                <w:noProof/>
                <w:webHidden/>
              </w:rPr>
              <w:tab/>
            </w:r>
            <w:r w:rsidR="003D0818" w:rsidRPr="001735F6">
              <w:rPr>
                <w:rFonts w:asciiTheme="majorBidi" w:hAnsiTheme="majorBidi" w:cstheme="majorBidi"/>
                <w:noProof/>
                <w:webHidden/>
              </w:rPr>
              <w:t>8</w:t>
            </w:r>
          </w:hyperlink>
        </w:p>
        <w:p w:rsidR="003D0818" w:rsidRPr="00F1682E" w:rsidRDefault="003D0818" w:rsidP="003D0818">
          <w:pPr>
            <w:rPr>
              <w:rFonts w:asciiTheme="minorHAnsi" w:hAnsiTheme="minorHAnsi" w:cstheme="majorBidi"/>
            </w:rPr>
          </w:pPr>
          <w:r>
            <w:t xml:space="preserve">              </w:t>
          </w:r>
          <w:r>
            <w:rPr>
              <w:rFonts w:asciiTheme="majorBidi" w:hAnsiTheme="majorBidi" w:cstheme="majorBidi"/>
            </w:rPr>
            <w:t>I.4.3. Méthodes hybrides</w:t>
          </w:r>
          <w:r w:rsidRPr="00F1682E">
            <w:rPr>
              <w:rFonts w:asciiTheme="minorHAnsi" w:hAnsiTheme="minorHAnsi" w:cstheme="majorBidi"/>
            </w:rPr>
            <w:t>…………………………………………</w:t>
          </w:r>
          <w:r>
            <w:rPr>
              <w:rFonts w:asciiTheme="minorHAnsi" w:hAnsiTheme="minorHAnsi" w:cstheme="majorBidi"/>
            </w:rPr>
            <w:t>………………………………</w:t>
          </w:r>
          <w:r w:rsidRPr="00F1682E">
            <w:rPr>
              <w:rFonts w:asciiTheme="minorHAnsi" w:hAnsiTheme="minorHAnsi" w:cstheme="majorBidi"/>
            </w:rPr>
            <w:t>……………………………..</w:t>
          </w:r>
          <w:r w:rsidRPr="001735F6">
            <w:rPr>
              <w:rFonts w:asciiTheme="majorBidi" w:hAnsiTheme="majorBidi" w:cstheme="majorBidi"/>
            </w:rPr>
            <w:t>9</w:t>
          </w:r>
        </w:p>
        <w:p w:rsidR="003D0818" w:rsidRDefault="00D06F8D" w:rsidP="003D0818">
          <w:pPr>
            <w:pStyle w:val="TM1"/>
            <w:rPr>
              <w:rFonts w:asciiTheme="minorHAnsi" w:eastAsiaTheme="minorEastAsia" w:hAnsiTheme="minorHAnsi" w:cstheme="minorBidi"/>
              <w:b w:val="0"/>
              <w:bCs w:val="0"/>
              <w:sz w:val="22"/>
              <w:szCs w:val="22"/>
            </w:rPr>
          </w:pPr>
          <w:hyperlink w:anchor="_Toc451759737" w:history="1">
            <w:r w:rsidR="003D0818">
              <w:rPr>
                <w:rStyle w:val="Lienhypertexte"/>
                <w:rFonts w:asciiTheme="majorBidi" w:hAnsiTheme="majorBidi"/>
              </w:rPr>
              <w:t>I.5</w:t>
            </w:r>
            <w:r w:rsidR="003D0818" w:rsidRPr="007F6B3B">
              <w:rPr>
                <w:rStyle w:val="Lienhypertexte"/>
                <w:rFonts w:asciiTheme="majorBidi" w:hAnsiTheme="majorBidi"/>
              </w:rPr>
              <w:t xml:space="preserve">. </w:t>
            </w:r>
            <w:r w:rsidR="003D0818">
              <w:rPr>
                <w:rStyle w:val="Lienhypertexte"/>
                <w:rFonts w:asciiTheme="majorBidi" w:eastAsia="Times New Roman" w:hAnsiTheme="majorBidi"/>
              </w:rPr>
              <w:t>Avantages et inconvénients de la reconnaissance faciale</w:t>
            </w:r>
            <w:r w:rsidR="003D0818">
              <w:rPr>
                <w:webHidden/>
              </w:rPr>
              <w:tab/>
              <w:t>9</w:t>
            </w:r>
          </w:hyperlink>
        </w:p>
        <w:p w:rsidR="003D0818" w:rsidRDefault="00D06F8D" w:rsidP="003D0818">
          <w:pPr>
            <w:pStyle w:val="TM1"/>
            <w:rPr>
              <w:rFonts w:asciiTheme="minorHAnsi" w:eastAsiaTheme="minorEastAsia" w:hAnsiTheme="minorHAnsi" w:cstheme="minorBidi"/>
              <w:b w:val="0"/>
              <w:bCs w:val="0"/>
              <w:sz w:val="22"/>
              <w:szCs w:val="22"/>
            </w:rPr>
          </w:pPr>
          <w:hyperlink w:anchor="_Toc451759738" w:history="1">
            <w:r w:rsidR="003D0818">
              <w:rPr>
                <w:rStyle w:val="Lienhypertexte"/>
                <w:rFonts w:asciiTheme="majorBidi" w:hAnsiTheme="majorBidi"/>
              </w:rPr>
              <w:t>I.6</w:t>
            </w:r>
            <w:r w:rsidR="003D0818" w:rsidRPr="007F6B3B">
              <w:rPr>
                <w:rStyle w:val="Lienhypertexte"/>
                <w:rFonts w:asciiTheme="majorBidi" w:hAnsiTheme="majorBidi"/>
              </w:rPr>
              <w:t>. Conclusion</w:t>
            </w:r>
            <w:r w:rsidR="003D0818">
              <w:rPr>
                <w:webHidden/>
              </w:rPr>
              <w:tab/>
            </w:r>
            <w:r>
              <w:rPr>
                <w:webHidden/>
              </w:rPr>
              <w:fldChar w:fldCharType="begin"/>
            </w:r>
            <w:r w:rsidR="003D0818">
              <w:rPr>
                <w:webHidden/>
              </w:rPr>
              <w:instrText xml:space="preserve"> PAGEREF _Toc451759738 \h </w:instrText>
            </w:r>
            <w:r>
              <w:rPr>
                <w:webHidden/>
              </w:rPr>
            </w:r>
            <w:r>
              <w:rPr>
                <w:webHidden/>
              </w:rPr>
              <w:fldChar w:fldCharType="separate"/>
            </w:r>
            <w:r w:rsidR="003D0818">
              <w:rPr>
                <w:webHidden/>
              </w:rPr>
              <w:t>11</w:t>
            </w:r>
            <w:r>
              <w:rPr>
                <w:webHidden/>
              </w:rPr>
              <w:fldChar w:fldCharType="end"/>
            </w:r>
          </w:hyperlink>
        </w:p>
        <w:p w:rsidR="003D0818" w:rsidRDefault="00D06F8D" w:rsidP="003D0818">
          <w:pPr>
            <w:pStyle w:val="TM1"/>
            <w:rPr>
              <w:rFonts w:asciiTheme="minorHAnsi" w:eastAsiaTheme="minorEastAsia" w:hAnsiTheme="minorHAnsi" w:cstheme="minorBidi"/>
              <w:b w:val="0"/>
              <w:bCs w:val="0"/>
              <w:sz w:val="22"/>
              <w:szCs w:val="22"/>
            </w:rPr>
          </w:pPr>
          <w:hyperlink w:anchor="_Toc451759739" w:history="1">
            <w:r w:rsidR="003D0818" w:rsidRPr="007F6B3B">
              <w:rPr>
                <w:rStyle w:val="Lienhypertexte"/>
                <w:rFonts w:asciiTheme="majorBidi" w:hAnsiTheme="majorBidi"/>
              </w:rPr>
              <w:t xml:space="preserve">Chapitre II  « Reconnaissance </w:t>
            </w:r>
            <w:r w:rsidR="003D0818">
              <w:rPr>
                <w:rStyle w:val="Lienhypertexte"/>
                <w:rFonts w:asciiTheme="majorBidi" w:hAnsiTheme="majorBidi"/>
              </w:rPr>
              <w:t xml:space="preserve">des expressions </w:t>
            </w:r>
            <w:r w:rsidR="003D0818" w:rsidRPr="007F6B3B">
              <w:rPr>
                <w:rStyle w:val="Lienhypertexte"/>
                <w:rFonts w:asciiTheme="majorBidi" w:hAnsiTheme="majorBidi"/>
              </w:rPr>
              <w:t>faciale</w:t>
            </w:r>
            <w:r w:rsidR="003D0818">
              <w:rPr>
                <w:rStyle w:val="Lienhypertexte"/>
                <w:rFonts w:asciiTheme="majorBidi" w:hAnsiTheme="majorBidi"/>
              </w:rPr>
              <w:t>s</w:t>
            </w:r>
            <w:r w:rsidR="003D0818" w:rsidRPr="007F6B3B">
              <w:rPr>
                <w:rStyle w:val="Lienhypertexte"/>
                <w:rFonts w:asciiTheme="majorBidi" w:hAnsiTheme="majorBidi"/>
              </w:rPr>
              <w:t> »</w:t>
            </w:r>
            <w:r w:rsidR="003D0818">
              <w:rPr>
                <w:webHidden/>
              </w:rPr>
              <w:tab/>
            </w:r>
            <w:r>
              <w:rPr>
                <w:webHidden/>
              </w:rPr>
              <w:fldChar w:fldCharType="begin"/>
            </w:r>
            <w:r w:rsidR="003D0818">
              <w:rPr>
                <w:webHidden/>
              </w:rPr>
              <w:instrText xml:space="preserve"> PAGEREF _Toc451759739 \h </w:instrText>
            </w:r>
            <w:r>
              <w:rPr>
                <w:webHidden/>
              </w:rPr>
            </w:r>
            <w:r>
              <w:rPr>
                <w:webHidden/>
              </w:rPr>
              <w:fldChar w:fldCharType="separate"/>
            </w:r>
            <w:r w:rsidR="003D0818">
              <w:rPr>
                <w:webHidden/>
              </w:rPr>
              <w:t>12</w:t>
            </w:r>
            <w:r>
              <w:rPr>
                <w:webHidden/>
              </w:rPr>
              <w:fldChar w:fldCharType="end"/>
            </w:r>
          </w:hyperlink>
        </w:p>
        <w:p w:rsidR="003D0818" w:rsidRDefault="00D06F8D" w:rsidP="003D0818">
          <w:pPr>
            <w:pStyle w:val="TM1"/>
            <w:rPr>
              <w:rFonts w:asciiTheme="minorHAnsi" w:eastAsiaTheme="minorEastAsia" w:hAnsiTheme="minorHAnsi" w:cstheme="minorBidi"/>
              <w:b w:val="0"/>
              <w:bCs w:val="0"/>
              <w:sz w:val="22"/>
              <w:szCs w:val="22"/>
            </w:rPr>
          </w:pPr>
          <w:hyperlink w:anchor="_Toc451759740" w:history="1">
            <w:r w:rsidR="003D0818" w:rsidRPr="007F6B3B">
              <w:rPr>
                <w:rStyle w:val="Lienhypertexte"/>
                <w:rFonts w:asciiTheme="majorBidi" w:hAnsiTheme="majorBidi"/>
              </w:rPr>
              <w:t>II.1.  Introduction</w:t>
            </w:r>
            <w:r w:rsidR="003D0818">
              <w:rPr>
                <w:webHidden/>
              </w:rPr>
              <w:tab/>
            </w:r>
            <w:r>
              <w:rPr>
                <w:webHidden/>
              </w:rPr>
              <w:fldChar w:fldCharType="begin"/>
            </w:r>
            <w:r w:rsidR="003D0818">
              <w:rPr>
                <w:webHidden/>
              </w:rPr>
              <w:instrText xml:space="preserve"> PAGEREF _Toc451759740 \h </w:instrText>
            </w:r>
            <w:r>
              <w:rPr>
                <w:webHidden/>
              </w:rPr>
            </w:r>
            <w:r>
              <w:rPr>
                <w:webHidden/>
              </w:rPr>
              <w:fldChar w:fldCharType="separate"/>
            </w:r>
            <w:r w:rsidR="003D0818">
              <w:rPr>
                <w:webHidden/>
              </w:rPr>
              <w:t>13</w:t>
            </w:r>
            <w:r>
              <w:rPr>
                <w:webHidden/>
              </w:rPr>
              <w:fldChar w:fldCharType="end"/>
            </w:r>
          </w:hyperlink>
        </w:p>
        <w:p w:rsidR="003D0818" w:rsidRDefault="00D06F8D" w:rsidP="003D0818">
          <w:pPr>
            <w:pStyle w:val="TM1"/>
            <w:rPr>
              <w:rFonts w:asciiTheme="minorHAnsi" w:eastAsiaTheme="minorEastAsia" w:hAnsiTheme="minorHAnsi" w:cstheme="minorBidi"/>
              <w:b w:val="0"/>
              <w:bCs w:val="0"/>
              <w:sz w:val="22"/>
              <w:szCs w:val="22"/>
            </w:rPr>
          </w:pPr>
          <w:hyperlink w:anchor="_Toc451759741" w:history="1">
            <w:r w:rsidR="003D0818" w:rsidRPr="007F6B3B">
              <w:rPr>
                <w:rStyle w:val="Lienhypertexte"/>
                <w:rFonts w:asciiTheme="majorBidi" w:hAnsiTheme="majorBidi"/>
              </w:rPr>
              <w:t xml:space="preserve">II.2. </w:t>
            </w:r>
            <w:r w:rsidR="003D0818">
              <w:rPr>
                <w:rStyle w:val="Lienhypertexte"/>
                <w:rFonts w:asciiTheme="majorBidi" w:hAnsiTheme="majorBidi"/>
              </w:rPr>
              <w:t xml:space="preserve">Définition des expressions </w:t>
            </w:r>
            <w:r w:rsidR="003D0818" w:rsidRPr="007F6B3B">
              <w:rPr>
                <w:rStyle w:val="Lienhypertexte"/>
                <w:rFonts w:asciiTheme="majorBidi" w:hAnsiTheme="majorBidi"/>
              </w:rPr>
              <w:t>faciale</w:t>
            </w:r>
            <w:r w:rsidR="003D0818">
              <w:rPr>
                <w:rStyle w:val="Lienhypertexte"/>
                <w:rFonts w:asciiTheme="majorBidi" w:hAnsiTheme="majorBidi"/>
              </w:rPr>
              <w:t>s</w:t>
            </w:r>
            <w:r w:rsidR="003D0818">
              <w:rPr>
                <w:webHidden/>
              </w:rPr>
              <w:tab/>
            </w:r>
            <w:r>
              <w:rPr>
                <w:webHidden/>
              </w:rPr>
              <w:fldChar w:fldCharType="begin"/>
            </w:r>
            <w:r w:rsidR="003D0818">
              <w:rPr>
                <w:webHidden/>
              </w:rPr>
              <w:instrText xml:space="preserve"> PAGEREF _Toc451759741 \h </w:instrText>
            </w:r>
            <w:r>
              <w:rPr>
                <w:webHidden/>
              </w:rPr>
            </w:r>
            <w:r>
              <w:rPr>
                <w:webHidden/>
              </w:rPr>
              <w:fldChar w:fldCharType="separate"/>
            </w:r>
            <w:r w:rsidR="003D0818">
              <w:rPr>
                <w:webHidden/>
              </w:rPr>
              <w:t>13</w:t>
            </w:r>
            <w:r>
              <w:rPr>
                <w:webHidden/>
              </w:rPr>
              <w:fldChar w:fldCharType="end"/>
            </w:r>
          </w:hyperlink>
        </w:p>
        <w:p w:rsidR="003D0818" w:rsidRDefault="00D06F8D" w:rsidP="003D0818">
          <w:pPr>
            <w:pStyle w:val="TM1"/>
          </w:pPr>
          <w:hyperlink w:anchor="_Toc451759742" w:history="1">
            <w:r w:rsidR="003D0818" w:rsidRPr="007F6B3B">
              <w:rPr>
                <w:rStyle w:val="Lienhypertexte"/>
                <w:rFonts w:asciiTheme="majorBidi" w:hAnsiTheme="majorBidi"/>
              </w:rPr>
              <w:t xml:space="preserve">II.3. </w:t>
            </w:r>
            <w:r w:rsidR="003D0818">
              <w:rPr>
                <w:rStyle w:val="Lienhypertexte"/>
                <w:rFonts w:asciiTheme="majorBidi" w:hAnsiTheme="majorBidi"/>
              </w:rPr>
              <w:t>Système de reconnaissance des expressions</w:t>
            </w:r>
            <w:r w:rsidR="003D0818" w:rsidRPr="007F6B3B">
              <w:rPr>
                <w:rStyle w:val="Lienhypertexte"/>
                <w:rFonts w:asciiTheme="majorBidi" w:hAnsiTheme="majorBidi"/>
              </w:rPr>
              <w:t xml:space="preserve"> faciale</w:t>
            </w:r>
            <w:r w:rsidR="003D0818">
              <w:rPr>
                <w:rStyle w:val="Lienhypertexte"/>
                <w:rFonts w:asciiTheme="majorBidi" w:hAnsiTheme="majorBidi"/>
              </w:rPr>
              <w:t>s</w:t>
            </w:r>
            <w:r w:rsidR="003D0818">
              <w:rPr>
                <w:webHidden/>
              </w:rPr>
              <w:tab/>
            </w:r>
            <w:r>
              <w:rPr>
                <w:webHidden/>
              </w:rPr>
              <w:fldChar w:fldCharType="begin"/>
            </w:r>
            <w:r w:rsidR="003D0818">
              <w:rPr>
                <w:webHidden/>
              </w:rPr>
              <w:instrText xml:space="preserve"> PAGEREF _Toc451759742 \h </w:instrText>
            </w:r>
            <w:r>
              <w:rPr>
                <w:webHidden/>
              </w:rPr>
            </w:r>
            <w:r>
              <w:rPr>
                <w:webHidden/>
              </w:rPr>
              <w:fldChar w:fldCharType="separate"/>
            </w:r>
            <w:r w:rsidR="003D0818">
              <w:rPr>
                <w:webHidden/>
              </w:rPr>
              <w:t>13</w:t>
            </w:r>
            <w:r>
              <w:rPr>
                <w:webHidden/>
              </w:rPr>
              <w:fldChar w:fldCharType="end"/>
            </w:r>
          </w:hyperlink>
        </w:p>
        <w:p w:rsidR="003D0818" w:rsidRDefault="003D0818" w:rsidP="003D0818">
          <w:pPr>
            <w:rPr>
              <w:rFonts w:asciiTheme="majorBidi" w:hAnsiTheme="majorBidi" w:cstheme="majorBidi"/>
              <w:lang w:eastAsia="fr-FR"/>
            </w:rPr>
          </w:pPr>
          <w:r>
            <w:rPr>
              <w:lang w:eastAsia="fr-FR"/>
            </w:rPr>
            <w:t xml:space="preserve">                   </w:t>
          </w:r>
          <w:r>
            <w:rPr>
              <w:rFonts w:asciiTheme="majorBidi" w:hAnsiTheme="majorBidi" w:cstheme="majorBidi"/>
              <w:lang w:eastAsia="fr-FR"/>
            </w:rPr>
            <w:t>II.3.1. Détection du visage et prétraitement</w:t>
          </w:r>
          <w:r w:rsidRPr="003656D6">
            <w:rPr>
              <w:rFonts w:asciiTheme="minorHAnsi" w:hAnsiTheme="minorHAnsi" w:cstheme="majorBidi"/>
              <w:lang w:eastAsia="fr-FR"/>
            </w:rPr>
            <w:t>……………………………</w:t>
          </w:r>
          <w:r>
            <w:rPr>
              <w:rFonts w:asciiTheme="minorHAnsi" w:hAnsiTheme="minorHAnsi" w:cstheme="majorBidi"/>
              <w:lang w:eastAsia="fr-FR"/>
            </w:rPr>
            <w:t>…………………….</w:t>
          </w:r>
          <w:r w:rsidRPr="003656D6">
            <w:rPr>
              <w:rFonts w:asciiTheme="minorHAnsi" w:hAnsiTheme="minorHAnsi" w:cstheme="majorBidi"/>
              <w:lang w:eastAsia="fr-FR"/>
            </w:rPr>
            <w:t>…………………..</w:t>
          </w:r>
          <w:r>
            <w:rPr>
              <w:rFonts w:asciiTheme="majorBidi" w:hAnsiTheme="majorBidi" w:cstheme="majorBidi"/>
              <w:lang w:eastAsia="fr-FR"/>
            </w:rPr>
            <w:t>14</w:t>
          </w:r>
        </w:p>
        <w:p w:rsidR="003D0818" w:rsidRPr="003656D6" w:rsidRDefault="003D0818" w:rsidP="003D0818">
          <w:pPr>
            <w:rPr>
              <w:rFonts w:asciiTheme="majorBidi" w:hAnsiTheme="majorBidi" w:cstheme="majorBidi"/>
              <w:lang w:eastAsia="fr-FR"/>
            </w:rPr>
          </w:pPr>
          <w:r>
            <w:rPr>
              <w:rFonts w:asciiTheme="majorBidi" w:hAnsiTheme="majorBidi" w:cstheme="majorBidi"/>
              <w:lang w:eastAsia="fr-FR"/>
            </w:rPr>
            <w:t xml:space="preserve">                 II.3.2. Extraction des points caractéristiques faciaux</w:t>
          </w:r>
          <w:r w:rsidRPr="003656D6">
            <w:rPr>
              <w:rFonts w:asciiTheme="minorHAnsi" w:hAnsiTheme="minorHAnsi" w:cstheme="majorBidi"/>
              <w:lang w:eastAsia="fr-FR"/>
            </w:rPr>
            <w:t>……………</w:t>
          </w:r>
          <w:r>
            <w:rPr>
              <w:rFonts w:asciiTheme="minorHAnsi" w:hAnsiTheme="minorHAnsi" w:cstheme="majorBidi"/>
              <w:lang w:eastAsia="fr-FR"/>
            </w:rPr>
            <w:t>…………………</w:t>
          </w:r>
          <w:r w:rsidRPr="003656D6">
            <w:rPr>
              <w:rFonts w:asciiTheme="minorHAnsi" w:hAnsiTheme="minorHAnsi" w:cstheme="majorBidi"/>
              <w:lang w:eastAsia="fr-FR"/>
            </w:rPr>
            <w:t>…………………………</w:t>
          </w:r>
          <w:r>
            <w:rPr>
              <w:rFonts w:asciiTheme="majorBidi" w:hAnsiTheme="majorBidi" w:cstheme="majorBidi"/>
              <w:lang w:eastAsia="fr-FR"/>
            </w:rPr>
            <w:t>16</w:t>
          </w:r>
        </w:p>
        <w:p w:rsidR="003D0818" w:rsidRDefault="00D06F8D" w:rsidP="003D0818">
          <w:pPr>
            <w:pStyle w:val="TM2"/>
            <w:rPr>
              <w:rFonts w:asciiTheme="minorHAnsi" w:eastAsiaTheme="minorEastAsia" w:hAnsiTheme="minorHAnsi" w:cstheme="minorBidi"/>
              <w:noProof/>
              <w:lang w:eastAsia="fr-FR"/>
            </w:rPr>
          </w:pPr>
          <w:hyperlink w:anchor="_Toc451759744" w:history="1">
            <w:r w:rsidR="003D0818">
              <w:rPr>
                <w:rStyle w:val="Lienhypertexte"/>
                <w:rFonts w:asciiTheme="majorBidi" w:hAnsiTheme="majorBidi"/>
                <w:noProof/>
              </w:rPr>
              <w:t>II.3.3.</w:t>
            </w:r>
            <w:r w:rsidR="003D0818" w:rsidRPr="007F6B3B">
              <w:rPr>
                <w:rStyle w:val="Lienhypertexte"/>
                <w:rFonts w:asciiTheme="majorBidi" w:hAnsiTheme="majorBidi"/>
                <w:noProof/>
              </w:rPr>
              <w:t xml:space="preserve"> </w:t>
            </w:r>
            <w:r w:rsidR="003D0818">
              <w:rPr>
                <w:rStyle w:val="Lienhypertexte"/>
                <w:rFonts w:asciiTheme="majorBidi" w:hAnsiTheme="majorBidi"/>
                <w:noProof/>
              </w:rPr>
              <w:t>Classification des expressions faciales</w:t>
            </w:r>
            <w:r w:rsidR="003D0818">
              <w:rPr>
                <w:noProof/>
                <w:webHidden/>
              </w:rPr>
              <w:tab/>
            </w:r>
            <w:r>
              <w:rPr>
                <w:noProof/>
                <w:webHidden/>
              </w:rPr>
              <w:fldChar w:fldCharType="begin"/>
            </w:r>
            <w:r w:rsidR="003D0818">
              <w:rPr>
                <w:noProof/>
                <w:webHidden/>
              </w:rPr>
              <w:instrText xml:space="preserve"> PAGEREF _Toc451759744 \h </w:instrText>
            </w:r>
            <w:r>
              <w:rPr>
                <w:noProof/>
                <w:webHidden/>
              </w:rPr>
            </w:r>
            <w:r>
              <w:rPr>
                <w:noProof/>
                <w:webHidden/>
              </w:rPr>
              <w:fldChar w:fldCharType="separate"/>
            </w:r>
            <w:r w:rsidR="003D0818">
              <w:rPr>
                <w:noProof/>
                <w:webHidden/>
              </w:rPr>
              <w:t>17</w:t>
            </w:r>
            <w:r>
              <w:rPr>
                <w:noProof/>
                <w:webHidden/>
              </w:rPr>
              <w:fldChar w:fldCharType="end"/>
            </w:r>
          </w:hyperlink>
        </w:p>
        <w:p w:rsidR="003D0818" w:rsidRDefault="00D06F8D" w:rsidP="003D0818">
          <w:pPr>
            <w:pStyle w:val="TM1"/>
            <w:rPr>
              <w:rFonts w:asciiTheme="minorHAnsi" w:eastAsiaTheme="minorEastAsia" w:hAnsiTheme="minorHAnsi" w:cstheme="minorBidi"/>
              <w:b w:val="0"/>
              <w:bCs w:val="0"/>
              <w:sz w:val="22"/>
              <w:szCs w:val="22"/>
            </w:rPr>
          </w:pPr>
          <w:hyperlink w:anchor="_Toc451759747" w:history="1">
            <w:r w:rsidR="003D0818">
              <w:rPr>
                <w:rStyle w:val="Lienhypertexte"/>
                <w:rFonts w:asciiTheme="majorBidi" w:hAnsiTheme="majorBidi"/>
              </w:rPr>
              <w:t>II.4</w:t>
            </w:r>
            <w:r w:rsidR="003D0818" w:rsidRPr="007F6B3B">
              <w:rPr>
                <w:rStyle w:val="Lienhypertexte"/>
                <w:rFonts w:asciiTheme="majorBidi" w:hAnsiTheme="majorBidi"/>
              </w:rPr>
              <w:t>. Conclusion</w:t>
            </w:r>
            <w:r w:rsidR="003D0818">
              <w:rPr>
                <w:webHidden/>
              </w:rPr>
              <w:tab/>
              <w:t>18</w:t>
            </w:r>
          </w:hyperlink>
        </w:p>
        <w:p w:rsidR="003D0818" w:rsidRDefault="00D06F8D" w:rsidP="003D0818">
          <w:pPr>
            <w:pStyle w:val="TM1"/>
            <w:rPr>
              <w:rFonts w:asciiTheme="minorHAnsi" w:eastAsiaTheme="minorEastAsia" w:hAnsiTheme="minorHAnsi" w:cstheme="minorBidi"/>
              <w:b w:val="0"/>
              <w:bCs w:val="0"/>
              <w:sz w:val="22"/>
              <w:szCs w:val="22"/>
            </w:rPr>
          </w:pPr>
          <w:hyperlink w:anchor="_Toc451759748" w:history="1">
            <w:r w:rsidR="003D0818" w:rsidRPr="007F6B3B">
              <w:rPr>
                <w:rStyle w:val="Lienhypertexte"/>
                <w:rFonts w:asciiTheme="majorBidi" w:hAnsiTheme="majorBidi"/>
              </w:rPr>
              <w:t>Chapitre III  « </w:t>
            </w:r>
            <w:r w:rsidR="003D0818">
              <w:rPr>
                <w:rStyle w:val="Lienhypertexte"/>
                <w:rFonts w:asciiTheme="majorBidi" w:hAnsiTheme="majorBidi"/>
              </w:rPr>
              <w:t>Méthodes utilisées</w:t>
            </w:r>
            <w:r w:rsidR="003D0818" w:rsidRPr="007F6B3B">
              <w:rPr>
                <w:rStyle w:val="Lienhypertexte"/>
                <w:rFonts w:asciiTheme="majorBidi" w:hAnsiTheme="majorBidi"/>
              </w:rPr>
              <w:t> »</w:t>
            </w:r>
            <w:r w:rsidR="003D0818">
              <w:rPr>
                <w:webHidden/>
              </w:rPr>
              <w:tab/>
              <w:t>19</w:t>
            </w:r>
          </w:hyperlink>
        </w:p>
        <w:p w:rsidR="003D0818" w:rsidRDefault="00D06F8D" w:rsidP="003D0818">
          <w:pPr>
            <w:pStyle w:val="TM1"/>
            <w:rPr>
              <w:rFonts w:asciiTheme="minorHAnsi" w:eastAsiaTheme="minorEastAsia" w:hAnsiTheme="minorHAnsi" w:cstheme="minorBidi"/>
              <w:b w:val="0"/>
              <w:bCs w:val="0"/>
              <w:sz w:val="22"/>
              <w:szCs w:val="22"/>
            </w:rPr>
          </w:pPr>
          <w:hyperlink w:anchor="_Toc451759749" w:history="1">
            <w:r w:rsidR="003D0818" w:rsidRPr="007F6B3B">
              <w:rPr>
                <w:rStyle w:val="Lienhypertexte"/>
                <w:rFonts w:asciiTheme="majorBidi" w:eastAsia="Times New Roman" w:hAnsiTheme="majorBidi"/>
              </w:rPr>
              <w:t>III.1. Introduction</w:t>
            </w:r>
            <w:r w:rsidR="003D0818">
              <w:rPr>
                <w:webHidden/>
              </w:rPr>
              <w:tab/>
              <w:t>20</w:t>
            </w:r>
          </w:hyperlink>
        </w:p>
        <w:p w:rsidR="003D0818" w:rsidRDefault="00D06F8D" w:rsidP="003D0818">
          <w:pPr>
            <w:pStyle w:val="TM1"/>
          </w:pPr>
          <w:hyperlink w:anchor="_Toc451759750" w:history="1">
            <w:r w:rsidR="003D0818" w:rsidRPr="007F6B3B">
              <w:rPr>
                <w:rStyle w:val="Lienhypertexte"/>
                <w:rFonts w:asciiTheme="majorBidi" w:hAnsiTheme="majorBidi"/>
              </w:rPr>
              <w:t xml:space="preserve">III.2. </w:t>
            </w:r>
            <w:r w:rsidR="003D0818">
              <w:rPr>
                <w:rStyle w:val="Lienhypertexte"/>
                <w:rFonts w:asciiTheme="majorBidi" w:hAnsiTheme="majorBidi"/>
              </w:rPr>
              <w:t>Détection du visage</w:t>
            </w:r>
            <w:r w:rsidR="003D0818">
              <w:rPr>
                <w:webHidden/>
              </w:rPr>
              <w:tab/>
            </w:r>
            <w:r>
              <w:rPr>
                <w:webHidden/>
              </w:rPr>
              <w:fldChar w:fldCharType="begin"/>
            </w:r>
            <w:r w:rsidR="003D0818">
              <w:rPr>
                <w:webHidden/>
              </w:rPr>
              <w:instrText xml:space="preserve"> PAGEREF _Toc451759750 \h </w:instrText>
            </w:r>
            <w:r>
              <w:rPr>
                <w:webHidden/>
              </w:rPr>
            </w:r>
            <w:r>
              <w:rPr>
                <w:webHidden/>
              </w:rPr>
              <w:fldChar w:fldCharType="separate"/>
            </w:r>
            <w:r w:rsidR="003D0818">
              <w:rPr>
                <w:webHidden/>
              </w:rPr>
              <w:t>20</w:t>
            </w:r>
            <w:r>
              <w:rPr>
                <w:webHidden/>
              </w:rPr>
              <w:fldChar w:fldCharType="end"/>
            </w:r>
          </w:hyperlink>
        </w:p>
        <w:p w:rsidR="003D0818" w:rsidRPr="003656D6" w:rsidRDefault="003D0818" w:rsidP="003D0818">
          <w:pPr>
            <w:rPr>
              <w:rFonts w:asciiTheme="majorBidi" w:hAnsiTheme="majorBidi" w:cstheme="majorBidi"/>
              <w:lang w:eastAsia="fr-FR"/>
            </w:rPr>
          </w:pPr>
          <w:r>
            <w:rPr>
              <w:lang w:eastAsia="fr-FR"/>
            </w:rPr>
            <w:t xml:space="preserve">                         </w:t>
          </w:r>
          <w:r>
            <w:rPr>
              <w:rFonts w:asciiTheme="majorBidi" w:hAnsiTheme="majorBidi" w:cstheme="majorBidi"/>
              <w:lang w:eastAsia="fr-FR"/>
            </w:rPr>
            <w:t>III.2.1. Méthode de Viola et Jones</w:t>
          </w:r>
          <w:r w:rsidRPr="003656D6">
            <w:rPr>
              <w:rFonts w:asciiTheme="minorHAnsi" w:hAnsiTheme="minorHAnsi" w:cstheme="majorBidi"/>
              <w:lang w:eastAsia="fr-FR"/>
            </w:rPr>
            <w:t>…………………………………………………………</w:t>
          </w:r>
          <w:r>
            <w:rPr>
              <w:rFonts w:asciiTheme="minorHAnsi" w:hAnsiTheme="minorHAnsi" w:cstheme="majorBidi"/>
              <w:lang w:eastAsia="fr-FR"/>
            </w:rPr>
            <w:t>………………………….</w:t>
          </w:r>
          <w:r w:rsidRPr="003656D6">
            <w:rPr>
              <w:rFonts w:asciiTheme="minorHAnsi" w:hAnsiTheme="minorHAnsi" w:cstheme="majorBidi"/>
              <w:lang w:eastAsia="fr-FR"/>
            </w:rPr>
            <w:t>….</w:t>
          </w:r>
          <w:r>
            <w:rPr>
              <w:rFonts w:asciiTheme="majorBidi" w:hAnsiTheme="majorBidi" w:cstheme="majorBidi"/>
              <w:lang w:eastAsia="fr-FR"/>
            </w:rPr>
            <w:t>20</w:t>
          </w:r>
        </w:p>
        <w:p w:rsidR="003D0818" w:rsidRDefault="00D06F8D" w:rsidP="003D0818">
          <w:pPr>
            <w:pStyle w:val="TM1"/>
          </w:pPr>
          <w:hyperlink w:anchor="_Toc451759751" w:history="1">
            <w:r w:rsidR="003D0818">
              <w:rPr>
                <w:rStyle w:val="Lienhypertexte"/>
                <w:rFonts w:asciiTheme="majorBidi" w:hAnsiTheme="majorBidi"/>
              </w:rPr>
              <w:t>III.3.  Extraction des points caractéristiques faciaux</w:t>
            </w:r>
            <w:r w:rsidR="003D0818">
              <w:rPr>
                <w:webHidden/>
              </w:rPr>
              <w:tab/>
            </w:r>
            <w:r>
              <w:rPr>
                <w:webHidden/>
              </w:rPr>
              <w:fldChar w:fldCharType="begin"/>
            </w:r>
            <w:r w:rsidR="003D0818">
              <w:rPr>
                <w:webHidden/>
              </w:rPr>
              <w:instrText xml:space="preserve"> PAGEREF _Toc451759751 \h </w:instrText>
            </w:r>
            <w:r>
              <w:rPr>
                <w:webHidden/>
              </w:rPr>
            </w:r>
            <w:r>
              <w:rPr>
                <w:webHidden/>
              </w:rPr>
              <w:fldChar w:fldCharType="separate"/>
            </w:r>
            <w:r w:rsidR="003D0818">
              <w:rPr>
                <w:webHidden/>
              </w:rPr>
              <w:t>25</w:t>
            </w:r>
            <w:r>
              <w:rPr>
                <w:webHidden/>
              </w:rPr>
              <w:fldChar w:fldCharType="end"/>
            </w:r>
          </w:hyperlink>
        </w:p>
        <w:p w:rsidR="003D0818" w:rsidRPr="003656D6" w:rsidRDefault="003D0818" w:rsidP="003D0818">
          <w:pPr>
            <w:rPr>
              <w:lang w:eastAsia="fr-FR"/>
            </w:rPr>
          </w:pPr>
          <w:r>
            <w:rPr>
              <w:rFonts w:asciiTheme="majorBidi" w:hAnsiTheme="majorBidi" w:cstheme="majorBidi"/>
              <w:lang w:eastAsia="fr-FR"/>
            </w:rPr>
            <w:t xml:space="preserve">                       III.3.1. Détecteur Kanade-Lucas</w:t>
          </w:r>
          <w:r w:rsidRPr="001735F6">
            <w:rPr>
              <w:rFonts w:asciiTheme="majorBidi" w:hAnsiTheme="majorBidi" w:cstheme="majorBidi"/>
              <w:lang w:eastAsia="fr-FR"/>
            </w:rPr>
            <w:t>-Tomasi…</w:t>
          </w:r>
          <w:r>
            <w:rPr>
              <w:rFonts w:asciiTheme="minorHAnsi" w:hAnsiTheme="minorHAnsi" w:cstheme="majorBidi"/>
              <w:lang w:eastAsia="fr-FR"/>
            </w:rPr>
            <w:t>…………</w:t>
          </w:r>
          <w:r w:rsidRPr="003656D6">
            <w:rPr>
              <w:rFonts w:asciiTheme="minorHAnsi" w:hAnsiTheme="minorHAnsi" w:cstheme="majorBidi"/>
              <w:lang w:eastAsia="fr-FR"/>
            </w:rPr>
            <w:t>………………………………</w:t>
          </w:r>
          <w:r>
            <w:rPr>
              <w:rFonts w:asciiTheme="minorHAnsi" w:hAnsiTheme="minorHAnsi" w:cstheme="majorBidi"/>
              <w:lang w:eastAsia="fr-FR"/>
            </w:rPr>
            <w:t>………………………….</w:t>
          </w:r>
          <w:r w:rsidRPr="003656D6">
            <w:rPr>
              <w:rFonts w:asciiTheme="minorHAnsi" w:hAnsiTheme="minorHAnsi" w:cstheme="majorBidi"/>
              <w:lang w:eastAsia="fr-FR"/>
            </w:rPr>
            <w:t>…</w:t>
          </w:r>
          <w:r>
            <w:rPr>
              <w:rFonts w:asciiTheme="minorHAnsi" w:hAnsiTheme="minorHAnsi" w:cstheme="majorBidi"/>
              <w:lang w:eastAsia="fr-FR"/>
            </w:rPr>
            <w:t>…</w:t>
          </w:r>
          <w:r>
            <w:rPr>
              <w:rFonts w:asciiTheme="majorBidi" w:hAnsiTheme="majorBidi" w:cstheme="majorBidi"/>
              <w:lang w:eastAsia="fr-FR"/>
            </w:rPr>
            <w:t>25</w:t>
          </w:r>
        </w:p>
        <w:p w:rsidR="003D0818" w:rsidRDefault="00D06F8D" w:rsidP="003D0818">
          <w:pPr>
            <w:pStyle w:val="TM1"/>
          </w:pPr>
          <w:hyperlink w:anchor="_Toc451759752" w:history="1">
            <w:r w:rsidR="003D0818" w:rsidRPr="007F6B3B">
              <w:rPr>
                <w:rStyle w:val="Lienhypertexte"/>
                <w:rFonts w:asciiTheme="majorBidi" w:hAnsiTheme="majorBidi"/>
              </w:rPr>
              <w:t xml:space="preserve">III.4. </w:t>
            </w:r>
            <w:r w:rsidR="003D0818">
              <w:rPr>
                <w:rStyle w:val="Lienhypertexte"/>
                <w:rFonts w:asciiTheme="majorBidi" w:hAnsiTheme="majorBidi"/>
              </w:rPr>
              <w:t>Classification des expressions faciales</w:t>
            </w:r>
            <w:r w:rsidR="003D0818">
              <w:rPr>
                <w:webHidden/>
              </w:rPr>
              <w:tab/>
            </w:r>
            <w:r>
              <w:rPr>
                <w:webHidden/>
              </w:rPr>
              <w:fldChar w:fldCharType="begin"/>
            </w:r>
            <w:r w:rsidR="003D0818">
              <w:rPr>
                <w:webHidden/>
              </w:rPr>
              <w:instrText xml:space="preserve"> PAGEREF _Toc451759752 \h </w:instrText>
            </w:r>
            <w:r>
              <w:rPr>
                <w:webHidden/>
              </w:rPr>
            </w:r>
            <w:r>
              <w:rPr>
                <w:webHidden/>
              </w:rPr>
              <w:fldChar w:fldCharType="separate"/>
            </w:r>
            <w:r w:rsidR="003D0818">
              <w:rPr>
                <w:webHidden/>
              </w:rPr>
              <w:t>27</w:t>
            </w:r>
            <w:r>
              <w:rPr>
                <w:webHidden/>
              </w:rPr>
              <w:fldChar w:fldCharType="end"/>
            </w:r>
          </w:hyperlink>
        </w:p>
        <w:p w:rsidR="003D0818" w:rsidRPr="00D52704" w:rsidRDefault="003D0818" w:rsidP="003D0818">
          <w:pPr>
            <w:rPr>
              <w:lang w:eastAsia="fr-FR"/>
            </w:rPr>
          </w:pPr>
          <w:r>
            <w:rPr>
              <w:rFonts w:asciiTheme="majorBidi" w:hAnsiTheme="majorBidi" w:cstheme="majorBidi"/>
              <w:lang w:eastAsia="fr-FR"/>
            </w:rPr>
            <w:t xml:space="preserve">                       III.4.1. Séparateurs à vaste marge</w:t>
          </w:r>
          <w:r w:rsidRPr="003656D6">
            <w:rPr>
              <w:rFonts w:asciiTheme="minorHAnsi" w:hAnsiTheme="minorHAnsi" w:cstheme="majorBidi"/>
              <w:lang w:eastAsia="fr-FR"/>
            </w:rPr>
            <w:t>…………………………………………………………</w:t>
          </w:r>
          <w:r>
            <w:rPr>
              <w:rFonts w:asciiTheme="minorHAnsi" w:hAnsiTheme="minorHAnsi" w:cstheme="majorBidi"/>
              <w:lang w:eastAsia="fr-FR"/>
            </w:rPr>
            <w:t>………………………….</w:t>
          </w:r>
          <w:r w:rsidRPr="003656D6">
            <w:rPr>
              <w:rFonts w:asciiTheme="minorHAnsi" w:hAnsiTheme="minorHAnsi" w:cstheme="majorBidi"/>
              <w:lang w:eastAsia="fr-FR"/>
            </w:rPr>
            <w:t>….</w:t>
          </w:r>
          <w:r>
            <w:rPr>
              <w:rFonts w:asciiTheme="majorBidi" w:hAnsiTheme="majorBidi" w:cstheme="majorBidi"/>
              <w:lang w:eastAsia="fr-FR"/>
            </w:rPr>
            <w:t>27</w:t>
          </w:r>
          <w:r w:rsidRPr="00FB0543">
            <w:rPr>
              <w:rStyle w:val="Lienhypertexte"/>
              <w:noProof/>
            </w:rPr>
            <w:t xml:space="preserve">    </w:t>
          </w:r>
        </w:p>
        <w:p w:rsidR="003D0818" w:rsidRDefault="003D0818" w:rsidP="003D0818">
          <w:pPr>
            <w:pStyle w:val="TM1"/>
            <w:rPr>
              <w:rFonts w:asciiTheme="minorHAnsi" w:eastAsiaTheme="minorEastAsia" w:hAnsiTheme="minorHAnsi" w:cstheme="minorBidi"/>
              <w:b w:val="0"/>
              <w:bCs w:val="0"/>
              <w:sz w:val="22"/>
              <w:szCs w:val="22"/>
            </w:rPr>
          </w:pPr>
          <w:r>
            <w:t>I</w:t>
          </w:r>
          <w:hyperlink w:anchor="_Toc451759762" w:history="1">
            <w:r w:rsidRPr="007F6B3B">
              <w:rPr>
                <w:rStyle w:val="Lienhypertexte"/>
                <w:rFonts w:asciiTheme="majorBidi" w:hAnsiTheme="majorBidi"/>
              </w:rPr>
              <w:t>II.9. Conclusion</w:t>
            </w:r>
            <w:r>
              <w:rPr>
                <w:webHidden/>
              </w:rPr>
              <w:tab/>
            </w:r>
            <w:r w:rsidR="00D06F8D">
              <w:rPr>
                <w:webHidden/>
              </w:rPr>
              <w:fldChar w:fldCharType="begin"/>
            </w:r>
            <w:r>
              <w:rPr>
                <w:webHidden/>
              </w:rPr>
              <w:instrText xml:space="preserve"> PAGEREF _Toc451759762 \h </w:instrText>
            </w:r>
            <w:r w:rsidR="00D06F8D">
              <w:rPr>
                <w:webHidden/>
              </w:rPr>
            </w:r>
            <w:r w:rsidR="00D06F8D">
              <w:rPr>
                <w:webHidden/>
              </w:rPr>
              <w:fldChar w:fldCharType="separate"/>
            </w:r>
            <w:r>
              <w:rPr>
                <w:webHidden/>
              </w:rPr>
              <w:t>31</w:t>
            </w:r>
            <w:r w:rsidR="00D06F8D">
              <w:rPr>
                <w:webHidden/>
              </w:rPr>
              <w:fldChar w:fldCharType="end"/>
            </w:r>
          </w:hyperlink>
        </w:p>
        <w:p w:rsidR="003D0818" w:rsidRDefault="00D06F8D" w:rsidP="003D0818">
          <w:pPr>
            <w:pStyle w:val="TM1"/>
            <w:rPr>
              <w:rFonts w:asciiTheme="minorHAnsi" w:eastAsiaTheme="minorEastAsia" w:hAnsiTheme="minorHAnsi" w:cstheme="minorBidi"/>
              <w:b w:val="0"/>
              <w:bCs w:val="0"/>
              <w:sz w:val="22"/>
              <w:szCs w:val="22"/>
            </w:rPr>
          </w:pPr>
          <w:hyperlink w:anchor="_Toc451759763" w:history="1">
            <w:r w:rsidR="003D0818" w:rsidRPr="007F6B3B">
              <w:rPr>
                <w:rStyle w:val="Lienhypertexte"/>
                <w:rFonts w:asciiTheme="majorBidi" w:hAnsiTheme="majorBidi"/>
              </w:rPr>
              <w:t>Chapitre IV  « Conception et réalisation »</w:t>
            </w:r>
            <w:r w:rsidR="003D0818">
              <w:rPr>
                <w:webHidden/>
              </w:rPr>
              <w:tab/>
            </w:r>
            <w:r>
              <w:rPr>
                <w:webHidden/>
              </w:rPr>
              <w:fldChar w:fldCharType="begin"/>
            </w:r>
            <w:r w:rsidR="003D0818">
              <w:rPr>
                <w:webHidden/>
              </w:rPr>
              <w:instrText xml:space="preserve"> PAGEREF _Toc451759763 \h </w:instrText>
            </w:r>
            <w:r>
              <w:rPr>
                <w:webHidden/>
              </w:rPr>
            </w:r>
            <w:r>
              <w:rPr>
                <w:webHidden/>
              </w:rPr>
              <w:fldChar w:fldCharType="separate"/>
            </w:r>
            <w:r w:rsidR="003D0818">
              <w:rPr>
                <w:webHidden/>
              </w:rPr>
              <w:t>32</w:t>
            </w:r>
            <w:r>
              <w:rPr>
                <w:webHidden/>
              </w:rPr>
              <w:fldChar w:fldCharType="end"/>
            </w:r>
          </w:hyperlink>
        </w:p>
        <w:p w:rsidR="003D0818" w:rsidRDefault="00D06F8D" w:rsidP="003D0818">
          <w:pPr>
            <w:pStyle w:val="TM1"/>
            <w:rPr>
              <w:rFonts w:asciiTheme="minorHAnsi" w:eastAsiaTheme="minorEastAsia" w:hAnsiTheme="minorHAnsi" w:cstheme="minorBidi"/>
              <w:b w:val="0"/>
              <w:bCs w:val="0"/>
              <w:sz w:val="22"/>
              <w:szCs w:val="22"/>
            </w:rPr>
          </w:pPr>
          <w:hyperlink w:anchor="_Toc451759764" w:history="1">
            <w:r w:rsidR="003D0818" w:rsidRPr="007F6B3B">
              <w:rPr>
                <w:rStyle w:val="Lienhypertexte"/>
                <w:rFonts w:asciiTheme="majorBidi" w:hAnsiTheme="majorBidi"/>
              </w:rPr>
              <w:t>IV.1. Introduction</w:t>
            </w:r>
            <w:r w:rsidR="003D0818">
              <w:rPr>
                <w:webHidden/>
              </w:rPr>
              <w:tab/>
            </w:r>
            <w:r>
              <w:rPr>
                <w:webHidden/>
              </w:rPr>
              <w:fldChar w:fldCharType="begin"/>
            </w:r>
            <w:r w:rsidR="003D0818">
              <w:rPr>
                <w:webHidden/>
              </w:rPr>
              <w:instrText xml:space="preserve"> PAGEREF _Toc451759764 \h </w:instrText>
            </w:r>
            <w:r>
              <w:rPr>
                <w:webHidden/>
              </w:rPr>
            </w:r>
            <w:r>
              <w:rPr>
                <w:webHidden/>
              </w:rPr>
              <w:fldChar w:fldCharType="separate"/>
            </w:r>
            <w:r w:rsidR="003D0818">
              <w:rPr>
                <w:webHidden/>
              </w:rPr>
              <w:t>33</w:t>
            </w:r>
            <w:r>
              <w:rPr>
                <w:webHidden/>
              </w:rPr>
              <w:fldChar w:fldCharType="end"/>
            </w:r>
          </w:hyperlink>
        </w:p>
        <w:p w:rsidR="003D0818" w:rsidRDefault="00D06F8D" w:rsidP="003D0818">
          <w:pPr>
            <w:pStyle w:val="TM1"/>
            <w:rPr>
              <w:rFonts w:asciiTheme="minorHAnsi" w:eastAsiaTheme="minorEastAsia" w:hAnsiTheme="minorHAnsi" w:cstheme="minorBidi"/>
              <w:b w:val="0"/>
              <w:bCs w:val="0"/>
              <w:sz w:val="22"/>
              <w:szCs w:val="22"/>
            </w:rPr>
          </w:pPr>
          <w:hyperlink w:anchor="_Toc451759765" w:history="1">
            <w:r w:rsidR="003D0818" w:rsidRPr="007F6B3B">
              <w:rPr>
                <w:rStyle w:val="Lienhypertexte"/>
                <w:rFonts w:asciiTheme="majorBidi" w:hAnsiTheme="majorBidi"/>
              </w:rPr>
              <w:t>IV.2. Environnement matériel logiciel :</w:t>
            </w:r>
            <w:r w:rsidR="003D0818">
              <w:rPr>
                <w:webHidden/>
              </w:rPr>
              <w:tab/>
            </w:r>
            <w:r>
              <w:rPr>
                <w:webHidden/>
              </w:rPr>
              <w:fldChar w:fldCharType="begin"/>
            </w:r>
            <w:r w:rsidR="003D0818">
              <w:rPr>
                <w:webHidden/>
              </w:rPr>
              <w:instrText xml:space="preserve"> PAGEREF _Toc451759765 \h </w:instrText>
            </w:r>
            <w:r>
              <w:rPr>
                <w:webHidden/>
              </w:rPr>
            </w:r>
            <w:r>
              <w:rPr>
                <w:webHidden/>
              </w:rPr>
              <w:fldChar w:fldCharType="separate"/>
            </w:r>
            <w:r w:rsidR="003D0818">
              <w:rPr>
                <w:webHidden/>
              </w:rPr>
              <w:t>33</w:t>
            </w:r>
            <w:r>
              <w:rPr>
                <w:webHidden/>
              </w:rPr>
              <w:fldChar w:fldCharType="end"/>
            </w:r>
          </w:hyperlink>
        </w:p>
        <w:p w:rsidR="003D0818" w:rsidRDefault="00D06F8D" w:rsidP="003D0818">
          <w:pPr>
            <w:pStyle w:val="TM2"/>
            <w:rPr>
              <w:rFonts w:asciiTheme="minorHAnsi" w:eastAsiaTheme="minorEastAsia" w:hAnsiTheme="minorHAnsi" w:cstheme="minorBidi"/>
              <w:noProof/>
              <w:lang w:eastAsia="fr-FR"/>
            </w:rPr>
          </w:pPr>
          <w:hyperlink w:anchor="_Toc451759766" w:history="1">
            <w:r w:rsidR="003D0818">
              <w:rPr>
                <w:rStyle w:val="Lienhypertexte"/>
                <w:rFonts w:asciiTheme="majorBidi" w:hAnsiTheme="majorBidi"/>
                <w:noProof/>
              </w:rPr>
              <w:t>IV.2.1. Ressources utilisées</w:t>
            </w:r>
            <w:r w:rsidR="003D0818">
              <w:rPr>
                <w:noProof/>
                <w:webHidden/>
              </w:rPr>
              <w:tab/>
            </w:r>
            <w:r w:rsidRPr="001735F6">
              <w:rPr>
                <w:rFonts w:cstheme="majorBidi"/>
                <w:noProof/>
                <w:webHidden/>
              </w:rPr>
              <w:fldChar w:fldCharType="begin"/>
            </w:r>
            <w:r w:rsidR="003D0818" w:rsidRPr="001735F6">
              <w:rPr>
                <w:rFonts w:cstheme="majorBidi"/>
                <w:noProof/>
                <w:webHidden/>
              </w:rPr>
              <w:instrText xml:space="preserve"> PAGEREF _Toc451759766 \h </w:instrText>
            </w:r>
            <w:r w:rsidRPr="001735F6">
              <w:rPr>
                <w:rFonts w:cstheme="majorBidi"/>
                <w:noProof/>
                <w:webHidden/>
              </w:rPr>
            </w:r>
            <w:r w:rsidRPr="001735F6">
              <w:rPr>
                <w:rFonts w:cstheme="majorBidi"/>
                <w:noProof/>
                <w:webHidden/>
              </w:rPr>
              <w:fldChar w:fldCharType="separate"/>
            </w:r>
            <w:r w:rsidR="003D0818" w:rsidRPr="001735F6">
              <w:rPr>
                <w:rFonts w:cstheme="majorBidi"/>
                <w:noProof/>
                <w:webHidden/>
              </w:rPr>
              <w:t>33</w:t>
            </w:r>
            <w:r w:rsidRPr="001735F6">
              <w:rPr>
                <w:rFonts w:cstheme="majorBidi"/>
                <w:noProof/>
                <w:webHidden/>
              </w:rPr>
              <w:fldChar w:fldCharType="end"/>
            </w:r>
          </w:hyperlink>
        </w:p>
        <w:p w:rsidR="003D0818" w:rsidRDefault="00D06F8D" w:rsidP="003D0818">
          <w:pPr>
            <w:pStyle w:val="TM2"/>
            <w:rPr>
              <w:rFonts w:asciiTheme="minorHAnsi" w:eastAsiaTheme="minorEastAsia" w:hAnsiTheme="minorHAnsi" w:cstheme="minorBidi"/>
              <w:noProof/>
              <w:lang w:eastAsia="fr-FR"/>
            </w:rPr>
          </w:pPr>
          <w:hyperlink w:anchor="_Toc451759767" w:history="1">
            <w:r w:rsidR="003D0818" w:rsidRPr="007F6B3B">
              <w:rPr>
                <w:rStyle w:val="Lienhypertexte"/>
                <w:rFonts w:asciiTheme="majorBidi" w:hAnsiTheme="majorBidi"/>
                <w:noProof/>
              </w:rPr>
              <w:t>IV.2.2. Langage de programmation</w:t>
            </w:r>
            <w:r w:rsidR="003D0818">
              <w:rPr>
                <w:noProof/>
                <w:webHidden/>
              </w:rPr>
              <w:tab/>
            </w:r>
            <w:r w:rsidRPr="001735F6">
              <w:rPr>
                <w:rFonts w:cstheme="majorBidi"/>
                <w:noProof/>
                <w:webHidden/>
              </w:rPr>
              <w:fldChar w:fldCharType="begin"/>
            </w:r>
            <w:r w:rsidR="003D0818" w:rsidRPr="001735F6">
              <w:rPr>
                <w:rFonts w:cstheme="majorBidi"/>
                <w:noProof/>
                <w:webHidden/>
              </w:rPr>
              <w:instrText xml:space="preserve"> PAGEREF _Toc451759767 \h </w:instrText>
            </w:r>
            <w:r w:rsidRPr="001735F6">
              <w:rPr>
                <w:rFonts w:cstheme="majorBidi"/>
                <w:noProof/>
                <w:webHidden/>
              </w:rPr>
            </w:r>
            <w:r w:rsidRPr="001735F6">
              <w:rPr>
                <w:rFonts w:cstheme="majorBidi"/>
                <w:noProof/>
                <w:webHidden/>
              </w:rPr>
              <w:fldChar w:fldCharType="separate"/>
            </w:r>
            <w:r w:rsidR="003D0818" w:rsidRPr="001735F6">
              <w:rPr>
                <w:rFonts w:cstheme="majorBidi"/>
                <w:noProof/>
                <w:webHidden/>
              </w:rPr>
              <w:t>33</w:t>
            </w:r>
            <w:r w:rsidRPr="001735F6">
              <w:rPr>
                <w:rFonts w:cstheme="majorBidi"/>
                <w:noProof/>
                <w:webHidden/>
              </w:rPr>
              <w:fldChar w:fldCharType="end"/>
            </w:r>
          </w:hyperlink>
        </w:p>
        <w:p w:rsidR="003D0818" w:rsidRDefault="00D06F8D" w:rsidP="003D0818">
          <w:pPr>
            <w:pStyle w:val="TM1"/>
            <w:rPr>
              <w:rFonts w:asciiTheme="minorHAnsi" w:eastAsiaTheme="minorEastAsia" w:hAnsiTheme="minorHAnsi" w:cstheme="minorBidi"/>
              <w:b w:val="0"/>
              <w:bCs w:val="0"/>
              <w:sz w:val="22"/>
              <w:szCs w:val="22"/>
            </w:rPr>
          </w:pPr>
          <w:hyperlink w:anchor="_Toc451759771" w:history="1">
            <w:r w:rsidR="003D0818" w:rsidRPr="007F6B3B">
              <w:rPr>
                <w:rStyle w:val="Lienhypertexte"/>
                <w:rFonts w:asciiTheme="majorBidi" w:hAnsiTheme="majorBidi"/>
              </w:rPr>
              <w:t>IV.3.  Le système  « </w:t>
            </w:r>
            <w:r w:rsidR="003D0818">
              <w:rPr>
                <w:rStyle w:val="Lienhypertexte"/>
                <w:rFonts w:asciiTheme="majorBidi" w:hAnsiTheme="majorBidi"/>
                <w:i/>
                <w:iCs/>
              </w:rPr>
              <w:t>Emotions</w:t>
            </w:r>
            <w:r w:rsidR="003D0818" w:rsidRPr="007F6B3B">
              <w:rPr>
                <w:rStyle w:val="Lienhypertexte"/>
                <w:rFonts w:asciiTheme="majorBidi" w:hAnsiTheme="majorBidi"/>
                <w:i/>
                <w:iCs/>
              </w:rPr>
              <w:t xml:space="preserve"> </w:t>
            </w:r>
            <w:r w:rsidR="003D0818" w:rsidRPr="007F6B3B">
              <w:rPr>
                <w:rStyle w:val="Lienhypertexte"/>
                <w:rFonts w:asciiTheme="majorBidi" w:hAnsiTheme="majorBidi"/>
              </w:rPr>
              <w:t>»</w:t>
            </w:r>
            <w:r w:rsidR="003D0818">
              <w:rPr>
                <w:webHidden/>
              </w:rPr>
              <w:tab/>
            </w:r>
            <w:r>
              <w:rPr>
                <w:webHidden/>
              </w:rPr>
              <w:fldChar w:fldCharType="begin"/>
            </w:r>
            <w:r w:rsidR="003D0818">
              <w:rPr>
                <w:webHidden/>
              </w:rPr>
              <w:instrText xml:space="preserve"> PAGEREF _Toc451759771 \h </w:instrText>
            </w:r>
            <w:r>
              <w:rPr>
                <w:webHidden/>
              </w:rPr>
            </w:r>
            <w:r>
              <w:rPr>
                <w:webHidden/>
              </w:rPr>
              <w:fldChar w:fldCharType="separate"/>
            </w:r>
            <w:r w:rsidR="003D0818">
              <w:rPr>
                <w:webHidden/>
              </w:rPr>
              <w:t>35</w:t>
            </w:r>
            <w:r>
              <w:rPr>
                <w:webHidden/>
              </w:rPr>
              <w:fldChar w:fldCharType="end"/>
            </w:r>
          </w:hyperlink>
        </w:p>
        <w:p w:rsidR="003D0818" w:rsidRDefault="00D06F8D" w:rsidP="003D0818">
          <w:pPr>
            <w:pStyle w:val="TM2"/>
            <w:rPr>
              <w:rFonts w:asciiTheme="minorHAnsi" w:eastAsiaTheme="minorEastAsia" w:hAnsiTheme="minorHAnsi" w:cstheme="minorBidi"/>
              <w:noProof/>
              <w:lang w:eastAsia="fr-FR"/>
            </w:rPr>
          </w:pPr>
          <w:hyperlink w:anchor="_Toc451759772" w:history="1">
            <w:r w:rsidR="003D0818">
              <w:rPr>
                <w:rStyle w:val="Lienhypertexte"/>
                <w:rFonts w:asciiTheme="majorBidi" w:hAnsiTheme="majorBidi"/>
                <w:noProof/>
              </w:rPr>
              <w:t>IV.3.1. Méthode de reconnaissance des expressions faciales</w:t>
            </w:r>
            <w:r w:rsidR="003D0818">
              <w:rPr>
                <w:noProof/>
                <w:webHidden/>
              </w:rPr>
              <w:tab/>
            </w:r>
            <w:r w:rsidRPr="001735F6">
              <w:rPr>
                <w:rFonts w:cstheme="majorBidi"/>
                <w:noProof/>
                <w:webHidden/>
              </w:rPr>
              <w:fldChar w:fldCharType="begin"/>
            </w:r>
            <w:r w:rsidR="003D0818" w:rsidRPr="001735F6">
              <w:rPr>
                <w:rFonts w:cstheme="majorBidi"/>
                <w:noProof/>
                <w:webHidden/>
              </w:rPr>
              <w:instrText xml:space="preserve"> PAGEREF _Toc451759772 \h </w:instrText>
            </w:r>
            <w:r w:rsidRPr="001735F6">
              <w:rPr>
                <w:rFonts w:cstheme="majorBidi"/>
                <w:noProof/>
                <w:webHidden/>
              </w:rPr>
            </w:r>
            <w:r w:rsidRPr="001735F6">
              <w:rPr>
                <w:rFonts w:cstheme="majorBidi"/>
                <w:noProof/>
                <w:webHidden/>
              </w:rPr>
              <w:fldChar w:fldCharType="separate"/>
            </w:r>
            <w:r w:rsidR="003D0818" w:rsidRPr="001735F6">
              <w:rPr>
                <w:rFonts w:cstheme="majorBidi"/>
                <w:noProof/>
                <w:webHidden/>
              </w:rPr>
              <w:t>36</w:t>
            </w:r>
            <w:r w:rsidRPr="001735F6">
              <w:rPr>
                <w:rFonts w:cstheme="majorBidi"/>
                <w:noProof/>
                <w:webHidden/>
              </w:rPr>
              <w:fldChar w:fldCharType="end"/>
            </w:r>
          </w:hyperlink>
        </w:p>
        <w:p w:rsidR="003D0818" w:rsidRDefault="00D06F8D" w:rsidP="003D0818">
          <w:pPr>
            <w:pStyle w:val="TM1"/>
            <w:rPr>
              <w:rFonts w:asciiTheme="minorHAnsi" w:eastAsiaTheme="minorEastAsia" w:hAnsiTheme="minorHAnsi" w:cstheme="minorBidi"/>
              <w:b w:val="0"/>
              <w:bCs w:val="0"/>
              <w:sz w:val="22"/>
              <w:szCs w:val="22"/>
            </w:rPr>
          </w:pPr>
          <w:hyperlink w:anchor="_Toc451759771" w:history="1">
            <w:r w:rsidR="003D0818">
              <w:rPr>
                <w:rStyle w:val="Lienhypertexte"/>
                <w:rFonts w:asciiTheme="majorBidi" w:hAnsiTheme="majorBidi"/>
              </w:rPr>
              <w:t>IV.4.  Organigramme de la reconnaissance</w:t>
            </w:r>
            <w:r w:rsidR="003D0818">
              <w:rPr>
                <w:webHidden/>
              </w:rPr>
              <w:tab/>
            </w:r>
            <w:r>
              <w:rPr>
                <w:webHidden/>
              </w:rPr>
              <w:fldChar w:fldCharType="begin"/>
            </w:r>
            <w:r w:rsidR="003D0818">
              <w:rPr>
                <w:webHidden/>
              </w:rPr>
              <w:instrText xml:space="preserve"> PAGEREF _Toc451759771 \h </w:instrText>
            </w:r>
            <w:r>
              <w:rPr>
                <w:webHidden/>
              </w:rPr>
            </w:r>
            <w:r>
              <w:rPr>
                <w:webHidden/>
              </w:rPr>
              <w:fldChar w:fldCharType="separate"/>
            </w:r>
            <w:r w:rsidR="003D0818">
              <w:rPr>
                <w:webHidden/>
              </w:rPr>
              <w:t>37</w:t>
            </w:r>
            <w:r>
              <w:rPr>
                <w:webHidden/>
              </w:rPr>
              <w:fldChar w:fldCharType="end"/>
            </w:r>
          </w:hyperlink>
        </w:p>
        <w:p w:rsidR="003D0818" w:rsidRDefault="00D06F8D" w:rsidP="003D0818">
          <w:pPr>
            <w:pStyle w:val="TM1"/>
            <w:jc w:val="left"/>
            <w:rPr>
              <w:rFonts w:asciiTheme="minorHAnsi" w:eastAsiaTheme="minorEastAsia" w:hAnsiTheme="minorHAnsi" w:cstheme="minorBidi"/>
              <w:b w:val="0"/>
              <w:bCs w:val="0"/>
              <w:sz w:val="22"/>
              <w:szCs w:val="22"/>
            </w:rPr>
          </w:pPr>
          <w:hyperlink w:anchor="_Toc451759776" w:history="1">
            <w:r w:rsidR="003D0818">
              <w:rPr>
                <w:rStyle w:val="Lienhypertexte"/>
                <w:rFonts w:asciiTheme="majorBidi" w:hAnsiTheme="majorBidi"/>
              </w:rPr>
              <w:t>IV.5</w:t>
            </w:r>
            <w:r w:rsidR="003D0818" w:rsidRPr="007F6B3B">
              <w:rPr>
                <w:rStyle w:val="Lienhypertexte"/>
                <w:rFonts w:asciiTheme="majorBidi" w:hAnsiTheme="majorBidi"/>
              </w:rPr>
              <w:t>. Description du travail réalisé</w:t>
            </w:r>
            <w:r w:rsidR="003D0818">
              <w:rPr>
                <w:webHidden/>
              </w:rPr>
              <w:tab/>
              <w:t>38</w:t>
            </w:r>
          </w:hyperlink>
        </w:p>
        <w:p w:rsidR="003D0818" w:rsidRDefault="00D06F8D" w:rsidP="003D0818">
          <w:pPr>
            <w:pStyle w:val="TM2"/>
            <w:rPr>
              <w:rFonts w:asciiTheme="minorHAnsi" w:eastAsiaTheme="minorEastAsia" w:hAnsiTheme="minorHAnsi" w:cstheme="minorBidi"/>
              <w:noProof/>
              <w:lang w:eastAsia="fr-FR"/>
            </w:rPr>
          </w:pPr>
          <w:hyperlink w:anchor="_Toc451759777" w:history="1">
            <w:r w:rsidR="003D0818">
              <w:rPr>
                <w:rStyle w:val="Lienhypertexte"/>
                <w:rFonts w:asciiTheme="majorBidi" w:hAnsiTheme="majorBidi"/>
                <w:noProof/>
              </w:rPr>
              <w:t>IV.5</w:t>
            </w:r>
            <w:r w:rsidR="003D0818" w:rsidRPr="007F6B3B">
              <w:rPr>
                <w:rStyle w:val="Lienhypertexte"/>
                <w:rFonts w:asciiTheme="majorBidi" w:hAnsiTheme="majorBidi"/>
                <w:noProof/>
              </w:rPr>
              <w:t>.1. Base de données</w:t>
            </w:r>
            <w:r w:rsidR="003D0818">
              <w:rPr>
                <w:noProof/>
                <w:webHidden/>
              </w:rPr>
              <w:tab/>
            </w:r>
            <w:r w:rsidR="003D0818" w:rsidRPr="001735F6">
              <w:rPr>
                <w:rFonts w:asciiTheme="majorBidi" w:hAnsiTheme="majorBidi" w:cstheme="majorBidi"/>
                <w:noProof/>
                <w:webHidden/>
              </w:rPr>
              <w:t>38</w:t>
            </w:r>
          </w:hyperlink>
        </w:p>
        <w:p w:rsidR="003D0818" w:rsidRDefault="00D06F8D" w:rsidP="003D0818">
          <w:pPr>
            <w:pStyle w:val="TM2"/>
            <w:rPr>
              <w:rFonts w:asciiTheme="minorHAnsi" w:eastAsiaTheme="minorEastAsia" w:hAnsiTheme="minorHAnsi" w:cstheme="minorBidi"/>
              <w:noProof/>
              <w:lang w:eastAsia="fr-FR"/>
            </w:rPr>
          </w:pPr>
          <w:hyperlink w:anchor="_Toc451759778" w:history="1">
            <w:r w:rsidR="003D0818">
              <w:rPr>
                <w:rStyle w:val="Lienhypertexte"/>
                <w:rFonts w:asciiTheme="majorBidi" w:hAnsiTheme="majorBidi"/>
                <w:noProof/>
              </w:rPr>
              <w:t>IV.5</w:t>
            </w:r>
            <w:r w:rsidR="003D0818" w:rsidRPr="007F6B3B">
              <w:rPr>
                <w:rStyle w:val="Lienhypertexte"/>
                <w:rFonts w:asciiTheme="majorBidi" w:hAnsiTheme="majorBidi"/>
                <w:noProof/>
              </w:rPr>
              <w:t>.2. Capture</w:t>
            </w:r>
            <w:r w:rsidR="003D0818">
              <w:rPr>
                <w:noProof/>
                <w:webHidden/>
              </w:rPr>
              <w:tab/>
            </w:r>
            <w:r w:rsidR="003D0818" w:rsidRPr="00ED12CA">
              <w:rPr>
                <w:rFonts w:asciiTheme="majorBidi" w:hAnsiTheme="majorBidi" w:cstheme="majorBidi"/>
                <w:noProof/>
                <w:webHidden/>
              </w:rPr>
              <w:t>39</w:t>
            </w:r>
          </w:hyperlink>
        </w:p>
        <w:p w:rsidR="003D0818" w:rsidRDefault="00D06F8D" w:rsidP="003D0818">
          <w:pPr>
            <w:pStyle w:val="TM2"/>
            <w:rPr>
              <w:rFonts w:asciiTheme="minorHAnsi" w:eastAsiaTheme="minorEastAsia" w:hAnsiTheme="minorHAnsi" w:cstheme="minorBidi"/>
              <w:noProof/>
              <w:lang w:eastAsia="fr-FR"/>
            </w:rPr>
          </w:pPr>
          <w:hyperlink w:anchor="_Toc451759779" w:history="1">
            <w:r w:rsidR="003D0818" w:rsidRPr="007F6B3B">
              <w:rPr>
                <w:rStyle w:val="Lienhypertexte"/>
                <w:rFonts w:asciiTheme="majorBidi" w:hAnsiTheme="majorBidi"/>
                <w:noProof/>
              </w:rPr>
              <w:t>IV.4.3. Présentation de l’application</w:t>
            </w:r>
            <w:r w:rsidR="003D0818">
              <w:rPr>
                <w:noProof/>
                <w:webHidden/>
              </w:rPr>
              <w:tab/>
            </w:r>
            <w:r w:rsidR="003D0818" w:rsidRPr="00ED12CA">
              <w:rPr>
                <w:rFonts w:cstheme="majorBidi"/>
                <w:noProof/>
                <w:webHidden/>
              </w:rPr>
              <w:t>39</w:t>
            </w:r>
          </w:hyperlink>
        </w:p>
        <w:p w:rsidR="003D0818" w:rsidRDefault="003D0818" w:rsidP="003D0818">
          <w:pPr>
            <w:pStyle w:val="TM3"/>
            <w:rPr>
              <w:rFonts w:asciiTheme="minorHAnsi" w:eastAsiaTheme="minorEastAsia" w:hAnsiTheme="minorHAnsi" w:cstheme="minorBidi"/>
              <w:noProof/>
              <w:lang w:eastAsia="fr-FR"/>
            </w:rPr>
          </w:pPr>
          <w:r w:rsidRPr="00F33EF0">
            <w:rPr>
              <w:rStyle w:val="Lienhypertexte"/>
              <w:noProof/>
            </w:rPr>
            <w:lastRenderedPageBreak/>
            <w:t xml:space="preserve">     </w:t>
          </w:r>
          <w:hyperlink w:anchor="_Toc451759780" w:history="1">
            <w:r w:rsidRPr="007F6B3B">
              <w:rPr>
                <w:rStyle w:val="Lienhypertexte"/>
                <w:rFonts w:asciiTheme="majorBidi" w:hAnsiTheme="majorBidi"/>
                <w:noProof/>
              </w:rPr>
              <w:t>IV.4.3.1. Interface principale</w:t>
            </w:r>
            <w:r>
              <w:rPr>
                <w:noProof/>
                <w:webHidden/>
              </w:rPr>
              <w:tab/>
            </w:r>
            <w:r w:rsidRPr="00ED12CA">
              <w:rPr>
                <w:rFonts w:asciiTheme="majorBidi" w:hAnsiTheme="majorBidi" w:cstheme="majorBidi"/>
                <w:noProof/>
                <w:webHidden/>
              </w:rPr>
              <w:t>39</w:t>
            </w:r>
          </w:hyperlink>
        </w:p>
        <w:p w:rsidR="003D0818" w:rsidRDefault="003D0818" w:rsidP="003D0818">
          <w:pPr>
            <w:pStyle w:val="TM3"/>
            <w:rPr>
              <w:rFonts w:asciiTheme="minorHAnsi" w:eastAsiaTheme="minorEastAsia" w:hAnsiTheme="minorHAnsi" w:cstheme="minorBidi"/>
              <w:noProof/>
              <w:lang w:eastAsia="fr-FR"/>
            </w:rPr>
          </w:pPr>
          <w:r w:rsidRPr="00F33EF0">
            <w:rPr>
              <w:rStyle w:val="Lienhypertexte"/>
              <w:noProof/>
            </w:rPr>
            <w:t xml:space="preserve">    </w:t>
          </w:r>
          <w:r>
            <w:t xml:space="preserve"> </w:t>
          </w:r>
          <w:hyperlink w:anchor="_Toc451759781" w:history="1">
            <w:r w:rsidRPr="007F6B3B">
              <w:rPr>
                <w:rStyle w:val="Lienhypertexte"/>
                <w:rFonts w:asciiTheme="majorBidi" w:hAnsiTheme="majorBidi"/>
                <w:noProof/>
              </w:rPr>
              <w:t>IV.4. 3.2. Fonctionnement de notre système</w:t>
            </w:r>
            <w:r>
              <w:rPr>
                <w:noProof/>
                <w:webHidden/>
              </w:rPr>
              <w:tab/>
            </w:r>
            <w:r w:rsidRPr="00ED12CA">
              <w:rPr>
                <w:rFonts w:asciiTheme="majorBidi" w:hAnsiTheme="majorBidi" w:cstheme="majorBidi"/>
                <w:noProof/>
                <w:webHidden/>
              </w:rPr>
              <w:t>40</w:t>
            </w:r>
          </w:hyperlink>
        </w:p>
        <w:p w:rsidR="003D0818" w:rsidRPr="000B3117" w:rsidRDefault="00D06F8D" w:rsidP="003D0818">
          <w:pPr>
            <w:pStyle w:val="TM1"/>
            <w:rPr>
              <w:rFonts w:asciiTheme="minorHAnsi" w:eastAsiaTheme="minorEastAsia" w:hAnsiTheme="minorHAnsi" w:cstheme="minorBidi"/>
              <w:b w:val="0"/>
              <w:bCs w:val="0"/>
              <w:sz w:val="22"/>
              <w:szCs w:val="22"/>
            </w:rPr>
          </w:pPr>
          <w:hyperlink w:anchor="_Toc451759782" w:history="1">
            <w:r w:rsidR="003D0818">
              <w:rPr>
                <w:rStyle w:val="Lienhypertexte"/>
                <w:rFonts w:asciiTheme="majorBidi" w:hAnsiTheme="majorBidi"/>
              </w:rPr>
              <w:t>IV.6</w:t>
            </w:r>
            <w:r w:rsidR="003D0818" w:rsidRPr="007F6B3B">
              <w:rPr>
                <w:rStyle w:val="Lienhypertexte"/>
                <w:rFonts w:asciiTheme="majorBidi" w:hAnsiTheme="majorBidi"/>
              </w:rPr>
              <w:t>. Résultats et discutions</w:t>
            </w:r>
            <w:r w:rsidR="003D0818">
              <w:rPr>
                <w:webHidden/>
              </w:rPr>
              <w:tab/>
              <w:t>49</w:t>
            </w:r>
          </w:hyperlink>
        </w:p>
        <w:p w:rsidR="003D0818" w:rsidRDefault="00D06F8D" w:rsidP="003D0818">
          <w:pPr>
            <w:pStyle w:val="TM2"/>
          </w:pPr>
          <w:hyperlink w:anchor="_Toc451759778" w:history="1">
            <w:r w:rsidR="003D0818">
              <w:rPr>
                <w:rStyle w:val="Lienhypertexte"/>
                <w:rFonts w:asciiTheme="majorBidi" w:hAnsiTheme="majorBidi"/>
                <w:noProof/>
              </w:rPr>
              <w:t>IV.6.1. SVM Binaire</w:t>
            </w:r>
            <w:r w:rsidR="003D0818">
              <w:rPr>
                <w:noProof/>
                <w:webHidden/>
              </w:rPr>
              <w:tab/>
            </w:r>
            <w:r w:rsidR="003D0818" w:rsidRPr="00ED12CA">
              <w:rPr>
                <w:rFonts w:asciiTheme="majorBidi" w:hAnsiTheme="majorBidi" w:cstheme="majorBidi"/>
                <w:noProof/>
                <w:webHidden/>
              </w:rPr>
              <w:t>49</w:t>
            </w:r>
          </w:hyperlink>
        </w:p>
        <w:p w:rsidR="003D0818" w:rsidRDefault="00D06F8D" w:rsidP="003D0818">
          <w:pPr>
            <w:pStyle w:val="TM2"/>
          </w:pPr>
          <w:hyperlink w:anchor="_Toc451759778" w:history="1">
            <w:r w:rsidR="003D0818">
              <w:rPr>
                <w:rStyle w:val="Lienhypertexte"/>
                <w:rFonts w:asciiTheme="majorBidi" w:hAnsiTheme="majorBidi"/>
                <w:noProof/>
              </w:rPr>
              <w:t>IV.6.2. SVM Multi-classes</w:t>
            </w:r>
            <w:r w:rsidR="003D0818">
              <w:rPr>
                <w:noProof/>
                <w:webHidden/>
              </w:rPr>
              <w:tab/>
            </w:r>
            <w:r w:rsidR="003D0818" w:rsidRPr="00ED12CA">
              <w:rPr>
                <w:rFonts w:asciiTheme="majorBidi" w:hAnsiTheme="majorBidi" w:cstheme="majorBidi"/>
                <w:noProof/>
                <w:webHidden/>
              </w:rPr>
              <w:t>51</w:t>
            </w:r>
          </w:hyperlink>
        </w:p>
        <w:p w:rsidR="003D0818" w:rsidRDefault="00D06F8D" w:rsidP="003D0818">
          <w:pPr>
            <w:pStyle w:val="TM1"/>
            <w:jc w:val="left"/>
            <w:rPr>
              <w:rFonts w:asciiTheme="minorHAnsi" w:eastAsiaTheme="minorEastAsia" w:hAnsiTheme="minorHAnsi" w:cstheme="minorBidi"/>
              <w:b w:val="0"/>
              <w:bCs w:val="0"/>
              <w:sz w:val="22"/>
              <w:szCs w:val="22"/>
            </w:rPr>
          </w:pPr>
          <w:hyperlink w:anchor="_Toc451759783" w:history="1">
            <w:r w:rsidR="003D0818">
              <w:rPr>
                <w:rStyle w:val="Lienhypertexte"/>
                <w:rFonts w:asciiTheme="majorBidi" w:hAnsiTheme="majorBidi"/>
              </w:rPr>
              <w:t>IV.7</w:t>
            </w:r>
            <w:r w:rsidR="003D0818" w:rsidRPr="007F6B3B">
              <w:rPr>
                <w:rStyle w:val="Lienhypertexte"/>
                <w:rFonts w:asciiTheme="majorBidi" w:hAnsiTheme="majorBidi"/>
              </w:rPr>
              <w:t>. Conclusion</w:t>
            </w:r>
            <w:r w:rsidR="003D0818">
              <w:rPr>
                <w:webHidden/>
              </w:rPr>
              <w:tab/>
            </w:r>
            <w:r>
              <w:rPr>
                <w:webHidden/>
              </w:rPr>
              <w:fldChar w:fldCharType="begin"/>
            </w:r>
            <w:r w:rsidR="003D0818">
              <w:rPr>
                <w:webHidden/>
              </w:rPr>
              <w:instrText xml:space="preserve"> PAGEREF _Toc451759783 \h </w:instrText>
            </w:r>
            <w:r>
              <w:rPr>
                <w:webHidden/>
              </w:rPr>
            </w:r>
            <w:r>
              <w:rPr>
                <w:webHidden/>
              </w:rPr>
              <w:fldChar w:fldCharType="separate"/>
            </w:r>
            <w:r w:rsidR="003D0818">
              <w:rPr>
                <w:webHidden/>
              </w:rPr>
              <w:t>52</w:t>
            </w:r>
            <w:r>
              <w:rPr>
                <w:webHidden/>
              </w:rPr>
              <w:fldChar w:fldCharType="end"/>
            </w:r>
          </w:hyperlink>
        </w:p>
        <w:p w:rsidR="003D0818" w:rsidRDefault="00D06F8D" w:rsidP="003D0818">
          <w:pPr>
            <w:pStyle w:val="TM1"/>
            <w:rPr>
              <w:rFonts w:asciiTheme="minorHAnsi" w:eastAsiaTheme="minorEastAsia" w:hAnsiTheme="minorHAnsi" w:cstheme="minorBidi"/>
              <w:b w:val="0"/>
              <w:bCs w:val="0"/>
              <w:sz w:val="22"/>
              <w:szCs w:val="22"/>
            </w:rPr>
          </w:pPr>
          <w:hyperlink w:anchor="_Toc451759784" w:history="1">
            <w:r w:rsidR="003D0818" w:rsidRPr="007F6B3B">
              <w:rPr>
                <w:rStyle w:val="Lienhypertexte"/>
                <w:rFonts w:asciiTheme="majorBidi" w:hAnsiTheme="majorBidi"/>
              </w:rPr>
              <w:t>CONCLUSION ET PERSPECTIVES</w:t>
            </w:r>
            <w:r w:rsidR="003D0818">
              <w:rPr>
                <w:webHidden/>
              </w:rPr>
              <w:tab/>
            </w:r>
            <w:r>
              <w:rPr>
                <w:webHidden/>
              </w:rPr>
              <w:fldChar w:fldCharType="begin"/>
            </w:r>
            <w:r w:rsidR="003D0818">
              <w:rPr>
                <w:webHidden/>
              </w:rPr>
              <w:instrText xml:space="preserve"> PAGEREF _Toc451759784 \h </w:instrText>
            </w:r>
            <w:r>
              <w:rPr>
                <w:webHidden/>
              </w:rPr>
            </w:r>
            <w:r>
              <w:rPr>
                <w:webHidden/>
              </w:rPr>
              <w:fldChar w:fldCharType="separate"/>
            </w:r>
            <w:r w:rsidR="003D0818">
              <w:rPr>
                <w:webHidden/>
              </w:rPr>
              <w:t>53</w:t>
            </w:r>
            <w:r>
              <w:rPr>
                <w:webHidden/>
              </w:rPr>
              <w:fldChar w:fldCharType="end"/>
            </w:r>
          </w:hyperlink>
        </w:p>
        <w:p w:rsidR="003D0818" w:rsidRDefault="00D06F8D" w:rsidP="003D0818">
          <w:pPr>
            <w:pStyle w:val="TM1"/>
            <w:rPr>
              <w:rFonts w:asciiTheme="minorHAnsi" w:eastAsiaTheme="minorEastAsia" w:hAnsiTheme="minorHAnsi" w:cstheme="minorBidi"/>
              <w:b w:val="0"/>
              <w:bCs w:val="0"/>
              <w:sz w:val="22"/>
              <w:szCs w:val="22"/>
            </w:rPr>
          </w:pPr>
          <w:hyperlink w:anchor="_Toc451759785" w:history="1">
            <w:r w:rsidR="003D0818" w:rsidRPr="007F6B3B">
              <w:rPr>
                <w:rStyle w:val="Lienhypertexte"/>
                <w:rFonts w:asciiTheme="majorBidi" w:hAnsiTheme="majorBidi"/>
              </w:rPr>
              <w:t>R</w:t>
            </w:r>
            <w:r w:rsidR="003D0818" w:rsidRPr="007F6B3B">
              <w:rPr>
                <w:rStyle w:val="Lienhypertexte"/>
                <w:rFonts w:asciiTheme="majorBidi" w:hAnsiTheme="majorBidi"/>
                <w:shd w:val="clear" w:color="auto" w:fill="FFFFFF"/>
              </w:rPr>
              <w:t>É</w:t>
            </w:r>
            <w:r w:rsidR="003D0818" w:rsidRPr="007F6B3B">
              <w:rPr>
                <w:rStyle w:val="Lienhypertexte"/>
                <w:rFonts w:asciiTheme="majorBidi" w:hAnsiTheme="majorBidi"/>
              </w:rPr>
              <w:t>F</w:t>
            </w:r>
            <w:r w:rsidR="003D0818" w:rsidRPr="007F6B3B">
              <w:rPr>
                <w:rStyle w:val="Lienhypertexte"/>
                <w:rFonts w:asciiTheme="majorBidi" w:hAnsiTheme="majorBidi"/>
                <w:shd w:val="clear" w:color="auto" w:fill="FFFFFF"/>
              </w:rPr>
              <w:t>É</w:t>
            </w:r>
            <w:r w:rsidR="003D0818" w:rsidRPr="007F6B3B">
              <w:rPr>
                <w:rStyle w:val="Lienhypertexte"/>
                <w:rFonts w:asciiTheme="majorBidi" w:hAnsiTheme="majorBidi"/>
              </w:rPr>
              <w:t>RENCES ET WEBOGRAPHIE</w:t>
            </w:r>
            <w:r w:rsidR="003D0818">
              <w:rPr>
                <w:webHidden/>
              </w:rPr>
              <w:tab/>
            </w:r>
            <w:r>
              <w:rPr>
                <w:webHidden/>
              </w:rPr>
              <w:fldChar w:fldCharType="begin"/>
            </w:r>
            <w:r w:rsidR="003D0818">
              <w:rPr>
                <w:webHidden/>
              </w:rPr>
              <w:instrText xml:space="preserve"> PAGEREF _Toc451759785 \h </w:instrText>
            </w:r>
            <w:r>
              <w:rPr>
                <w:webHidden/>
              </w:rPr>
            </w:r>
            <w:r>
              <w:rPr>
                <w:webHidden/>
              </w:rPr>
              <w:fldChar w:fldCharType="separate"/>
            </w:r>
            <w:r w:rsidR="003D0818">
              <w:rPr>
                <w:webHidden/>
              </w:rPr>
              <w:t>54</w:t>
            </w:r>
            <w:r>
              <w:rPr>
                <w:webHidden/>
              </w:rPr>
              <w:fldChar w:fldCharType="end"/>
            </w:r>
          </w:hyperlink>
        </w:p>
        <w:p w:rsidR="003D0818" w:rsidRDefault="00D06F8D" w:rsidP="003D0818">
          <w:r>
            <w:fldChar w:fldCharType="end"/>
          </w:r>
        </w:p>
      </w:sdtContent>
    </w:sdt>
    <w:p w:rsidR="003D0818" w:rsidRDefault="003D0818" w:rsidP="003D0818">
      <w:pPr>
        <w:spacing w:after="0"/>
        <w:jc w:val="both"/>
        <w:rPr>
          <w:rFonts w:asciiTheme="majorBidi" w:hAnsiTheme="majorBidi" w:cstheme="majorBidi"/>
          <w:b/>
          <w:bCs/>
          <w:sz w:val="28"/>
          <w:szCs w:val="28"/>
          <w:u w:val="single"/>
        </w:rPr>
      </w:pPr>
      <w:r>
        <w:rPr>
          <w:rFonts w:asciiTheme="majorBidi" w:hAnsiTheme="majorBidi" w:cstheme="majorBidi"/>
          <w:b/>
          <w:bCs/>
          <w:sz w:val="28"/>
          <w:szCs w:val="28"/>
          <w:u w:val="single"/>
        </w:rPr>
        <w:t xml:space="preserve">Liste des figures </w:t>
      </w:r>
    </w:p>
    <w:p w:rsidR="003D0818" w:rsidRDefault="003D0818" w:rsidP="003D0818">
      <w:pPr>
        <w:spacing w:after="0"/>
        <w:jc w:val="both"/>
        <w:rPr>
          <w:rFonts w:asciiTheme="majorBidi" w:hAnsiTheme="majorBidi" w:cstheme="majorBidi"/>
          <w:b/>
          <w:bCs/>
          <w:sz w:val="28"/>
          <w:szCs w:val="28"/>
          <w:u w:val="single"/>
        </w:rPr>
      </w:pPr>
    </w:p>
    <w:p w:rsidR="003D0818" w:rsidRDefault="003D0818" w:rsidP="003D0818">
      <w:pPr>
        <w:spacing w:after="0"/>
        <w:jc w:val="both"/>
        <w:rPr>
          <w:rFonts w:asciiTheme="majorBidi" w:hAnsiTheme="majorBidi" w:cstheme="majorBidi"/>
          <w:sz w:val="24"/>
          <w:szCs w:val="24"/>
        </w:rPr>
      </w:pPr>
      <w:r>
        <w:rPr>
          <w:rFonts w:asciiTheme="majorBidi" w:hAnsiTheme="majorBidi" w:cstheme="majorBidi"/>
          <w:b/>
          <w:bCs/>
          <w:sz w:val="24"/>
          <w:szCs w:val="24"/>
        </w:rPr>
        <w:t>Figure I.1</w:t>
      </w:r>
      <w:r w:rsidRPr="00605E7E">
        <w:rPr>
          <w:rFonts w:asciiTheme="majorBidi" w:hAnsiTheme="majorBidi" w:cstheme="majorBidi"/>
          <w:b/>
          <w:bCs/>
          <w:sz w:val="24"/>
          <w:szCs w:val="24"/>
        </w:rPr>
        <w:t>.</w:t>
      </w:r>
      <w:r w:rsidRPr="00605E7E">
        <w:rPr>
          <w:rFonts w:asciiTheme="majorBidi" w:hAnsiTheme="majorBidi" w:cstheme="majorBidi"/>
          <w:sz w:val="24"/>
          <w:szCs w:val="24"/>
        </w:rPr>
        <w:t xml:space="preserve"> Schéma général d'un syst</w:t>
      </w:r>
      <w:r>
        <w:rPr>
          <w:rFonts w:asciiTheme="majorBidi" w:hAnsiTheme="majorBidi" w:cstheme="majorBidi"/>
          <w:sz w:val="24"/>
          <w:szCs w:val="24"/>
        </w:rPr>
        <w:t>ème de reconnaissance faciale………………………….5</w:t>
      </w:r>
    </w:p>
    <w:p w:rsidR="003D0818" w:rsidRDefault="003D0818" w:rsidP="003D0818">
      <w:pPr>
        <w:spacing w:after="0"/>
        <w:jc w:val="both"/>
        <w:rPr>
          <w:rFonts w:asciiTheme="majorBidi" w:hAnsiTheme="majorBidi" w:cstheme="majorBidi"/>
          <w:sz w:val="24"/>
          <w:szCs w:val="24"/>
        </w:rPr>
      </w:pPr>
    </w:p>
    <w:p w:rsidR="003D0818" w:rsidRDefault="003D0818" w:rsidP="003D0818">
      <w:pPr>
        <w:spacing w:after="0"/>
        <w:jc w:val="both"/>
        <w:rPr>
          <w:rFonts w:asciiTheme="majorBidi" w:hAnsiTheme="majorBidi" w:cstheme="majorBidi"/>
          <w:color w:val="000000"/>
          <w:sz w:val="24"/>
          <w:szCs w:val="24"/>
        </w:rPr>
      </w:pPr>
      <w:r w:rsidRPr="008D2A2D">
        <w:rPr>
          <w:rFonts w:asciiTheme="majorBidi" w:hAnsiTheme="majorBidi" w:cstheme="majorBidi"/>
          <w:b/>
          <w:bCs/>
          <w:color w:val="000000"/>
          <w:sz w:val="24"/>
          <w:szCs w:val="24"/>
        </w:rPr>
        <w:t xml:space="preserve">Figure I.2. </w:t>
      </w:r>
      <w:r w:rsidRPr="008D2A2D">
        <w:rPr>
          <w:rFonts w:asciiTheme="majorBidi" w:hAnsiTheme="majorBidi" w:cstheme="majorBidi"/>
          <w:color w:val="000000"/>
          <w:sz w:val="24"/>
          <w:szCs w:val="24"/>
        </w:rPr>
        <w:t>Classification des algorithmes principaux utilisés en reconnaissance faciale…………………………………………………………………………………</w:t>
      </w:r>
      <w:r>
        <w:rPr>
          <w:rFonts w:asciiTheme="majorBidi" w:hAnsiTheme="majorBidi" w:cstheme="majorBidi"/>
          <w:color w:val="000000"/>
          <w:sz w:val="24"/>
          <w:szCs w:val="24"/>
        </w:rPr>
        <w:t>………..6</w:t>
      </w:r>
    </w:p>
    <w:p w:rsidR="003D0818" w:rsidRPr="008D2A2D" w:rsidRDefault="003D0818" w:rsidP="003D0818">
      <w:pPr>
        <w:spacing w:after="0"/>
        <w:jc w:val="both"/>
        <w:rPr>
          <w:rFonts w:asciiTheme="majorBidi" w:hAnsiTheme="majorBidi" w:cstheme="majorBidi"/>
          <w:b/>
          <w:bCs/>
          <w:sz w:val="24"/>
          <w:szCs w:val="24"/>
          <w:u w:val="single"/>
        </w:rPr>
      </w:pPr>
      <w:r w:rsidRPr="00667719">
        <w:rPr>
          <w:rFonts w:asciiTheme="majorBidi" w:hAnsiTheme="majorBidi" w:cstheme="majorBidi"/>
          <w:b/>
          <w:spacing w:val="-3"/>
          <w:sz w:val="24"/>
          <w:szCs w:val="24"/>
        </w:rPr>
        <w:t>F</w:t>
      </w:r>
      <w:r w:rsidRPr="00667719">
        <w:rPr>
          <w:rFonts w:asciiTheme="majorBidi" w:hAnsiTheme="majorBidi" w:cstheme="majorBidi"/>
          <w:b/>
          <w:sz w:val="24"/>
          <w:szCs w:val="24"/>
        </w:rPr>
        <w:t>ig</w:t>
      </w:r>
      <w:r w:rsidRPr="00667719">
        <w:rPr>
          <w:rFonts w:asciiTheme="majorBidi" w:hAnsiTheme="majorBidi" w:cstheme="majorBidi"/>
          <w:b/>
          <w:spacing w:val="1"/>
          <w:sz w:val="24"/>
          <w:szCs w:val="24"/>
        </w:rPr>
        <w:t>u</w:t>
      </w:r>
      <w:r w:rsidRPr="00667719">
        <w:rPr>
          <w:rFonts w:asciiTheme="majorBidi" w:hAnsiTheme="majorBidi" w:cstheme="majorBidi"/>
          <w:b/>
          <w:spacing w:val="-1"/>
          <w:sz w:val="24"/>
          <w:szCs w:val="24"/>
        </w:rPr>
        <w:t>r</w:t>
      </w:r>
      <w:r w:rsidRPr="00667719">
        <w:rPr>
          <w:rFonts w:asciiTheme="majorBidi" w:hAnsiTheme="majorBidi" w:cstheme="majorBidi"/>
          <w:b/>
          <w:sz w:val="24"/>
          <w:szCs w:val="24"/>
        </w:rPr>
        <w:t>e</w:t>
      </w:r>
      <w:r>
        <w:rPr>
          <w:rFonts w:asciiTheme="majorBidi" w:hAnsiTheme="majorBidi" w:cstheme="majorBidi"/>
          <w:b/>
          <w:spacing w:val="-1"/>
          <w:sz w:val="24"/>
          <w:szCs w:val="24"/>
        </w:rPr>
        <w:t xml:space="preserve"> I</w:t>
      </w:r>
      <w:r w:rsidRPr="00667719">
        <w:rPr>
          <w:rFonts w:asciiTheme="majorBidi" w:hAnsiTheme="majorBidi" w:cstheme="majorBidi"/>
          <w:b/>
          <w:spacing w:val="-1"/>
          <w:sz w:val="24"/>
          <w:szCs w:val="24"/>
        </w:rPr>
        <w:t>.3.</w:t>
      </w:r>
      <w:r w:rsidRPr="00667719">
        <w:rPr>
          <w:rFonts w:asciiTheme="majorBidi" w:hAnsiTheme="majorBidi" w:cstheme="majorBidi"/>
          <w:b/>
          <w:sz w:val="24"/>
          <w:szCs w:val="24"/>
        </w:rPr>
        <w:t xml:space="preserve"> </w:t>
      </w:r>
      <w:r w:rsidRPr="00667719">
        <w:rPr>
          <w:rFonts w:asciiTheme="majorBidi" w:hAnsiTheme="majorBidi" w:cstheme="majorBidi"/>
          <w:bCs/>
          <w:sz w:val="24"/>
          <w:szCs w:val="24"/>
        </w:rPr>
        <w:t>Eigen</w:t>
      </w:r>
      <w:r w:rsidRPr="00667719">
        <w:rPr>
          <w:rFonts w:asciiTheme="majorBidi" w:hAnsiTheme="majorBidi" w:cstheme="majorBidi"/>
          <w:bCs/>
          <w:spacing w:val="1"/>
          <w:sz w:val="24"/>
          <w:szCs w:val="24"/>
        </w:rPr>
        <w:t>Ob</w:t>
      </w:r>
      <w:r w:rsidRPr="00667719">
        <w:rPr>
          <w:rFonts w:asciiTheme="majorBidi" w:hAnsiTheme="majorBidi" w:cstheme="majorBidi"/>
          <w:bCs/>
          <w:sz w:val="24"/>
          <w:szCs w:val="24"/>
        </w:rPr>
        <w:t>j</w:t>
      </w:r>
      <w:r w:rsidRPr="00667719">
        <w:rPr>
          <w:rFonts w:asciiTheme="majorBidi" w:hAnsiTheme="majorBidi" w:cstheme="majorBidi"/>
          <w:bCs/>
          <w:spacing w:val="-2"/>
          <w:sz w:val="24"/>
          <w:szCs w:val="24"/>
        </w:rPr>
        <w:t>e</w:t>
      </w:r>
      <w:r w:rsidRPr="00667719">
        <w:rPr>
          <w:rFonts w:asciiTheme="majorBidi" w:hAnsiTheme="majorBidi" w:cstheme="majorBidi"/>
          <w:bCs/>
          <w:spacing w:val="1"/>
          <w:sz w:val="24"/>
          <w:szCs w:val="24"/>
        </w:rPr>
        <w:t>c</w:t>
      </w:r>
      <w:r w:rsidRPr="00667719">
        <w:rPr>
          <w:rFonts w:asciiTheme="majorBidi" w:hAnsiTheme="majorBidi" w:cstheme="majorBidi"/>
          <w:bCs/>
          <w:sz w:val="24"/>
          <w:szCs w:val="24"/>
        </w:rPr>
        <w:t>ts:</w:t>
      </w:r>
      <w:r w:rsidRPr="00667719">
        <w:rPr>
          <w:rFonts w:asciiTheme="majorBidi" w:hAnsiTheme="majorBidi" w:cstheme="majorBidi"/>
          <w:bCs/>
          <w:spacing w:val="-1"/>
          <w:sz w:val="24"/>
          <w:szCs w:val="24"/>
        </w:rPr>
        <w:t xml:space="preserve"> </w:t>
      </w:r>
      <w:r w:rsidRPr="00667719">
        <w:rPr>
          <w:rFonts w:asciiTheme="majorBidi" w:hAnsiTheme="majorBidi" w:cstheme="majorBidi"/>
          <w:bCs/>
          <w:spacing w:val="2"/>
          <w:sz w:val="24"/>
          <w:szCs w:val="24"/>
        </w:rPr>
        <w:t>I</w:t>
      </w:r>
      <w:r w:rsidRPr="00667719">
        <w:rPr>
          <w:rFonts w:asciiTheme="majorBidi" w:hAnsiTheme="majorBidi" w:cstheme="majorBidi"/>
          <w:bCs/>
          <w:spacing w:val="-3"/>
          <w:sz w:val="24"/>
          <w:szCs w:val="24"/>
        </w:rPr>
        <w:t>m</w:t>
      </w:r>
      <w:r w:rsidRPr="00667719">
        <w:rPr>
          <w:rFonts w:asciiTheme="majorBidi" w:hAnsiTheme="majorBidi" w:cstheme="majorBidi"/>
          <w:bCs/>
          <w:sz w:val="24"/>
          <w:szCs w:val="24"/>
        </w:rPr>
        <w:t>age</w:t>
      </w:r>
      <w:r w:rsidRPr="00667719">
        <w:rPr>
          <w:rFonts w:asciiTheme="majorBidi" w:hAnsiTheme="majorBidi" w:cstheme="majorBidi"/>
          <w:bCs/>
          <w:spacing w:val="1"/>
          <w:sz w:val="24"/>
          <w:szCs w:val="24"/>
        </w:rPr>
        <w:t xml:space="preserve"> </w:t>
      </w:r>
      <w:r w:rsidRPr="00667719">
        <w:rPr>
          <w:rFonts w:asciiTheme="majorBidi" w:hAnsiTheme="majorBidi" w:cstheme="majorBidi"/>
          <w:bCs/>
          <w:spacing w:val="-3"/>
          <w:sz w:val="24"/>
          <w:szCs w:val="24"/>
        </w:rPr>
        <w:t>m</w:t>
      </w:r>
      <w:r w:rsidRPr="00667719">
        <w:rPr>
          <w:rFonts w:asciiTheme="majorBidi" w:hAnsiTheme="majorBidi" w:cstheme="majorBidi"/>
          <w:bCs/>
          <w:sz w:val="24"/>
          <w:szCs w:val="24"/>
        </w:rPr>
        <w:t>o</w:t>
      </w:r>
      <w:r w:rsidRPr="00667719">
        <w:rPr>
          <w:rFonts w:asciiTheme="majorBidi" w:hAnsiTheme="majorBidi" w:cstheme="majorBidi"/>
          <w:bCs/>
          <w:spacing w:val="2"/>
          <w:sz w:val="24"/>
          <w:szCs w:val="24"/>
        </w:rPr>
        <w:t>y</w:t>
      </w:r>
      <w:r w:rsidRPr="00667719">
        <w:rPr>
          <w:rFonts w:asciiTheme="majorBidi" w:hAnsiTheme="majorBidi" w:cstheme="majorBidi"/>
          <w:bCs/>
          <w:spacing w:val="-1"/>
          <w:sz w:val="24"/>
          <w:szCs w:val="24"/>
        </w:rPr>
        <w:t>e</w:t>
      </w:r>
      <w:r w:rsidRPr="00667719">
        <w:rPr>
          <w:rFonts w:asciiTheme="majorBidi" w:hAnsiTheme="majorBidi" w:cstheme="majorBidi"/>
          <w:bCs/>
          <w:spacing w:val="1"/>
          <w:sz w:val="24"/>
          <w:szCs w:val="24"/>
        </w:rPr>
        <w:t>nn</w:t>
      </w:r>
      <w:r w:rsidRPr="00667719">
        <w:rPr>
          <w:rFonts w:asciiTheme="majorBidi" w:hAnsiTheme="majorBidi" w:cstheme="majorBidi"/>
          <w:bCs/>
          <w:sz w:val="24"/>
          <w:szCs w:val="24"/>
        </w:rPr>
        <w:t>e</w:t>
      </w:r>
      <w:r w:rsidRPr="00667719">
        <w:rPr>
          <w:rFonts w:asciiTheme="majorBidi" w:hAnsiTheme="majorBidi" w:cstheme="majorBidi"/>
          <w:bCs/>
          <w:spacing w:val="-1"/>
          <w:sz w:val="24"/>
          <w:szCs w:val="24"/>
        </w:rPr>
        <w:t xml:space="preserve"> </w:t>
      </w:r>
      <w:r w:rsidRPr="00667719">
        <w:rPr>
          <w:rFonts w:asciiTheme="majorBidi" w:hAnsiTheme="majorBidi" w:cstheme="majorBidi"/>
          <w:bCs/>
          <w:sz w:val="24"/>
          <w:szCs w:val="24"/>
        </w:rPr>
        <w:t>ai</w:t>
      </w:r>
      <w:r w:rsidRPr="00667719">
        <w:rPr>
          <w:rFonts w:asciiTheme="majorBidi" w:hAnsiTheme="majorBidi" w:cstheme="majorBidi"/>
          <w:bCs/>
          <w:spacing w:val="1"/>
          <w:sz w:val="24"/>
          <w:szCs w:val="24"/>
        </w:rPr>
        <w:t>n</w:t>
      </w:r>
      <w:r w:rsidRPr="00667719">
        <w:rPr>
          <w:rFonts w:asciiTheme="majorBidi" w:hAnsiTheme="majorBidi" w:cstheme="majorBidi"/>
          <w:bCs/>
          <w:sz w:val="24"/>
          <w:szCs w:val="24"/>
        </w:rPr>
        <w:t xml:space="preserve">si </w:t>
      </w:r>
      <w:r w:rsidRPr="00667719">
        <w:rPr>
          <w:rFonts w:asciiTheme="majorBidi" w:hAnsiTheme="majorBidi" w:cstheme="majorBidi"/>
          <w:bCs/>
          <w:spacing w:val="1"/>
          <w:sz w:val="24"/>
          <w:szCs w:val="24"/>
        </w:rPr>
        <w:t>qu</w:t>
      </w:r>
      <w:r w:rsidRPr="00667719">
        <w:rPr>
          <w:rFonts w:asciiTheme="majorBidi" w:hAnsiTheme="majorBidi" w:cstheme="majorBidi"/>
          <w:bCs/>
          <w:sz w:val="24"/>
          <w:szCs w:val="24"/>
        </w:rPr>
        <w:t>e</w:t>
      </w:r>
      <w:r w:rsidRPr="00667719">
        <w:rPr>
          <w:rFonts w:asciiTheme="majorBidi" w:hAnsiTheme="majorBidi" w:cstheme="majorBidi"/>
          <w:bCs/>
          <w:spacing w:val="-1"/>
          <w:sz w:val="24"/>
          <w:szCs w:val="24"/>
        </w:rPr>
        <w:t xml:space="preserve"> </w:t>
      </w:r>
      <w:r w:rsidRPr="00667719">
        <w:rPr>
          <w:rFonts w:asciiTheme="majorBidi" w:hAnsiTheme="majorBidi" w:cstheme="majorBidi"/>
          <w:bCs/>
          <w:sz w:val="24"/>
          <w:szCs w:val="24"/>
        </w:rPr>
        <w:t>les 6 pr</w:t>
      </w:r>
      <w:r w:rsidRPr="00667719">
        <w:rPr>
          <w:rFonts w:asciiTheme="majorBidi" w:hAnsiTheme="majorBidi" w:cstheme="majorBidi"/>
          <w:bCs/>
          <w:spacing w:val="-1"/>
          <w:sz w:val="24"/>
          <w:szCs w:val="24"/>
        </w:rPr>
        <w:t>e</w:t>
      </w:r>
      <w:r w:rsidRPr="00667719">
        <w:rPr>
          <w:rFonts w:asciiTheme="majorBidi" w:hAnsiTheme="majorBidi" w:cstheme="majorBidi"/>
          <w:bCs/>
          <w:spacing w:val="-3"/>
          <w:sz w:val="24"/>
          <w:szCs w:val="24"/>
        </w:rPr>
        <w:t>m</w:t>
      </w:r>
      <w:r w:rsidRPr="00667719">
        <w:rPr>
          <w:rFonts w:asciiTheme="majorBidi" w:hAnsiTheme="majorBidi" w:cstheme="majorBidi"/>
          <w:bCs/>
          <w:sz w:val="24"/>
          <w:szCs w:val="24"/>
        </w:rPr>
        <w:t>i</w:t>
      </w:r>
      <w:r w:rsidRPr="00667719">
        <w:rPr>
          <w:rFonts w:asciiTheme="majorBidi" w:hAnsiTheme="majorBidi" w:cstheme="majorBidi"/>
          <w:bCs/>
          <w:spacing w:val="2"/>
          <w:sz w:val="24"/>
          <w:szCs w:val="24"/>
        </w:rPr>
        <w:t>e</w:t>
      </w:r>
      <w:r w:rsidRPr="00667719">
        <w:rPr>
          <w:rFonts w:asciiTheme="majorBidi" w:hAnsiTheme="majorBidi" w:cstheme="majorBidi"/>
          <w:bCs/>
          <w:spacing w:val="-1"/>
          <w:sz w:val="24"/>
          <w:szCs w:val="24"/>
        </w:rPr>
        <w:t>r</w:t>
      </w:r>
      <w:r w:rsidRPr="00667719">
        <w:rPr>
          <w:rFonts w:asciiTheme="majorBidi" w:hAnsiTheme="majorBidi" w:cstheme="majorBidi"/>
          <w:bCs/>
          <w:sz w:val="24"/>
          <w:szCs w:val="24"/>
        </w:rPr>
        <w:t>s vect</w:t>
      </w:r>
      <w:r w:rsidRPr="00667719">
        <w:rPr>
          <w:rFonts w:asciiTheme="majorBidi" w:hAnsiTheme="majorBidi" w:cstheme="majorBidi"/>
          <w:bCs/>
          <w:spacing w:val="-2"/>
          <w:sz w:val="24"/>
          <w:szCs w:val="24"/>
        </w:rPr>
        <w:t>e</w:t>
      </w:r>
      <w:r w:rsidRPr="00667719">
        <w:rPr>
          <w:rFonts w:asciiTheme="majorBidi" w:hAnsiTheme="majorBidi" w:cstheme="majorBidi"/>
          <w:bCs/>
          <w:spacing w:val="1"/>
          <w:sz w:val="24"/>
          <w:szCs w:val="24"/>
        </w:rPr>
        <w:t>u</w:t>
      </w:r>
      <w:r w:rsidRPr="00667719">
        <w:rPr>
          <w:rFonts w:asciiTheme="majorBidi" w:hAnsiTheme="majorBidi" w:cstheme="majorBidi"/>
          <w:bCs/>
          <w:spacing w:val="-1"/>
          <w:sz w:val="24"/>
          <w:szCs w:val="24"/>
        </w:rPr>
        <w:t>r</w:t>
      </w:r>
      <w:r w:rsidRPr="00667719">
        <w:rPr>
          <w:rFonts w:asciiTheme="majorBidi" w:hAnsiTheme="majorBidi" w:cstheme="majorBidi"/>
          <w:bCs/>
          <w:sz w:val="24"/>
          <w:szCs w:val="24"/>
        </w:rPr>
        <w:t xml:space="preserve">s </w:t>
      </w:r>
      <w:r w:rsidRPr="00667719">
        <w:rPr>
          <w:rFonts w:asciiTheme="majorBidi" w:hAnsiTheme="majorBidi" w:cstheme="majorBidi"/>
          <w:bCs/>
          <w:spacing w:val="1"/>
          <w:sz w:val="24"/>
          <w:szCs w:val="24"/>
        </w:rPr>
        <w:t>p</w:t>
      </w:r>
      <w:r w:rsidRPr="00667719">
        <w:rPr>
          <w:rFonts w:asciiTheme="majorBidi" w:hAnsiTheme="majorBidi" w:cstheme="majorBidi"/>
          <w:bCs/>
          <w:spacing w:val="-1"/>
          <w:sz w:val="24"/>
          <w:szCs w:val="24"/>
        </w:rPr>
        <w:t>r</w:t>
      </w:r>
      <w:r w:rsidRPr="00667719">
        <w:rPr>
          <w:rFonts w:asciiTheme="majorBidi" w:hAnsiTheme="majorBidi" w:cstheme="majorBidi"/>
          <w:bCs/>
          <w:sz w:val="24"/>
          <w:szCs w:val="24"/>
        </w:rPr>
        <w:t>o</w:t>
      </w:r>
      <w:r w:rsidRPr="00667719">
        <w:rPr>
          <w:rFonts w:asciiTheme="majorBidi" w:hAnsiTheme="majorBidi" w:cstheme="majorBidi"/>
          <w:bCs/>
          <w:spacing w:val="1"/>
          <w:sz w:val="24"/>
          <w:szCs w:val="24"/>
        </w:rPr>
        <w:t>p</w:t>
      </w:r>
      <w:r w:rsidRPr="00667719">
        <w:rPr>
          <w:rFonts w:asciiTheme="majorBidi" w:hAnsiTheme="majorBidi" w:cstheme="majorBidi"/>
          <w:bCs/>
          <w:spacing w:val="-1"/>
          <w:sz w:val="24"/>
          <w:szCs w:val="24"/>
        </w:rPr>
        <w:t>re</w:t>
      </w:r>
      <w:r>
        <w:rPr>
          <w:rFonts w:asciiTheme="majorBidi" w:hAnsiTheme="majorBidi" w:cstheme="majorBidi"/>
          <w:bCs/>
          <w:sz w:val="24"/>
          <w:szCs w:val="24"/>
        </w:rPr>
        <w:t>s, (a</w:t>
      </w:r>
      <w:r w:rsidRPr="00667719">
        <w:rPr>
          <w:rFonts w:asciiTheme="majorBidi" w:hAnsiTheme="majorBidi" w:cstheme="majorBidi"/>
          <w:bCs/>
          <w:sz w:val="24"/>
          <w:szCs w:val="24"/>
        </w:rPr>
        <w:t xml:space="preserve"> : l</w:t>
      </w:r>
      <w:r w:rsidRPr="00667719">
        <w:rPr>
          <w:rFonts w:asciiTheme="majorBidi" w:hAnsiTheme="majorBidi" w:cstheme="majorBidi"/>
          <w:bCs/>
          <w:spacing w:val="-1"/>
          <w:sz w:val="24"/>
          <w:szCs w:val="24"/>
        </w:rPr>
        <w:t>’</w:t>
      </w:r>
      <w:r w:rsidRPr="00667719">
        <w:rPr>
          <w:rFonts w:asciiTheme="majorBidi" w:hAnsiTheme="majorBidi" w:cstheme="majorBidi"/>
          <w:bCs/>
          <w:sz w:val="24"/>
          <w:szCs w:val="24"/>
        </w:rPr>
        <w:t>œil ga</w:t>
      </w:r>
      <w:r w:rsidRPr="00667719">
        <w:rPr>
          <w:rFonts w:asciiTheme="majorBidi" w:hAnsiTheme="majorBidi" w:cstheme="majorBidi"/>
          <w:bCs/>
          <w:spacing w:val="1"/>
          <w:sz w:val="24"/>
          <w:szCs w:val="24"/>
        </w:rPr>
        <w:t>u</w:t>
      </w:r>
      <w:r w:rsidRPr="00667719">
        <w:rPr>
          <w:rFonts w:asciiTheme="majorBidi" w:hAnsiTheme="majorBidi" w:cstheme="majorBidi"/>
          <w:bCs/>
          <w:spacing w:val="-1"/>
          <w:sz w:val="24"/>
          <w:szCs w:val="24"/>
        </w:rPr>
        <w:t>c</w:t>
      </w:r>
      <w:r w:rsidRPr="00667719">
        <w:rPr>
          <w:rFonts w:asciiTheme="majorBidi" w:hAnsiTheme="majorBidi" w:cstheme="majorBidi"/>
          <w:bCs/>
          <w:spacing w:val="1"/>
          <w:sz w:val="24"/>
          <w:szCs w:val="24"/>
        </w:rPr>
        <w:t>h</w:t>
      </w:r>
      <w:r w:rsidRPr="00667719">
        <w:rPr>
          <w:rFonts w:asciiTheme="majorBidi" w:hAnsiTheme="majorBidi" w:cstheme="majorBidi"/>
          <w:bCs/>
          <w:sz w:val="24"/>
          <w:szCs w:val="24"/>
        </w:rPr>
        <w:t>e</w:t>
      </w:r>
      <w:r w:rsidRPr="00667719">
        <w:rPr>
          <w:rFonts w:asciiTheme="majorBidi" w:hAnsiTheme="majorBidi" w:cstheme="majorBidi"/>
          <w:bCs/>
          <w:spacing w:val="-1"/>
          <w:sz w:val="24"/>
          <w:szCs w:val="24"/>
        </w:rPr>
        <w:t xml:space="preserve"> e</w:t>
      </w:r>
      <w:r>
        <w:rPr>
          <w:rFonts w:asciiTheme="majorBidi" w:hAnsiTheme="majorBidi" w:cstheme="majorBidi"/>
          <w:bCs/>
          <w:sz w:val="24"/>
          <w:szCs w:val="24"/>
        </w:rPr>
        <w:t>t  b :</w:t>
      </w:r>
      <w:r w:rsidRPr="00667719">
        <w:rPr>
          <w:rFonts w:asciiTheme="majorBidi" w:hAnsiTheme="majorBidi" w:cstheme="majorBidi"/>
          <w:bCs/>
          <w:sz w:val="24"/>
          <w:szCs w:val="24"/>
        </w:rPr>
        <w:t xml:space="preserve"> </w:t>
      </w:r>
      <w:r>
        <w:rPr>
          <w:rFonts w:asciiTheme="majorBidi" w:hAnsiTheme="majorBidi" w:cstheme="majorBidi"/>
          <w:bCs/>
          <w:sz w:val="24"/>
          <w:szCs w:val="24"/>
        </w:rPr>
        <w:t>le nez)……………………………………………………………………………9</w:t>
      </w:r>
    </w:p>
    <w:p w:rsidR="003D0818" w:rsidRDefault="003D0818" w:rsidP="003D0818">
      <w:pPr>
        <w:spacing w:before="240"/>
        <w:jc w:val="both"/>
        <w:rPr>
          <w:rFonts w:asciiTheme="majorBidi" w:hAnsiTheme="majorBidi" w:cstheme="majorBidi"/>
          <w:color w:val="000000"/>
          <w:sz w:val="24"/>
          <w:szCs w:val="24"/>
        </w:rPr>
      </w:pPr>
      <w:r>
        <w:rPr>
          <w:rFonts w:asciiTheme="majorBidi" w:hAnsiTheme="majorBidi" w:cstheme="majorBidi"/>
          <w:b/>
          <w:bCs/>
          <w:color w:val="000000"/>
          <w:sz w:val="24"/>
          <w:szCs w:val="24"/>
        </w:rPr>
        <w:t>Figure II.1</w:t>
      </w:r>
      <w:r w:rsidRPr="00966C48">
        <w:rPr>
          <w:rFonts w:asciiTheme="majorBidi" w:hAnsiTheme="majorBidi" w:cstheme="majorBidi"/>
          <w:b/>
          <w:bCs/>
          <w:color w:val="000000"/>
          <w:sz w:val="24"/>
          <w:szCs w:val="24"/>
        </w:rPr>
        <w:t>.</w:t>
      </w:r>
      <w:r w:rsidRPr="00966C48">
        <w:rPr>
          <w:rFonts w:asciiTheme="majorBidi" w:hAnsiTheme="majorBidi" w:cstheme="majorBidi"/>
          <w:color w:val="000000"/>
          <w:sz w:val="24"/>
          <w:szCs w:val="24"/>
        </w:rPr>
        <w:t xml:space="preserve"> Processus d’analyse des Expres</w:t>
      </w:r>
      <w:r>
        <w:rPr>
          <w:rFonts w:asciiTheme="majorBidi" w:hAnsiTheme="majorBidi" w:cstheme="majorBidi"/>
          <w:color w:val="000000"/>
          <w:sz w:val="24"/>
          <w:szCs w:val="24"/>
        </w:rPr>
        <w:t>sions faciales……………………………..……13</w:t>
      </w:r>
    </w:p>
    <w:p w:rsidR="003D0818" w:rsidRPr="00966C48" w:rsidRDefault="003D0818" w:rsidP="003D0818">
      <w:pPr>
        <w:spacing w:before="240"/>
        <w:jc w:val="both"/>
        <w:rPr>
          <w:rFonts w:asciiTheme="majorBidi" w:hAnsiTheme="majorBidi" w:cstheme="majorBidi"/>
          <w:color w:val="000000"/>
          <w:sz w:val="24"/>
          <w:szCs w:val="24"/>
        </w:rPr>
      </w:pPr>
      <w:r w:rsidRPr="00BD7592">
        <w:rPr>
          <w:rFonts w:asciiTheme="majorBidi" w:hAnsiTheme="majorBidi" w:cstheme="majorBidi"/>
          <w:b/>
          <w:bCs/>
          <w:sz w:val="24"/>
          <w:szCs w:val="24"/>
        </w:rPr>
        <w:t>Figure II.2.</w:t>
      </w:r>
      <w:r w:rsidRPr="00A30EC9">
        <w:rPr>
          <w:rFonts w:asciiTheme="majorBidi" w:hAnsiTheme="majorBidi" w:cstheme="majorBidi"/>
          <w:sz w:val="24"/>
          <w:szCs w:val="24"/>
        </w:rPr>
        <w:t xml:space="preserve"> Histogramme de l’image avant et après égalisation</w:t>
      </w:r>
      <w:r>
        <w:rPr>
          <w:rFonts w:asciiTheme="majorBidi" w:hAnsiTheme="majorBidi" w:cstheme="majorBidi"/>
          <w:sz w:val="24"/>
          <w:szCs w:val="24"/>
        </w:rPr>
        <w:t>…………………………….16</w:t>
      </w:r>
    </w:p>
    <w:p w:rsidR="003D0818" w:rsidRPr="00966C48" w:rsidRDefault="003D0818" w:rsidP="003D0818">
      <w:pPr>
        <w:tabs>
          <w:tab w:val="left" w:pos="500"/>
        </w:tabs>
        <w:spacing w:before="240" w:after="0"/>
        <w:jc w:val="both"/>
        <w:rPr>
          <w:rFonts w:asciiTheme="majorBidi" w:hAnsiTheme="majorBidi" w:cstheme="majorBidi"/>
          <w:sz w:val="24"/>
          <w:szCs w:val="24"/>
        </w:rPr>
      </w:pPr>
      <w:r>
        <w:rPr>
          <w:rFonts w:asciiTheme="majorBidi" w:hAnsiTheme="majorBidi" w:cstheme="majorBidi"/>
          <w:b/>
          <w:bCs/>
          <w:color w:val="000000"/>
          <w:sz w:val="24"/>
          <w:szCs w:val="24"/>
        </w:rPr>
        <w:t>Figure III.1</w:t>
      </w:r>
      <w:r w:rsidRPr="00966C48">
        <w:rPr>
          <w:rFonts w:asciiTheme="majorBidi" w:hAnsiTheme="majorBidi" w:cstheme="majorBidi"/>
          <w:b/>
          <w:bCs/>
          <w:color w:val="000000"/>
          <w:sz w:val="24"/>
          <w:szCs w:val="24"/>
        </w:rPr>
        <w:t>.</w:t>
      </w:r>
      <w:r w:rsidRPr="00966C48">
        <w:rPr>
          <w:rFonts w:asciiTheme="majorBidi" w:hAnsiTheme="majorBidi" w:cstheme="majorBidi"/>
          <w:color w:val="000000"/>
          <w:sz w:val="24"/>
          <w:szCs w:val="24"/>
        </w:rPr>
        <w:t xml:space="preserve"> </w:t>
      </w:r>
      <w:r w:rsidRPr="00966C48">
        <w:rPr>
          <w:rFonts w:asciiTheme="majorBidi" w:hAnsiTheme="majorBidi" w:cstheme="majorBidi"/>
          <w:sz w:val="24"/>
          <w:szCs w:val="24"/>
        </w:rPr>
        <w:t>La détection de visage avec le détecteur de Viola-Jones</w:t>
      </w:r>
      <w:r>
        <w:rPr>
          <w:rFonts w:asciiTheme="majorBidi" w:hAnsiTheme="majorBidi" w:cstheme="majorBidi"/>
          <w:sz w:val="24"/>
          <w:szCs w:val="24"/>
        </w:rPr>
        <w:t>………………………21</w:t>
      </w:r>
    </w:p>
    <w:p w:rsidR="003D0818" w:rsidRDefault="003D0818" w:rsidP="003D0818">
      <w:pPr>
        <w:spacing w:before="240"/>
        <w:jc w:val="both"/>
        <w:rPr>
          <w:rFonts w:asciiTheme="majorBidi" w:hAnsiTheme="majorBidi" w:cstheme="majorBidi"/>
          <w:sz w:val="24"/>
          <w:szCs w:val="24"/>
        </w:rPr>
      </w:pPr>
      <w:r>
        <w:rPr>
          <w:rFonts w:asciiTheme="majorBidi" w:hAnsiTheme="majorBidi" w:cstheme="majorBidi"/>
          <w:b/>
          <w:bCs/>
          <w:sz w:val="24"/>
          <w:szCs w:val="24"/>
        </w:rPr>
        <w:t>Figure III.2</w:t>
      </w:r>
      <w:r w:rsidRPr="00966C48">
        <w:rPr>
          <w:rFonts w:asciiTheme="majorBidi" w:hAnsiTheme="majorBidi" w:cstheme="majorBidi"/>
          <w:b/>
          <w:bCs/>
          <w:sz w:val="24"/>
          <w:szCs w:val="24"/>
        </w:rPr>
        <w:t>.</w:t>
      </w:r>
      <w:r w:rsidRPr="00966C48">
        <w:rPr>
          <w:rFonts w:asciiTheme="majorBidi" w:hAnsiTheme="majorBidi" w:cstheme="majorBidi"/>
          <w:sz w:val="24"/>
          <w:szCs w:val="24"/>
        </w:rPr>
        <w:t xml:space="preserve"> Caractéristiques pseudo-haar à seulement deux caractéristiques</w:t>
      </w:r>
      <w:r>
        <w:rPr>
          <w:rFonts w:asciiTheme="majorBidi" w:hAnsiTheme="majorBidi" w:cstheme="majorBidi"/>
          <w:sz w:val="24"/>
          <w:szCs w:val="24"/>
        </w:rPr>
        <w:t>………………22</w:t>
      </w:r>
    </w:p>
    <w:p w:rsidR="003D0818" w:rsidRPr="00966C48" w:rsidRDefault="003D0818" w:rsidP="003D0818">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b/>
          <w:bCs/>
          <w:sz w:val="24"/>
          <w:szCs w:val="24"/>
        </w:rPr>
        <w:t>Figure III.3</w:t>
      </w:r>
      <w:r w:rsidRPr="007A3254">
        <w:rPr>
          <w:rFonts w:asciiTheme="majorBidi" w:hAnsiTheme="majorBidi" w:cstheme="majorBidi"/>
          <w:b/>
          <w:bCs/>
          <w:sz w:val="24"/>
          <w:szCs w:val="24"/>
        </w:rPr>
        <w:t>.</w:t>
      </w:r>
      <w:r w:rsidRPr="007A3254">
        <w:rPr>
          <w:rFonts w:asciiTheme="majorBidi" w:hAnsiTheme="majorBidi" w:cstheme="majorBidi"/>
          <w:sz w:val="24"/>
          <w:szCs w:val="24"/>
        </w:rPr>
        <w:t xml:space="preserve"> La représentation d’une image intégrale</w:t>
      </w:r>
      <w:r>
        <w:rPr>
          <w:rFonts w:asciiTheme="majorBidi" w:hAnsiTheme="majorBidi" w:cstheme="majorBidi"/>
          <w:sz w:val="24"/>
          <w:szCs w:val="24"/>
        </w:rPr>
        <w:t>……………………………………….23</w:t>
      </w:r>
    </w:p>
    <w:p w:rsidR="003D0818" w:rsidRPr="00966C48" w:rsidRDefault="003D0818" w:rsidP="003D0818">
      <w:pPr>
        <w:spacing w:before="240"/>
        <w:jc w:val="both"/>
        <w:rPr>
          <w:rFonts w:asciiTheme="majorBidi" w:hAnsiTheme="majorBidi" w:cstheme="majorBidi"/>
          <w:sz w:val="24"/>
          <w:szCs w:val="24"/>
        </w:rPr>
      </w:pPr>
      <w:r>
        <w:rPr>
          <w:rFonts w:asciiTheme="majorBidi" w:hAnsiTheme="majorBidi" w:cstheme="majorBidi"/>
          <w:b/>
          <w:bCs/>
          <w:sz w:val="24"/>
          <w:szCs w:val="24"/>
        </w:rPr>
        <w:t>Figure III.4</w:t>
      </w:r>
      <w:r w:rsidRPr="00966C48">
        <w:rPr>
          <w:rFonts w:asciiTheme="majorBidi" w:hAnsiTheme="majorBidi" w:cstheme="majorBidi"/>
          <w:b/>
          <w:bCs/>
          <w:sz w:val="24"/>
          <w:szCs w:val="24"/>
        </w:rPr>
        <w:t>.</w:t>
      </w:r>
      <w:r w:rsidRPr="00966C48">
        <w:rPr>
          <w:rFonts w:asciiTheme="majorBidi" w:hAnsiTheme="majorBidi" w:cstheme="majorBidi"/>
          <w:sz w:val="24"/>
          <w:szCs w:val="24"/>
        </w:rPr>
        <w:t xml:space="preserve"> Caractéristiques pseudo-haar avec différentes orientations</w:t>
      </w:r>
      <w:r>
        <w:rPr>
          <w:rFonts w:asciiTheme="majorBidi" w:hAnsiTheme="majorBidi" w:cstheme="majorBidi"/>
          <w:sz w:val="24"/>
          <w:szCs w:val="24"/>
        </w:rPr>
        <w:t>……………………24</w:t>
      </w:r>
    </w:p>
    <w:p w:rsidR="003D0818" w:rsidRPr="00966C48" w:rsidRDefault="003D0818" w:rsidP="003D0818">
      <w:pPr>
        <w:spacing w:before="240" w:line="360" w:lineRule="auto"/>
        <w:rPr>
          <w:rFonts w:asciiTheme="majorBidi" w:hAnsiTheme="majorBidi" w:cstheme="majorBidi"/>
          <w:sz w:val="24"/>
          <w:szCs w:val="24"/>
        </w:rPr>
      </w:pPr>
      <w:r>
        <w:rPr>
          <w:rFonts w:asciiTheme="majorBidi" w:hAnsiTheme="majorBidi" w:cstheme="majorBidi"/>
          <w:b/>
          <w:bCs/>
          <w:sz w:val="24"/>
          <w:szCs w:val="24"/>
        </w:rPr>
        <w:t>Figure III.5</w:t>
      </w:r>
      <w:r w:rsidRPr="00966C48">
        <w:rPr>
          <w:rFonts w:asciiTheme="majorBidi" w:hAnsiTheme="majorBidi" w:cstheme="majorBidi"/>
          <w:b/>
          <w:bCs/>
          <w:sz w:val="24"/>
          <w:szCs w:val="24"/>
        </w:rPr>
        <w:t>.</w:t>
      </w:r>
      <w:r>
        <w:rPr>
          <w:rFonts w:asciiTheme="majorBidi" w:hAnsiTheme="majorBidi" w:cstheme="majorBidi"/>
          <w:b/>
          <w:bCs/>
          <w:sz w:val="24"/>
          <w:szCs w:val="24"/>
        </w:rPr>
        <w:t xml:space="preserve"> </w:t>
      </w:r>
      <w:r>
        <w:rPr>
          <w:rFonts w:asciiTheme="majorBidi" w:hAnsiTheme="majorBidi" w:cstheme="majorBidi"/>
          <w:sz w:val="24"/>
          <w:szCs w:val="24"/>
        </w:rPr>
        <w:t>A</w:t>
      </w:r>
      <w:r w:rsidRPr="00966C48">
        <w:rPr>
          <w:rFonts w:asciiTheme="majorBidi" w:hAnsiTheme="majorBidi" w:cstheme="majorBidi"/>
          <w:sz w:val="24"/>
          <w:szCs w:val="24"/>
        </w:rPr>
        <w:t>rchitecture de la casca</w:t>
      </w:r>
      <w:r>
        <w:rPr>
          <w:rFonts w:asciiTheme="majorBidi" w:hAnsiTheme="majorBidi" w:cstheme="majorBidi"/>
          <w:sz w:val="24"/>
          <w:szCs w:val="24"/>
        </w:rPr>
        <w:t>de……………………………………………………...24</w:t>
      </w:r>
    </w:p>
    <w:p w:rsidR="003D0818" w:rsidRPr="00966C48" w:rsidRDefault="003D0818" w:rsidP="003D0818">
      <w:pPr>
        <w:spacing w:before="240"/>
        <w:jc w:val="both"/>
        <w:rPr>
          <w:rFonts w:asciiTheme="majorBidi" w:eastAsia="Times New Roman" w:hAnsiTheme="majorBidi" w:cstheme="majorBidi"/>
          <w:sz w:val="24"/>
          <w:szCs w:val="24"/>
          <w:lang w:eastAsia="fr-FR"/>
        </w:rPr>
      </w:pPr>
      <w:r>
        <w:rPr>
          <w:rFonts w:asciiTheme="majorBidi" w:eastAsia="Times New Roman" w:hAnsiTheme="majorBidi" w:cstheme="majorBidi"/>
          <w:b/>
          <w:bCs/>
          <w:sz w:val="24"/>
          <w:szCs w:val="24"/>
          <w:lang w:eastAsia="fr-FR"/>
        </w:rPr>
        <w:t>Figure III.6</w:t>
      </w:r>
      <w:r w:rsidRPr="00966C48">
        <w:rPr>
          <w:rFonts w:asciiTheme="majorBidi" w:eastAsia="Times New Roman" w:hAnsiTheme="majorBidi" w:cstheme="majorBidi"/>
          <w:b/>
          <w:bCs/>
          <w:sz w:val="24"/>
          <w:szCs w:val="24"/>
          <w:lang w:eastAsia="fr-FR"/>
        </w:rPr>
        <w:t xml:space="preserve">. </w:t>
      </w:r>
      <w:r w:rsidRPr="00966C48">
        <w:rPr>
          <w:rFonts w:asciiTheme="majorBidi" w:hAnsiTheme="majorBidi" w:cstheme="majorBidi"/>
          <w:sz w:val="24"/>
          <w:szCs w:val="24"/>
        </w:rPr>
        <w:t>Extraction des points caractéris</w:t>
      </w:r>
      <w:r>
        <w:rPr>
          <w:rFonts w:asciiTheme="majorBidi" w:hAnsiTheme="majorBidi" w:cstheme="majorBidi"/>
          <w:sz w:val="24"/>
          <w:szCs w:val="24"/>
        </w:rPr>
        <w:t>tiques avec le détecteur de KLT</w:t>
      </w:r>
      <w:r>
        <w:rPr>
          <w:rFonts w:asciiTheme="majorBidi" w:eastAsia="Times New Roman" w:hAnsiTheme="majorBidi" w:cstheme="majorBidi"/>
          <w:sz w:val="24"/>
          <w:szCs w:val="24"/>
          <w:lang w:eastAsia="fr-FR"/>
        </w:rPr>
        <w:t>………………26</w:t>
      </w:r>
    </w:p>
    <w:p w:rsidR="003D0818" w:rsidRPr="00966C48" w:rsidRDefault="003D0818" w:rsidP="003D0818">
      <w:pPr>
        <w:spacing w:before="240" w:after="0"/>
        <w:jc w:val="both"/>
        <w:rPr>
          <w:rFonts w:asciiTheme="majorBidi" w:hAnsiTheme="majorBidi" w:cstheme="majorBidi"/>
          <w:color w:val="000000" w:themeColor="text1"/>
          <w:sz w:val="24"/>
          <w:szCs w:val="24"/>
        </w:rPr>
      </w:pPr>
      <w:r>
        <w:rPr>
          <w:rFonts w:asciiTheme="majorBidi" w:hAnsiTheme="majorBidi" w:cstheme="majorBidi"/>
          <w:b/>
          <w:bCs/>
          <w:color w:val="000000" w:themeColor="text1"/>
          <w:sz w:val="24"/>
          <w:szCs w:val="24"/>
        </w:rPr>
        <w:t>Figure III.7.</w:t>
      </w:r>
      <w:r w:rsidRPr="00966C48">
        <w:rPr>
          <w:rFonts w:asciiTheme="majorBidi" w:hAnsiTheme="majorBidi" w:cstheme="majorBidi"/>
          <w:b/>
          <w:bCs/>
          <w:color w:val="000000" w:themeColor="text1"/>
          <w:sz w:val="24"/>
          <w:szCs w:val="24"/>
        </w:rPr>
        <w:t xml:space="preserve"> </w:t>
      </w:r>
      <w:r w:rsidRPr="00966C48">
        <w:rPr>
          <w:rFonts w:asciiTheme="majorBidi" w:hAnsiTheme="majorBidi" w:cstheme="majorBidi"/>
          <w:color w:val="000000" w:themeColor="text1"/>
          <w:sz w:val="24"/>
          <w:szCs w:val="24"/>
        </w:rPr>
        <w:t>Principe des SVM (</w:t>
      </w:r>
      <w:r w:rsidRPr="00966C48">
        <w:rPr>
          <w:rFonts w:asciiTheme="majorBidi" w:hAnsiTheme="majorBidi" w:cstheme="majorBidi"/>
          <w:color w:val="000000"/>
          <w:sz w:val="24"/>
          <w:szCs w:val="24"/>
        </w:rPr>
        <w:t>Hyperplan optimal</w:t>
      </w:r>
      <w:r w:rsidRPr="00966C48">
        <w:rPr>
          <w:rFonts w:asciiTheme="majorBidi" w:hAnsiTheme="majorBidi" w:cstheme="majorBidi"/>
          <w:i/>
          <w:iCs/>
          <w:color w:val="000000"/>
          <w:sz w:val="24"/>
          <w:szCs w:val="24"/>
        </w:rPr>
        <w:t xml:space="preserve">, </w:t>
      </w:r>
      <w:r w:rsidRPr="00966C48">
        <w:rPr>
          <w:rFonts w:asciiTheme="majorBidi" w:hAnsiTheme="majorBidi" w:cstheme="majorBidi"/>
          <w:color w:val="000000"/>
          <w:sz w:val="24"/>
          <w:szCs w:val="24"/>
        </w:rPr>
        <w:t>Vecteurs de support, La marge</w:t>
      </w:r>
      <w:r>
        <w:rPr>
          <w:rFonts w:asciiTheme="majorBidi" w:hAnsiTheme="majorBidi" w:cstheme="majorBidi"/>
          <w:color w:val="000000"/>
          <w:sz w:val="24"/>
          <w:szCs w:val="24"/>
        </w:rPr>
        <w:t>)……..27</w:t>
      </w:r>
    </w:p>
    <w:p w:rsidR="003D0818" w:rsidRDefault="003D0818" w:rsidP="003D0818">
      <w:pPr>
        <w:tabs>
          <w:tab w:val="left" w:pos="500"/>
        </w:tabs>
        <w:spacing w:before="240" w:after="0"/>
        <w:jc w:val="both"/>
        <w:rPr>
          <w:rFonts w:asciiTheme="majorBidi" w:hAnsiTheme="majorBidi" w:cstheme="majorBidi"/>
          <w:color w:val="000000"/>
          <w:sz w:val="24"/>
          <w:szCs w:val="24"/>
        </w:rPr>
      </w:pPr>
      <w:r w:rsidRPr="00966C48">
        <w:rPr>
          <w:rFonts w:ascii="Times New Roman" w:hAnsi="Times New Roman"/>
          <w:b/>
          <w:bCs/>
          <w:sz w:val="24"/>
          <w:szCs w:val="24"/>
        </w:rPr>
        <w:t xml:space="preserve">Figure </w:t>
      </w:r>
      <w:r>
        <w:rPr>
          <w:rFonts w:ascii="Times New Roman" w:hAnsi="Times New Roman"/>
          <w:b/>
          <w:bCs/>
          <w:sz w:val="24"/>
          <w:szCs w:val="24"/>
        </w:rPr>
        <w:t xml:space="preserve">III.8. </w:t>
      </w:r>
      <w:r w:rsidRPr="00966C48">
        <w:rPr>
          <w:rFonts w:asciiTheme="majorBidi" w:hAnsiTheme="majorBidi" w:cstheme="majorBidi"/>
          <w:color w:val="000000"/>
          <w:sz w:val="24"/>
          <w:szCs w:val="24"/>
        </w:rPr>
        <w:t>Résultat de l’étape d’apprentissage SVM b</w:t>
      </w:r>
      <w:r>
        <w:rPr>
          <w:rFonts w:asciiTheme="majorBidi" w:hAnsiTheme="majorBidi" w:cstheme="majorBidi"/>
          <w:color w:val="000000"/>
          <w:sz w:val="24"/>
          <w:szCs w:val="24"/>
        </w:rPr>
        <w:t>inaire (cas linéaire séparable)…….28</w:t>
      </w:r>
    </w:p>
    <w:p w:rsidR="003D0818" w:rsidRPr="00966C48" w:rsidRDefault="003D0818" w:rsidP="003D0818">
      <w:pPr>
        <w:tabs>
          <w:tab w:val="left" w:pos="500"/>
        </w:tabs>
        <w:spacing w:before="240" w:after="0"/>
        <w:jc w:val="both"/>
        <w:rPr>
          <w:rFonts w:asciiTheme="majorBidi" w:hAnsiTheme="majorBidi" w:cstheme="majorBidi"/>
          <w:color w:val="000000"/>
          <w:sz w:val="24"/>
          <w:szCs w:val="24"/>
        </w:rPr>
      </w:pPr>
      <w:r>
        <w:rPr>
          <w:rFonts w:asciiTheme="majorBidi" w:hAnsiTheme="majorBidi" w:cstheme="majorBidi"/>
          <w:b/>
          <w:bCs/>
          <w:sz w:val="24"/>
          <w:szCs w:val="24"/>
        </w:rPr>
        <w:t>Figure III.9</w:t>
      </w:r>
      <w:r w:rsidRPr="00030A28">
        <w:rPr>
          <w:rFonts w:asciiTheme="majorBidi" w:hAnsiTheme="majorBidi" w:cstheme="majorBidi"/>
          <w:b/>
          <w:bCs/>
          <w:sz w:val="24"/>
          <w:szCs w:val="24"/>
        </w:rPr>
        <w:t xml:space="preserve">. </w:t>
      </w:r>
      <w:r w:rsidRPr="00030A28">
        <w:rPr>
          <w:rFonts w:asciiTheme="majorBidi" w:hAnsiTheme="majorBidi" w:cstheme="majorBidi"/>
          <w:sz w:val="24"/>
          <w:szCs w:val="24"/>
        </w:rPr>
        <w:t>SVM binaire</w:t>
      </w:r>
      <w:r w:rsidRPr="00030A28">
        <w:rPr>
          <w:rFonts w:asciiTheme="majorBidi" w:hAnsiTheme="majorBidi" w:cstheme="majorBidi"/>
          <w:b/>
          <w:bCs/>
          <w:sz w:val="24"/>
          <w:szCs w:val="24"/>
        </w:rPr>
        <w:t xml:space="preserve"> </w:t>
      </w:r>
      <w:r>
        <w:rPr>
          <w:rFonts w:asciiTheme="majorBidi" w:hAnsiTheme="majorBidi" w:cstheme="majorBidi"/>
          <w:sz w:val="24"/>
          <w:szCs w:val="24"/>
        </w:rPr>
        <w:t>(cas</w:t>
      </w:r>
      <w:r w:rsidRPr="00030A28">
        <w:rPr>
          <w:rFonts w:asciiTheme="majorBidi" w:hAnsiTheme="majorBidi" w:cstheme="majorBidi"/>
          <w:sz w:val="24"/>
          <w:szCs w:val="24"/>
        </w:rPr>
        <w:t xml:space="preserve"> linéaire</w:t>
      </w:r>
      <w:r>
        <w:rPr>
          <w:rFonts w:asciiTheme="majorBidi" w:hAnsiTheme="majorBidi" w:cstheme="majorBidi"/>
          <w:sz w:val="24"/>
          <w:szCs w:val="24"/>
        </w:rPr>
        <w:t xml:space="preserve"> non séparable)……………………………………...29</w:t>
      </w:r>
    </w:p>
    <w:p w:rsidR="003D0818" w:rsidRDefault="003D0818" w:rsidP="003D0818">
      <w:pPr>
        <w:tabs>
          <w:tab w:val="left" w:pos="500"/>
        </w:tabs>
        <w:spacing w:before="240" w:after="0"/>
        <w:jc w:val="both"/>
        <w:rPr>
          <w:rFonts w:asciiTheme="majorBidi" w:hAnsiTheme="majorBidi" w:cstheme="majorBidi"/>
          <w:color w:val="000000" w:themeColor="text1"/>
          <w:sz w:val="24"/>
          <w:szCs w:val="24"/>
        </w:rPr>
      </w:pPr>
      <w:r>
        <w:rPr>
          <w:rFonts w:asciiTheme="majorBidi" w:hAnsiTheme="majorBidi" w:cstheme="majorBidi"/>
          <w:b/>
          <w:bCs/>
          <w:color w:val="000000" w:themeColor="text1"/>
          <w:sz w:val="24"/>
          <w:szCs w:val="24"/>
        </w:rPr>
        <w:t xml:space="preserve">Figure III.10. </w:t>
      </w:r>
      <w:r w:rsidRPr="00966C48">
        <w:rPr>
          <w:rFonts w:asciiTheme="majorBidi" w:hAnsiTheme="majorBidi" w:cstheme="majorBidi"/>
          <w:color w:val="000000" w:themeColor="text1"/>
          <w:sz w:val="24"/>
          <w:szCs w:val="24"/>
        </w:rPr>
        <w:t>SVM binaire</w:t>
      </w:r>
      <w:r w:rsidRPr="00966C48">
        <w:rPr>
          <w:rFonts w:asciiTheme="majorBidi" w:hAnsiTheme="majorBidi" w:cstheme="majorBidi"/>
          <w:b/>
          <w:bCs/>
          <w:color w:val="000000" w:themeColor="text1"/>
          <w:sz w:val="24"/>
          <w:szCs w:val="24"/>
        </w:rPr>
        <w:t xml:space="preserve"> </w:t>
      </w:r>
      <w:r w:rsidRPr="00966C48">
        <w:rPr>
          <w:rFonts w:asciiTheme="majorBidi" w:hAnsiTheme="majorBidi" w:cstheme="majorBidi"/>
          <w:color w:val="000000" w:themeColor="text1"/>
          <w:sz w:val="24"/>
          <w:szCs w:val="24"/>
        </w:rPr>
        <w:t>(cas non linéaire)</w:t>
      </w:r>
      <w:r>
        <w:rPr>
          <w:rFonts w:asciiTheme="majorBidi" w:hAnsiTheme="majorBidi" w:cstheme="majorBidi"/>
          <w:color w:val="000000" w:themeColor="text1"/>
          <w:sz w:val="24"/>
          <w:szCs w:val="24"/>
        </w:rPr>
        <w:t>……………………………………………….29</w:t>
      </w:r>
    </w:p>
    <w:p w:rsidR="003D0818" w:rsidRDefault="003D0818" w:rsidP="003D0818">
      <w:pPr>
        <w:tabs>
          <w:tab w:val="left" w:pos="500"/>
        </w:tabs>
        <w:spacing w:before="240" w:after="0"/>
        <w:jc w:val="both"/>
        <w:rPr>
          <w:rFonts w:asciiTheme="majorBidi" w:hAnsiTheme="majorBidi" w:cstheme="majorBidi"/>
          <w:sz w:val="24"/>
          <w:szCs w:val="24"/>
        </w:rPr>
      </w:pPr>
      <w:r w:rsidRPr="00404BD0">
        <w:rPr>
          <w:rFonts w:asciiTheme="majorBidi" w:hAnsiTheme="majorBidi" w:cstheme="majorBidi"/>
          <w:b/>
          <w:bCs/>
          <w:sz w:val="24"/>
          <w:szCs w:val="24"/>
        </w:rPr>
        <w:lastRenderedPageBreak/>
        <w:t>Figure III.11.</w:t>
      </w:r>
      <w:r w:rsidRPr="00404BD0">
        <w:rPr>
          <w:rFonts w:asciiTheme="majorBidi" w:hAnsiTheme="majorBidi" w:cstheme="majorBidi"/>
          <w:sz w:val="24"/>
          <w:szCs w:val="24"/>
        </w:rPr>
        <w:t xml:space="preserve"> 3 classe séparées par la méthode d’un contre tous avec des séparateur</w:t>
      </w:r>
      <w:r>
        <w:rPr>
          <w:rFonts w:asciiTheme="majorBidi" w:hAnsiTheme="majorBidi" w:cstheme="majorBidi"/>
          <w:sz w:val="24"/>
          <w:szCs w:val="24"/>
        </w:rPr>
        <w:t>s</w:t>
      </w:r>
      <w:r w:rsidRPr="00404BD0">
        <w:rPr>
          <w:rFonts w:asciiTheme="majorBidi" w:hAnsiTheme="majorBidi" w:cstheme="majorBidi"/>
          <w:sz w:val="24"/>
          <w:szCs w:val="24"/>
        </w:rPr>
        <w:t xml:space="preserve"> linéaire</w:t>
      </w:r>
      <w:r>
        <w:rPr>
          <w:rFonts w:asciiTheme="majorBidi" w:hAnsiTheme="majorBidi" w:cstheme="majorBidi"/>
          <w:sz w:val="24"/>
          <w:szCs w:val="24"/>
        </w:rPr>
        <w:t>s..……………………………………………………………………………………...30</w:t>
      </w:r>
    </w:p>
    <w:p w:rsidR="003D0818" w:rsidRDefault="003D0818" w:rsidP="003D0818">
      <w:pPr>
        <w:tabs>
          <w:tab w:val="left" w:pos="500"/>
        </w:tabs>
        <w:spacing w:before="240" w:after="0"/>
        <w:jc w:val="both"/>
        <w:rPr>
          <w:rFonts w:asciiTheme="majorBidi" w:eastAsia="Times New Roman" w:hAnsiTheme="majorBidi" w:cstheme="majorBidi"/>
          <w:sz w:val="24"/>
          <w:szCs w:val="24"/>
          <w:lang w:eastAsia="fr-FR"/>
        </w:rPr>
      </w:pPr>
      <w:r w:rsidRPr="00404BD0">
        <w:rPr>
          <w:rFonts w:asciiTheme="majorBidi" w:eastAsia="Times New Roman" w:hAnsiTheme="majorBidi" w:cstheme="majorBidi"/>
          <w:b/>
          <w:bCs/>
          <w:sz w:val="24"/>
          <w:szCs w:val="24"/>
          <w:lang w:eastAsia="fr-FR"/>
        </w:rPr>
        <w:t>Figure III.12</w:t>
      </w:r>
      <w:r>
        <w:rPr>
          <w:rFonts w:asciiTheme="majorBidi" w:eastAsia="Times New Roman" w:hAnsiTheme="majorBidi" w:cstheme="majorBidi"/>
          <w:sz w:val="24"/>
          <w:szCs w:val="24"/>
          <w:lang w:eastAsia="fr-FR"/>
        </w:rPr>
        <w:t>. Les reje</w:t>
      </w:r>
      <w:r w:rsidRPr="00404BD0">
        <w:rPr>
          <w:rFonts w:asciiTheme="majorBidi" w:eastAsia="Times New Roman" w:hAnsiTheme="majorBidi" w:cstheme="majorBidi"/>
          <w:sz w:val="24"/>
          <w:szCs w:val="24"/>
          <w:lang w:eastAsia="fr-FR"/>
        </w:rPr>
        <w:t>t</w:t>
      </w:r>
      <w:r>
        <w:rPr>
          <w:rFonts w:asciiTheme="majorBidi" w:eastAsia="Times New Roman" w:hAnsiTheme="majorBidi" w:cstheme="majorBidi"/>
          <w:sz w:val="24"/>
          <w:szCs w:val="24"/>
          <w:lang w:eastAsia="fr-FR"/>
        </w:rPr>
        <w:t>s</w:t>
      </w:r>
      <w:r w:rsidRPr="00404BD0">
        <w:rPr>
          <w:rFonts w:asciiTheme="majorBidi" w:eastAsia="Times New Roman" w:hAnsiTheme="majorBidi" w:cstheme="majorBidi"/>
          <w:sz w:val="24"/>
          <w:szCs w:val="24"/>
          <w:lang w:eastAsia="fr-FR"/>
        </w:rPr>
        <w:t xml:space="preserve"> décision</w:t>
      </w:r>
      <w:r>
        <w:rPr>
          <w:rFonts w:asciiTheme="majorBidi" w:eastAsia="Times New Roman" w:hAnsiTheme="majorBidi" w:cstheme="majorBidi"/>
          <w:sz w:val="24"/>
          <w:szCs w:val="24"/>
          <w:lang w:eastAsia="fr-FR"/>
        </w:rPr>
        <w:t>………………………………………………...…………..30</w:t>
      </w:r>
    </w:p>
    <w:p w:rsidR="003D0818" w:rsidRDefault="003D0818" w:rsidP="003D0818">
      <w:pPr>
        <w:tabs>
          <w:tab w:val="left" w:pos="500"/>
        </w:tabs>
        <w:spacing w:before="240" w:after="0"/>
        <w:jc w:val="both"/>
        <w:rPr>
          <w:rFonts w:asciiTheme="majorBidi" w:hAnsiTheme="majorBidi" w:cstheme="majorBidi"/>
          <w:sz w:val="24"/>
          <w:szCs w:val="24"/>
        </w:rPr>
      </w:pPr>
      <w:r w:rsidRPr="00404BD0">
        <w:rPr>
          <w:rFonts w:asciiTheme="majorBidi" w:eastAsia="Times New Roman" w:hAnsiTheme="majorBidi" w:cstheme="majorBidi"/>
          <w:b/>
          <w:bCs/>
          <w:sz w:val="24"/>
          <w:szCs w:val="24"/>
          <w:lang w:eastAsia="fr-FR"/>
        </w:rPr>
        <w:t xml:space="preserve">Figure III.13. </w:t>
      </w:r>
      <w:r w:rsidRPr="00404BD0">
        <w:rPr>
          <w:rFonts w:asciiTheme="majorBidi" w:hAnsiTheme="majorBidi" w:cstheme="majorBidi"/>
          <w:sz w:val="24"/>
          <w:szCs w:val="24"/>
        </w:rPr>
        <w:t>Classification multi</w:t>
      </w:r>
      <w:r>
        <w:rPr>
          <w:rFonts w:asciiTheme="majorBidi" w:hAnsiTheme="majorBidi" w:cstheme="majorBidi"/>
          <w:sz w:val="24"/>
          <w:szCs w:val="24"/>
        </w:rPr>
        <w:t>-</w:t>
      </w:r>
      <w:r w:rsidRPr="00404BD0">
        <w:rPr>
          <w:rFonts w:asciiTheme="majorBidi" w:hAnsiTheme="majorBidi" w:cstheme="majorBidi"/>
          <w:sz w:val="24"/>
          <w:szCs w:val="24"/>
        </w:rPr>
        <w:t>class</w:t>
      </w:r>
      <w:r>
        <w:rPr>
          <w:rFonts w:asciiTheme="majorBidi" w:hAnsiTheme="majorBidi" w:cstheme="majorBidi"/>
          <w:sz w:val="24"/>
          <w:szCs w:val="24"/>
        </w:rPr>
        <w:t>es</w:t>
      </w:r>
      <w:r w:rsidRPr="00404BD0">
        <w:rPr>
          <w:rFonts w:asciiTheme="majorBidi" w:hAnsiTheme="majorBidi" w:cstheme="majorBidi"/>
          <w:sz w:val="24"/>
          <w:szCs w:val="24"/>
        </w:rPr>
        <w:t xml:space="preserve"> par paire</w:t>
      </w:r>
      <w:r>
        <w:rPr>
          <w:rFonts w:asciiTheme="majorBidi" w:hAnsiTheme="majorBidi" w:cstheme="majorBidi"/>
          <w:sz w:val="24"/>
          <w:szCs w:val="24"/>
        </w:rPr>
        <w:t>…………………………………………31</w:t>
      </w:r>
    </w:p>
    <w:p w:rsidR="003D0818" w:rsidRDefault="003D0818" w:rsidP="003D0818">
      <w:pPr>
        <w:tabs>
          <w:tab w:val="left" w:pos="500"/>
        </w:tabs>
        <w:spacing w:before="240" w:after="0"/>
        <w:jc w:val="both"/>
        <w:rPr>
          <w:rFonts w:asciiTheme="majorBidi" w:hAnsiTheme="majorBidi" w:cstheme="majorBidi"/>
          <w:sz w:val="24"/>
          <w:szCs w:val="24"/>
        </w:rPr>
      </w:pPr>
      <w:r w:rsidRPr="00CD34B2">
        <w:rPr>
          <w:rFonts w:asciiTheme="majorBidi" w:hAnsiTheme="majorBidi" w:cstheme="majorBidi"/>
          <w:b/>
          <w:bCs/>
          <w:sz w:val="24"/>
          <w:szCs w:val="24"/>
        </w:rPr>
        <w:t>Figure IV.1.</w:t>
      </w:r>
      <w:r w:rsidRPr="00CD34B2">
        <w:rPr>
          <w:rFonts w:asciiTheme="majorBidi" w:hAnsiTheme="majorBidi" w:cstheme="majorBidi"/>
          <w:sz w:val="24"/>
          <w:szCs w:val="24"/>
        </w:rPr>
        <w:t xml:space="preserve"> Interface de Visual Studio Community 2015</w:t>
      </w:r>
      <w:r>
        <w:rPr>
          <w:rFonts w:asciiTheme="majorBidi" w:hAnsiTheme="majorBidi" w:cstheme="majorBidi"/>
          <w:sz w:val="24"/>
          <w:szCs w:val="24"/>
        </w:rPr>
        <w:t>………………………………….34</w:t>
      </w:r>
    </w:p>
    <w:p w:rsidR="003D0818" w:rsidRDefault="003D0818" w:rsidP="003D0818">
      <w:pPr>
        <w:tabs>
          <w:tab w:val="left" w:pos="500"/>
        </w:tabs>
        <w:spacing w:before="240" w:after="0"/>
        <w:jc w:val="both"/>
        <w:rPr>
          <w:rFonts w:asciiTheme="majorBidi" w:hAnsiTheme="majorBidi" w:cstheme="majorBidi"/>
          <w:sz w:val="24"/>
          <w:szCs w:val="24"/>
        </w:rPr>
      </w:pPr>
      <w:r w:rsidRPr="00CD34B2">
        <w:rPr>
          <w:rFonts w:asciiTheme="majorBidi" w:hAnsiTheme="majorBidi" w:cstheme="majorBidi"/>
          <w:b/>
          <w:bCs/>
          <w:sz w:val="24"/>
          <w:szCs w:val="24"/>
        </w:rPr>
        <w:t>Figure IV.2.</w:t>
      </w:r>
      <w:r w:rsidRPr="00CD34B2">
        <w:rPr>
          <w:rFonts w:asciiTheme="majorBidi" w:hAnsiTheme="majorBidi" w:cstheme="majorBidi"/>
          <w:sz w:val="24"/>
          <w:szCs w:val="24"/>
        </w:rPr>
        <w:t xml:space="preserve"> Interface de Dev-C++</w:t>
      </w:r>
      <w:r>
        <w:rPr>
          <w:rFonts w:asciiTheme="majorBidi" w:hAnsiTheme="majorBidi" w:cstheme="majorBidi"/>
          <w:sz w:val="24"/>
          <w:szCs w:val="24"/>
        </w:rPr>
        <w:t xml:space="preserve">………………………………………………………….35 </w:t>
      </w:r>
    </w:p>
    <w:p w:rsidR="003D0818" w:rsidRDefault="003D0818" w:rsidP="003D0818">
      <w:pPr>
        <w:tabs>
          <w:tab w:val="left" w:pos="500"/>
        </w:tabs>
        <w:spacing w:before="240" w:after="0"/>
        <w:jc w:val="both"/>
        <w:rPr>
          <w:rFonts w:asciiTheme="majorBidi" w:hAnsiTheme="majorBidi" w:cstheme="majorBidi"/>
          <w:sz w:val="24"/>
          <w:szCs w:val="24"/>
        </w:rPr>
      </w:pPr>
      <w:r>
        <w:rPr>
          <w:rFonts w:asciiTheme="majorBidi" w:eastAsia="LMRoman12-Regular" w:hAnsiTheme="majorBidi" w:cstheme="majorBidi"/>
          <w:b/>
          <w:bCs/>
          <w:sz w:val="24"/>
          <w:szCs w:val="24"/>
        </w:rPr>
        <w:t>Figure IV.3</w:t>
      </w:r>
      <w:r w:rsidRPr="00AD2A97">
        <w:rPr>
          <w:rFonts w:asciiTheme="majorBidi" w:eastAsia="LMRoman12-Regular" w:hAnsiTheme="majorBidi" w:cstheme="majorBidi"/>
          <w:b/>
          <w:bCs/>
          <w:sz w:val="24"/>
          <w:szCs w:val="24"/>
        </w:rPr>
        <w:t xml:space="preserve">. </w:t>
      </w:r>
      <w:r w:rsidRPr="00AD2A97">
        <w:rPr>
          <w:rFonts w:asciiTheme="majorBidi" w:eastAsia="LMRoman12-Regular" w:hAnsiTheme="majorBidi" w:cstheme="majorBidi"/>
          <w:sz w:val="24"/>
          <w:szCs w:val="24"/>
        </w:rPr>
        <w:t>Organigramme du processus de reconnaissance</w:t>
      </w:r>
      <w:r>
        <w:rPr>
          <w:rFonts w:asciiTheme="majorBidi" w:eastAsia="LMRoman12-Regular" w:hAnsiTheme="majorBidi" w:cstheme="majorBidi"/>
          <w:sz w:val="24"/>
          <w:szCs w:val="24"/>
        </w:rPr>
        <w:t>……………………………….37</w:t>
      </w:r>
      <w:r w:rsidRPr="00AD2A97">
        <w:rPr>
          <w:rFonts w:asciiTheme="majorBidi" w:eastAsia="LMRoman12-Regular" w:hAnsiTheme="majorBidi" w:cstheme="majorBidi"/>
          <w:sz w:val="24"/>
          <w:szCs w:val="24"/>
        </w:rPr>
        <w:t xml:space="preserve"> </w:t>
      </w:r>
    </w:p>
    <w:p w:rsidR="003D0818" w:rsidRDefault="003D0818" w:rsidP="003D0818">
      <w:pPr>
        <w:tabs>
          <w:tab w:val="left" w:pos="500"/>
        </w:tabs>
        <w:spacing w:before="240" w:after="0"/>
        <w:jc w:val="both"/>
        <w:rPr>
          <w:rFonts w:asciiTheme="majorBidi" w:eastAsia="LMRoman12-Regular" w:hAnsiTheme="majorBidi" w:cstheme="majorBidi"/>
          <w:sz w:val="24"/>
          <w:szCs w:val="24"/>
        </w:rPr>
      </w:pPr>
      <w:r>
        <w:rPr>
          <w:rFonts w:asciiTheme="majorBidi" w:eastAsia="LMRoman12-Regular" w:hAnsiTheme="majorBidi" w:cstheme="majorBidi"/>
          <w:b/>
          <w:bCs/>
          <w:sz w:val="24"/>
          <w:szCs w:val="24"/>
        </w:rPr>
        <w:t>Figure IV.4</w:t>
      </w:r>
      <w:r w:rsidRPr="00AD2A97">
        <w:rPr>
          <w:rFonts w:asciiTheme="majorBidi" w:eastAsia="LMRoman12-Regular" w:hAnsiTheme="majorBidi" w:cstheme="majorBidi"/>
          <w:b/>
          <w:bCs/>
          <w:sz w:val="24"/>
          <w:szCs w:val="24"/>
        </w:rPr>
        <w:t xml:space="preserve">. </w:t>
      </w:r>
      <w:r w:rsidRPr="00AD2A97">
        <w:rPr>
          <w:rFonts w:asciiTheme="majorBidi" w:eastAsia="LMRoman12-Regular" w:hAnsiTheme="majorBidi" w:cstheme="majorBidi"/>
          <w:sz w:val="24"/>
          <w:szCs w:val="24"/>
        </w:rPr>
        <w:t>Base de données de la reconnaissance</w:t>
      </w:r>
      <w:r>
        <w:rPr>
          <w:rFonts w:asciiTheme="majorBidi" w:eastAsia="LMRoman12-Regular" w:hAnsiTheme="majorBidi" w:cstheme="majorBidi"/>
          <w:sz w:val="24"/>
          <w:szCs w:val="24"/>
        </w:rPr>
        <w:t xml:space="preserve"> (SVM Binaire)………………………...38</w:t>
      </w:r>
    </w:p>
    <w:p w:rsidR="003D0818" w:rsidRDefault="003D0818" w:rsidP="003D0818">
      <w:pPr>
        <w:tabs>
          <w:tab w:val="left" w:pos="500"/>
        </w:tabs>
        <w:spacing w:before="240" w:after="0"/>
        <w:jc w:val="both"/>
        <w:rPr>
          <w:rFonts w:asciiTheme="majorBidi" w:eastAsia="LMRoman12-Regular" w:hAnsiTheme="majorBidi" w:cstheme="majorBidi"/>
          <w:sz w:val="24"/>
          <w:szCs w:val="24"/>
        </w:rPr>
      </w:pPr>
    </w:p>
    <w:p w:rsidR="003D0818" w:rsidRDefault="003D0818" w:rsidP="003D0818">
      <w:pPr>
        <w:tabs>
          <w:tab w:val="left" w:pos="3360"/>
        </w:tabs>
        <w:rPr>
          <w:rFonts w:asciiTheme="majorBidi" w:eastAsia="LMRoman12-Regular" w:hAnsiTheme="majorBidi" w:cstheme="majorBidi"/>
          <w:sz w:val="24"/>
          <w:szCs w:val="24"/>
        </w:rPr>
      </w:pPr>
      <w:r w:rsidRPr="00AD2A97">
        <w:rPr>
          <w:rFonts w:asciiTheme="majorBidi" w:eastAsia="LMRoman12-Regular" w:hAnsiTheme="majorBidi" w:cstheme="majorBidi"/>
          <w:b/>
          <w:bCs/>
          <w:sz w:val="24"/>
          <w:szCs w:val="24"/>
        </w:rPr>
        <w:t xml:space="preserve">Figure IV.5. </w:t>
      </w:r>
      <w:r w:rsidRPr="00AD2A97">
        <w:rPr>
          <w:rFonts w:asciiTheme="majorBidi" w:eastAsia="LMRoman12-Regular" w:hAnsiTheme="majorBidi" w:cstheme="majorBidi"/>
          <w:sz w:val="24"/>
          <w:szCs w:val="24"/>
        </w:rPr>
        <w:t>Base de données de la reconnaissance (SVM Multiclass)</w:t>
      </w:r>
      <w:r>
        <w:rPr>
          <w:rFonts w:asciiTheme="majorBidi" w:eastAsia="LMRoman12-Regular" w:hAnsiTheme="majorBidi" w:cstheme="majorBidi"/>
          <w:sz w:val="24"/>
          <w:szCs w:val="24"/>
        </w:rPr>
        <w:t>…………………….38</w:t>
      </w:r>
    </w:p>
    <w:p w:rsidR="003D0818" w:rsidRPr="00AD2A97" w:rsidRDefault="003D0818" w:rsidP="003D0818">
      <w:pPr>
        <w:tabs>
          <w:tab w:val="left" w:pos="3360"/>
        </w:tabs>
        <w:rPr>
          <w:rFonts w:asciiTheme="majorBidi" w:eastAsia="LMRoman12-Regular" w:hAnsiTheme="majorBidi" w:cstheme="majorBidi"/>
          <w:sz w:val="24"/>
          <w:szCs w:val="24"/>
        </w:rPr>
      </w:pPr>
      <w:r>
        <w:rPr>
          <w:rFonts w:asciiTheme="majorBidi" w:hAnsiTheme="majorBidi" w:cstheme="majorBidi"/>
          <w:b/>
          <w:bCs/>
          <w:sz w:val="24"/>
          <w:szCs w:val="24"/>
        </w:rPr>
        <w:t>Figure IV.6</w:t>
      </w:r>
      <w:r w:rsidRPr="008D2A2D">
        <w:rPr>
          <w:rFonts w:asciiTheme="majorBidi" w:hAnsiTheme="majorBidi" w:cstheme="majorBidi"/>
          <w:b/>
          <w:bCs/>
          <w:sz w:val="24"/>
          <w:szCs w:val="24"/>
        </w:rPr>
        <w:t>.</w:t>
      </w:r>
      <w:r w:rsidRPr="008D2A2D">
        <w:rPr>
          <w:rFonts w:asciiTheme="majorBidi" w:hAnsiTheme="majorBidi" w:cstheme="majorBidi"/>
          <w:b/>
          <w:bCs/>
          <w:i/>
          <w:iCs/>
          <w:sz w:val="24"/>
          <w:szCs w:val="24"/>
        </w:rPr>
        <w:t xml:space="preserve"> </w:t>
      </w:r>
      <w:r w:rsidRPr="008D2A2D">
        <w:rPr>
          <w:rFonts w:asciiTheme="majorBidi" w:hAnsiTheme="majorBidi" w:cstheme="majorBidi"/>
          <w:sz w:val="24"/>
          <w:szCs w:val="24"/>
        </w:rPr>
        <w:t>La caméra utilisée</w:t>
      </w:r>
      <w:r>
        <w:rPr>
          <w:rFonts w:asciiTheme="majorBidi" w:hAnsiTheme="majorBidi" w:cstheme="majorBidi"/>
          <w:sz w:val="24"/>
          <w:szCs w:val="24"/>
        </w:rPr>
        <w:t>……………………………………………………………..39</w:t>
      </w:r>
    </w:p>
    <w:p w:rsidR="003D0818" w:rsidRDefault="003D0818" w:rsidP="003D0818">
      <w:pPr>
        <w:tabs>
          <w:tab w:val="left" w:pos="500"/>
        </w:tabs>
        <w:spacing w:before="240" w:after="0"/>
        <w:jc w:val="both"/>
        <w:rPr>
          <w:rFonts w:asciiTheme="majorBidi" w:hAnsiTheme="majorBidi" w:cstheme="majorBidi"/>
          <w:sz w:val="24"/>
          <w:szCs w:val="24"/>
        </w:rPr>
      </w:pPr>
      <w:r>
        <w:rPr>
          <w:rFonts w:asciiTheme="majorBidi" w:hAnsiTheme="majorBidi" w:cstheme="majorBidi"/>
          <w:b/>
          <w:bCs/>
          <w:sz w:val="24"/>
          <w:szCs w:val="24"/>
        </w:rPr>
        <w:t>Figure IV.7</w:t>
      </w:r>
      <w:r w:rsidRPr="003C15F6">
        <w:rPr>
          <w:rFonts w:asciiTheme="majorBidi" w:hAnsiTheme="majorBidi" w:cstheme="majorBidi"/>
          <w:b/>
          <w:bCs/>
          <w:sz w:val="24"/>
          <w:szCs w:val="24"/>
        </w:rPr>
        <w:t>.</w:t>
      </w:r>
      <w:r>
        <w:rPr>
          <w:rFonts w:asciiTheme="majorBidi" w:hAnsiTheme="majorBidi" w:cstheme="majorBidi"/>
          <w:b/>
          <w:bCs/>
          <w:i/>
          <w:iCs/>
          <w:szCs w:val="24"/>
        </w:rPr>
        <w:t xml:space="preserve"> </w:t>
      </w:r>
      <w:r>
        <w:rPr>
          <w:rFonts w:asciiTheme="majorBidi" w:hAnsiTheme="majorBidi" w:cstheme="majorBidi"/>
          <w:sz w:val="24"/>
          <w:szCs w:val="24"/>
        </w:rPr>
        <w:t>L’interface initiale de notre</w:t>
      </w:r>
      <w:r w:rsidRPr="003C15F6">
        <w:rPr>
          <w:rFonts w:asciiTheme="majorBidi" w:hAnsiTheme="majorBidi" w:cstheme="majorBidi"/>
          <w:sz w:val="24"/>
          <w:szCs w:val="24"/>
        </w:rPr>
        <w:t xml:space="preserve"> application</w:t>
      </w:r>
      <w:r>
        <w:rPr>
          <w:rFonts w:asciiTheme="majorBidi" w:hAnsiTheme="majorBidi" w:cstheme="majorBidi"/>
          <w:sz w:val="24"/>
          <w:szCs w:val="24"/>
        </w:rPr>
        <w:t>……………………………………….39</w:t>
      </w:r>
    </w:p>
    <w:p w:rsidR="003D0818" w:rsidRDefault="003D0818" w:rsidP="003D0818">
      <w:pPr>
        <w:tabs>
          <w:tab w:val="left" w:pos="500"/>
        </w:tabs>
        <w:spacing w:before="240" w:after="0"/>
        <w:jc w:val="both"/>
        <w:rPr>
          <w:rFonts w:asciiTheme="majorBidi" w:hAnsiTheme="majorBidi" w:cstheme="majorBidi"/>
          <w:sz w:val="24"/>
          <w:szCs w:val="24"/>
        </w:rPr>
      </w:pPr>
      <w:r>
        <w:rPr>
          <w:rFonts w:asciiTheme="majorBidi" w:hAnsiTheme="majorBidi" w:cstheme="majorBidi"/>
          <w:b/>
          <w:bCs/>
          <w:sz w:val="24"/>
          <w:szCs w:val="24"/>
        </w:rPr>
        <w:t>Figure IV.8</w:t>
      </w:r>
      <w:r w:rsidRPr="009D5465">
        <w:rPr>
          <w:rFonts w:asciiTheme="majorBidi" w:hAnsiTheme="majorBidi" w:cstheme="majorBidi"/>
          <w:b/>
          <w:bCs/>
          <w:sz w:val="24"/>
          <w:szCs w:val="24"/>
        </w:rPr>
        <w:t>.</w:t>
      </w:r>
      <w:r w:rsidRPr="009D5465">
        <w:rPr>
          <w:rFonts w:asciiTheme="majorBidi" w:hAnsiTheme="majorBidi" w:cstheme="majorBidi"/>
          <w:sz w:val="24"/>
          <w:szCs w:val="24"/>
        </w:rPr>
        <w:t xml:space="preserve"> Schéma du système « </w:t>
      </w:r>
      <w:r w:rsidRPr="009D5465">
        <w:rPr>
          <w:rFonts w:asciiTheme="majorBidi" w:hAnsiTheme="majorBidi" w:cstheme="majorBidi"/>
          <w:b/>
          <w:bCs/>
          <w:i/>
          <w:iCs/>
          <w:sz w:val="24"/>
          <w:szCs w:val="24"/>
        </w:rPr>
        <w:t>Emotions</w:t>
      </w:r>
      <w:r w:rsidRPr="009D5465">
        <w:rPr>
          <w:rFonts w:asciiTheme="majorBidi" w:hAnsiTheme="majorBidi" w:cstheme="majorBidi"/>
          <w:sz w:val="24"/>
          <w:szCs w:val="24"/>
        </w:rPr>
        <w:t> »</w:t>
      </w:r>
      <w:r>
        <w:rPr>
          <w:rFonts w:asciiTheme="majorBidi" w:hAnsiTheme="majorBidi" w:cstheme="majorBidi"/>
          <w:sz w:val="24"/>
          <w:szCs w:val="24"/>
        </w:rPr>
        <w:t>…………………………………………….40</w:t>
      </w:r>
    </w:p>
    <w:p w:rsidR="003D0818" w:rsidRDefault="003D0818" w:rsidP="003D0818">
      <w:pPr>
        <w:tabs>
          <w:tab w:val="left" w:pos="500"/>
        </w:tabs>
        <w:spacing w:before="240" w:after="0"/>
        <w:jc w:val="both"/>
        <w:rPr>
          <w:rFonts w:asciiTheme="majorBidi" w:hAnsiTheme="majorBidi" w:cstheme="majorBidi"/>
          <w:sz w:val="24"/>
          <w:szCs w:val="24"/>
        </w:rPr>
      </w:pPr>
      <w:r>
        <w:rPr>
          <w:rFonts w:asciiTheme="majorBidi" w:hAnsiTheme="majorBidi" w:cstheme="majorBidi"/>
          <w:b/>
          <w:bCs/>
          <w:sz w:val="24"/>
          <w:szCs w:val="24"/>
        </w:rPr>
        <w:t>Figure IV.9</w:t>
      </w:r>
      <w:r w:rsidRPr="003C15F6">
        <w:rPr>
          <w:rFonts w:asciiTheme="majorBidi" w:hAnsiTheme="majorBidi" w:cstheme="majorBidi"/>
          <w:b/>
          <w:bCs/>
          <w:sz w:val="24"/>
          <w:szCs w:val="24"/>
        </w:rPr>
        <w:t>.</w:t>
      </w:r>
      <w:r w:rsidRPr="0009094C">
        <w:rPr>
          <w:rFonts w:asciiTheme="majorBidi" w:eastAsia="Times New Roman" w:hAnsiTheme="majorBidi" w:cstheme="majorBidi"/>
          <w:sz w:val="24"/>
          <w:szCs w:val="24"/>
        </w:rPr>
        <w:t xml:space="preserve"> </w:t>
      </w:r>
      <w:r w:rsidRPr="0009094C">
        <w:rPr>
          <w:rFonts w:asciiTheme="majorBidi" w:eastAsia="Times New Roman" w:hAnsiTheme="majorBidi" w:cstheme="majorBidi"/>
          <w:noProof/>
          <w:sz w:val="24"/>
          <w:szCs w:val="24"/>
        </w:rPr>
        <w:t>Interface de</w:t>
      </w:r>
      <w:r>
        <w:rPr>
          <w:rFonts w:asciiTheme="majorBidi" w:eastAsia="Times New Roman" w:hAnsiTheme="majorBidi" w:cstheme="majorBidi"/>
          <w:noProof/>
          <w:sz w:val="24"/>
          <w:szCs w:val="24"/>
        </w:rPr>
        <w:t xml:space="preserve"> la détection du visage……………………………………………41</w:t>
      </w:r>
    </w:p>
    <w:p w:rsidR="003D0818" w:rsidRDefault="003D0818" w:rsidP="003D0818">
      <w:pPr>
        <w:tabs>
          <w:tab w:val="left" w:pos="500"/>
        </w:tabs>
        <w:spacing w:before="240" w:after="0"/>
        <w:jc w:val="both"/>
        <w:rPr>
          <w:rFonts w:asciiTheme="majorBidi" w:eastAsia="Times New Roman" w:hAnsiTheme="majorBidi" w:cstheme="majorBidi"/>
          <w:noProof/>
          <w:sz w:val="24"/>
          <w:szCs w:val="24"/>
        </w:rPr>
      </w:pPr>
      <w:r>
        <w:rPr>
          <w:rFonts w:asciiTheme="majorBidi" w:hAnsiTheme="majorBidi" w:cstheme="majorBidi"/>
          <w:b/>
          <w:bCs/>
          <w:sz w:val="24"/>
          <w:szCs w:val="24"/>
        </w:rPr>
        <w:t>Figure IV.10</w:t>
      </w:r>
      <w:r w:rsidRPr="003C15F6">
        <w:rPr>
          <w:rFonts w:asciiTheme="majorBidi" w:hAnsiTheme="majorBidi" w:cstheme="majorBidi"/>
          <w:b/>
          <w:bCs/>
          <w:sz w:val="24"/>
          <w:szCs w:val="24"/>
        </w:rPr>
        <w:t>.</w:t>
      </w:r>
      <w:r w:rsidRPr="0009094C">
        <w:rPr>
          <w:rFonts w:asciiTheme="majorBidi" w:eastAsia="Times New Roman" w:hAnsiTheme="majorBidi" w:cstheme="majorBidi"/>
          <w:sz w:val="24"/>
          <w:szCs w:val="24"/>
        </w:rPr>
        <w:t xml:space="preserve"> </w:t>
      </w:r>
      <w:r>
        <w:rPr>
          <w:rFonts w:asciiTheme="majorBidi" w:eastAsia="Times New Roman" w:hAnsiTheme="majorBidi" w:cstheme="majorBidi"/>
          <w:noProof/>
          <w:sz w:val="24"/>
          <w:szCs w:val="24"/>
        </w:rPr>
        <w:t>Détection du visage…………………………………………………………..41</w:t>
      </w:r>
    </w:p>
    <w:p w:rsidR="003D0818" w:rsidRDefault="003D0818" w:rsidP="003D0818">
      <w:pPr>
        <w:tabs>
          <w:tab w:val="left" w:pos="500"/>
        </w:tabs>
        <w:spacing w:before="240" w:after="0"/>
        <w:jc w:val="both"/>
        <w:rPr>
          <w:rFonts w:asciiTheme="majorBidi" w:eastAsia="Times New Roman" w:hAnsiTheme="majorBidi" w:cstheme="majorBidi"/>
          <w:noProof/>
          <w:sz w:val="24"/>
          <w:szCs w:val="24"/>
        </w:rPr>
      </w:pPr>
      <w:r>
        <w:rPr>
          <w:rFonts w:asciiTheme="majorBidi" w:hAnsiTheme="majorBidi" w:cstheme="majorBidi"/>
          <w:b/>
          <w:bCs/>
          <w:sz w:val="24"/>
          <w:szCs w:val="24"/>
        </w:rPr>
        <w:t>Figure IV.11</w:t>
      </w:r>
      <w:r w:rsidRPr="003C15F6">
        <w:rPr>
          <w:rFonts w:asciiTheme="majorBidi" w:hAnsiTheme="majorBidi" w:cstheme="majorBidi"/>
          <w:b/>
          <w:bCs/>
          <w:sz w:val="24"/>
          <w:szCs w:val="24"/>
        </w:rPr>
        <w:t>.</w:t>
      </w:r>
      <w:r w:rsidRPr="0009094C">
        <w:rPr>
          <w:rFonts w:asciiTheme="majorBidi" w:eastAsia="Times New Roman" w:hAnsiTheme="majorBidi" w:cstheme="majorBidi"/>
          <w:sz w:val="24"/>
          <w:szCs w:val="24"/>
        </w:rPr>
        <w:t xml:space="preserve"> </w:t>
      </w:r>
      <w:r>
        <w:rPr>
          <w:rFonts w:asciiTheme="majorBidi" w:eastAsia="Times New Roman" w:hAnsiTheme="majorBidi" w:cstheme="majorBidi"/>
          <w:noProof/>
          <w:sz w:val="24"/>
          <w:szCs w:val="24"/>
        </w:rPr>
        <w:t>Visage détecté………………………………………………………………...42</w:t>
      </w:r>
    </w:p>
    <w:p w:rsidR="003D0818" w:rsidRDefault="003D0818" w:rsidP="003D0818">
      <w:pPr>
        <w:tabs>
          <w:tab w:val="left" w:pos="500"/>
        </w:tabs>
        <w:spacing w:before="240" w:after="0"/>
        <w:jc w:val="both"/>
        <w:rPr>
          <w:rFonts w:asciiTheme="majorBidi" w:hAnsiTheme="majorBidi" w:cstheme="majorBidi"/>
          <w:sz w:val="24"/>
          <w:szCs w:val="24"/>
        </w:rPr>
      </w:pPr>
      <w:r>
        <w:rPr>
          <w:rFonts w:asciiTheme="majorBidi" w:hAnsiTheme="majorBidi" w:cstheme="majorBidi"/>
          <w:b/>
          <w:bCs/>
          <w:sz w:val="24"/>
          <w:szCs w:val="24"/>
        </w:rPr>
        <w:t>Figure IV.12</w:t>
      </w:r>
      <w:r w:rsidRPr="003C15F6">
        <w:rPr>
          <w:rFonts w:asciiTheme="majorBidi" w:hAnsiTheme="majorBidi" w:cstheme="majorBidi"/>
          <w:b/>
          <w:bCs/>
          <w:sz w:val="24"/>
          <w:szCs w:val="24"/>
        </w:rPr>
        <w:t>.</w:t>
      </w:r>
      <w:r w:rsidRPr="0009094C">
        <w:rPr>
          <w:rFonts w:asciiTheme="majorBidi" w:eastAsia="Times New Roman" w:hAnsiTheme="majorBidi" w:cstheme="majorBidi"/>
          <w:sz w:val="24"/>
          <w:szCs w:val="24"/>
        </w:rPr>
        <w:t xml:space="preserve"> </w:t>
      </w:r>
      <w:r w:rsidRPr="0009094C">
        <w:rPr>
          <w:rFonts w:asciiTheme="majorBidi" w:eastAsia="Times New Roman" w:hAnsiTheme="majorBidi" w:cstheme="majorBidi"/>
          <w:noProof/>
          <w:sz w:val="24"/>
          <w:szCs w:val="24"/>
        </w:rPr>
        <w:t>Interface de</w:t>
      </w:r>
      <w:r>
        <w:rPr>
          <w:rFonts w:asciiTheme="majorBidi" w:eastAsia="Times New Roman" w:hAnsiTheme="majorBidi" w:cstheme="majorBidi"/>
          <w:noProof/>
          <w:sz w:val="24"/>
          <w:szCs w:val="24"/>
        </w:rPr>
        <w:t xml:space="preserve"> l’extraction des points caractéristiques faciaux………………….42</w:t>
      </w:r>
    </w:p>
    <w:p w:rsidR="003D0818" w:rsidRDefault="003D0818" w:rsidP="003D0818">
      <w:pPr>
        <w:tabs>
          <w:tab w:val="left" w:pos="500"/>
        </w:tabs>
        <w:spacing w:before="240" w:after="0"/>
        <w:jc w:val="both"/>
        <w:rPr>
          <w:rFonts w:asciiTheme="majorBidi" w:hAnsiTheme="majorBidi" w:cstheme="majorBidi"/>
          <w:sz w:val="24"/>
          <w:szCs w:val="24"/>
        </w:rPr>
      </w:pPr>
      <w:r>
        <w:rPr>
          <w:rFonts w:asciiTheme="majorBidi" w:hAnsiTheme="majorBidi" w:cstheme="majorBidi"/>
          <w:b/>
          <w:bCs/>
          <w:sz w:val="24"/>
          <w:szCs w:val="24"/>
        </w:rPr>
        <w:t>Figure IV.13</w:t>
      </w:r>
      <w:r w:rsidRPr="003C15F6">
        <w:rPr>
          <w:rFonts w:asciiTheme="majorBidi" w:hAnsiTheme="majorBidi" w:cstheme="majorBidi"/>
          <w:b/>
          <w:bCs/>
          <w:sz w:val="24"/>
          <w:szCs w:val="24"/>
        </w:rPr>
        <w:t>.</w:t>
      </w:r>
      <w:r w:rsidRPr="0009094C">
        <w:rPr>
          <w:rFonts w:asciiTheme="majorBidi" w:eastAsia="Times New Roman" w:hAnsiTheme="majorBidi" w:cstheme="majorBidi"/>
          <w:sz w:val="24"/>
          <w:szCs w:val="24"/>
        </w:rPr>
        <w:t xml:space="preserve"> </w:t>
      </w:r>
      <w:r>
        <w:rPr>
          <w:rFonts w:asciiTheme="majorBidi" w:eastAsia="Times New Roman" w:hAnsiTheme="majorBidi" w:cstheme="majorBidi"/>
          <w:noProof/>
          <w:sz w:val="24"/>
          <w:szCs w:val="24"/>
        </w:rPr>
        <w:t>Extraction des points caractéristiques faciaux………………………………...43</w:t>
      </w:r>
    </w:p>
    <w:p w:rsidR="003D0818" w:rsidRDefault="003D0818" w:rsidP="003D0818">
      <w:pPr>
        <w:tabs>
          <w:tab w:val="left" w:pos="500"/>
        </w:tabs>
        <w:spacing w:before="240" w:after="0"/>
        <w:jc w:val="both"/>
        <w:rPr>
          <w:rFonts w:asciiTheme="majorBidi" w:hAnsiTheme="majorBidi" w:cstheme="majorBidi"/>
          <w:sz w:val="24"/>
          <w:szCs w:val="24"/>
        </w:rPr>
      </w:pPr>
      <w:r>
        <w:rPr>
          <w:rFonts w:asciiTheme="majorBidi" w:hAnsiTheme="majorBidi" w:cstheme="majorBidi"/>
          <w:b/>
          <w:bCs/>
          <w:sz w:val="24"/>
          <w:szCs w:val="24"/>
        </w:rPr>
        <w:t>Figure IV.14</w:t>
      </w:r>
      <w:r w:rsidRPr="009D5465">
        <w:rPr>
          <w:rFonts w:asciiTheme="majorBidi" w:hAnsiTheme="majorBidi" w:cstheme="majorBidi"/>
          <w:b/>
          <w:bCs/>
          <w:sz w:val="24"/>
          <w:szCs w:val="24"/>
        </w:rPr>
        <w:t>.</w:t>
      </w:r>
      <w:r w:rsidRPr="009D5465">
        <w:rPr>
          <w:rFonts w:asciiTheme="majorBidi" w:eastAsia="Times New Roman" w:hAnsiTheme="majorBidi" w:cstheme="majorBidi"/>
          <w:sz w:val="24"/>
          <w:szCs w:val="24"/>
        </w:rPr>
        <w:t xml:space="preserve"> </w:t>
      </w:r>
      <w:r w:rsidRPr="009D5465">
        <w:rPr>
          <w:rFonts w:asciiTheme="majorBidi" w:eastAsia="Times New Roman" w:hAnsiTheme="majorBidi" w:cstheme="majorBidi"/>
          <w:noProof/>
          <w:sz w:val="24"/>
          <w:szCs w:val="24"/>
        </w:rPr>
        <w:t xml:space="preserve">Interface de classification de l’expression faciale </w:t>
      </w:r>
      <w:r>
        <w:rPr>
          <w:rFonts w:asciiTheme="majorBidi" w:eastAsia="Times New Roman" w:hAnsiTheme="majorBidi" w:cstheme="majorBidi"/>
          <w:noProof/>
          <w:sz w:val="24"/>
          <w:szCs w:val="24"/>
        </w:rPr>
        <w:t>(SVM Binaire)……………44</w:t>
      </w:r>
    </w:p>
    <w:p w:rsidR="003D0818" w:rsidRDefault="003D0818" w:rsidP="003D0818">
      <w:pPr>
        <w:tabs>
          <w:tab w:val="left" w:pos="500"/>
        </w:tabs>
        <w:spacing w:before="240" w:after="0"/>
        <w:jc w:val="both"/>
        <w:rPr>
          <w:rFonts w:asciiTheme="majorBidi" w:hAnsiTheme="majorBidi" w:cstheme="majorBidi"/>
          <w:sz w:val="24"/>
          <w:szCs w:val="24"/>
        </w:rPr>
      </w:pPr>
      <w:r>
        <w:rPr>
          <w:rFonts w:asciiTheme="majorBidi" w:hAnsiTheme="majorBidi" w:cstheme="majorBidi"/>
          <w:b/>
          <w:bCs/>
          <w:sz w:val="24"/>
          <w:szCs w:val="24"/>
        </w:rPr>
        <w:t>Figure IV.15</w:t>
      </w:r>
      <w:r w:rsidRPr="003C15F6">
        <w:rPr>
          <w:rFonts w:asciiTheme="majorBidi" w:hAnsiTheme="majorBidi" w:cstheme="majorBidi"/>
          <w:b/>
          <w:bCs/>
          <w:sz w:val="24"/>
          <w:szCs w:val="24"/>
        </w:rPr>
        <w:t>.</w:t>
      </w:r>
      <w:r w:rsidRPr="0009094C">
        <w:rPr>
          <w:rFonts w:asciiTheme="majorBidi" w:eastAsia="Times New Roman" w:hAnsiTheme="majorBidi" w:cstheme="majorBidi"/>
          <w:sz w:val="24"/>
          <w:szCs w:val="24"/>
        </w:rPr>
        <w:t xml:space="preserve"> </w:t>
      </w:r>
      <w:r>
        <w:rPr>
          <w:rFonts w:asciiTheme="majorBidi" w:eastAsia="Times New Roman" w:hAnsiTheme="majorBidi" w:cstheme="majorBidi"/>
          <w:noProof/>
          <w:sz w:val="24"/>
          <w:szCs w:val="24"/>
        </w:rPr>
        <w:t>Fichier à utiliser (SVM Binaire)………………………………………………44</w:t>
      </w:r>
    </w:p>
    <w:p w:rsidR="003D0818" w:rsidRDefault="003D0818" w:rsidP="003D0818">
      <w:pPr>
        <w:tabs>
          <w:tab w:val="left" w:pos="500"/>
        </w:tabs>
        <w:spacing w:before="240" w:after="0"/>
        <w:jc w:val="both"/>
        <w:rPr>
          <w:rFonts w:asciiTheme="majorBidi" w:hAnsiTheme="majorBidi" w:cstheme="majorBidi"/>
          <w:sz w:val="24"/>
          <w:szCs w:val="24"/>
        </w:rPr>
      </w:pPr>
      <w:r>
        <w:rPr>
          <w:rFonts w:asciiTheme="majorBidi" w:hAnsiTheme="majorBidi" w:cstheme="majorBidi"/>
          <w:b/>
          <w:bCs/>
          <w:sz w:val="24"/>
          <w:szCs w:val="24"/>
        </w:rPr>
        <w:t>Figure IV.16</w:t>
      </w:r>
      <w:r w:rsidRPr="003C15F6">
        <w:rPr>
          <w:rFonts w:asciiTheme="majorBidi" w:hAnsiTheme="majorBidi" w:cstheme="majorBidi"/>
          <w:b/>
          <w:bCs/>
          <w:sz w:val="24"/>
          <w:szCs w:val="24"/>
        </w:rPr>
        <w:t>.</w:t>
      </w:r>
      <w:r w:rsidRPr="0009094C">
        <w:rPr>
          <w:rFonts w:asciiTheme="majorBidi" w:eastAsia="Times New Roman" w:hAnsiTheme="majorBidi" w:cstheme="majorBidi"/>
          <w:sz w:val="24"/>
          <w:szCs w:val="24"/>
        </w:rPr>
        <w:t xml:space="preserve"> </w:t>
      </w:r>
      <w:r>
        <w:rPr>
          <w:rFonts w:asciiTheme="majorBidi" w:eastAsia="Times New Roman" w:hAnsiTheme="majorBidi" w:cstheme="majorBidi"/>
          <w:noProof/>
          <w:sz w:val="24"/>
          <w:szCs w:val="24"/>
        </w:rPr>
        <w:t>Résultat de l’apprentissage (SVM Binaire)…………………………………...45</w:t>
      </w:r>
    </w:p>
    <w:p w:rsidR="003D0818" w:rsidRDefault="003D0818" w:rsidP="003D0818">
      <w:pPr>
        <w:tabs>
          <w:tab w:val="left" w:pos="500"/>
        </w:tabs>
        <w:spacing w:before="240" w:after="0"/>
        <w:jc w:val="both"/>
        <w:rPr>
          <w:rFonts w:asciiTheme="majorBidi" w:hAnsiTheme="majorBidi" w:cstheme="majorBidi"/>
          <w:sz w:val="24"/>
          <w:szCs w:val="24"/>
        </w:rPr>
      </w:pPr>
      <w:r>
        <w:rPr>
          <w:rFonts w:asciiTheme="majorBidi" w:hAnsiTheme="majorBidi" w:cstheme="majorBidi"/>
          <w:b/>
          <w:bCs/>
          <w:sz w:val="24"/>
          <w:szCs w:val="24"/>
        </w:rPr>
        <w:t>Figure IV.17</w:t>
      </w:r>
      <w:r w:rsidRPr="003C15F6">
        <w:rPr>
          <w:rFonts w:asciiTheme="majorBidi" w:hAnsiTheme="majorBidi" w:cstheme="majorBidi"/>
          <w:b/>
          <w:bCs/>
          <w:sz w:val="24"/>
          <w:szCs w:val="24"/>
        </w:rPr>
        <w:t>.</w:t>
      </w:r>
      <w:r w:rsidRPr="0009094C">
        <w:rPr>
          <w:rFonts w:asciiTheme="majorBidi" w:eastAsia="Times New Roman" w:hAnsiTheme="majorBidi" w:cstheme="majorBidi"/>
          <w:sz w:val="24"/>
          <w:szCs w:val="24"/>
        </w:rPr>
        <w:t xml:space="preserve"> </w:t>
      </w:r>
      <w:r>
        <w:rPr>
          <w:rFonts w:asciiTheme="majorBidi" w:eastAsia="Times New Roman" w:hAnsiTheme="majorBidi" w:cstheme="majorBidi"/>
          <w:noProof/>
          <w:sz w:val="24"/>
          <w:szCs w:val="24"/>
        </w:rPr>
        <w:t>Résultat de la validation (SVM Binaire)……………………………………...45</w:t>
      </w:r>
    </w:p>
    <w:p w:rsidR="003D0818" w:rsidRDefault="003D0818" w:rsidP="003D0818">
      <w:pPr>
        <w:tabs>
          <w:tab w:val="left" w:pos="500"/>
        </w:tabs>
        <w:spacing w:before="240" w:after="0"/>
        <w:jc w:val="both"/>
        <w:rPr>
          <w:rFonts w:asciiTheme="majorBidi" w:hAnsiTheme="majorBidi" w:cstheme="majorBidi"/>
          <w:sz w:val="24"/>
          <w:szCs w:val="24"/>
        </w:rPr>
      </w:pPr>
      <w:r>
        <w:rPr>
          <w:rFonts w:asciiTheme="majorBidi" w:hAnsiTheme="majorBidi" w:cstheme="majorBidi"/>
          <w:b/>
          <w:bCs/>
          <w:sz w:val="24"/>
          <w:szCs w:val="24"/>
        </w:rPr>
        <w:t>Figure IV.18</w:t>
      </w:r>
      <w:r w:rsidRPr="003C15F6">
        <w:rPr>
          <w:rFonts w:asciiTheme="majorBidi" w:hAnsiTheme="majorBidi" w:cstheme="majorBidi"/>
          <w:b/>
          <w:bCs/>
          <w:sz w:val="24"/>
          <w:szCs w:val="24"/>
        </w:rPr>
        <w:t>.</w:t>
      </w:r>
      <w:r w:rsidRPr="0009094C">
        <w:rPr>
          <w:rFonts w:asciiTheme="majorBidi" w:eastAsia="Times New Roman" w:hAnsiTheme="majorBidi" w:cstheme="majorBidi"/>
          <w:sz w:val="24"/>
          <w:szCs w:val="24"/>
        </w:rPr>
        <w:t xml:space="preserve"> </w:t>
      </w:r>
      <w:r>
        <w:rPr>
          <w:rFonts w:asciiTheme="majorBidi" w:eastAsia="Times New Roman" w:hAnsiTheme="majorBidi" w:cstheme="majorBidi"/>
          <w:noProof/>
          <w:sz w:val="24"/>
          <w:szCs w:val="24"/>
        </w:rPr>
        <w:t>Décision (SVM Binaire)………………………………………………………46</w:t>
      </w:r>
    </w:p>
    <w:p w:rsidR="003D0818" w:rsidRDefault="003D0818" w:rsidP="003D0818">
      <w:pPr>
        <w:tabs>
          <w:tab w:val="left" w:pos="500"/>
        </w:tabs>
        <w:spacing w:before="240" w:after="0"/>
        <w:jc w:val="both"/>
        <w:rPr>
          <w:rFonts w:asciiTheme="majorBidi" w:hAnsiTheme="majorBidi" w:cstheme="majorBidi"/>
          <w:sz w:val="24"/>
          <w:szCs w:val="24"/>
        </w:rPr>
      </w:pPr>
      <w:r>
        <w:rPr>
          <w:rFonts w:asciiTheme="majorBidi" w:hAnsiTheme="majorBidi" w:cstheme="majorBidi"/>
          <w:b/>
          <w:bCs/>
          <w:sz w:val="24"/>
          <w:szCs w:val="24"/>
        </w:rPr>
        <w:t>Figure IV.19</w:t>
      </w:r>
      <w:r w:rsidRPr="009D5465">
        <w:rPr>
          <w:rFonts w:asciiTheme="majorBidi" w:hAnsiTheme="majorBidi" w:cstheme="majorBidi"/>
          <w:b/>
          <w:bCs/>
          <w:sz w:val="24"/>
          <w:szCs w:val="24"/>
        </w:rPr>
        <w:t>.</w:t>
      </w:r>
      <w:r w:rsidRPr="009D5465">
        <w:rPr>
          <w:rFonts w:asciiTheme="majorBidi" w:eastAsia="Times New Roman" w:hAnsiTheme="majorBidi" w:cstheme="majorBidi"/>
          <w:sz w:val="24"/>
          <w:szCs w:val="24"/>
        </w:rPr>
        <w:t xml:space="preserve"> </w:t>
      </w:r>
      <w:r w:rsidRPr="009D5465">
        <w:rPr>
          <w:rFonts w:asciiTheme="majorBidi" w:eastAsia="Times New Roman" w:hAnsiTheme="majorBidi" w:cstheme="majorBidi"/>
          <w:noProof/>
          <w:sz w:val="24"/>
          <w:szCs w:val="24"/>
        </w:rPr>
        <w:t xml:space="preserve">Interface de classification de l’expression faciale </w:t>
      </w:r>
      <w:r>
        <w:rPr>
          <w:rFonts w:asciiTheme="majorBidi" w:eastAsia="Times New Roman" w:hAnsiTheme="majorBidi" w:cstheme="majorBidi"/>
          <w:noProof/>
          <w:sz w:val="24"/>
          <w:szCs w:val="24"/>
        </w:rPr>
        <w:t>(SVM Multiclass)……...…46</w:t>
      </w:r>
    </w:p>
    <w:p w:rsidR="003D0818" w:rsidRDefault="003D0818" w:rsidP="003D0818">
      <w:pPr>
        <w:tabs>
          <w:tab w:val="left" w:pos="500"/>
        </w:tabs>
        <w:spacing w:before="240" w:after="0"/>
        <w:jc w:val="both"/>
        <w:rPr>
          <w:rFonts w:asciiTheme="majorBidi" w:hAnsiTheme="majorBidi" w:cstheme="majorBidi"/>
          <w:sz w:val="24"/>
          <w:szCs w:val="24"/>
        </w:rPr>
      </w:pPr>
      <w:r>
        <w:rPr>
          <w:rFonts w:asciiTheme="majorBidi" w:hAnsiTheme="majorBidi" w:cstheme="majorBidi"/>
          <w:b/>
          <w:bCs/>
          <w:sz w:val="24"/>
          <w:szCs w:val="24"/>
        </w:rPr>
        <w:t>Figure IV.20</w:t>
      </w:r>
      <w:r w:rsidRPr="003C15F6">
        <w:rPr>
          <w:rFonts w:asciiTheme="majorBidi" w:hAnsiTheme="majorBidi" w:cstheme="majorBidi"/>
          <w:b/>
          <w:bCs/>
          <w:sz w:val="24"/>
          <w:szCs w:val="24"/>
        </w:rPr>
        <w:t>.</w:t>
      </w:r>
      <w:r w:rsidRPr="0009094C">
        <w:rPr>
          <w:rFonts w:asciiTheme="majorBidi" w:eastAsia="Times New Roman" w:hAnsiTheme="majorBidi" w:cstheme="majorBidi"/>
          <w:sz w:val="24"/>
          <w:szCs w:val="24"/>
        </w:rPr>
        <w:t xml:space="preserve"> </w:t>
      </w:r>
      <w:r>
        <w:rPr>
          <w:rFonts w:asciiTheme="majorBidi" w:eastAsia="Times New Roman" w:hAnsiTheme="majorBidi" w:cstheme="majorBidi"/>
          <w:noProof/>
          <w:sz w:val="24"/>
          <w:szCs w:val="24"/>
        </w:rPr>
        <w:t>Résultat de l’apprentissage (SVM Multiclass)………………………………..47</w:t>
      </w:r>
    </w:p>
    <w:p w:rsidR="003D0818" w:rsidRDefault="003D0818" w:rsidP="003D0818">
      <w:pPr>
        <w:tabs>
          <w:tab w:val="left" w:pos="500"/>
        </w:tabs>
        <w:spacing w:before="240" w:after="0"/>
        <w:jc w:val="both"/>
        <w:rPr>
          <w:rFonts w:asciiTheme="majorBidi" w:hAnsiTheme="majorBidi" w:cstheme="majorBidi"/>
          <w:sz w:val="24"/>
          <w:szCs w:val="24"/>
        </w:rPr>
      </w:pPr>
      <w:r>
        <w:rPr>
          <w:rFonts w:asciiTheme="majorBidi" w:hAnsiTheme="majorBidi" w:cstheme="majorBidi"/>
          <w:b/>
          <w:bCs/>
          <w:sz w:val="24"/>
          <w:szCs w:val="24"/>
        </w:rPr>
        <w:t>Figure IV.21</w:t>
      </w:r>
      <w:r w:rsidRPr="003C15F6">
        <w:rPr>
          <w:rFonts w:asciiTheme="majorBidi" w:hAnsiTheme="majorBidi" w:cstheme="majorBidi"/>
          <w:b/>
          <w:bCs/>
          <w:sz w:val="24"/>
          <w:szCs w:val="24"/>
        </w:rPr>
        <w:t>.</w:t>
      </w:r>
      <w:r w:rsidRPr="0009094C">
        <w:rPr>
          <w:rFonts w:asciiTheme="majorBidi" w:eastAsia="Times New Roman" w:hAnsiTheme="majorBidi" w:cstheme="majorBidi"/>
          <w:sz w:val="24"/>
          <w:szCs w:val="24"/>
        </w:rPr>
        <w:t xml:space="preserve"> </w:t>
      </w:r>
      <w:r>
        <w:rPr>
          <w:rFonts w:asciiTheme="majorBidi" w:eastAsia="Times New Roman" w:hAnsiTheme="majorBidi" w:cstheme="majorBidi"/>
          <w:noProof/>
          <w:sz w:val="24"/>
          <w:szCs w:val="24"/>
        </w:rPr>
        <w:t>Résultat de la validation (SVM Multiclass)…………………………………..47</w:t>
      </w:r>
    </w:p>
    <w:p w:rsidR="003D0818" w:rsidRDefault="003D0818" w:rsidP="003D0818">
      <w:pPr>
        <w:tabs>
          <w:tab w:val="left" w:pos="500"/>
        </w:tabs>
        <w:spacing w:before="240" w:after="0"/>
        <w:jc w:val="both"/>
        <w:rPr>
          <w:rFonts w:asciiTheme="majorBidi" w:eastAsia="Times New Roman" w:hAnsiTheme="majorBidi" w:cstheme="majorBidi"/>
          <w:noProof/>
          <w:sz w:val="24"/>
          <w:szCs w:val="24"/>
        </w:rPr>
      </w:pPr>
      <w:r>
        <w:rPr>
          <w:rFonts w:asciiTheme="majorBidi" w:hAnsiTheme="majorBidi" w:cstheme="majorBidi"/>
          <w:b/>
          <w:bCs/>
          <w:sz w:val="24"/>
          <w:szCs w:val="24"/>
        </w:rPr>
        <w:t>Figure IV.22</w:t>
      </w:r>
      <w:r w:rsidRPr="003C15F6">
        <w:rPr>
          <w:rFonts w:asciiTheme="majorBidi" w:hAnsiTheme="majorBidi" w:cstheme="majorBidi"/>
          <w:b/>
          <w:bCs/>
          <w:sz w:val="24"/>
          <w:szCs w:val="24"/>
        </w:rPr>
        <w:t>.</w:t>
      </w:r>
      <w:r w:rsidRPr="0009094C">
        <w:rPr>
          <w:rFonts w:asciiTheme="majorBidi" w:eastAsia="Times New Roman" w:hAnsiTheme="majorBidi" w:cstheme="majorBidi"/>
          <w:sz w:val="24"/>
          <w:szCs w:val="24"/>
        </w:rPr>
        <w:t xml:space="preserve"> </w:t>
      </w:r>
      <w:r>
        <w:rPr>
          <w:rFonts w:asciiTheme="majorBidi" w:eastAsia="Times New Roman" w:hAnsiTheme="majorBidi" w:cstheme="majorBidi"/>
          <w:noProof/>
          <w:sz w:val="24"/>
          <w:szCs w:val="24"/>
        </w:rPr>
        <w:t>Décision (SVM Multiclass)…………………………………………………...48</w:t>
      </w:r>
    </w:p>
    <w:p w:rsidR="003D0818" w:rsidRDefault="003D0818" w:rsidP="003D0818">
      <w:pPr>
        <w:tabs>
          <w:tab w:val="left" w:pos="500"/>
        </w:tabs>
        <w:spacing w:before="240" w:after="0"/>
        <w:jc w:val="both"/>
        <w:rPr>
          <w:rFonts w:asciiTheme="majorBidi" w:hAnsiTheme="majorBidi" w:cstheme="majorBidi"/>
          <w:sz w:val="24"/>
          <w:szCs w:val="24"/>
        </w:rPr>
      </w:pPr>
      <w:r w:rsidRPr="005D1558">
        <w:rPr>
          <w:rFonts w:asciiTheme="majorBidi" w:eastAsia="Times New Roman" w:hAnsiTheme="majorBidi" w:cstheme="majorBidi"/>
          <w:b/>
          <w:bCs/>
          <w:noProof/>
          <w:sz w:val="24"/>
          <w:szCs w:val="24"/>
        </w:rPr>
        <w:lastRenderedPageBreak/>
        <w:t xml:space="preserve">Figure IV.23. </w:t>
      </w:r>
      <w:r w:rsidRPr="005D1558">
        <w:rPr>
          <w:rFonts w:asciiTheme="majorBidi" w:eastAsia="Times New Roman" w:hAnsiTheme="majorBidi" w:cstheme="majorBidi"/>
          <w:noProof/>
          <w:sz w:val="24"/>
          <w:szCs w:val="24"/>
        </w:rPr>
        <w:t>Exemple</w:t>
      </w:r>
      <w:r>
        <w:rPr>
          <w:rFonts w:asciiTheme="majorBidi" w:eastAsia="Times New Roman" w:hAnsiTheme="majorBidi" w:cstheme="majorBidi"/>
          <w:noProof/>
          <w:sz w:val="24"/>
          <w:szCs w:val="24"/>
        </w:rPr>
        <w:t>s</w:t>
      </w:r>
      <w:r w:rsidRPr="005D1558">
        <w:rPr>
          <w:rFonts w:asciiTheme="majorBidi" w:eastAsia="Times New Roman" w:hAnsiTheme="majorBidi" w:cstheme="majorBidi"/>
          <w:noProof/>
          <w:sz w:val="24"/>
          <w:szCs w:val="24"/>
        </w:rPr>
        <w:t xml:space="preserve"> de décicison (SVM Multiclass</w:t>
      </w:r>
      <w:r>
        <w:rPr>
          <w:rFonts w:asciiTheme="majorBidi" w:eastAsia="Times New Roman" w:hAnsiTheme="majorBidi" w:cstheme="majorBidi"/>
          <w:noProof/>
          <w:sz w:val="24"/>
          <w:szCs w:val="24"/>
        </w:rPr>
        <w:t xml:space="preserve"> et Binaire)…………………………48</w:t>
      </w:r>
    </w:p>
    <w:p w:rsidR="003D0818" w:rsidRPr="008D2A2D" w:rsidRDefault="003D0818" w:rsidP="003D0818">
      <w:pPr>
        <w:rPr>
          <w:rFonts w:asciiTheme="majorBidi" w:eastAsia="LMRoman12-Regular" w:hAnsiTheme="majorBidi" w:cstheme="majorBidi"/>
          <w:sz w:val="24"/>
          <w:szCs w:val="24"/>
        </w:rPr>
      </w:pPr>
    </w:p>
    <w:p w:rsidR="003D0818" w:rsidRDefault="003D0818" w:rsidP="003D0818">
      <w:pPr>
        <w:tabs>
          <w:tab w:val="left" w:pos="3360"/>
        </w:tabs>
        <w:rPr>
          <w:rFonts w:asciiTheme="majorBidi" w:eastAsia="LMRoman12-Regular" w:hAnsiTheme="majorBidi" w:cstheme="majorBidi"/>
          <w:b/>
          <w:bCs/>
          <w:sz w:val="26"/>
          <w:szCs w:val="26"/>
        </w:rPr>
      </w:pPr>
    </w:p>
    <w:p w:rsidR="003D0818" w:rsidRDefault="003D0818" w:rsidP="003D0818"/>
    <w:p w:rsidR="003D0818" w:rsidRDefault="003D0818" w:rsidP="003D0818">
      <w:pPr>
        <w:ind w:left="426"/>
        <w:jc w:val="both"/>
      </w:pPr>
    </w:p>
    <w:p w:rsidR="003D0818" w:rsidRDefault="003D0818" w:rsidP="003D0818">
      <w:pPr>
        <w:ind w:left="426"/>
        <w:jc w:val="both"/>
      </w:pPr>
    </w:p>
    <w:p w:rsidR="003D0818" w:rsidRDefault="003D0818" w:rsidP="003D0818">
      <w:pPr>
        <w:ind w:left="426"/>
        <w:jc w:val="both"/>
      </w:pPr>
    </w:p>
    <w:p w:rsidR="003D0818" w:rsidRDefault="003D0818" w:rsidP="003D0818">
      <w:pPr>
        <w:ind w:left="426"/>
        <w:jc w:val="both"/>
      </w:pPr>
    </w:p>
    <w:p w:rsidR="003D0818" w:rsidRDefault="003D0818" w:rsidP="003D0818">
      <w:pPr>
        <w:ind w:left="426"/>
        <w:jc w:val="both"/>
      </w:pPr>
    </w:p>
    <w:p w:rsidR="003D0818" w:rsidRDefault="003D0818" w:rsidP="003D0818">
      <w:pPr>
        <w:ind w:left="426"/>
        <w:jc w:val="both"/>
      </w:pPr>
    </w:p>
    <w:p w:rsidR="003D0818" w:rsidRDefault="003D0818" w:rsidP="003D0818">
      <w:pPr>
        <w:ind w:left="426"/>
        <w:jc w:val="both"/>
      </w:pPr>
    </w:p>
    <w:p w:rsidR="003D0818" w:rsidRPr="00396BD2" w:rsidRDefault="003D0818" w:rsidP="003D0818">
      <w:pPr>
        <w:spacing w:after="0"/>
        <w:jc w:val="both"/>
        <w:rPr>
          <w:rFonts w:asciiTheme="majorBidi" w:hAnsiTheme="majorBidi" w:cstheme="majorBidi"/>
          <w:b/>
          <w:bCs/>
          <w:color w:val="000000" w:themeColor="text1"/>
          <w:sz w:val="28"/>
          <w:szCs w:val="28"/>
          <w:u w:val="single"/>
        </w:rPr>
      </w:pPr>
      <w:r w:rsidRPr="00396BD2">
        <w:rPr>
          <w:rFonts w:asciiTheme="majorBidi" w:hAnsiTheme="majorBidi" w:cstheme="majorBidi"/>
          <w:b/>
          <w:bCs/>
          <w:color w:val="000000" w:themeColor="text1"/>
          <w:sz w:val="28"/>
          <w:szCs w:val="28"/>
          <w:u w:val="single"/>
        </w:rPr>
        <w:t>Liste des tableaux</w:t>
      </w:r>
    </w:p>
    <w:p w:rsidR="003D0818" w:rsidRPr="008904AF" w:rsidRDefault="003D0818" w:rsidP="003D0818">
      <w:pPr>
        <w:tabs>
          <w:tab w:val="left" w:pos="284"/>
        </w:tabs>
        <w:spacing w:after="0"/>
        <w:ind w:left="360" w:hanging="644"/>
        <w:jc w:val="both"/>
        <w:rPr>
          <w:rFonts w:asciiTheme="majorBidi" w:hAnsiTheme="majorBidi" w:cstheme="majorBidi"/>
          <w:color w:val="000000" w:themeColor="text1"/>
          <w:sz w:val="24"/>
          <w:szCs w:val="24"/>
        </w:rPr>
      </w:pPr>
      <w:r>
        <w:rPr>
          <w:rFonts w:asciiTheme="majorBidi" w:hAnsiTheme="majorBidi" w:cstheme="majorBidi"/>
          <w:b/>
          <w:bCs/>
          <w:sz w:val="26"/>
          <w:szCs w:val="26"/>
        </w:rPr>
        <w:t xml:space="preserve">  </w:t>
      </w:r>
    </w:p>
    <w:p w:rsidR="003D0818" w:rsidRPr="00F548E6" w:rsidRDefault="003D0818" w:rsidP="003D0818">
      <w:pPr>
        <w:tabs>
          <w:tab w:val="left" w:pos="284"/>
        </w:tabs>
        <w:spacing w:after="0" w:line="360" w:lineRule="auto"/>
        <w:ind w:left="360" w:hanging="644"/>
        <w:rPr>
          <w:rFonts w:asciiTheme="majorBidi" w:hAnsiTheme="majorBidi" w:cstheme="majorBidi"/>
          <w:b/>
          <w:bCs/>
          <w:sz w:val="24"/>
          <w:szCs w:val="24"/>
        </w:rPr>
      </w:pPr>
      <w:r w:rsidRPr="00263FE1">
        <w:rPr>
          <w:rFonts w:asciiTheme="majorBidi" w:hAnsiTheme="majorBidi" w:cstheme="majorBidi"/>
          <w:b/>
          <w:bCs/>
          <w:sz w:val="24"/>
          <w:szCs w:val="24"/>
        </w:rPr>
        <w:t xml:space="preserve">  </w:t>
      </w:r>
      <w:r>
        <w:rPr>
          <w:rFonts w:asciiTheme="majorBidi" w:hAnsiTheme="majorBidi" w:cstheme="majorBidi"/>
          <w:b/>
          <w:bCs/>
          <w:sz w:val="24"/>
          <w:szCs w:val="24"/>
        </w:rPr>
        <w:t xml:space="preserve">  </w:t>
      </w:r>
      <w:r w:rsidRPr="00F548E6">
        <w:rPr>
          <w:rFonts w:asciiTheme="majorBidi" w:hAnsiTheme="majorBidi" w:cstheme="majorBidi"/>
          <w:b/>
          <w:bCs/>
          <w:sz w:val="24"/>
          <w:szCs w:val="24"/>
        </w:rPr>
        <w:t>Tableau IV.1.</w:t>
      </w:r>
      <w:r w:rsidRPr="00F548E6">
        <w:rPr>
          <w:rFonts w:asciiTheme="majorBidi" w:hAnsiTheme="majorBidi" w:cstheme="majorBidi"/>
          <w:sz w:val="24"/>
          <w:szCs w:val="24"/>
        </w:rPr>
        <w:t xml:space="preserve"> Taux de classification des expressions faciales</w:t>
      </w:r>
      <w:r>
        <w:rPr>
          <w:rFonts w:asciiTheme="majorBidi" w:hAnsiTheme="majorBidi" w:cstheme="majorBidi"/>
          <w:sz w:val="24"/>
          <w:szCs w:val="24"/>
        </w:rPr>
        <w:t>……………………………….36</w:t>
      </w:r>
      <w:r w:rsidRPr="00F548E6">
        <w:rPr>
          <w:rFonts w:asciiTheme="majorBidi" w:hAnsiTheme="majorBidi" w:cstheme="majorBidi"/>
          <w:b/>
          <w:bCs/>
          <w:sz w:val="24"/>
          <w:szCs w:val="24"/>
        </w:rPr>
        <w:t xml:space="preserve">     </w:t>
      </w:r>
    </w:p>
    <w:p w:rsidR="003D0818" w:rsidRDefault="003D0818" w:rsidP="003D0818">
      <w:pPr>
        <w:tabs>
          <w:tab w:val="left" w:pos="284"/>
        </w:tabs>
        <w:spacing w:after="0" w:line="360" w:lineRule="auto"/>
        <w:ind w:left="360" w:hanging="644"/>
        <w:rPr>
          <w:rFonts w:asciiTheme="majorBidi" w:hAnsiTheme="majorBidi" w:cstheme="majorBidi"/>
          <w:sz w:val="24"/>
          <w:szCs w:val="24"/>
          <w:lang w:eastAsia="fr-FR"/>
        </w:rPr>
      </w:pPr>
      <w:r w:rsidRPr="00F548E6">
        <w:rPr>
          <w:rFonts w:asciiTheme="majorBidi" w:hAnsiTheme="majorBidi" w:cstheme="majorBidi"/>
          <w:b/>
          <w:bCs/>
          <w:sz w:val="24"/>
          <w:szCs w:val="24"/>
        </w:rPr>
        <w:t xml:space="preserve">    </w:t>
      </w:r>
      <w:r w:rsidRPr="00F548E6">
        <w:rPr>
          <w:rFonts w:asciiTheme="majorBidi" w:hAnsiTheme="majorBidi" w:cstheme="majorBidi"/>
          <w:b/>
          <w:bCs/>
          <w:sz w:val="24"/>
          <w:szCs w:val="24"/>
          <w:lang w:eastAsia="fr-FR"/>
        </w:rPr>
        <w:t xml:space="preserve">Tableau IV.2. </w:t>
      </w:r>
      <w:r w:rsidRPr="00F548E6">
        <w:rPr>
          <w:rFonts w:asciiTheme="majorBidi" w:hAnsiTheme="majorBidi" w:cstheme="majorBidi"/>
          <w:sz w:val="24"/>
          <w:szCs w:val="24"/>
          <w:lang w:eastAsia="fr-FR"/>
        </w:rPr>
        <w:t>Résultats de l’apprentissage, le test et  la validation (SVM Binaire)</w:t>
      </w:r>
      <w:r>
        <w:rPr>
          <w:rFonts w:asciiTheme="majorBidi" w:hAnsiTheme="majorBidi" w:cstheme="majorBidi"/>
          <w:sz w:val="24"/>
          <w:szCs w:val="24"/>
          <w:lang w:eastAsia="fr-FR"/>
        </w:rPr>
        <w:t>…………49</w:t>
      </w:r>
    </w:p>
    <w:p w:rsidR="003D0818" w:rsidRPr="00F548E6" w:rsidRDefault="003D0818" w:rsidP="003D0818">
      <w:pPr>
        <w:spacing w:after="0" w:line="360" w:lineRule="auto"/>
        <w:ind w:left="360" w:hanging="1211"/>
        <w:rPr>
          <w:rFonts w:asciiTheme="majorBidi" w:hAnsiTheme="majorBidi" w:cstheme="majorBidi"/>
          <w:sz w:val="24"/>
          <w:szCs w:val="24"/>
          <w:lang w:eastAsia="fr-FR"/>
        </w:rPr>
      </w:pPr>
      <w:r>
        <w:rPr>
          <w:rFonts w:asciiTheme="majorBidi" w:hAnsiTheme="majorBidi" w:cstheme="majorBidi"/>
          <w:b/>
          <w:bCs/>
          <w:sz w:val="24"/>
          <w:szCs w:val="24"/>
          <w:lang w:eastAsia="fr-FR"/>
        </w:rPr>
        <w:t xml:space="preserve">              </w:t>
      </w:r>
      <w:r w:rsidRPr="00F548E6">
        <w:rPr>
          <w:rFonts w:asciiTheme="majorBidi" w:hAnsiTheme="majorBidi" w:cstheme="majorBidi"/>
          <w:b/>
          <w:bCs/>
          <w:sz w:val="24"/>
          <w:szCs w:val="24"/>
          <w:lang w:eastAsia="fr-FR"/>
        </w:rPr>
        <w:t>Tableau IV.</w:t>
      </w:r>
      <w:r>
        <w:rPr>
          <w:rFonts w:asciiTheme="majorBidi" w:hAnsiTheme="majorBidi" w:cstheme="majorBidi"/>
          <w:b/>
          <w:bCs/>
          <w:sz w:val="24"/>
          <w:szCs w:val="24"/>
          <w:lang w:eastAsia="fr-FR"/>
        </w:rPr>
        <w:t xml:space="preserve">3. </w:t>
      </w:r>
      <w:r w:rsidRPr="00F548E6">
        <w:rPr>
          <w:rFonts w:asciiTheme="majorBidi" w:hAnsiTheme="majorBidi" w:cstheme="majorBidi"/>
          <w:b/>
          <w:bCs/>
          <w:sz w:val="24"/>
          <w:szCs w:val="24"/>
          <w:lang w:eastAsia="fr-FR"/>
        </w:rPr>
        <w:t xml:space="preserve"> </w:t>
      </w:r>
      <w:r w:rsidRPr="00F548E6">
        <w:rPr>
          <w:rFonts w:asciiTheme="majorBidi" w:hAnsiTheme="majorBidi" w:cstheme="majorBidi"/>
          <w:sz w:val="24"/>
          <w:szCs w:val="24"/>
          <w:lang w:eastAsia="fr-FR"/>
        </w:rPr>
        <w:t>Résultats de l’apprentissage, le test</w:t>
      </w:r>
      <w:r>
        <w:rPr>
          <w:rFonts w:asciiTheme="majorBidi" w:hAnsiTheme="majorBidi" w:cstheme="majorBidi"/>
          <w:sz w:val="24"/>
          <w:szCs w:val="24"/>
          <w:lang w:eastAsia="fr-FR"/>
        </w:rPr>
        <w:t xml:space="preserve"> et la validation (SVM </w:t>
      </w:r>
      <w:r w:rsidRPr="00F548E6">
        <w:rPr>
          <w:rFonts w:asciiTheme="majorBidi" w:hAnsiTheme="majorBidi" w:cstheme="majorBidi"/>
          <w:sz w:val="24"/>
          <w:szCs w:val="24"/>
          <w:lang w:eastAsia="fr-FR"/>
        </w:rPr>
        <w:t>Multiclass)</w:t>
      </w:r>
      <w:r>
        <w:rPr>
          <w:rFonts w:asciiTheme="majorBidi" w:hAnsiTheme="majorBidi" w:cstheme="majorBidi"/>
          <w:sz w:val="24"/>
          <w:szCs w:val="24"/>
          <w:lang w:eastAsia="fr-FR"/>
        </w:rPr>
        <w:t>……...51</w:t>
      </w:r>
    </w:p>
    <w:p w:rsidR="003D0818" w:rsidRPr="00F548E6" w:rsidRDefault="003D0818" w:rsidP="003D0818">
      <w:pPr>
        <w:tabs>
          <w:tab w:val="left" w:pos="284"/>
        </w:tabs>
        <w:spacing w:after="0" w:line="360" w:lineRule="auto"/>
        <w:ind w:left="360" w:hanging="644"/>
        <w:rPr>
          <w:rFonts w:asciiTheme="majorBidi" w:hAnsiTheme="majorBidi" w:cstheme="majorBidi"/>
          <w:b/>
          <w:bCs/>
          <w:sz w:val="24"/>
          <w:szCs w:val="24"/>
        </w:rPr>
      </w:pPr>
    </w:p>
    <w:p w:rsidR="003D0818" w:rsidRPr="00F548E6" w:rsidRDefault="003D0818" w:rsidP="003D0818">
      <w:pPr>
        <w:tabs>
          <w:tab w:val="left" w:pos="284"/>
        </w:tabs>
        <w:spacing w:after="0" w:line="360" w:lineRule="auto"/>
        <w:ind w:left="360" w:hanging="644"/>
        <w:rPr>
          <w:rFonts w:asciiTheme="majorBidi" w:hAnsiTheme="majorBidi" w:cstheme="majorBidi"/>
          <w:b/>
          <w:bCs/>
          <w:color w:val="000000" w:themeColor="text1"/>
          <w:sz w:val="24"/>
          <w:szCs w:val="24"/>
        </w:rPr>
      </w:pPr>
    </w:p>
    <w:p w:rsidR="003D0818" w:rsidRPr="00F548E6" w:rsidRDefault="003D0818" w:rsidP="003D0818">
      <w:pPr>
        <w:rPr>
          <w:sz w:val="24"/>
          <w:szCs w:val="24"/>
        </w:rPr>
      </w:pPr>
    </w:p>
    <w:p w:rsidR="003D0818" w:rsidRDefault="003D0818" w:rsidP="003D0818">
      <w:pPr>
        <w:ind w:left="426"/>
        <w:jc w:val="both"/>
      </w:pPr>
    </w:p>
    <w:p w:rsidR="003D0818" w:rsidRDefault="003D0818" w:rsidP="003D0818">
      <w:pPr>
        <w:ind w:left="426"/>
        <w:jc w:val="both"/>
      </w:pPr>
    </w:p>
    <w:p w:rsidR="003D0818" w:rsidRDefault="003D0818" w:rsidP="003D0818">
      <w:pPr>
        <w:ind w:left="426"/>
        <w:jc w:val="both"/>
      </w:pPr>
    </w:p>
    <w:p w:rsidR="003D0818" w:rsidRDefault="003D0818" w:rsidP="003D0818">
      <w:pPr>
        <w:ind w:left="426"/>
        <w:jc w:val="both"/>
      </w:pPr>
    </w:p>
    <w:p w:rsidR="003D0818" w:rsidRDefault="003D0818" w:rsidP="003D0818">
      <w:pPr>
        <w:ind w:left="426"/>
        <w:jc w:val="both"/>
      </w:pPr>
    </w:p>
    <w:p w:rsidR="003D0818" w:rsidRDefault="003D0818" w:rsidP="003D0818">
      <w:pPr>
        <w:ind w:left="426"/>
        <w:jc w:val="both"/>
      </w:pPr>
    </w:p>
    <w:p w:rsidR="003D0818" w:rsidRDefault="003D0818" w:rsidP="003D0818">
      <w:pPr>
        <w:ind w:left="426"/>
        <w:jc w:val="both"/>
      </w:pPr>
    </w:p>
    <w:p w:rsidR="003D0818" w:rsidRDefault="003D0818" w:rsidP="003D0818">
      <w:pPr>
        <w:ind w:left="426"/>
        <w:jc w:val="both"/>
      </w:pPr>
    </w:p>
    <w:p w:rsidR="003D0818" w:rsidRDefault="003D0818" w:rsidP="003D0818">
      <w:pPr>
        <w:ind w:left="426"/>
        <w:jc w:val="both"/>
      </w:pPr>
    </w:p>
    <w:p w:rsidR="003D0818" w:rsidRDefault="003D0818" w:rsidP="003D0818">
      <w:pPr>
        <w:ind w:left="426"/>
        <w:jc w:val="both"/>
      </w:pPr>
    </w:p>
    <w:p w:rsidR="003D0818" w:rsidRDefault="003D0818" w:rsidP="003D0818">
      <w:pPr>
        <w:ind w:left="426"/>
        <w:jc w:val="both"/>
      </w:pPr>
    </w:p>
    <w:p w:rsidR="003D0818" w:rsidRDefault="003D0818" w:rsidP="003D0818">
      <w:pPr>
        <w:ind w:left="426"/>
        <w:jc w:val="both"/>
      </w:pPr>
    </w:p>
    <w:p w:rsidR="003D0818" w:rsidRDefault="003D0818" w:rsidP="003D0818">
      <w:pPr>
        <w:ind w:left="426"/>
        <w:jc w:val="both"/>
      </w:pPr>
    </w:p>
    <w:p w:rsidR="003D0818" w:rsidRDefault="003D0818" w:rsidP="003D0818">
      <w:pPr>
        <w:ind w:left="426"/>
        <w:jc w:val="both"/>
      </w:pPr>
    </w:p>
    <w:p w:rsidR="003D0818" w:rsidRDefault="003D0818" w:rsidP="003D0818">
      <w:pPr>
        <w:ind w:left="426"/>
        <w:jc w:val="both"/>
      </w:pPr>
    </w:p>
    <w:p w:rsidR="003D0818" w:rsidRDefault="003D0818" w:rsidP="003D0818">
      <w:pPr>
        <w:ind w:left="426"/>
        <w:jc w:val="both"/>
      </w:pPr>
    </w:p>
    <w:p w:rsidR="003D0818" w:rsidRDefault="003D0818" w:rsidP="003D0818">
      <w:pPr>
        <w:ind w:left="426"/>
        <w:jc w:val="both"/>
      </w:pPr>
    </w:p>
    <w:p w:rsidR="003D0818" w:rsidRDefault="003D0818" w:rsidP="003D0818">
      <w:pPr>
        <w:ind w:left="426"/>
        <w:jc w:val="both"/>
      </w:pPr>
    </w:p>
    <w:p w:rsidR="003D0818" w:rsidRDefault="003D0818" w:rsidP="003D0818">
      <w:pPr>
        <w:ind w:left="426"/>
        <w:jc w:val="both"/>
      </w:pPr>
    </w:p>
    <w:p w:rsidR="003D0818" w:rsidRDefault="003D0818" w:rsidP="003D0818">
      <w:pPr>
        <w:ind w:left="426"/>
        <w:jc w:val="both"/>
      </w:pPr>
    </w:p>
    <w:p w:rsidR="003D0818" w:rsidRDefault="003D0818" w:rsidP="003D0818">
      <w:pPr>
        <w:jc w:val="both"/>
      </w:pPr>
    </w:p>
    <w:p w:rsidR="003D0818" w:rsidRDefault="003D0818" w:rsidP="003D0818">
      <w:pPr>
        <w:spacing w:after="0"/>
        <w:jc w:val="both"/>
        <w:rPr>
          <w:rFonts w:asciiTheme="majorBidi" w:hAnsiTheme="majorBidi" w:cstheme="majorBidi"/>
          <w:b/>
          <w:bCs/>
          <w:sz w:val="28"/>
          <w:szCs w:val="28"/>
          <w:u w:val="single"/>
        </w:rPr>
      </w:pPr>
      <w:r>
        <w:rPr>
          <w:rFonts w:asciiTheme="majorBidi" w:hAnsiTheme="majorBidi" w:cstheme="majorBidi"/>
          <w:b/>
          <w:bCs/>
          <w:sz w:val="28"/>
          <w:szCs w:val="28"/>
          <w:u w:val="single"/>
        </w:rPr>
        <w:t>Liste des abréviations</w:t>
      </w:r>
    </w:p>
    <w:p w:rsidR="003D0818" w:rsidRDefault="003D0818" w:rsidP="003D0818">
      <w:pPr>
        <w:spacing w:after="0"/>
        <w:jc w:val="both"/>
        <w:rPr>
          <w:rFonts w:asciiTheme="majorBidi" w:hAnsiTheme="majorBidi" w:cstheme="majorBidi"/>
          <w:b/>
          <w:bCs/>
          <w:sz w:val="28"/>
          <w:szCs w:val="28"/>
          <w:u w:val="single"/>
        </w:rPr>
      </w:pPr>
    </w:p>
    <w:p w:rsidR="003D0818" w:rsidRDefault="003D0818" w:rsidP="003D0818">
      <w:pPr>
        <w:spacing w:after="0" w:line="360" w:lineRule="auto"/>
        <w:jc w:val="both"/>
        <w:rPr>
          <w:rFonts w:asciiTheme="majorBidi" w:hAnsiTheme="majorBidi" w:cstheme="majorBidi"/>
          <w:color w:val="000000"/>
          <w:sz w:val="24"/>
          <w:szCs w:val="24"/>
        </w:rPr>
      </w:pPr>
      <w:r w:rsidRPr="00DD47EA">
        <w:rPr>
          <w:rFonts w:asciiTheme="majorBidi" w:hAnsiTheme="majorBidi" w:cstheme="majorBidi"/>
          <w:b/>
          <w:bCs/>
          <w:color w:val="000000"/>
          <w:sz w:val="24"/>
          <w:szCs w:val="24"/>
        </w:rPr>
        <w:t>KPPV :</w:t>
      </w:r>
      <w:r>
        <w:rPr>
          <w:rFonts w:asciiTheme="majorBidi" w:hAnsiTheme="majorBidi" w:cstheme="majorBidi"/>
          <w:color w:val="000000"/>
          <w:sz w:val="24"/>
          <w:szCs w:val="24"/>
        </w:rPr>
        <w:t xml:space="preserve"> K Plus Proches Voisins </w:t>
      </w:r>
    </w:p>
    <w:p w:rsidR="003D0818" w:rsidRDefault="003D0818" w:rsidP="003D0818">
      <w:pPr>
        <w:spacing w:after="0" w:line="360" w:lineRule="auto"/>
        <w:jc w:val="both"/>
        <w:rPr>
          <w:rFonts w:asciiTheme="majorBidi" w:hAnsiTheme="majorBidi" w:cstheme="majorBidi"/>
          <w:color w:val="000000"/>
          <w:sz w:val="24"/>
          <w:szCs w:val="24"/>
        </w:rPr>
      </w:pPr>
      <w:r w:rsidRPr="00DD47EA">
        <w:rPr>
          <w:rFonts w:asciiTheme="majorBidi" w:hAnsiTheme="majorBidi" w:cstheme="majorBidi"/>
          <w:b/>
          <w:bCs/>
          <w:color w:val="000000"/>
          <w:sz w:val="24"/>
          <w:szCs w:val="24"/>
        </w:rPr>
        <w:t>ACP </w:t>
      </w:r>
      <w:r>
        <w:rPr>
          <w:rFonts w:asciiTheme="majorBidi" w:hAnsiTheme="majorBidi" w:cstheme="majorBidi"/>
          <w:b/>
          <w:bCs/>
          <w:color w:val="000000"/>
          <w:sz w:val="24"/>
          <w:szCs w:val="24"/>
        </w:rPr>
        <w:t xml:space="preserve">  </w:t>
      </w:r>
      <w:r w:rsidRPr="00DD47EA">
        <w:rPr>
          <w:rFonts w:asciiTheme="majorBidi" w:hAnsiTheme="majorBidi" w:cstheme="majorBidi"/>
          <w:b/>
          <w:bCs/>
          <w:color w:val="000000"/>
          <w:sz w:val="24"/>
          <w:szCs w:val="24"/>
        </w:rPr>
        <w:t>:</w:t>
      </w:r>
      <w:r>
        <w:rPr>
          <w:rFonts w:asciiTheme="majorBidi" w:hAnsiTheme="majorBidi" w:cstheme="majorBidi"/>
          <w:color w:val="000000"/>
          <w:sz w:val="24"/>
          <w:szCs w:val="24"/>
        </w:rPr>
        <w:t xml:space="preserve"> </w:t>
      </w:r>
      <w:r w:rsidRPr="00DD47EA">
        <w:rPr>
          <w:rFonts w:asciiTheme="majorBidi" w:hAnsiTheme="majorBidi" w:cstheme="majorBidi"/>
          <w:color w:val="000000"/>
          <w:sz w:val="24"/>
          <w:szCs w:val="24"/>
        </w:rPr>
        <w:t xml:space="preserve">Analyse en Composantes Principales </w:t>
      </w:r>
    </w:p>
    <w:p w:rsidR="003D0818" w:rsidRDefault="003D0818" w:rsidP="003D0818">
      <w:pPr>
        <w:spacing w:after="0" w:line="360" w:lineRule="auto"/>
        <w:jc w:val="both"/>
        <w:rPr>
          <w:rFonts w:asciiTheme="majorBidi" w:hAnsiTheme="majorBidi" w:cstheme="majorBidi"/>
          <w:color w:val="000000"/>
          <w:sz w:val="24"/>
          <w:szCs w:val="24"/>
        </w:rPr>
      </w:pPr>
      <w:r>
        <w:rPr>
          <w:rFonts w:asciiTheme="majorBidi" w:hAnsiTheme="majorBidi" w:cstheme="majorBidi"/>
          <w:b/>
          <w:bCs/>
          <w:color w:val="000000"/>
          <w:sz w:val="24"/>
          <w:szCs w:val="24"/>
        </w:rPr>
        <w:t>ADL</w:t>
      </w:r>
      <w:r w:rsidRPr="00DD47EA">
        <w:rPr>
          <w:rFonts w:asciiTheme="majorBidi" w:hAnsiTheme="majorBidi" w:cstheme="majorBidi"/>
          <w:b/>
          <w:bCs/>
          <w:color w:val="000000"/>
          <w:sz w:val="24"/>
          <w:szCs w:val="24"/>
        </w:rPr>
        <w:t> :</w:t>
      </w:r>
      <w:r>
        <w:rPr>
          <w:rFonts w:asciiTheme="majorBidi" w:hAnsiTheme="majorBidi" w:cstheme="majorBidi"/>
          <w:color w:val="000000"/>
          <w:sz w:val="24"/>
          <w:szCs w:val="24"/>
        </w:rPr>
        <w:t xml:space="preserve"> </w:t>
      </w:r>
      <w:r w:rsidRPr="00DD47EA">
        <w:rPr>
          <w:rFonts w:asciiTheme="majorBidi" w:hAnsiTheme="majorBidi" w:cstheme="majorBidi"/>
          <w:color w:val="000000"/>
          <w:sz w:val="24"/>
          <w:szCs w:val="24"/>
        </w:rPr>
        <w:t>Analyse Discriminante L</w:t>
      </w:r>
      <w:r>
        <w:rPr>
          <w:rFonts w:asciiTheme="majorBidi" w:hAnsiTheme="majorBidi" w:cstheme="majorBidi"/>
          <w:color w:val="000000"/>
          <w:sz w:val="24"/>
          <w:szCs w:val="24"/>
        </w:rPr>
        <w:t xml:space="preserve">inéaire </w:t>
      </w:r>
    </w:p>
    <w:p w:rsidR="003D0818" w:rsidRDefault="003D0818" w:rsidP="003D0818">
      <w:pPr>
        <w:spacing w:after="0" w:line="360" w:lineRule="auto"/>
        <w:jc w:val="both"/>
        <w:rPr>
          <w:rFonts w:asciiTheme="majorBidi" w:hAnsiTheme="majorBidi" w:cstheme="majorBidi"/>
          <w:color w:val="000000"/>
          <w:sz w:val="24"/>
          <w:szCs w:val="24"/>
        </w:rPr>
      </w:pPr>
      <w:r w:rsidRPr="00DD47EA">
        <w:rPr>
          <w:rFonts w:asciiTheme="majorBidi" w:hAnsiTheme="majorBidi" w:cstheme="majorBidi"/>
          <w:b/>
          <w:bCs/>
          <w:color w:val="000000"/>
          <w:sz w:val="24"/>
          <w:szCs w:val="24"/>
        </w:rPr>
        <w:t>SVM :</w:t>
      </w:r>
      <w:r>
        <w:rPr>
          <w:rFonts w:asciiTheme="majorBidi" w:hAnsiTheme="majorBidi" w:cstheme="majorBidi"/>
          <w:color w:val="000000"/>
          <w:sz w:val="24"/>
          <w:szCs w:val="24"/>
        </w:rPr>
        <w:t xml:space="preserve"> </w:t>
      </w:r>
      <w:r w:rsidRPr="00DD47EA">
        <w:rPr>
          <w:rFonts w:asciiTheme="majorBidi" w:hAnsiTheme="majorBidi" w:cstheme="majorBidi"/>
          <w:color w:val="000000"/>
          <w:sz w:val="24"/>
          <w:szCs w:val="24"/>
        </w:rPr>
        <w:t>Machine à Vecteurs de S</w:t>
      </w:r>
      <w:r>
        <w:rPr>
          <w:rFonts w:asciiTheme="majorBidi" w:hAnsiTheme="majorBidi" w:cstheme="majorBidi"/>
          <w:color w:val="000000"/>
          <w:sz w:val="24"/>
          <w:szCs w:val="24"/>
        </w:rPr>
        <w:t>upport</w:t>
      </w:r>
    </w:p>
    <w:p w:rsidR="003D0818" w:rsidRDefault="003D0818" w:rsidP="003D0818">
      <w:pPr>
        <w:spacing w:after="0" w:line="360" w:lineRule="auto"/>
        <w:jc w:val="both"/>
        <w:rPr>
          <w:rFonts w:asciiTheme="majorBidi" w:hAnsiTheme="majorBidi" w:cstheme="majorBidi"/>
          <w:color w:val="000000"/>
          <w:sz w:val="24"/>
          <w:szCs w:val="24"/>
        </w:rPr>
      </w:pPr>
      <w:r w:rsidRPr="00DD47EA">
        <w:rPr>
          <w:rFonts w:asciiTheme="majorBidi" w:hAnsiTheme="majorBidi" w:cstheme="majorBidi"/>
          <w:b/>
          <w:bCs/>
          <w:color w:val="000000"/>
          <w:sz w:val="24"/>
          <w:szCs w:val="24"/>
        </w:rPr>
        <w:t>RNA :</w:t>
      </w:r>
      <w:r>
        <w:rPr>
          <w:rFonts w:asciiTheme="majorBidi" w:hAnsiTheme="majorBidi" w:cstheme="majorBidi"/>
          <w:color w:val="000000"/>
          <w:sz w:val="24"/>
          <w:szCs w:val="24"/>
        </w:rPr>
        <w:t xml:space="preserve"> </w:t>
      </w:r>
      <w:r w:rsidRPr="00DD47EA">
        <w:rPr>
          <w:rFonts w:asciiTheme="majorBidi" w:hAnsiTheme="majorBidi" w:cstheme="majorBidi"/>
          <w:color w:val="000000"/>
          <w:sz w:val="24"/>
          <w:szCs w:val="24"/>
        </w:rPr>
        <w:t xml:space="preserve">Réseaux de Neurones </w:t>
      </w:r>
    </w:p>
    <w:p w:rsidR="003D0818" w:rsidRDefault="003D0818" w:rsidP="003D0818">
      <w:pPr>
        <w:spacing w:after="0" w:line="360" w:lineRule="auto"/>
        <w:jc w:val="both"/>
        <w:rPr>
          <w:rFonts w:asciiTheme="majorBidi" w:hAnsiTheme="majorBidi" w:cstheme="majorBidi"/>
          <w:color w:val="000000"/>
          <w:sz w:val="24"/>
          <w:szCs w:val="24"/>
        </w:rPr>
      </w:pPr>
      <w:r>
        <w:rPr>
          <w:rFonts w:asciiTheme="majorBidi" w:hAnsiTheme="majorBidi" w:cstheme="majorBidi"/>
          <w:b/>
          <w:bCs/>
          <w:color w:val="000000"/>
          <w:sz w:val="24"/>
          <w:szCs w:val="24"/>
        </w:rPr>
        <w:t xml:space="preserve">HMM : </w:t>
      </w:r>
      <w:r w:rsidRPr="000267C2">
        <w:rPr>
          <w:rFonts w:asciiTheme="majorBidi" w:hAnsiTheme="majorBidi" w:cstheme="majorBidi"/>
          <w:color w:val="000000"/>
          <w:sz w:val="24"/>
          <w:szCs w:val="24"/>
        </w:rPr>
        <w:t xml:space="preserve">Hidden Markov Models </w:t>
      </w:r>
    </w:p>
    <w:p w:rsidR="003D0818" w:rsidRPr="004F15AB" w:rsidRDefault="003D0818" w:rsidP="003D0818">
      <w:pPr>
        <w:spacing w:after="0" w:line="360" w:lineRule="auto"/>
        <w:jc w:val="both"/>
        <w:rPr>
          <w:rFonts w:asciiTheme="majorBidi" w:hAnsiTheme="majorBidi" w:cstheme="majorBidi"/>
          <w:color w:val="000000"/>
          <w:sz w:val="24"/>
          <w:szCs w:val="24"/>
          <w:lang w:val="en-US"/>
        </w:rPr>
      </w:pPr>
      <w:r w:rsidRPr="004F15AB">
        <w:rPr>
          <w:rFonts w:asciiTheme="majorBidi" w:hAnsiTheme="majorBidi" w:cstheme="majorBidi"/>
          <w:b/>
          <w:bCs/>
          <w:color w:val="000000"/>
          <w:sz w:val="24"/>
          <w:szCs w:val="24"/>
          <w:lang w:val="en-US"/>
        </w:rPr>
        <w:t>EO :</w:t>
      </w:r>
      <w:r w:rsidRPr="004F15AB">
        <w:rPr>
          <w:rFonts w:asciiTheme="majorBidi" w:hAnsiTheme="majorBidi" w:cstheme="majorBidi"/>
          <w:color w:val="000000"/>
          <w:sz w:val="24"/>
          <w:szCs w:val="24"/>
          <w:lang w:val="en-US"/>
        </w:rPr>
        <w:t xml:space="preserve"> Eigen Object </w:t>
      </w:r>
    </w:p>
    <w:p w:rsidR="003D0818" w:rsidRPr="004F15AB" w:rsidRDefault="003D0818" w:rsidP="003D0818">
      <w:pPr>
        <w:spacing w:after="0" w:line="360" w:lineRule="auto"/>
        <w:jc w:val="both"/>
        <w:rPr>
          <w:rFonts w:asciiTheme="majorBidi" w:hAnsiTheme="majorBidi" w:cstheme="majorBidi"/>
          <w:color w:val="000000"/>
          <w:sz w:val="24"/>
          <w:szCs w:val="24"/>
          <w:lang w:val="en-US"/>
        </w:rPr>
      </w:pPr>
      <w:r w:rsidRPr="004F15AB">
        <w:rPr>
          <w:rFonts w:asciiTheme="majorBidi" w:hAnsiTheme="majorBidi" w:cstheme="majorBidi"/>
          <w:b/>
          <w:bCs/>
          <w:color w:val="000000"/>
          <w:sz w:val="24"/>
          <w:szCs w:val="24"/>
          <w:lang w:val="en-US"/>
        </w:rPr>
        <w:t>EBGM :</w:t>
      </w:r>
      <w:r w:rsidRPr="004F15AB">
        <w:rPr>
          <w:rFonts w:asciiTheme="majorBidi" w:hAnsiTheme="majorBidi" w:cstheme="majorBidi"/>
          <w:color w:val="000000"/>
          <w:sz w:val="24"/>
          <w:szCs w:val="24"/>
          <w:lang w:val="en-US"/>
        </w:rPr>
        <w:t xml:space="preserve"> Elastic Bunch Graph Matching</w:t>
      </w:r>
    </w:p>
    <w:p w:rsidR="003D0818" w:rsidRPr="004F15AB" w:rsidRDefault="003D0818" w:rsidP="003D0818">
      <w:pPr>
        <w:spacing w:after="0" w:line="360" w:lineRule="auto"/>
        <w:jc w:val="both"/>
        <w:rPr>
          <w:rFonts w:asciiTheme="majorBidi" w:hAnsiTheme="majorBidi" w:cstheme="majorBidi"/>
          <w:color w:val="000000"/>
          <w:sz w:val="24"/>
          <w:szCs w:val="24"/>
          <w:lang w:val="en-US"/>
        </w:rPr>
      </w:pPr>
      <w:r w:rsidRPr="004F15AB">
        <w:rPr>
          <w:rFonts w:asciiTheme="majorBidi" w:hAnsiTheme="majorBidi" w:cstheme="majorBidi"/>
          <w:b/>
          <w:bCs/>
          <w:color w:val="000000"/>
          <w:sz w:val="24"/>
          <w:szCs w:val="24"/>
          <w:lang w:val="en-US"/>
        </w:rPr>
        <w:t>ADN :</w:t>
      </w:r>
      <w:r w:rsidRPr="004F15AB">
        <w:rPr>
          <w:rFonts w:asciiTheme="majorBidi" w:hAnsiTheme="majorBidi" w:cstheme="majorBidi"/>
          <w:color w:val="000000"/>
          <w:sz w:val="24"/>
          <w:szCs w:val="24"/>
          <w:lang w:val="en-US"/>
        </w:rPr>
        <w:t xml:space="preserve"> Acide Désoxyribonucleique </w:t>
      </w:r>
    </w:p>
    <w:p w:rsidR="003D0818" w:rsidRPr="004F15AB" w:rsidRDefault="003D0818" w:rsidP="003D0818">
      <w:pPr>
        <w:pStyle w:val="Titre3"/>
        <w:spacing w:before="0" w:line="360" w:lineRule="auto"/>
        <w:jc w:val="both"/>
        <w:rPr>
          <w:sz w:val="24"/>
          <w:szCs w:val="24"/>
          <w:lang w:val="en-US"/>
        </w:rPr>
      </w:pPr>
      <w:r w:rsidRPr="004F15AB">
        <w:rPr>
          <w:rFonts w:asciiTheme="majorBidi" w:hAnsiTheme="majorBidi"/>
          <w:color w:val="000000"/>
          <w:sz w:val="24"/>
          <w:szCs w:val="24"/>
          <w:lang w:val="en-US"/>
        </w:rPr>
        <w:t xml:space="preserve">BSD : </w:t>
      </w:r>
      <w:hyperlink r:id="rId8" w:history="1">
        <w:r w:rsidRPr="004F15AB">
          <w:rPr>
            <w:rStyle w:val="Lienhypertexte"/>
            <w:b w:val="0"/>
            <w:bCs w:val="0"/>
            <w:color w:val="auto"/>
            <w:sz w:val="24"/>
            <w:szCs w:val="24"/>
            <w:lang w:val="en-US"/>
          </w:rPr>
          <w:t>Berkeley Software Distribution</w:t>
        </w:r>
        <w:r w:rsidRPr="004F15AB">
          <w:rPr>
            <w:rStyle w:val="Lienhypertexte"/>
            <w:sz w:val="24"/>
            <w:szCs w:val="24"/>
            <w:lang w:val="en-US"/>
          </w:rPr>
          <w:t xml:space="preserve"> </w:t>
        </w:r>
      </w:hyperlink>
    </w:p>
    <w:p w:rsidR="003D0818" w:rsidRPr="00C415D3" w:rsidRDefault="003D0818" w:rsidP="003D0818">
      <w:pPr>
        <w:pStyle w:val="Titre3"/>
        <w:spacing w:before="0" w:line="360" w:lineRule="auto"/>
        <w:jc w:val="both"/>
        <w:rPr>
          <w:b w:val="0"/>
          <w:bCs w:val="0"/>
        </w:rPr>
      </w:pPr>
      <w:r w:rsidRPr="00C415D3">
        <w:rPr>
          <w:rFonts w:asciiTheme="majorBidi" w:hAnsiTheme="majorBidi"/>
          <w:color w:val="000000"/>
          <w:sz w:val="24"/>
          <w:szCs w:val="24"/>
        </w:rPr>
        <w:t>OpenCV :</w:t>
      </w:r>
      <w:r>
        <w:rPr>
          <w:rFonts w:asciiTheme="majorBidi" w:hAnsiTheme="majorBidi"/>
          <w:color w:val="000000"/>
          <w:sz w:val="24"/>
          <w:szCs w:val="24"/>
        </w:rPr>
        <w:t xml:space="preserve"> </w:t>
      </w:r>
      <w:r w:rsidRPr="00C415D3">
        <w:rPr>
          <w:rFonts w:asciiTheme="majorBidi" w:hAnsiTheme="majorBidi"/>
          <w:b w:val="0"/>
          <w:bCs w:val="0"/>
          <w:color w:val="000000"/>
          <w:sz w:val="24"/>
          <w:szCs w:val="24"/>
        </w:rPr>
        <w:t>Open Source Computer Vision, Bibliothèque graphique libre</w:t>
      </w:r>
    </w:p>
    <w:p w:rsidR="003D0818" w:rsidRDefault="003D0818" w:rsidP="003D0818">
      <w:pPr>
        <w:spacing w:after="0" w:line="360" w:lineRule="auto"/>
        <w:jc w:val="both"/>
        <w:rPr>
          <w:rFonts w:asciiTheme="majorBidi" w:eastAsia="Times New Roman" w:hAnsiTheme="majorBidi" w:cstheme="majorBidi"/>
          <w:sz w:val="26"/>
          <w:szCs w:val="26"/>
          <w:lang w:eastAsia="fr-FR"/>
        </w:rPr>
      </w:pPr>
      <w:r w:rsidRPr="00C415D3">
        <w:rPr>
          <w:rFonts w:asciiTheme="majorBidi" w:hAnsiTheme="majorBidi" w:cstheme="majorBidi"/>
          <w:b/>
          <w:bCs/>
          <w:sz w:val="26"/>
          <w:szCs w:val="26"/>
        </w:rPr>
        <w:t>KLT :</w:t>
      </w:r>
      <w:r>
        <w:rPr>
          <w:rFonts w:asciiTheme="majorBidi" w:hAnsiTheme="majorBidi" w:cstheme="majorBidi"/>
          <w:sz w:val="26"/>
          <w:szCs w:val="26"/>
        </w:rPr>
        <w:t xml:space="preserve"> </w:t>
      </w:r>
      <w:r w:rsidRPr="000E4A94">
        <w:rPr>
          <w:rFonts w:asciiTheme="majorBidi" w:eastAsia="Times New Roman" w:hAnsiTheme="majorBidi" w:cstheme="majorBidi"/>
          <w:sz w:val="26"/>
          <w:szCs w:val="26"/>
          <w:lang w:eastAsia="fr-FR"/>
        </w:rPr>
        <w:t>Kanade-Lucas-Tomasi</w:t>
      </w:r>
      <w:r>
        <w:rPr>
          <w:rFonts w:asciiTheme="majorBidi" w:eastAsia="Times New Roman" w:hAnsiTheme="majorBidi" w:cstheme="majorBidi"/>
          <w:sz w:val="26"/>
          <w:szCs w:val="26"/>
          <w:lang w:eastAsia="fr-FR"/>
        </w:rPr>
        <w:t xml:space="preserve"> </w:t>
      </w:r>
    </w:p>
    <w:p w:rsidR="003D0818" w:rsidRPr="00C415D3" w:rsidRDefault="003D0818" w:rsidP="003D0818">
      <w:pPr>
        <w:spacing w:after="0" w:line="360" w:lineRule="auto"/>
        <w:jc w:val="both"/>
        <w:rPr>
          <w:rFonts w:asciiTheme="majorBidi" w:eastAsia="Times New Roman" w:hAnsiTheme="majorBidi" w:cstheme="majorBidi"/>
          <w:sz w:val="26"/>
          <w:szCs w:val="26"/>
          <w:lang w:eastAsia="fr-FR"/>
        </w:rPr>
      </w:pPr>
      <w:r w:rsidRPr="00D86935">
        <w:rPr>
          <w:rFonts w:asciiTheme="majorBidi" w:hAnsiTheme="majorBidi" w:cstheme="majorBidi"/>
          <w:b/>
          <w:bCs/>
          <w:color w:val="000000"/>
          <w:sz w:val="24"/>
          <w:szCs w:val="24"/>
        </w:rPr>
        <w:t>RdF</w:t>
      </w:r>
      <w:r>
        <w:rPr>
          <w:rFonts w:asciiTheme="majorBidi" w:hAnsiTheme="majorBidi" w:cstheme="majorBidi"/>
          <w:color w:val="000000"/>
          <w:sz w:val="24"/>
          <w:szCs w:val="24"/>
        </w:rPr>
        <w:t xml:space="preserve"> : Reconnaissance de Formes </w:t>
      </w:r>
    </w:p>
    <w:p w:rsidR="003D0818" w:rsidRPr="00C415D3" w:rsidRDefault="003D0818" w:rsidP="003D0818">
      <w:pPr>
        <w:spacing w:after="0" w:line="360" w:lineRule="auto"/>
        <w:jc w:val="both"/>
        <w:rPr>
          <w:rFonts w:asciiTheme="majorBidi" w:hAnsiTheme="majorBidi" w:cstheme="majorBidi"/>
          <w:b/>
          <w:bCs/>
          <w:sz w:val="28"/>
          <w:szCs w:val="28"/>
          <w:u w:val="single"/>
        </w:rPr>
      </w:pPr>
      <w:r w:rsidRPr="00C415D3">
        <w:rPr>
          <w:rFonts w:asciiTheme="majorBidi" w:hAnsiTheme="majorBidi" w:cstheme="majorBidi"/>
          <w:b/>
          <w:bCs/>
          <w:color w:val="000000"/>
          <w:sz w:val="24"/>
          <w:szCs w:val="24"/>
        </w:rPr>
        <w:t>RBF </w:t>
      </w:r>
      <w:r>
        <w:rPr>
          <w:rFonts w:asciiTheme="majorBidi" w:hAnsiTheme="majorBidi" w:cstheme="majorBidi"/>
          <w:b/>
          <w:bCs/>
          <w:sz w:val="28"/>
          <w:szCs w:val="28"/>
        </w:rPr>
        <w:t xml:space="preserve">: </w:t>
      </w:r>
      <w:r w:rsidRPr="00490D63">
        <w:rPr>
          <w:rFonts w:asciiTheme="majorBidi" w:hAnsiTheme="majorBidi" w:cstheme="majorBidi"/>
          <w:color w:val="000000"/>
          <w:sz w:val="24"/>
          <w:szCs w:val="24"/>
        </w:rPr>
        <w:t>Radial Basis Functio</w:t>
      </w:r>
      <w:r>
        <w:rPr>
          <w:rFonts w:asciiTheme="majorBidi" w:hAnsiTheme="majorBidi" w:cstheme="majorBidi"/>
          <w:color w:val="000000"/>
          <w:sz w:val="24"/>
          <w:szCs w:val="24"/>
        </w:rPr>
        <w:t xml:space="preserve">n </w:t>
      </w:r>
    </w:p>
    <w:p w:rsidR="003D0818" w:rsidRDefault="003D0818" w:rsidP="003D0818">
      <w:pPr>
        <w:spacing w:after="0" w:line="360" w:lineRule="auto"/>
        <w:jc w:val="both"/>
        <w:rPr>
          <w:rFonts w:asciiTheme="majorBidi" w:hAnsiTheme="majorBidi" w:cstheme="majorBidi"/>
          <w:b/>
          <w:bCs/>
          <w:sz w:val="28"/>
          <w:szCs w:val="28"/>
          <w:u w:val="single"/>
        </w:rPr>
      </w:pPr>
      <w:r w:rsidRPr="00C415D3">
        <w:rPr>
          <w:rFonts w:asciiTheme="majorBidi" w:hAnsiTheme="majorBidi" w:cstheme="majorBidi"/>
          <w:b/>
          <w:bCs/>
          <w:sz w:val="24"/>
          <w:szCs w:val="24"/>
        </w:rPr>
        <w:t>DLS</w:t>
      </w:r>
      <w:r>
        <w:rPr>
          <w:rFonts w:asciiTheme="majorBidi" w:hAnsiTheme="majorBidi" w:cstheme="majorBidi"/>
          <w:sz w:val="24"/>
          <w:szCs w:val="24"/>
        </w:rPr>
        <w:t xml:space="preserve"> : </w:t>
      </w:r>
      <w:r w:rsidRPr="00490D63">
        <w:rPr>
          <w:rFonts w:asciiTheme="majorBidi" w:hAnsiTheme="majorBidi" w:cstheme="majorBidi"/>
          <w:sz w:val="24"/>
          <w:szCs w:val="24"/>
        </w:rPr>
        <w:t>D</w:t>
      </w:r>
      <w:r>
        <w:rPr>
          <w:rFonts w:asciiTheme="majorBidi" w:hAnsiTheme="majorBidi" w:cstheme="majorBidi"/>
          <w:sz w:val="24"/>
          <w:szCs w:val="24"/>
        </w:rPr>
        <w:t>ynamic Link Structures, Structures de lien dynamiques</w:t>
      </w:r>
    </w:p>
    <w:p w:rsidR="003D0818" w:rsidRDefault="003D0818" w:rsidP="003D0818">
      <w:pPr>
        <w:pStyle w:val="PrformatHTML"/>
        <w:spacing w:line="360" w:lineRule="auto"/>
        <w:jc w:val="both"/>
        <w:rPr>
          <w:rFonts w:asciiTheme="majorBidi" w:hAnsiTheme="majorBidi" w:cstheme="majorBidi"/>
          <w:color w:val="000000"/>
          <w:sz w:val="24"/>
          <w:szCs w:val="24"/>
        </w:rPr>
      </w:pPr>
      <w:r w:rsidRPr="00C415D3">
        <w:rPr>
          <w:rFonts w:asciiTheme="majorBidi" w:hAnsiTheme="majorBidi" w:cstheme="majorBidi"/>
          <w:b/>
          <w:bCs/>
          <w:color w:val="000000"/>
          <w:sz w:val="24"/>
          <w:szCs w:val="24"/>
        </w:rPr>
        <w:t>ICA :</w:t>
      </w:r>
      <w:r>
        <w:rPr>
          <w:rFonts w:asciiTheme="majorBidi" w:hAnsiTheme="majorBidi" w:cstheme="majorBidi"/>
          <w:color w:val="000000"/>
          <w:sz w:val="24"/>
          <w:szCs w:val="24"/>
        </w:rPr>
        <w:t xml:space="preserve"> </w:t>
      </w:r>
      <w:r w:rsidRPr="00C3147B">
        <w:rPr>
          <w:rFonts w:asciiTheme="majorBidi" w:hAnsiTheme="majorBidi" w:cstheme="majorBidi"/>
          <w:sz w:val="24"/>
          <w:szCs w:val="24"/>
        </w:rPr>
        <w:t>Independent Component Analysis</w:t>
      </w:r>
      <w:r w:rsidRPr="00C3147B">
        <w:rPr>
          <w:rFonts w:asciiTheme="majorBidi" w:hAnsiTheme="majorBidi" w:cstheme="majorBidi"/>
          <w:color w:val="000000"/>
          <w:sz w:val="24"/>
          <w:szCs w:val="24"/>
        </w:rPr>
        <w:t>,</w:t>
      </w:r>
      <w:r>
        <w:rPr>
          <w:rFonts w:asciiTheme="majorBidi" w:hAnsiTheme="majorBidi" w:cstheme="majorBidi"/>
          <w:color w:val="000000"/>
          <w:sz w:val="24"/>
          <w:szCs w:val="24"/>
        </w:rPr>
        <w:t xml:space="preserve"> Analyse en Composantes I</w:t>
      </w:r>
      <w:r w:rsidRPr="00490D63">
        <w:rPr>
          <w:rFonts w:asciiTheme="majorBidi" w:hAnsiTheme="majorBidi" w:cstheme="majorBidi"/>
          <w:color w:val="000000"/>
          <w:sz w:val="24"/>
          <w:szCs w:val="24"/>
        </w:rPr>
        <w:t xml:space="preserve">ndépendantes </w:t>
      </w:r>
    </w:p>
    <w:p w:rsidR="003D0818" w:rsidRDefault="003D0818" w:rsidP="003D0818">
      <w:pPr>
        <w:pStyle w:val="PrformatHTML"/>
        <w:spacing w:line="360" w:lineRule="auto"/>
        <w:jc w:val="both"/>
        <w:rPr>
          <w:rFonts w:asciiTheme="majorBidi" w:hAnsiTheme="majorBidi" w:cstheme="majorBidi"/>
          <w:color w:val="000000"/>
          <w:sz w:val="24"/>
          <w:szCs w:val="24"/>
        </w:rPr>
      </w:pPr>
      <w:r>
        <w:rPr>
          <w:rFonts w:asciiTheme="majorBidi" w:hAnsiTheme="majorBidi" w:cstheme="majorBidi"/>
          <w:b/>
          <w:bCs/>
          <w:color w:val="000000"/>
          <w:sz w:val="24"/>
          <w:szCs w:val="24"/>
        </w:rPr>
        <w:t>3</w:t>
      </w:r>
      <w:r w:rsidRPr="00AB2F67">
        <w:rPr>
          <w:rFonts w:asciiTheme="majorBidi" w:hAnsiTheme="majorBidi" w:cstheme="majorBidi"/>
          <w:b/>
          <w:bCs/>
          <w:color w:val="000000"/>
          <w:sz w:val="24"/>
          <w:szCs w:val="24"/>
        </w:rPr>
        <w:t>D :</w:t>
      </w:r>
      <w:r>
        <w:rPr>
          <w:rFonts w:asciiTheme="majorBidi" w:hAnsiTheme="majorBidi" w:cstheme="majorBidi"/>
          <w:color w:val="000000"/>
          <w:sz w:val="24"/>
          <w:szCs w:val="24"/>
        </w:rPr>
        <w:t xml:space="preserve"> </w:t>
      </w:r>
      <w:r w:rsidRPr="004859D3">
        <w:rPr>
          <w:rFonts w:asciiTheme="majorBidi" w:hAnsiTheme="majorBidi" w:cstheme="majorBidi"/>
          <w:sz w:val="24"/>
          <w:szCs w:val="24"/>
        </w:rPr>
        <w:t>3 Dimensions (dans l’espace)</w:t>
      </w:r>
    </w:p>
    <w:p w:rsidR="003D0818" w:rsidRDefault="003D0818" w:rsidP="003D0818">
      <w:pPr>
        <w:pStyle w:val="PrformatHTML"/>
        <w:spacing w:line="360" w:lineRule="auto"/>
        <w:jc w:val="both"/>
        <w:rPr>
          <w:rFonts w:asciiTheme="majorBidi" w:hAnsiTheme="majorBidi" w:cstheme="majorBidi"/>
          <w:color w:val="000000"/>
          <w:sz w:val="24"/>
          <w:szCs w:val="24"/>
        </w:rPr>
      </w:pPr>
      <w:r w:rsidRPr="00AB2F67">
        <w:rPr>
          <w:rFonts w:asciiTheme="majorBidi" w:hAnsiTheme="majorBidi" w:cstheme="majorBidi"/>
          <w:b/>
          <w:bCs/>
          <w:color w:val="000000"/>
          <w:sz w:val="24"/>
          <w:szCs w:val="24"/>
        </w:rPr>
        <w:t>XML :</w:t>
      </w:r>
      <w:r>
        <w:rPr>
          <w:rFonts w:asciiTheme="majorBidi" w:hAnsiTheme="majorBidi" w:cstheme="majorBidi"/>
          <w:color w:val="000000"/>
          <w:sz w:val="24"/>
          <w:szCs w:val="24"/>
        </w:rPr>
        <w:t xml:space="preserve"> </w:t>
      </w:r>
      <w:r w:rsidRPr="00AB2F67">
        <w:rPr>
          <w:rStyle w:val="st"/>
          <w:rFonts w:asciiTheme="majorBidi" w:eastAsiaTheme="majorEastAsia" w:hAnsiTheme="majorBidi"/>
          <w:sz w:val="24"/>
          <w:szCs w:val="24"/>
        </w:rPr>
        <w:t>Extensible Markup Language</w:t>
      </w:r>
    </w:p>
    <w:p w:rsidR="003D0818" w:rsidRDefault="003D0818" w:rsidP="003D0818">
      <w:pPr>
        <w:pStyle w:val="PrformatHTML"/>
        <w:spacing w:line="360" w:lineRule="auto"/>
        <w:jc w:val="both"/>
        <w:rPr>
          <w:rFonts w:asciiTheme="majorBidi" w:hAnsiTheme="majorBidi" w:cstheme="majorBidi"/>
          <w:color w:val="000000"/>
          <w:sz w:val="24"/>
          <w:szCs w:val="24"/>
        </w:rPr>
      </w:pPr>
      <w:r w:rsidRPr="00AB2F67">
        <w:rPr>
          <w:rFonts w:asciiTheme="majorBidi" w:hAnsiTheme="majorBidi" w:cstheme="majorBidi"/>
          <w:b/>
          <w:bCs/>
          <w:color w:val="000000"/>
          <w:sz w:val="24"/>
          <w:szCs w:val="24"/>
        </w:rPr>
        <w:t>POO :</w:t>
      </w:r>
      <w:r>
        <w:rPr>
          <w:rFonts w:asciiTheme="majorBidi" w:hAnsiTheme="majorBidi" w:cstheme="majorBidi"/>
          <w:color w:val="000000"/>
          <w:sz w:val="24"/>
          <w:szCs w:val="24"/>
        </w:rPr>
        <w:t xml:space="preserve"> Programmation Orientée Objet </w:t>
      </w:r>
    </w:p>
    <w:p w:rsidR="003D0818" w:rsidRDefault="003D0818" w:rsidP="003D0818">
      <w:pPr>
        <w:pStyle w:val="PrformatHTML"/>
        <w:spacing w:line="360" w:lineRule="auto"/>
        <w:jc w:val="both"/>
        <w:rPr>
          <w:rFonts w:asciiTheme="majorBidi" w:hAnsiTheme="majorBidi" w:cstheme="majorBidi"/>
          <w:color w:val="000000"/>
          <w:sz w:val="24"/>
          <w:szCs w:val="24"/>
        </w:rPr>
      </w:pPr>
      <w:r w:rsidRPr="00AB2F67">
        <w:rPr>
          <w:rFonts w:asciiTheme="majorBidi" w:hAnsiTheme="majorBidi" w:cstheme="majorBidi"/>
          <w:b/>
          <w:bCs/>
          <w:color w:val="000000"/>
          <w:sz w:val="24"/>
          <w:szCs w:val="24"/>
        </w:rPr>
        <w:t>IDE :</w:t>
      </w:r>
      <w:r>
        <w:rPr>
          <w:rFonts w:asciiTheme="majorBidi" w:hAnsiTheme="majorBidi" w:cstheme="majorBidi"/>
          <w:color w:val="000000"/>
          <w:sz w:val="24"/>
          <w:szCs w:val="24"/>
        </w:rPr>
        <w:t xml:space="preserve"> </w:t>
      </w:r>
      <w:r w:rsidRPr="00AB2F67">
        <w:rPr>
          <w:rFonts w:asciiTheme="majorBidi" w:hAnsiTheme="majorBidi" w:cstheme="majorBidi"/>
          <w:sz w:val="24"/>
          <w:szCs w:val="24"/>
        </w:rPr>
        <w:t>Integrated Development Environment</w:t>
      </w:r>
      <w:r>
        <w:rPr>
          <w:rFonts w:asciiTheme="majorBidi" w:hAnsiTheme="majorBidi" w:cstheme="majorBidi"/>
          <w:color w:val="000000"/>
          <w:sz w:val="24"/>
          <w:szCs w:val="24"/>
        </w:rPr>
        <w:t xml:space="preserve">, Environnement de développement intégré </w:t>
      </w:r>
    </w:p>
    <w:p w:rsidR="003D0818" w:rsidRPr="00AB2F67" w:rsidRDefault="003D0818" w:rsidP="003D0818">
      <w:pPr>
        <w:pStyle w:val="PrformatHTML"/>
        <w:spacing w:line="360" w:lineRule="auto"/>
        <w:jc w:val="both"/>
        <w:rPr>
          <w:rFonts w:asciiTheme="majorBidi" w:hAnsiTheme="majorBidi" w:cstheme="majorBidi"/>
          <w:sz w:val="24"/>
          <w:szCs w:val="24"/>
        </w:rPr>
      </w:pPr>
      <w:r w:rsidRPr="00AB2F67">
        <w:rPr>
          <w:rStyle w:val="tgc"/>
          <w:rFonts w:asciiTheme="majorBidi" w:hAnsiTheme="majorBidi" w:cstheme="majorBidi"/>
          <w:b/>
          <w:bCs/>
          <w:sz w:val="24"/>
          <w:szCs w:val="24"/>
        </w:rPr>
        <w:t>PNG :</w:t>
      </w:r>
      <w:r w:rsidRPr="00AB2F67">
        <w:rPr>
          <w:rStyle w:val="tgc"/>
          <w:rFonts w:asciiTheme="majorBidi" w:hAnsiTheme="majorBidi" w:cstheme="majorBidi"/>
          <w:sz w:val="24"/>
          <w:szCs w:val="24"/>
        </w:rPr>
        <w:t xml:space="preserve"> Portable Network Graphics</w:t>
      </w:r>
    </w:p>
    <w:p w:rsidR="003D0818" w:rsidRDefault="003D0818" w:rsidP="003D0818">
      <w:pPr>
        <w:spacing w:after="0" w:line="360" w:lineRule="auto"/>
        <w:jc w:val="both"/>
        <w:rPr>
          <w:rFonts w:asciiTheme="majorBidi" w:hAnsiTheme="majorBidi" w:cstheme="majorBidi"/>
          <w:b/>
          <w:bCs/>
          <w:sz w:val="28"/>
          <w:szCs w:val="28"/>
          <w:u w:val="single"/>
        </w:rPr>
      </w:pPr>
    </w:p>
    <w:p w:rsidR="003D0818" w:rsidRDefault="003D0818" w:rsidP="003D0818"/>
    <w:p w:rsidR="003D0818" w:rsidRDefault="003D0818" w:rsidP="003D0818">
      <w:pPr>
        <w:ind w:left="426"/>
        <w:jc w:val="both"/>
      </w:pPr>
    </w:p>
    <w:p w:rsidR="003D0818" w:rsidRDefault="003D0818" w:rsidP="003D0818">
      <w:pPr>
        <w:ind w:left="426"/>
        <w:jc w:val="both"/>
      </w:pPr>
    </w:p>
    <w:p w:rsidR="003D0818" w:rsidRDefault="003D0818" w:rsidP="003D0818">
      <w:pPr>
        <w:ind w:left="426"/>
        <w:jc w:val="both"/>
      </w:pPr>
    </w:p>
    <w:p w:rsidR="003D0818" w:rsidRDefault="003D0818" w:rsidP="003D0818">
      <w:pPr>
        <w:ind w:left="426"/>
        <w:jc w:val="both"/>
      </w:pPr>
    </w:p>
    <w:p w:rsidR="003D0818" w:rsidRDefault="003D0818" w:rsidP="003D0818">
      <w:pPr>
        <w:ind w:left="426"/>
        <w:jc w:val="both"/>
      </w:pPr>
    </w:p>
    <w:p w:rsidR="003D0818" w:rsidRDefault="003D0818" w:rsidP="003D0818">
      <w:pPr>
        <w:ind w:left="426"/>
        <w:jc w:val="both"/>
      </w:pPr>
    </w:p>
    <w:p w:rsidR="003D0818" w:rsidRDefault="003D0818" w:rsidP="003D0818">
      <w:pPr>
        <w:ind w:left="426"/>
        <w:jc w:val="both"/>
      </w:pPr>
    </w:p>
    <w:p w:rsidR="003D0818" w:rsidRDefault="003D0818" w:rsidP="003D0818">
      <w:pPr>
        <w:ind w:left="426"/>
        <w:jc w:val="both"/>
      </w:pPr>
    </w:p>
    <w:p w:rsidR="003D0818" w:rsidRDefault="003D0818" w:rsidP="003D0818">
      <w:pPr>
        <w:ind w:left="426"/>
        <w:jc w:val="both"/>
      </w:pPr>
    </w:p>
    <w:p w:rsidR="003D0818" w:rsidRDefault="003D0818" w:rsidP="003D0818">
      <w:pPr>
        <w:pStyle w:val="PrformatHTML"/>
        <w:jc w:val="both"/>
      </w:pPr>
    </w:p>
    <w:p w:rsidR="003D0818" w:rsidRPr="00507502" w:rsidRDefault="003D0818" w:rsidP="003D0818">
      <w:pPr>
        <w:pStyle w:val="PrformatHTML"/>
        <w:jc w:val="both"/>
      </w:pPr>
    </w:p>
    <w:p w:rsidR="003D0818" w:rsidRPr="00507502" w:rsidRDefault="003D0818" w:rsidP="003D0818">
      <w:pPr>
        <w:pStyle w:val="Paragraphedeliste"/>
        <w:tabs>
          <w:tab w:val="left" w:pos="709"/>
          <w:tab w:val="left" w:pos="1276"/>
        </w:tabs>
        <w:spacing w:before="120" w:after="160"/>
        <w:ind w:left="142"/>
        <w:jc w:val="center"/>
        <w:rPr>
          <w:rFonts w:asciiTheme="majorBidi" w:hAnsiTheme="majorBidi" w:cstheme="majorBidi"/>
          <w:b/>
          <w:bCs/>
          <w:sz w:val="28"/>
          <w:szCs w:val="28"/>
          <w:u w:val="single"/>
        </w:rPr>
      </w:pPr>
      <w:r>
        <w:rPr>
          <w:rFonts w:asciiTheme="majorBidi" w:hAnsiTheme="majorBidi" w:cstheme="majorBidi"/>
          <w:b/>
          <w:bCs/>
          <w:sz w:val="28"/>
          <w:szCs w:val="28"/>
          <w:u w:val="single"/>
        </w:rPr>
        <w:t>INTRODUCTION GÉNÉRALE</w:t>
      </w:r>
    </w:p>
    <w:p w:rsidR="003D0818" w:rsidRDefault="003D0818" w:rsidP="003D0818">
      <w:pPr>
        <w:tabs>
          <w:tab w:val="left" w:pos="284"/>
          <w:tab w:val="left" w:pos="426"/>
        </w:tabs>
        <w:spacing w:before="120" w:after="160"/>
        <w:contextualSpacing/>
        <w:jc w:val="both"/>
        <w:rPr>
          <w:rFonts w:asciiTheme="majorBidi" w:hAnsiTheme="majorBidi" w:cstheme="majorBidi"/>
          <w:b/>
          <w:bCs/>
          <w:sz w:val="28"/>
          <w:szCs w:val="28"/>
        </w:rPr>
      </w:pPr>
    </w:p>
    <w:p w:rsidR="003D0818" w:rsidRPr="007156E7" w:rsidRDefault="003D0818" w:rsidP="003D0818">
      <w:pPr>
        <w:tabs>
          <w:tab w:val="left" w:pos="284"/>
          <w:tab w:val="left" w:pos="426"/>
        </w:tabs>
        <w:spacing w:before="120" w:after="160"/>
        <w:contextualSpacing/>
        <w:jc w:val="both"/>
        <w:rPr>
          <w:rFonts w:asciiTheme="majorBidi" w:hAnsiTheme="majorBidi" w:cstheme="majorBidi"/>
          <w:b/>
          <w:bCs/>
          <w:sz w:val="28"/>
          <w:szCs w:val="28"/>
        </w:rPr>
      </w:pPr>
    </w:p>
    <w:p w:rsidR="003D0818" w:rsidRDefault="003D0818" w:rsidP="003D0818">
      <w:pPr>
        <w:spacing w:before="120" w:after="160"/>
        <w:contextualSpacing/>
        <w:jc w:val="both"/>
        <w:rPr>
          <w:rFonts w:asciiTheme="majorBidi" w:hAnsiTheme="majorBidi" w:cstheme="majorBidi"/>
          <w:color w:val="000000"/>
          <w:sz w:val="24"/>
          <w:szCs w:val="24"/>
        </w:rPr>
      </w:pPr>
      <w:r>
        <w:rPr>
          <w:rFonts w:asciiTheme="majorBidi" w:hAnsiTheme="majorBidi" w:cstheme="majorBidi"/>
          <w:color w:val="000000"/>
          <w:sz w:val="24"/>
          <w:szCs w:val="24"/>
        </w:rPr>
        <w:t xml:space="preserve">       </w:t>
      </w:r>
      <w:r w:rsidRPr="00490D63">
        <w:rPr>
          <w:rFonts w:asciiTheme="majorBidi" w:hAnsiTheme="majorBidi" w:cstheme="majorBidi"/>
          <w:color w:val="000000"/>
          <w:sz w:val="24"/>
          <w:szCs w:val="24"/>
        </w:rPr>
        <w:t>Les visages véhiculent des informations riches qui constituent deux catégories, d’une part</w:t>
      </w:r>
      <w:r w:rsidRPr="00490D63">
        <w:rPr>
          <w:rFonts w:asciiTheme="majorBidi" w:hAnsiTheme="majorBidi" w:cstheme="majorBidi"/>
          <w:color w:val="000000"/>
          <w:sz w:val="24"/>
          <w:szCs w:val="24"/>
        </w:rPr>
        <w:br/>
        <w:t>les indices de l’identité individuelle et d’autre part, des expres</w:t>
      </w:r>
      <w:r>
        <w:rPr>
          <w:rFonts w:asciiTheme="majorBidi" w:hAnsiTheme="majorBidi" w:cstheme="majorBidi"/>
          <w:color w:val="000000"/>
          <w:sz w:val="24"/>
          <w:szCs w:val="24"/>
        </w:rPr>
        <w:t xml:space="preserve">sions de communication (verbale </w:t>
      </w:r>
      <w:r w:rsidRPr="00490D63">
        <w:rPr>
          <w:rFonts w:asciiTheme="majorBidi" w:hAnsiTheme="majorBidi" w:cstheme="majorBidi"/>
          <w:color w:val="000000"/>
          <w:sz w:val="24"/>
          <w:szCs w:val="24"/>
        </w:rPr>
        <w:t xml:space="preserve">et non verbale), d’intentions et d’émotions entre individus, via, </w:t>
      </w:r>
      <w:r>
        <w:rPr>
          <w:rFonts w:asciiTheme="majorBidi" w:hAnsiTheme="majorBidi" w:cstheme="majorBidi"/>
          <w:color w:val="000000"/>
          <w:sz w:val="24"/>
          <w:szCs w:val="24"/>
        </w:rPr>
        <w:t xml:space="preserve">en particulier, la direction du </w:t>
      </w:r>
      <w:r w:rsidRPr="00490D63">
        <w:rPr>
          <w:rFonts w:asciiTheme="majorBidi" w:hAnsiTheme="majorBidi" w:cstheme="majorBidi"/>
          <w:color w:val="000000"/>
          <w:sz w:val="24"/>
          <w:szCs w:val="24"/>
        </w:rPr>
        <w:t>regard et les expressions faciales</w:t>
      </w:r>
      <w:r>
        <w:rPr>
          <w:rFonts w:asciiTheme="majorBidi" w:hAnsiTheme="majorBidi" w:cstheme="majorBidi"/>
          <w:color w:val="000000"/>
          <w:sz w:val="24"/>
          <w:szCs w:val="24"/>
        </w:rPr>
        <w:t xml:space="preserve"> [1]</w:t>
      </w:r>
      <w:r w:rsidRPr="00490D63">
        <w:rPr>
          <w:rFonts w:asciiTheme="majorBidi" w:hAnsiTheme="majorBidi" w:cstheme="majorBidi"/>
          <w:color w:val="000000"/>
          <w:sz w:val="24"/>
          <w:szCs w:val="24"/>
        </w:rPr>
        <w:t>.</w:t>
      </w:r>
    </w:p>
    <w:p w:rsidR="003D0818" w:rsidRDefault="003D0818" w:rsidP="003D0818">
      <w:pPr>
        <w:spacing w:before="120" w:after="160"/>
        <w:contextualSpacing/>
        <w:jc w:val="both"/>
        <w:rPr>
          <w:rFonts w:asciiTheme="majorBidi" w:hAnsiTheme="majorBidi" w:cstheme="majorBidi"/>
          <w:sz w:val="24"/>
          <w:szCs w:val="24"/>
        </w:rPr>
      </w:pPr>
      <w:r w:rsidRPr="00490D63">
        <w:rPr>
          <w:rFonts w:asciiTheme="majorBidi" w:hAnsiTheme="majorBidi" w:cstheme="majorBidi"/>
          <w:color w:val="000000"/>
          <w:sz w:val="24"/>
          <w:szCs w:val="24"/>
        </w:rPr>
        <w:br/>
      </w:r>
      <w:r>
        <w:rPr>
          <w:rFonts w:asciiTheme="majorBidi" w:hAnsiTheme="majorBidi" w:cstheme="majorBidi"/>
          <w:color w:val="000000"/>
          <w:sz w:val="24"/>
          <w:szCs w:val="24"/>
        </w:rPr>
        <w:t xml:space="preserve">       </w:t>
      </w:r>
      <w:r w:rsidRPr="00490D63">
        <w:rPr>
          <w:rFonts w:asciiTheme="majorBidi" w:hAnsiTheme="majorBidi" w:cstheme="majorBidi"/>
          <w:color w:val="000000"/>
          <w:sz w:val="24"/>
          <w:szCs w:val="24"/>
        </w:rPr>
        <w:t>L’être humain est aussi particulièrement doué pour reconnaît</w:t>
      </w:r>
      <w:r>
        <w:rPr>
          <w:rFonts w:asciiTheme="majorBidi" w:hAnsiTheme="majorBidi" w:cstheme="majorBidi"/>
          <w:color w:val="000000"/>
          <w:sz w:val="24"/>
          <w:szCs w:val="24"/>
        </w:rPr>
        <w:t xml:space="preserve">re les émotions associées à des </w:t>
      </w:r>
      <w:r w:rsidRPr="00490D63">
        <w:rPr>
          <w:rFonts w:asciiTheme="majorBidi" w:hAnsiTheme="majorBidi" w:cstheme="majorBidi"/>
          <w:color w:val="000000"/>
          <w:sz w:val="24"/>
          <w:szCs w:val="24"/>
        </w:rPr>
        <w:t xml:space="preserve">expressions faciales. Il peut donc communiquer avec d’autres </w:t>
      </w:r>
      <w:r>
        <w:rPr>
          <w:rFonts w:asciiTheme="majorBidi" w:hAnsiTheme="majorBidi" w:cstheme="majorBidi"/>
          <w:color w:val="000000"/>
          <w:sz w:val="24"/>
          <w:szCs w:val="24"/>
        </w:rPr>
        <w:t xml:space="preserve">personnes présentes d’une façon </w:t>
      </w:r>
      <w:r w:rsidRPr="00490D63">
        <w:rPr>
          <w:rFonts w:asciiTheme="majorBidi" w:hAnsiTheme="majorBidi" w:cstheme="majorBidi"/>
          <w:color w:val="000000"/>
          <w:sz w:val="24"/>
          <w:szCs w:val="24"/>
        </w:rPr>
        <w:t>beaucoup plus rapide qu’avec le langage. Ceci lui permet entr</w:t>
      </w:r>
      <w:r>
        <w:rPr>
          <w:rFonts w:asciiTheme="majorBidi" w:hAnsiTheme="majorBidi" w:cstheme="majorBidi"/>
          <w:color w:val="000000"/>
          <w:sz w:val="24"/>
          <w:szCs w:val="24"/>
        </w:rPr>
        <w:t xml:space="preserve">e autre de donner aux personnes </w:t>
      </w:r>
      <w:r w:rsidRPr="00490D63">
        <w:rPr>
          <w:rFonts w:asciiTheme="majorBidi" w:hAnsiTheme="majorBidi" w:cstheme="majorBidi"/>
          <w:color w:val="000000"/>
          <w:sz w:val="24"/>
          <w:szCs w:val="24"/>
        </w:rPr>
        <w:t xml:space="preserve">de son entourage des feed-back </w:t>
      </w:r>
      <w:r>
        <w:rPr>
          <w:rFonts w:asciiTheme="majorBidi" w:hAnsiTheme="majorBidi" w:cstheme="majorBidi"/>
          <w:color w:val="000000"/>
          <w:sz w:val="24"/>
          <w:szCs w:val="24"/>
        </w:rPr>
        <w:t xml:space="preserve">(retour d’information) </w:t>
      </w:r>
      <w:r w:rsidRPr="00490D63">
        <w:rPr>
          <w:rFonts w:asciiTheme="majorBidi" w:hAnsiTheme="majorBidi" w:cstheme="majorBidi"/>
          <w:color w:val="000000"/>
          <w:sz w:val="24"/>
          <w:szCs w:val="24"/>
        </w:rPr>
        <w:t xml:space="preserve">sur leurs actions, pour qu’elles </w:t>
      </w:r>
      <w:r>
        <w:rPr>
          <w:rFonts w:asciiTheme="majorBidi" w:hAnsiTheme="majorBidi" w:cstheme="majorBidi"/>
          <w:color w:val="000000"/>
          <w:sz w:val="24"/>
          <w:szCs w:val="24"/>
        </w:rPr>
        <w:t xml:space="preserve">puissent savoir de quelle façon </w:t>
      </w:r>
      <w:r w:rsidRPr="00490D63">
        <w:rPr>
          <w:rFonts w:asciiTheme="majorBidi" w:hAnsiTheme="majorBidi" w:cstheme="majorBidi"/>
          <w:color w:val="000000"/>
          <w:sz w:val="24"/>
          <w:szCs w:val="24"/>
        </w:rPr>
        <w:t>celles-ci sont perçues, et ainsi de modifier si nécessaire leur projet d’or</w:t>
      </w:r>
      <w:r>
        <w:rPr>
          <w:rFonts w:asciiTheme="majorBidi" w:hAnsiTheme="majorBidi" w:cstheme="majorBidi"/>
          <w:color w:val="000000"/>
          <w:sz w:val="24"/>
          <w:szCs w:val="24"/>
        </w:rPr>
        <w:t xml:space="preserve">igine </w:t>
      </w:r>
      <w:r w:rsidRPr="0092200A">
        <w:rPr>
          <w:rFonts w:asciiTheme="majorBidi" w:hAnsiTheme="majorBidi" w:cstheme="majorBidi"/>
          <w:sz w:val="24"/>
          <w:szCs w:val="24"/>
        </w:rPr>
        <w:t>[1].</w:t>
      </w:r>
      <w:r>
        <w:rPr>
          <w:rFonts w:asciiTheme="majorBidi" w:hAnsiTheme="majorBidi" w:cstheme="majorBidi"/>
          <w:sz w:val="24"/>
          <w:szCs w:val="24"/>
        </w:rPr>
        <w:t xml:space="preserve"> </w:t>
      </w:r>
    </w:p>
    <w:p w:rsidR="003D0818" w:rsidRPr="00490D63" w:rsidRDefault="003D0818" w:rsidP="003D0818">
      <w:pPr>
        <w:spacing w:before="120" w:after="160"/>
        <w:contextualSpacing/>
        <w:jc w:val="both"/>
        <w:rPr>
          <w:rFonts w:asciiTheme="majorBidi" w:hAnsiTheme="majorBidi" w:cstheme="majorBidi"/>
          <w:color w:val="000000"/>
          <w:sz w:val="24"/>
          <w:szCs w:val="24"/>
        </w:rPr>
      </w:pPr>
    </w:p>
    <w:p w:rsidR="003D0818" w:rsidRDefault="003D0818" w:rsidP="003D0818">
      <w:pPr>
        <w:autoSpaceDE w:val="0"/>
        <w:autoSpaceDN w:val="0"/>
        <w:adjustRightInd w:val="0"/>
        <w:spacing w:before="120" w:after="160"/>
        <w:contextualSpacing/>
        <w:jc w:val="both"/>
        <w:rPr>
          <w:rFonts w:asciiTheme="majorBidi" w:hAnsiTheme="majorBidi" w:cstheme="majorBidi"/>
          <w:sz w:val="24"/>
          <w:szCs w:val="24"/>
        </w:rPr>
      </w:pPr>
      <w:r w:rsidRPr="0092200A">
        <w:rPr>
          <w:rFonts w:asciiTheme="majorBidi" w:hAnsiTheme="majorBidi" w:cstheme="majorBidi"/>
          <w:sz w:val="24"/>
          <w:szCs w:val="24"/>
        </w:rPr>
        <w:t xml:space="preserve">        </w:t>
      </w:r>
      <w:r w:rsidRPr="0092200A">
        <w:rPr>
          <w:rFonts w:ascii="Times New Roman" w:hAnsi="Times New Roman"/>
          <w:sz w:val="24"/>
          <w:szCs w:val="24"/>
        </w:rPr>
        <w:t>Un système de détection automatique des expressions faciales comporte plusieurs étapes effectuant chacune des tâches bien précises.</w:t>
      </w:r>
      <w:r w:rsidRPr="0092200A">
        <w:rPr>
          <w:rFonts w:asciiTheme="majorBidi" w:hAnsiTheme="majorBidi" w:cstheme="majorBidi"/>
          <w:sz w:val="24"/>
          <w:szCs w:val="24"/>
        </w:rPr>
        <w:t xml:space="preserve"> La première et la plus importante étape est la détection du visage à partir de la séquence d</w:t>
      </w:r>
      <w:r>
        <w:rPr>
          <w:rFonts w:asciiTheme="majorBidi" w:hAnsiTheme="majorBidi" w:cstheme="majorBidi"/>
          <w:sz w:val="24"/>
          <w:szCs w:val="24"/>
        </w:rPr>
        <w:t>’</w:t>
      </w:r>
      <w:r w:rsidRPr="0092200A">
        <w:rPr>
          <w:rFonts w:asciiTheme="majorBidi" w:hAnsiTheme="majorBidi" w:cstheme="majorBidi"/>
          <w:sz w:val="24"/>
          <w:szCs w:val="24"/>
        </w:rPr>
        <w:t>images. L'étape suivante consiste à développer un mécanisme pour extraire les traits du visage à partir de la séquence observée: les traits à extraire sont les traits saillants des différentes parties du visage comme les sourcils, les yeux, le n</w:t>
      </w:r>
      <w:r>
        <w:rPr>
          <w:rFonts w:asciiTheme="majorBidi" w:hAnsiTheme="majorBidi" w:cstheme="majorBidi"/>
          <w:sz w:val="24"/>
          <w:szCs w:val="24"/>
        </w:rPr>
        <w:t xml:space="preserve">ez, la bouche et le menton [2]. </w:t>
      </w:r>
      <w:r w:rsidRPr="0092200A">
        <w:rPr>
          <w:rFonts w:asciiTheme="majorBidi" w:hAnsiTheme="majorBidi" w:cstheme="majorBidi"/>
          <w:sz w:val="24"/>
          <w:szCs w:val="24"/>
        </w:rPr>
        <w:t>La dernière étape consiste à élaborer un classifieur qui classe l</w:t>
      </w:r>
      <w:r>
        <w:rPr>
          <w:rFonts w:asciiTheme="majorBidi" w:hAnsiTheme="majorBidi" w:cstheme="majorBidi"/>
          <w:sz w:val="24"/>
          <w:szCs w:val="24"/>
        </w:rPr>
        <w:t>’e</w:t>
      </w:r>
      <w:r w:rsidRPr="0092200A">
        <w:rPr>
          <w:rFonts w:asciiTheme="majorBidi" w:hAnsiTheme="majorBidi" w:cstheme="majorBidi"/>
          <w:sz w:val="24"/>
          <w:szCs w:val="24"/>
        </w:rPr>
        <w:t>nsemble étudié des traits faciaux dans l'une des ex</w:t>
      </w:r>
      <w:r>
        <w:rPr>
          <w:rFonts w:asciiTheme="majorBidi" w:hAnsiTheme="majorBidi" w:cstheme="majorBidi"/>
          <w:sz w:val="24"/>
          <w:szCs w:val="24"/>
        </w:rPr>
        <w:t>pressions du visage de base [2].</w:t>
      </w:r>
    </w:p>
    <w:p w:rsidR="003D0818" w:rsidRDefault="003D0818" w:rsidP="003D0818">
      <w:pPr>
        <w:spacing w:before="120" w:after="160"/>
        <w:contextualSpacing/>
        <w:jc w:val="both"/>
      </w:pPr>
    </w:p>
    <w:p w:rsidR="003D0818" w:rsidRDefault="003D0818" w:rsidP="003D0818">
      <w:pPr>
        <w:ind w:firstLine="567"/>
        <w:jc w:val="both"/>
        <w:rPr>
          <w:rStyle w:val="Marquedecommentaire"/>
          <w:rFonts w:asciiTheme="majorBidi" w:eastAsia="Times New Roman" w:hAnsiTheme="majorBidi" w:cstheme="majorBidi"/>
          <w:sz w:val="24"/>
          <w:szCs w:val="24"/>
        </w:rPr>
      </w:pPr>
      <w:r w:rsidRPr="002073D5">
        <w:rPr>
          <w:rStyle w:val="Marquedecommentaire"/>
          <w:rFonts w:asciiTheme="majorBidi" w:eastAsia="Times New Roman" w:hAnsiTheme="majorBidi" w:cstheme="majorBidi"/>
          <w:sz w:val="24"/>
          <w:szCs w:val="24"/>
        </w:rPr>
        <w:t>Dans ce mémoire, dans le premier chapitre on a commencé par</w:t>
      </w:r>
      <w:r w:rsidRPr="00CF1535">
        <w:rPr>
          <w:rStyle w:val="Marquedecommentaire"/>
          <w:rFonts w:asciiTheme="majorBidi" w:eastAsia="Times New Roman" w:hAnsiTheme="majorBidi" w:cstheme="majorBidi"/>
          <w:color w:val="C00000"/>
          <w:sz w:val="24"/>
          <w:szCs w:val="24"/>
        </w:rPr>
        <w:t xml:space="preserve"> </w:t>
      </w:r>
      <w:r w:rsidRPr="00667719">
        <w:rPr>
          <w:rStyle w:val="Marquedecommentaire"/>
          <w:rFonts w:asciiTheme="majorBidi" w:eastAsia="Times New Roman" w:hAnsiTheme="majorBidi" w:cstheme="majorBidi"/>
          <w:sz w:val="24"/>
          <w:szCs w:val="24"/>
        </w:rPr>
        <w:t xml:space="preserve">éclaircir </w:t>
      </w:r>
      <w:r w:rsidRPr="00667719">
        <w:rPr>
          <w:rFonts w:asciiTheme="majorBidi" w:eastAsia="Times New Roman" w:hAnsiTheme="majorBidi" w:cstheme="majorBidi"/>
          <w:sz w:val="24"/>
          <w:szCs w:val="24"/>
        </w:rPr>
        <w:t>un domaine émergea</w:t>
      </w:r>
      <w:r>
        <w:rPr>
          <w:rFonts w:asciiTheme="majorBidi" w:eastAsia="Times New Roman" w:hAnsiTheme="majorBidi" w:cstheme="majorBidi"/>
          <w:sz w:val="24"/>
          <w:szCs w:val="24"/>
        </w:rPr>
        <w:t>nt qui est la reconnaissance faciale</w:t>
      </w:r>
      <w:r w:rsidRPr="00667719">
        <w:rPr>
          <w:rFonts w:asciiTheme="majorBidi" w:eastAsia="Times New Roman" w:hAnsiTheme="majorBidi" w:cstheme="majorBidi"/>
          <w:sz w:val="24"/>
          <w:szCs w:val="24"/>
        </w:rPr>
        <w:t>, c’est la technologie qui améliore notre capacité à identifier une personne</w:t>
      </w:r>
      <w:r w:rsidRPr="00667719">
        <w:rPr>
          <w:rStyle w:val="Marquedecommentaire"/>
          <w:rFonts w:asciiTheme="majorBidi" w:eastAsia="Times New Roman" w:hAnsiTheme="majorBidi" w:cstheme="majorBidi"/>
          <w:sz w:val="24"/>
          <w:szCs w:val="24"/>
        </w:rPr>
        <w:t xml:space="preserve"> et dont l’avantage se résume au niveau de la sécurité.</w:t>
      </w:r>
    </w:p>
    <w:p w:rsidR="003D0818" w:rsidRDefault="003D0818" w:rsidP="003D0818">
      <w:pPr>
        <w:spacing w:before="120" w:after="160"/>
        <w:contextualSpacing/>
        <w:jc w:val="both"/>
      </w:pPr>
    </w:p>
    <w:p w:rsidR="003D0818" w:rsidRDefault="003D0818" w:rsidP="003D0818">
      <w:pPr>
        <w:jc w:val="both"/>
        <w:rPr>
          <w:rFonts w:asciiTheme="majorBidi" w:hAnsiTheme="majorBidi" w:cstheme="majorBidi"/>
          <w:sz w:val="24"/>
          <w:szCs w:val="24"/>
        </w:rPr>
      </w:pPr>
      <w:r w:rsidRPr="00667719">
        <w:rPr>
          <w:rFonts w:asciiTheme="majorBidi" w:hAnsiTheme="majorBidi" w:cstheme="majorBidi"/>
          <w:sz w:val="24"/>
          <w:szCs w:val="24"/>
        </w:rPr>
        <w:lastRenderedPageBreak/>
        <w:t>Si pour un être humain, reconnaître un individu par son visage e</w:t>
      </w:r>
      <w:r>
        <w:rPr>
          <w:rFonts w:asciiTheme="majorBidi" w:hAnsiTheme="majorBidi" w:cstheme="majorBidi"/>
          <w:sz w:val="24"/>
          <w:szCs w:val="24"/>
        </w:rPr>
        <w:t>st un réflexe, aussi instantané que « naturel</w:t>
      </w:r>
      <w:r w:rsidRPr="00667719">
        <w:rPr>
          <w:rFonts w:asciiTheme="majorBidi" w:hAnsiTheme="majorBidi" w:cstheme="majorBidi"/>
          <w:sz w:val="24"/>
          <w:szCs w:val="24"/>
        </w:rPr>
        <w:t>»</w:t>
      </w:r>
      <w:r>
        <w:rPr>
          <w:rFonts w:asciiTheme="majorBidi" w:hAnsiTheme="majorBidi" w:cstheme="majorBidi"/>
          <w:sz w:val="24"/>
          <w:szCs w:val="24"/>
        </w:rPr>
        <w:t xml:space="preserve">, </w:t>
      </w:r>
      <w:r w:rsidRPr="00667719">
        <w:rPr>
          <w:rFonts w:asciiTheme="majorBidi" w:hAnsiTheme="majorBidi" w:cstheme="majorBidi"/>
          <w:sz w:val="24"/>
          <w:szCs w:val="24"/>
        </w:rPr>
        <w:t>Pour une « machine », une telle opération exige au contraire une chaîne de traitements complexes, reposant sur des principes différents</w:t>
      </w:r>
      <w:r>
        <w:rPr>
          <w:rFonts w:asciiTheme="majorBidi" w:hAnsiTheme="majorBidi" w:cstheme="majorBidi"/>
          <w:sz w:val="24"/>
          <w:szCs w:val="24"/>
        </w:rPr>
        <w:t xml:space="preserve"> [1].</w:t>
      </w:r>
    </w:p>
    <w:p w:rsidR="003D0818" w:rsidRDefault="003D0818" w:rsidP="003D0818">
      <w:pPr>
        <w:jc w:val="both"/>
        <w:rPr>
          <w:rFonts w:asciiTheme="majorBidi" w:hAnsiTheme="majorBidi" w:cstheme="majorBidi"/>
          <w:sz w:val="24"/>
          <w:szCs w:val="24"/>
        </w:rPr>
      </w:pPr>
      <w:r>
        <w:rPr>
          <w:rFonts w:asciiTheme="majorBidi" w:hAnsiTheme="majorBidi" w:cstheme="majorBidi"/>
          <w:sz w:val="24"/>
          <w:szCs w:val="24"/>
        </w:rPr>
        <w:t xml:space="preserve">        </w:t>
      </w:r>
      <w:r w:rsidRPr="00667719">
        <w:rPr>
          <w:rFonts w:asciiTheme="majorBidi" w:hAnsiTheme="majorBidi" w:cstheme="majorBidi"/>
          <w:sz w:val="24"/>
          <w:szCs w:val="24"/>
        </w:rPr>
        <w:t>Au début des années 1970, la reconnaissance par le visage était principalement basée sur des attributs faciaux mesurables comme l’écartement des yeux, des sourcils, des lèvres, la position du menton, la forme, etc. Depuis les années 1990, les différentes technologies utilisées exploitent toutes les découvertes effectuées dans le domaine du traitement d’image, et plus récemment encore les réseaux de neurone</w:t>
      </w:r>
      <w:r>
        <w:rPr>
          <w:rFonts w:asciiTheme="majorBidi" w:hAnsiTheme="majorBidi" w:cstheme="majorBidi"/>
          <w:sz w:val="24"/>
          <w:szCs w:val="24"/>
        </w:rPr>
        <w:t xml:space="preserve"> [1].</w:t>
      </w:r>
    </w:p>
    <w:p w:rsidR="003D0818" w:rsidRDefault="003D0818" w:rsidP="003D0818">
      <w:pPr>
        <w:jc w:val="both"/>
        <w:rPr>
          <w:rFonts w:asciiTheme="majorBidi" w:hAnsiTheme="majorBidi" w:cstheme="majorBidi"/>
          <w:sz w:val="24"/>
          <w:szCs w:val="24"/>
        </w:rPr>
      </w:pPr>
    </w:p>
    <w:p w:rsidR="003D0818" w:rsidRDefault="003D0818" w:rsidP="003D0818">
      <w:pPr>
        <w:jc w:val="both"/>
        <w:rPr>
          <w:rStyle w:val="Marquedecommentaire"/>
          <w:rFonts w:asciiTheme="majorBidi" w:eastAsia="Times New Roman" w:hAnsiTheme="majorBidi" w:cstheme="majorBidi"/>
          <w:sz w:val="24"/>
          <w:szCs w:val="24"/>
        </w:rPr>
      </w:pPr>
      <w:r>
        <w:rPr>
          <w:rStyle w:val="Marquedecommentaire"/>
          <w:rFonts w:asciiTheme="majorBidi" w:eastAsia="Times New Roman" w:hAnsiTheme="majorBidi" w:cstheme="majorBidi"/>
          <w:sz w:val="24"/>
          <w:szCs w:val="24"/>
        </w:rPr>
        <w:t xml:space="preserve">         </w:t>
      </w:r>
    </w:p>
    <w:p w:rsidR="003D0818" w:rsidRDefault="003D0818" w:rsidP="003D0818">
      <w:pPr>
        <w:jc w:val="both"/>
        <w:rPr>
          <w:rStyle w:val="Marquedecommentaire"/>
          <w:rFonts w:asciiTheme="majorBidi" w:eastAsia="Times New Roman" w:hAnsiTheme="majorBidi" w:cstheme="majorBidi"/>
          <w:sz w:val="24"/>
          <w:szCs w:val="24"/>
        </w:rPr>
      </w:pPr>
      <w:r>
        <w:rPr>
          <w:rStyle w:val="Marquedecommentaire"/>
          <w:rFonts w:asciiTheme="majorBidi" w:eastAsia="Times New Roman" w:hAnsiTheme="majorBidi" w:cstheme="majorBidi"/>
          <w:sz w:val="24"/>
          <w:szCs w:val="24"/>
        </w:rPr>
        <w:t xml:space="preserve">  </w:t>
      </w:r>
      <w:r w:rsidRPr="002073D5">
        <w:rPr>
          <w:rStyle w:val="Marquedecommentaire"/>
          <w:rFonts w:asciiTheme="majorBidi" w:eastAsia="Times New Roman" w:hAnsiTheme="majorBidi" w:cstheme="majorBidi"/>
          <w:sz w:val="24"/>
          <w:szCs w:val="24"/>
        </w:rPr>
        <w:t>Dans le second chapitre</w:t>
      </w:r>
      <w:r w:rsidRPr="00667719">
        <w:rPr>
          <w:rStyle w:val="Marquedecommentaire"/>
          <w:rFonts w:asciiTheme="majorBidi" w:eastAsia="Times New Roman" w:hAnsiTheme="majorBidi" w:cstheme="majorBidi"/>
          <w:sz w:val="24"/>
          <w:szCs w:val="24"/>
        </w:rPr>
        <w:t xml:space="preserve">, on s’est plus intéressé à la reconnaissance </w:t>
      </w:r>
      <w:r>
        <w:rPr>
          <w:rStyle w:val="Marquedecommentaire"/>
          <w:rFonts w:asciiTheme="majorBidi" w:eastAsia="Times New Roman" w:hAnsiTheme="majorBidi" w:cstheme="majorBidi"/>
          <w:sz w:val="24"/>
          <w:szCs w:val="24"/>
        </w:rPr>
        <w:t xml:space="preserve">des expressions </w:t>
      </w:r>
      <w:r w:rsidRPr="00667719">
        <w:rPr>
          <w:rStyle w:val="Marquedecommentaire"/>
          <w:rFonts w:asciiTheme="majorBidi" w:eastAsia="Times New Roman" w:hAnsiTheme="majorBidi" w:cstheme="majorBidi"/>
          <w:sz w:val="24"/>
          <w:szCs w:val="24"/>
        </w:rPr>
        <w:t>faciale</w:t>
      </w:r>
      <w:r>
        <w:rPr>
          <w:rStyle w:val="Marquedecommentaire"/>
          <w:rFonts w:asciiTheme="majorBidi" w:eastAsia="Times New Roman" w:hAnsiTheme="majorBidi" w:cstheme="majorBidi"/>
          <w:sz w:val="24"/>
          <w:szCs w:val="24"/>
        </w:rPr>
        <w:t>s</w:t>
      </w:r>
      <w:r w:rsidRPr="00667719">
        <w:rPr>
          <w:rStyle w:val="Marquedecommentaire"/>
          <w:rFonts w:asciiTheme="majorBidi" w:eastAsia="Times New Roman" w:hAnsiTheme="majorBidi" w:cstheme="majorBidi"/>
          <w:sz w:val="24"/>
          <w:szCs w:val="24"/>
        </w:rPr>
        <w:t xml:space="preserve">  en utilisant une caméra comme on le sait déjà une séquence vidéo et une succession d’images et donc pour pouvoir mettre à terme ce projet l’objectif est de</w:t>
      </w:r>
      <w:r>
        <w:rPr>
          <w:rStyle w:val="Marquedecommentaire"/>
          <w:rFonts w:asciiTheme="majorBidi" w:eastAsia="Times New Roman" w:hAnsiTheme="majorBidi" w:cstheme="majorBidi"/>
          <w:sz w:val="24"/>
          <w:szCs w:val="24"/>
        </w:rPr>
        <w:t xml:space="preserve"> classer l’expression faciale d’une personne à partir des points caractéristiques de son visage.</w:t>
      </w:r>
    </w:p>
    <w:p w:rsidR="003D0818" w:rsidRDefault="003D0818" w:rsidP="003D0818">
      <w:pPr>
        <w:jc w:val="both"/>
        <w:rPr>
          <w:rFonts w:asciiTheme="majorBidi" w:hAnsiTheme="majorBidi" w:cstheme="majorBidi"/>
          <w:sz w:val="24"/>
          <w:szCs w:val="24"/>
        </w:rPr>
      </w:pPr>
      <w:r>
        <w:rPr>
          <w:rFonts w:asciiTheme="majorBidi" w:hAnsiTheme="majorBidi" w:cstheme="majorBidi"/>
          <w:sz w:val="24"/>
          <w:szCs w:val="24"/>
        </w:rPr>
        <w:t xml:space="preserve">         </w:t>
      </w:r>
      <w:r w:rsidRPr="00667719">
        <w:rPr>
          <w:rFonts w:asciiTheme="majorBidi" w:hAnsiTheme="majorBidi" w:cstheme="majorBidi"/>
          <w:sz w:val="24"/>
          <w:szCs w:val="24"/>
        </w:rPr>
        <w:t>Pour cela, nous proposons</w:t>
      </w:r>
      <w:r>
        <w:rPr>
          <w:rFonts w:asciiTheme="majorBidi" w:hAnsiTheme="majorBidi" w:cstheme="majorBidi"/>
          <w:sz w:val="24"/>
          <w:szCs w:val="24"/>
        </w:rPr>
        <w:t xml:space="preserve"> les séparateurs à vaste marge comme méthode de classification des expressions. C’est ce</w:t>
      </w:r>
      <w:r w:rsidRPr="002073D5">
        <w:rPr>
          <w:rFonts w:asciiTheme="majorBidi" w:hAnsiTheme="majorBidi" w:cstheme="majorBidi"/>
          <w:sz w:val="24"/>
          <w:szCs w:val="24"/>
        </w:rPr>
        <w:t xml:space="preserve"> qu’on a expliqué dans le troisième chapitre</w:t>
      </w:r>
      <w:r>
        <w:rPr>
          <w:rFonts w:asciiTheme="majorBidi" w:hAnsiTheme="majorBidi" w:cstheme="majorBidi"/>
          <w:sz w:val="24"/>
          <w:szCs w:val="24"/>
        </w:rPr>
        <w:t>.</w:t>
      </w:r>
      <w:r w:rsidRPr="002073D5">
        <w:rPr>
          <w:rFonts w:asciiTheme="majorBidi" w:hAnsiTheme="majorBidi" w:cstheme="majorBidi"/>
          <w:sz w:val="24"/>
          <w:szCs w:val="24"/>
        </w:rPr>
        <w:t xml:space="preserve"> La</w:t>
      </w:r>
      <w:r w:rsidRPr="00667719">
        <w:rPr>
          <w:rFonts w:asciiTheme="majorBidi" w:hAnsiTheme="majorBidi" w:cstheme="majorBidi"/>
          <w:sz w:val="24"/>
          <w:szCs w:val="24"/>
        </w:rPr>
        <w:t xml:space="preserve"> figure qui suit correspond à une brève description de notre système proposé</w:t>
      </w:r>
      <w:r>
        <w:rPr>
          <w:rFonts w:asciiTheme="majorBidi" w:hAnsiTheme="majorBidi" w:cstheme="majorBidi"/>
          <w:sz w:val="24"/>
          <w:szCs w:val="24"/>
        </w:rPr>
        <w:t>.</w:t>
      </w:r>
      <w:r w:rsidRPr="00667719">
        <w:rPr>
          <w:rFonts w:asciiTheme="majorBidi" w:hAnsiTheme="majorBidi" w:cstheme="majorBidi"/>
          <w:sz w:val="24"/>
          <w:szCs w:val="24"/>
        </w:rPr>
        <w:t xml:space="preserve"> </w:t>
      </w:r>
    </w:p>
    <w:p w:rsidR="003D0818" w:rsidRDefault="00D06F8D" w:rsidP="003D0818">
      <w:pPr>
        <w:jc w:val="both"/>
        <w:rPr>
          <w:rFonts w:asciiTheme="majorBidi" w:hAnsiTheme="majorBidi" w:cstheme="majorBidi"/>
          <w:sz w:val="24"/>
          <w:szCs w:val="24"/>
        </w:rPr>
      </w:pPr>
      <w:r w:rsidRPr="00D06F8D">
        <w:rPr>
          <w:rFonts w:asciiTheme="minorHAnsi" w:hAnsiTheme="minorHAnsi" w:cstheme="minorBidi"/>
          <w:noProof/>
          <w:lang w:eastAsia="fr-FR"/>
        </w:rPr>
        <w:pict>
          <v:group id="_x0000_s1027" style="position:absolute;left:0;text-align:left;margin-left:78.4pt;margin-top:20.05pt;width:388.5pt;height:121.5pt;z-index:251685888" coordorigin="2745,3960" coordsize="7470,2430">
            <v:group id="_x0000_s1028" style="position:absolute;left:2745;top:3960;width:7470;height:1665" coordorigin="3255,3960" coordsize="7665,1620">
              <v:roundrect id="_x0000_s1029" style="position:absolute;left:6030;top:3960;width:2250;height:1620" arcsize="10923f" fillcolor="white [3201]" strokecolor="black [3200]" strokeweight="2.5pt">
                <v:shadow color="#868686"/>
                <v:textbox style="mso-next-textbox:#_x0000_s1029">
                  <w:txbxContent>
                    <w:p w:rsidR="00A9314C" w:rsidRPr="003079CD" w:rsidRDefault="00A9314C" w:rsidP="003D0818">
                      <w:pPr>
                        <w:jc w:val="center"/>
                        <w:rPr>
                          <w:rFonts w:asciiTheme="majorBidi" w:hAnsiTheme="majorBidi" w:cstheme="majorBidi"/>
                          <w:sz w:val="24"/>
                          <w:szCs w:val="24"/>
                        </w:rPr>
                      </w:pPr>
                      <w:r>
                        <w:rPr>
                          <w:rFonts w:asciiTheme="majorBidi" w:hAnsiTheme="majorBidi" w:cstheme="majorBidi"/>
                          <w:sz w:val="24"/>
                          <w:szCs w:val="24"/>
                        </w:rPr>
                        <w:t>Extraction des points caractéristiques du visage</w:t>
                      </w:r>
                    </w:p>
                  </w:txbxContent>
                </v:textbox>
              </v:roundrect>
              <v:roundrect id="_x0000_s1030" style="position:absolute;left:8910;top:4125;width:2010;height:1230" arcsize="10923f" fillcolor="white [3201]" strokecolor="black [3200]" strokeweight="2.5pt">
                <v:shadow color="#868686"/>
                <v:textbox style="mso-next-textbox:#_x0000_s1030">
                  <w:txbxContent>
                    <w:p w:rsidR="00A9314C" w:rsidRPr="003079CD" w:rsidRDefault="00A9314C" w:rsidP="003D0818">
                      <w:pPr>
                        <w:jc w:val="center"/>
                        <w:rPr>
                          <w:rFonts w:asciiTheme="majorBidi" w:hAnsiTheme="majorBidi" w:cstheme="majorBidi"/>
                          <w:sz w:val="24"/>
                          <w:szCs w:val="24"/>
                        </w:rPr>
                      </w:pPr>
                      <w:r>
                        <w:rPr>
                          <w:rFonts w:asciiTheme="majorBidi" w:hAnsiTheme="majorBidi" w:cstheme="majorBidi"/>
                          <w:sz w:val="24"/>
                          <w:szCs w:val="24"/>
                        </w:rPr>
                        <w:t>Classification de l’expression faciale</w:t>
                      </w:r>
                    </w:p>
                  </w:txbxContent>
                </v:textbox>
              </v:roundrect>
              <v:shapetype id="_x0000_t32" coordsize="21600,21600" o:spt="32" o:oned="t" path="m,l21600,21600e" filled="f">
                <v:path arrowok="t" fillok="f" o:connecttype="none"/>
                <o:lock v:ext="edit" shapetype="t"/>
              </v:shapetype>
              <v:shape id="_x0000_s1031" type="#_x0000_t32" style="position:absolute;left:5400;top:4703;width:630;height:0" o:connectortype="straight" strokecolor="black [3200]" strokeweight="2.5pt">
                <v:stroke endarrow="block"/>
                <v:shadow color="#868686"/>
              </v:shape>
              <v:shape id="_x0000_s1032" type="#_x0000_t32" style="position:absolute;left:3255;top:4702;width:420;height:1" o:connectortype="straight" strokecolor="black [3200]" strokeweight="2.5pt">
                <v:stroke endarrow="block"/>
                <v:shadow color="#868686"/>
              </v:shape>
              <v:roundrect id="_x0000_s1033" style="position:absolute;left:3675;top:4335;width:1725;height:855" arcsize="10923f" fillcolor="white [3201]" strokecolor="black [3200]" strokeweight="2.5pt">
                <v:shadow color="#868686"/>
                <v:textbox style="mso-next-textbox:#_x0000_s1033">
                  <w:txbxContent>
                    <w:p w:rsidR="00A9314C" w:rsidRPr="003079CD" w:rsidRDefault="00A9314C" w:rsidP="003D0818">
                      <w:pPr>
                        <w:jc w:val="center"/>
                        <w:rPr>
                          <w:rFonts w:asciiTheme="majorBidi" w:hAnsiTheme="majorBidi" w:cstheme="majorBidi"/>
                          <w:sz w:val="24"/>
                          <w:szCs w:val="24"/>
                        </w:rPr>
                      </w:pPr>
                      <w:r>
                        <w:rPr>
                          <w:rFonts w:asciiTheme="majorBidi" w:hAnsiTheme="majorBidi" w:cstheme="majorBidi"/>
                          <w:sz w:val="24"/>
                          <w:szCs w:val="24"/>
                        </w:rPr>
                        <w:t>Détection du    visage</w:t>
                      </w:r>
                    </w:p>
                  </w:txbxContent>
                </v:textbox>
              </v:roundrect>
              <v:shape id="_x0000_s1034" type="#_x0000_t32" style="position:absolute;left:8280;top:4703;width:630;height:0" o:connectortype="straight" strokecolor="black [3200]" strokeweight="2.5pt">
                <v:stroke endarrow="block"/>
                <v:shadow color="#868686"/>
              </v:shape>
            </v:group>
            <v:shape id="_x0000_s1035" type="#_x0000_t32" style="position:absolute;left:9255;top:5394;width:15;height:426" o:connectortype="straight">
              <v:stroke endarrow="block"/>
            </v:shape>
            <v:roundrect id="_x0000_s1036" style="position:absolute;left:8595;top:5820;width:1335;height:570" arcsize="10923f" fillcolor="white [3201]" strokecolor="black [3200]" strokeweight="2.5pt">
              <v:shadow color="#868686"/>
              <v:textbox>
                <w:txbxContent>
                  <w:p w:rsidR="00A9314C" w:rsidRPr="008D57BA" w:rsidRDefault="00A9314C" w:rsidP="003D0818">
                    <w:pPr>
                      <w:rPr>
                        <w:rFonts w:asciiTheme="majorBidi" w:hAnsiTheme="majorBidi" w:cstheme="majorBidi"/>
                      </w:rPr>
                    </w:pPr>
                    <w:r>
                      <w:rPr>
                        <w:rFonts w:asciiTheme="majorBidi" w:hAnsiTheme="majorBidi" w:cstheme="majorBidi"/>
                      </w:rPr>
                      <w:t xml:space="preserve">  </w:t>
                    </w:r>
                    <w:r w:rsidRPr="008D57BA">
                      <w:rPr>
                        <w:rFonts w:asciiTheme="majorBidi" w:hAnsiTheme="majorBidi" w:cstheme="majorBidi"/>
                      </w:rPr>
                      <w:t>Décision</w:t>
                    </w:r>
                  </w:p>
                </w:txbxContent>
              </v:textbox>
            </v:roundrect>
          </v:group>
        </w:pict>
      </w:r>
    </w:p>
    <w:p w:rsidR="003D0818" w:rsidRDefault="003D0818" w:rsidP="003D0818">
      <w:pPr>
        <w:jc w:val="both"/>
        <w:rPr>
          <w:sz w:val="20"/>
          <w:szCs w:val="20"/>
        </w:rPr>
      </w:pPr>
    </w:p>
    <w:p w:rsidR="003D0818" w:rsidRPr="008D57BA" w:rsidRDefault="003D0818" w:rsidP="003D0818">
      <w:pPr>
        <w:jc w:val="both"/>
        <w:rPr>
          <w:rFonts w:asciiTheme="majorBidi" w:hAnsiTheme="majorBidi" w:cstheme="majorBidi"/>
          <w:sz w:val="24"/>
          <w:szCs w:val="24"/>
        </w:rPr>
      </w:pPr>
      <w:r w:rsidRPr="008D57BA">
        <w:rPr>
          <w:sz w:val="20"/>
          <w:szCs w:val="20"/>
        </w:rPr>
        <w:t xml:space="preserve"> </w:t>
      </w:r>
      <w:r w:rsidRPr="008D57BA">
        <w:rPr>
          <w:rFonts w:asciiTheme="majorBidi" w:hAnsiTheme="majorBidi" w:cstheme="majorBidi"/>
          <w:b/>
          <w:bCs/>
          <w:sz w:val="24"/>
          <w:szCs w:val="24"/>
        </w:rPr>
        <w:t>Image d’entrée</w:t>
      </w:r>
    </w:p>
    <w:p w:rsidR="003D0818" w:rsidRDefault="003D0818" w:rsidP="003D0818">
      <w:pPr>
        <w:jc w:val="both"/>
      </w:pPr>
    </w:p>
    <w:p w:rsidR="003D0818" w:rsidRDefault="003D0818" w:rsidP="003D0818">
      <w:pPr>
        <w:pStyle w:val="Lgende"/>
        <w:jc w:val="both"/>
        <w:rPr>
          <w:rFonts w:asciiTheme="majorBidi" w:hAnsiTheme="majorBidi" w:cstheme="majorBidi"/>
          <w:b/>
          <w:bCs/>
          <w:i w:val="0"/>
          <w:iCs w:val="0"/>
          <w:color w:val="auto"/>
          <w:sz w:val="24"/>
          <w:szCs w:val="24"/>
        </w:rPr>
      </w:pPr>
      <w:bookmarkStart w:id="2" w:name="_Toc451695408"/>
    </w:p>
    <w:p w:rsidR="003D0818" w:rsidRDefault="003D0818" w:rsidP="003D0818">
      <w:pPr>
        <w:pStyle w:val="Lgende"/>
        <w:jc w:val="both"/>
        <w:rPr>
          <w:rFonts w:asciiTheme="majorBidi" w:hAnsiTheme="majorBidi" w:cstheme="majorBidi"/>
          <w:b/>
          <w:bCs/>
          <w:i w:val="0"/>
          <w:iCs w:val="0"/>
          <w:color w:val="auto"/>
          <w:sz w:val="24"/>
          <w:szCs w:val="24"/>
        </w:rPr>
      </w:pPr>
      <w:r>
        <w:rPr>
          <w:rFonts w:asciiTheme="majorBidi" w:hAnsiTheme="majorBidi" w:cstheme="majorBidi"/>
          <w:b/>
          <w:bCs/>
          <w:i w:val="0"/>
          <w:iCs w:val="0"/>
          <w:color w:val="auto"/>
          <w:sz w:val="24"/>
          <w:szCs w:val="24"/>
        </w:rPr>
        <w:t xml:space="preserve">                                              </w:t>
      </w:r>
    </w:p>
    <w:p w:rsidR="003D0818" w:rsidRDefault="003D0818" w:rsidP="003D0818">
      <w:pPr>
        <w:pStyle w:val="Lgende"/>
        <w:jc w:val="both"/>
        <w:rPr>
          <w:rFonts w:asciiTheme="majorBidi" w:hAnsiTheme="majorBidi" w:cstheme="majorBidi"/>
          <w:i w:val="0"/>
          <w:iCs w:val="0"/>
          <w:color w:val="auto"/>
          <w:sz w:val="24"/>
          <w:szCs w:val="24"/>
        </w:rPr>
      </w:pPr>
      <w:r>
        <w:rPr>
          <w:rFonts w:asciiTheme="majorBidi" w:hAnsiTheme="majorBidi" w:cstheme="majorBidi"/>
          <w:b/>
          <w:bCs/>
          <w:i w:val="0"/>
          <w:iCs w:val="0"/>
          <w:color w:val="auto"/>
          <w:sz w:val="24"/>
          <w:szCs w:val="24"/>
        </w:rPr>
        <w:t xml:space="preserve">                                        </w:t>
      </w:r>
      <w:r w:rsidRPr="00E8728B">
        <w:rPr>
          <w:rFonts w:asciiTheme="majorBidi" w:hAnsiTheme="majorBidi" w:cstheme="majorBidi"/>
          <w:b/>
          <w:bCs/>
          <w:i w:val="0"/>
          <w:iCs w:val="0"/>
          <w:color w:val="auto"/>
          <w:sz w:val="24"/>
          <w:szCs w:val="24"/>
        </w:rPr>
        <w:t>Figure</w:t>
      </w:r>
      <w:r w:rsidR="00D06F8D" w:rsidRPr="00E8728B">
        <w:rPr>
          <w:rFonts w:asciiTheme="majorBidi" w:hAnsiTheme="majorBidi" w:cstheme="majorBidi"/>
          <w:b/>
          <w:bCs/>
          <w:i w:val="0"/>
          <w:iCs w:val="0"/>
          <w:color w:val="auto"/>
          <w:sz w:val="24"/>
          <w:szCs w:val="24"/>
        </w:rPr>
        <w:fldChar w:fldCharType="begin"/>
      </w:r>
      <w:r w:rsidRPr="00E8728B">
        <w:rPr>
          <w:rFonts w:asciiTheme="majorBidi" w:hAnsiTheme="majorBidi" w:cstheme="majorBidi"/>
          <w:b/>
          <w:bCs/>
          <w:i w:val="0"/>
          <w:iCs w:val="0"/>
          <w:color w:val="auto"/>
          <w:sz w:val="24"/>
          <w:szCs w:val="24"/>
        </w:rPr>
        <w:instrText xml:space="preserve"> SEQ Figure \* ARABIC </w:instrText>
      </w:r>
      <w:r w:rsidR="00D06F8D" w:rsidRPr="00E8728B">
        <w:rPr>
          <w:rFonts w:asciiTheme="majorBidi" w:hAnsiTheme="majorBidi" w:cstheme="majorBidi"/>
          <w:b/>
          <w:bCs/>
          <w:i w:val="0"/>
          <w:iCs w:val="0"/>
          <w:color w:val="auto"/>
          <w:sz w:val="24"/>
          <w:szCs w:val="24"/>
        </w:rPr>
        <w:fldChar w:fldCharType="separate"/>
      </w:r>
      <w:r>
        <w:rPr>
          <w:rFonts w:asciiTheme="majorBidi" w:hAnsiTheme="majorBidi" w:cstheme="majorBidi"/>
          <w:b/>
          <w:bCs/>
          <w:i w:val="0"/>
          <w:iCs w:val="0"/>
          <w:noProof/>
          <w:color w:val="auto"/>
          <w:sz w:val="24"/>
          <w:szCs w:val="24"/>
        </w:rPr>
        <w:t>1</w:t>
      </w:r>
      <w:r w:rsidR="00D06F8D" w:rsidRPr="00E8728B">
        <w:rPr>
          <w:rFonts w:asciiTheme="majorBidi" w:hAnsiTheme="majorBidi" w:cstheme="majorBidi"/>
          <w:b/>
          <w:bCs/>
          <w:i w:val="0"/>
          <w:iCs w:val="0"/>
          <w:color w:val="auto"/>
          <w:sz w:val="24"/>
          <w:szCs w:val="24"/>
        </w:rPr>
        <w:fldChar w:fldCharType="end"/>
      </w:r>
      <w:r w:rsidRPr="00E8728B">
        <w:rPr>
          <w:rFonts w:asciiTheme="majorBidi" w:hAnsiTheme="majorBidi" w:cstheme="majorBidi"/>
          <w:b/>
          <w:bCs/>
          <w:i w:val="0"/>
          <w:iCs w:val="0"/>
          <w:color w:val="auto"/>
          <w:sz w:val="24"/>
          <w:szCs w:val="24"/>
        </w:rPr>
        <w:t>.</w:t>
      </w:r>
      <w:r w:rsidRPr="000B6F47">
        <w:rPr>
          <w:rFonts w:asciiTheme="majorBidi" w:hAnsiTheme="majorBidi" w:cstheme="majorBidi"/>
          <w:i w:val="0"/>
          <w:iCs w:val="0"/>
          <w:color w:val="auto"/>
          <w:sz w:val="24"/>
          <w:szCs w:val="24"/>
        </w:rPr>
        <w:t xml:space="preserve"> Description de notre système</w:t>
      </w:r>
      <w:bookmarkEnd w:id="2"/>
    </w:p>
    <w:p w:rsidR="003D0818" w:rsidRPr="00E11DA7" w:rsidRDefault="003D0818" w:rsidP="003D0818">
      <w:pPr>
        <w:jc w:val="both"/>
      </w:pPr>
    </w:p>
    <w:p w:rsidR="003D0818" w:rsidRPr="00667719" w:rsidRDefault="003D0818" w:rsidP="003D0818">
      <w:pPr>
        <w:ind w:firstLine="567"/>
        <w:jc w:val="both"/>
        <w:rPr>
          <w:rFonts w:asciiTheme="majorBidi" w:hAnsiTheme="majorBidi" w:cstheme="majorBidi"/>
          <w:sz w:val="24"/>
          <w:szCs w:val="24"/>
        </w:rPr>
      </w:pPr>
      <w:r w:rsidRPr="00667719">
        <w:rPr>
          <w:rFonts w:asciiTheme="majorBidi" w:hAnsiTheme="majorBidi" w:cstheme="majorBidi"/>
          <w:sz w:val="24"/>
          <w:szCs w:val="24"/>
        </w:rPr>
        <w:t>Dans le quatrième et dernier chapitre, nous présenterons la conception et la réalisation de notre projet et nous procéderons à une série de tests, dont les résultats seront analysés et discutés, pour ensuite terminer ce travail par une conclusion générale qui résumera nos contributions et donnera quelques perspectives sur les travaux futurs.</w:t>
      </w:r>
    </w:p>
    <w:p w:rsidR="003D0818" w:rsidRPr="00667719" w:rsidRDefault="003D0818" w:rsidP="003D0818">
      <w:pPr>
        <w:tabs>
          <w:tab w:val="left" w:pos="5415"/>
        </w:tabs>
        <w:jc w:val="both"/>
        <w:rPr>
          <w:rFonts w:asciiTheme="majorBidi" w:hAnsiTheme="majorBidi" w:cstheme="majorBidi"/>
          <w:b/>
          <w:bCs/>
          <w:sz w:val="24"/>
          <w:szCs w:val="24"/>
        </w:rPr>
      </w:pPr>
    </w:p>
    <w:p w:rsidR="003D0818" w:rsidRPr="00E11DA7" w:rsidRDefault="003D0818" w:rsidP="003D0818">
      <w:pPr>
        <w:jc w:val="both"/>
      </w:pPr>
    </w:p>
    <w:p w:rsidR="003D0818" w:rsidRDefault="003D0818" w:rsidP="003D0818">
      <w:pPr>
        <w:jc w:val="both"/>
      </w:pPr>
    </w:p>
    <w:p w:rsidR="003D0818" w:rsidRDefault="003D0818" w:rsidP="003D0818">
      <w:pPr>
        <w:ind w:left="426"/>
        <w:jc w:val="both"/>
      </w:pPr>
    </w:p>
    <w:p w:rsidR="003D0818" w:rsidRDefault="003D0818" w:rsidP="003D0818">
      <w:pPr>
        <w:ind w:left="426"/>
        <w:jc w:val="both"/>
      </w:pPr>
    </w:p>
    <w:p w:rsidR="003D0818" w:rsidRDefault="003D0818" w:rsidP="003D0818">
      <w:pPr>
        <w:ind w:left="426"/>
        <w:jc w:val="both"/>
      </w:pPr>
    </w:p>
    <w:p w:rsidR="003D0818" w:rsidRDefault="003D0818" w:rsidP="003D0818">
      <w:pPr>
        <w:ind w:left="426"/>
        <w:jc w:val="both"/>
      </w:pPr>
    </w:p>
    <w:p w:rsidR="003D0818" w:rsidRDefault="003D0818" w:rsidP="003D0818">
      <w:pPr>
        <w:ind w:left="426"/>
        <w:jc w:val="both"/>
      </w:pPr>
    </w:p>
    <w:p w:rsidR="003D0818" w:rsidRDefault="003D0818" w:rsidP="003D0818">
      <w:pPr>
        <w:ind w:left="426"/>
        <w:jc w:val="both"/>
      </w:pPr>
    </w:p>
    <w:p w:rsidR="003D0818" w:rsidRDefault="003D0818" w:rsidP="003D0818">
      <w:pPr>
        <w:ind w:left="426"/>
        <w:jc w:val="both"/>
      </w:pPr>
    </w:p>
    <w:p w:rsidR="003D0818" w:rsidRDefault="003D0818" w:rsidP="003D0818">
      <w:pPr>
        <w:ind w:left="426"/>
        <w:jc w:val="both"/>
      </w:pPr>
    </w:p>
    <w:p w:rsidR="003D0818" w:rsidRDefault="003D0818" w:rsidP="003D0818">
      <w:pPr>
        <w:ind w:left="426"/>
        <w:jc w:val="both"/>
      </w:pPr>
    </w:p>
    <w:p w:rsidR="003D0818" w:rsidRDefault="003D0818" w:rsidP="003D0818">
      <w:pPr>
        <w:ind w:left="426"/>
        <w:jc w:val="both"/>
      </w:pPr>
    </w:p>
    <w:p w:rsidR="003D0818" w:rsidRDefault="003D0818" w:rsidP="003D0818">
      <w:pPr>
        <w:ind w:left="426"/>
        <w:jc w:val="both"/>
      </w:pPr>
    </w:p>
    <w:p w:rsidR="003D0818" w:rsidRDefault="003D0818" w:rsidP="003D0818">
      <w:pPr>
        <w:ind w:left="426"/>
        <w:jc w:val="both"/>
      </w:pPr>
    </w:p>
    <w:p w:rsidR="003D0818" w:rsidRDefault="003D0818" w:rsidP="003D0818">
      <w:pPr>
        <w:ind w:left="426"/>
        <w:jc w:val="both"/>
      </w:pPr>
    </w:p>
    <w:p w:rsidR="003D0818" w:rsidRDefault="003D0818" w:rsidP="003D0818">
      <w:pPr>
        <w:ind w:left="426"/>
        <w:jc w:val="both"/>
      </w:pPr>
    </w:p>
    <w:p w:rsidR="003D0818" w:rsidRDefault="003D0818" w:rsidP="003D0818">
      <w:pPr>
        <w:rPr>
          <w:rFonts w:asciiTheme="majorBidi" w:hAnsiTheme="majorBidi" w:cstheme="majorBidi"/>
          <w:b/>
          <w:bCs/>
          <w:i/>
          <w:iCs/>
          <w:sz w:val="80"/>
          <w:szCs w:val="80"/>
        </w:rPr>
      </w:pPr>
    </w:p>
    <w:p w:rsidR="003D0818" w:rsidRDefault="003D0818" w:rsidP="003D0818">
      <w:pPr>
        <w:rPr>
          <w:rFonts w:asciiTheme="majorBidi" w:hAnsiTheme="majorBidi" w:cstheme="majorBidi"/>
          <w:b/>
          <w:bCs/>
          <w:i/>
          <w:iCs/>
          <w:sz w:val="80"/>
          <w:szCs w:val="80"/>
        </w:rPr>
      </w:pPr>
    </w:p>
    <w:p w:rsidR="003D0818" w:rsidRDefault="003D0818" w:rsidP="003D0818">
      <w:pPr>
        <w:rPr>
          <w:rFonts w:asciiTheme="majorBidi" w:hAnsiTheme="majorBidi" w:cstheme="majorBidi"/>
          <w:b/>
          <w:bCs/>
          <w:i/>
          <w:iCs/>
          <w:sz w:val="80"/>
          <w:szCs w:val="80"/>
        </w:rPr>
      </w:pPr>
    </w:p>
    <w:p w:rsidR="003D0818" w:rsidRDefault="003D0818" w:rsidP="003D0818">
      <w:pPr>
        <w:rPr>
          <w:rFonts w:asciiTheme="majorBidi" w:hAnsiTheme="majorBidi" w:cstheme="majorBidi"/>
          <w:b/>
          <w:bCs/>
          <w:i/>
          <w:iCs/>
          <w:sz w:val="80"/>
          <w:szCs w:val="80"/>
        </w:rPr>
      </w:pPr>
    </w:p>
    <w:p w:rsidR="003D0818" w:rsidRDefault="003D0818" w:rsidP="003D0818">
      <w:pPr>
        <w:jc w:val="center"/>
        <w:rPr>
          <w:rFonts w:asciiTheme="majorBidi" w:hAnsiTheme="majorBidi" w:cstheme="majorBidi"/>
          <w:b/>
          <w:bCs/>
          <w:i/>
          <w:iCs/>
          <w:sz w:val="80"/>
          <w:szCs w:val="80"/>
        </w:rPr>
      </w:pPr>
      <w:r w:rsidRPr="00305EC7">
        <w:rPr>
          <w:rFonts w:asciiTheme="majorBidi" w:hAnsiTheme="majorBidi" w:cstheme="majorBidi"/>
          <w:b/>
          <w:bCs/>
          <w:i/>
          <w:iCs/>
          <w:sz w:val="80"/>
          <w:szCs w:val="80"/>
        </w:rPr>
        <w:t>Chapitre I</w:t>
      </w:r>
    </w:p>
    <w:p w:rsidR="003D0818" w:rsidRDefault="003D0818" w:rsidP="003D0818">
      <w:pPr>
        <w:rPr>
          <w:rFonts w:asciiTheme="majorBidi" w:hAnsiTheme="majorBidi" w:cstheme="majorBidi"/>
          <w:b/>
          <w:bCs/>
          <w:i/>
          <w:iCs/>
          <w:sz w:val="80"/>
          <w:szCs w:val="80"/>
        </w:rPr>
      </w:pPr>
      <w:r>
        <w:rPr>
          <w:rFonts w:asciiTheme="majorBidi" w:hAnsiTheme="majorBidi" w:cstheme="majorBidi"/>
          <w:b/>
          <w:bCs/>
          <w:i/>
          <w:iCs/>
          <w:sz w:val="80"/>
          <w:szCs w:val="80"/>
        </w:rPr>
        <w:t xml:space="preserve">             </w:t>
      </w:r>
      <w:r w:rsidRPr="00305EC7">
        <w:rPr>
          <w:rFonts w:asciiTheme="majorBidi" w:hAnsiTheme="majorBidi" w:cstheme="majorBidi"/>
          <w:b/>
          <w:bCs/>
          <w:i/>
          <w:iCs/>
          <w:sz w:val="80"/>
          <w:szCs w:val="80"/>
        </w:rPr>
        <w:t>Chapitre I</w:t>
      </w:r>
    </w:p>
    <w:p w:rsidR="003D0818" w:rsidRPr="00305EC7" w:rsidRDefault="00D06F8D" w:rsidP="003D0818">
      <w:pPr>
        <w:rPr>
          <w:rFonts w:asciiTheme="majorBidi" w:hAnsiTheme="majorBidi" w:cstheme="majorBidi"/>
          <w:sz w:val="80"/>
          <w:szCs w:val="80"/>
        </w:rPr>
      </w:pPr>
      <w:r>
        <w:rPr>
          <w:rFonts w:asciiTheme="majorBidi" w:hAnsiTheme="majorBidi" w:cstheme="majorBidi"/>
          <w:noProof/>
          <w:sz w:val="80"/>
          <w:szCs w:val="80"/>
          <w:lang w:eastAsia="fr-FR"/>
        </w:rPr>
        <w:pict>
          <v:roundrect id="_x0000_s1037" style="position:absolute;margin-left:-6pt;margin-top:-64.3pt;width:469.5pt;height:163.5pt;z-index:251686912" arcsize="10923f">
            <v:shadow on="t" opacity=".5" offset="-6pt,6pt"/>
            <v:textbox>
              <w:txbxContent>
                <w:p w:rsidR="00A9314C" w:rsidRDefault="00A9314C" w:rsidP="003D0818"/>
                <w:p w:rsidR="00A9314C" w:rsidRDefault="00A9314C" w:rsidP="003D0818"/>
                <w:p w:rsidR="00A9314C" w:rsidRPr="00305EC7" w:rsidRDefault="00A9314C" w:rsidP="003D0818">
                  <w:pPr>
                    <w:jc w:val="center"/>
                    <w:rPr>
                      <w:rFonts w:asciiTheme="majorBidi" w:hAnsiTheme="majorBidi" w:cstheme="majorBidi"/>
                      <w:b/>
                      <w:bCs/>
                      <w:i/>
                      <w:iCs/>
                      <w:sz w:val="60"/>
                      <w:szCs w:val="60"/>
                    </w:rPr>
                  </w:pPr>
                  <w:r w:rsidRPr="00305EC7">
                    <w:rPr>
                      <w:rFonts w:asciiTheme="majorBidi" w:hAnsiTheme="majorBidi" w:cstheme="majorBidi"/>
                      <w:b/>
                      <w:bCs/>
                      <w:i/>
                      <w:iCs/>
                      <w:sz w:val="60"/>
                      <w:szCs w:val="60"/>
                    </w:rPr>
                    <w:t xml:space="preserve">La </w:t>
                  </w:r>
                  <w:r>
                    <w:rPr>
                      <w:rFonts w:asciiTheme="majorBidi" w:hAnsiTheme="majorBidi" w:cstheme="majorBidi"/>
                      <w:b/>
                      <w:bCs/>
                      <w:i/>
                      <w:iCs/>
                      <w:sz w:val="60"/>
                      <w:szCs w:val="60"/>
                    </w:rPr>
                    <w:t>Reconnaissance Faciale</w:t>
                  </w:r>
                </w:p>
              </w:txbxContent>
            </v:textbox>
          </v:roundrect>
        </w:pict>
      </w:r>
    </w:p>
    <w:p w:rsidR="003D0818" w:rsidRPr="00305EC7" w:rsidRDefault="003D0818" w:rsidP="003D0818">
      <w:pPr>
        <w:rPr>
          <w:rFonts w:asciiTheme="majorBidi" w:hAnsiTheme="majorBidi" w:cstheme="majorBidi"/>
          <w:sz w:val="80"/>
          <w:szCs w:val="80"/>
        </w:rPr>
      </w:pPr>
    </w:p>
    <w:p w:rsidR="003D0818" w:rsidRDefault="003D0818" w:rsidP="003D0818">
      <w:pPr>
        <w:rPr>
          <w:rFonts w:asciiTheme="majorBidi" w:hAnsiTheme="majorBidi" w:cstheme="majorBidi"/>
          <w:sz w:val="80"/>
          <w:szCs w:val="80"/>
        </w:rPr>
      </w:pPr>
    </w:p>
    <w:p w:rsidR="003D0818" w:rsidRDefault="003D0818" w:rsidP="003D0818">
      <w:pPr>
        <w:rPr>
          <w:rFonts w:asciiTheme="majorBidi" w:hAnsiTheme="majorBidi" w:cstheme="majorBidi"/>
          <w:sz w:val="80"/>
          <w:szCs w:val="80"/>
        </w:rPr>
      </w:pPr>
    </w:p>
    <w:p w:rsidR="003D0818" w:rsidRDefault="003D0818" w:rsidP="003D0818">
      <w:pPr>
        <w:rPr>
          <w:rFonts w:asciiTheme="majorBidi" w:hAnsiTheme="majorBidi" w:cstheme="majorBidi"/>
          <w:sz w:val="80"/>
          <w:szCs w:val="80"/>
        </w:rPr>
      </w:pPr>
    </w:p>
    <w:p w:rsidR="003D0818" w:rsidRDefault="003D0818" w:rsidP="003D0818">
      <w:pPr>
        <w:rPr>
          <w:rFonts w:asciiTheme="majorBidi" w:hAnsiTheme="majorBidi" w:cstheme="majorBidi"/>
          <w:sz w:val="80"/>
          <w:szCs w:val="80"/>
        </w:rPr>
      </w:pPr>
    </w:p>
    <w:p w:rsidR="003D0818" w:rsidRDefault="003D0818" w:rsidP="003D0818">
      <w:pPr>
        <w:rPr>
          <w:rFonts w:asciiTheme="majorBidi" w:hAnsiTheme="majorBidi" w:cstheme="majorBidi"/>
          <w:sz w:val="80"/>
          <w:szCs w:val="80"/>
        </w:rPr>
      </w:pPr>
    </w:p>
    <w:p w:rsidR="003D0818" w:rsidRPr="00B45DB8" w:rsidRDefault="003D0818" w:rsidP="003D0818">
      <w:pPr>
        <w:spacing w:after="0"/>
        <w:jc w:val="both"/>
        <w:rPr>
          <w:rFonts w:asciiTheme="majorBidi" w:hAnsiTheme="majorBidi" w:cstheme="majorBidi"/>
          <w:b/>
          <w:bCs/>
          <w:i/>
          <w:iCs/>
          <w:color w:val="000000" w:themeColor="text1"/>
          <w:sz w:val="28"/>
          <w:szCs w:val="28"/>
        </w:rPr>
      </w:pPr>
      <w:r w:rsidRPr="00B45DB8">
        <w:rPr>
          <w:rFonts w:asciiTheme="majorBidi" w:hAnsiTheme="majorBidi" w:cstheme="majorBidi"/>
          <w:b/>
          <w:bCs/>
          <w:i/>
          <w:iCs/>
          <w:color w:val="000000" w:themeColor="text1"/>
          <w:sz w:val="28"/>
          <w:szCs w:val="28"/>
        </w:rPr>
        <w:t xml:space="preserve">I.1. </w:t>
      </w:r>
      <w:r w:rsidRPr="00D4412E">
        <w:rPr>
          <w:rFonts w:asciiTheme="majorBidi" w:hAnsiTheme="majorBidi" w:cstheme="majorBidi"/>
          <w:b/>
          <w:bCs/>
          <w:i/>
          <w:iCs/>
          <w:color w:val="000000" w:themeColor="text1"/>
          <w:sz w:val="28"/>
          <w:szCs w:val="28"/>
          <w:u w:val="single"/>
        </w:rPr>
        <w:t>Introduction</w:t>
      </w:r>
    </w:p>
    <w:p w:rsidR="003D0818" w:rsidRPr="00490D63" w:rsidRDefault="003D0818" w:rsidP="003D0818">
      <w:pPr>
        <w:spacing w:after="0"/>
        <w:ind w:hanging="284"/>
        <w:jc w:val="both"/>
        <w:rPr>
          <w:rFonts w:asciiTheme="majorBidi" w:hAnsiTheme="majorBidi" w:cstheme="majorBidi"/>
          <w:b/>
          <w:bCs/>
          <w:color w:val="000000" w:themeColor="text1"/>
          <w:sz w:val="26"/>
          <w:szCs w:val="26"/>
        </w:rPr>
      </w:pPr>
    </w:p>
    <w:p w:rsidR="003D0818" w:rsidRPr="00490D63" w:rsidRDefault="003D0818" w:rsidP="003D0818">
      <w:pPr>
        <w:spacing w:after="0"/>
        <w:ind w:left="-142" w:firstLine="142"/>
        <w:jc w:val="both"/>
        <w:rPr>
          <w:rFonts w:asciiTheme="majorBidi" w:hAnsiTheme="majorBidi" w:cstheme="majorBidi"/>
          <w:b/>
          <w:bCs/>
          <w:color w:val="FF0000"/>
          <w:sz w:val="24"/>
          <w:szCs w:val="24"/>
        </w:rPr>
      </w:pPr>
      <w:r>
        <w:rPr>
          <w:rFonts w:asciiTheme="majorBidi" w:hAnsiTheme="majorBidi" w:cstheme="majorBidi"/>
          <w:color w:val="000000"/>
          <w:sz w:val="24"/>
          <w:szCs w:val="24"/>
        </w:rPr>
        <w:t xml:space="preserve">     </w:t>
      </w:r>
      <w:r w:rsidRPr="00490D63">
        <w:rPr>
          <w:rFonts w:asciiTheme="majorBidi" w:hAnsiTheme="majorBidi" w:cstheme="majorBidi"/>
          <w:color w:val="000000"/>
          <w:sz w:val="24"/>
          <w:szCs w:val="24"/>
        </w:rPr>
        <w:t>La reconnaissance faciale est une tâche que les humains effectuent naturellement et sans effort dans leurs vies quotidiennes.</w:t>
      </w:r>
    </w:p>
    <w:p w:rsidR="003D0818" w:rsidRPr="00490D63" w:rsidRDefault="003D0818" w:rsidP="003D0818">
      <w:pPr>
        <w:spacing w:after="0"/>
        <w:ind w:left="-142" w:firstLine="142"/>
        <w:jc w:val="both"/>
        <w:rPr>
          <w:rFonts w:asciiTheme="majorBidi" w:hAnsiTheme="majorBidi" w:cstheme="majorBidi"/>
          <w:b/>
          <w:bCs/>
          <w:color w:val="FF0000"/>
          <w:sz w:val="24"/>
          <w:szCs w:val="24"/>
        </w:rPr>
      </w:pPr>
      <w:r>
        <w:rPr>
          <w:rFonts w:asciiTheme="majorBidi" w:hAnsiTheme="majorBidi" w:cstheme="majorBidi"/>
          <w:sz w:val="24"/>
          <w:szCs w:val="24"/>
        </w:rPr>
        <w:t xml:space="preserve">    </w:t>
      </w:r>
      <w:r w:rsidRPr="00490D63">
        <w:rPr>
          <w:rFonts w:asciiTheme="majorBidi" w:hAnsiTheme="majorBidi" w:cstheme="majorBidi"/>
          <w:sz w:val="24"/>
          <w:szCs w:val="24"/>
        </w:rPr>
        <w:t>C’est la technique la plus commune et populaire, elle reste la plus acceptable puisqu'elle correspond à ce que les humains utilisent dans l'interaction visuelle.</w:t>
      </w:r>
    </w:p>
    <w:p w:rsidR="003D0818" w:rsidRDefault="003D0818" w:rsidP="003D0818">
      <w:pPr>
        <w:spacing w:after="0"/>
        <w:ind w:left="-142" w:firstLine="142"/>
        <w:jc w:val="both"/>
        <w:rPr>
          <w:rFonts w:asciiTheme="majorBidi" w:hAnsiTheme="majorBidi" w:cstheme="majorBidi"/>
          <w:sz w:val="24"/>
          <w:szCs w:val="24"/>
        </w:rPr>
      </w:pPr>
      <w:r>
        <w:rPr>
          <w:rFonts w:asciiTheme="majorBidi" w:hAnsiTheme="majorBidi" w:cstheme="majorBidi"/>
          <w:color w:val="000000"/>
          <w:sz w:val="24"/>
          <w:szCs w:val="24"/>
        </w:rPr>
        <w:t xml:space="preserve">    </w:t>
      </w:r>
      <w:r w:rsidRPr="00490D63">
        <w:rPr>
          <w:rFonts w:asciiTheme="majorBidi" w:hAnsiTheme="majorBidi" w:cstheme="majorBidi"/>
          <w:color w:val="000000"/>
          <w:sz w:val="24"/>
          <w:szCs w:val="24"/>
        </w:rPr>
        <w:t>La grande disponibilité d’ordinateurs puissants et peu onéreux ainsi que des systèmes informatiques embarqués ont suscité un énorme intérêt dans le traitement automatique des images et des vidéos numériques au sein de nombreuses applications, incluant l’identification biométrique, la surveillance, l’interaction homme</w:t>
      </w:r>
      <w:r>
        <w:rPr>
          <w:rFonts w:asciiTheme="majorBidi" w:hAnsiTheme="majorBidi" w:cstheme="majorBidi"/>
          <w:color w:val="000000"/>
          <w:sz w:val="24"/>
          <w:szCs w:val="24"/>
        </w:rPr>
        <w:t xml:space="preserve"> </w:t>
      </w:r>
      <w:r w:rsidRPr="00490D63">
        <w:rPr>
          <w:rFonts w:asciiTheme="majorBidi" w:hAnsiTheme="majorBidi" w:cstheme="majorBidi"/>
          <w:color w:val="000000"/>
          <w:sz w:val="24"/>
          <w:szCs w:val="24"/>
        </w:rPr>
        <w:t>machine et la gestion de données multimédia. La reconnaissance faciale, en tant qu’une des technologies biométriques de base, a pris une part de plus en plus importante dans le domaine de la recherche, ceci étant dû aux avances rapides</w:t>
      </w:r>
      <w:r w:rsidRPr="00490D63">
        <w:rPr>
          <w:rFonts w:asciiTheme="majorBidi" w:hAnsiTheme="majorBidi" w:cstheme="majorBidi"/>
          <w:b/>
          <w:bCs/>
          <w:color w:val="000000"/>
          <w:sz w:val="24"/>
          <w:szCs w:val="24"/>
        </w:rPr>
        <w:t xml:space="preserve"> </w:t>
      </w:r>
      <w:r w:rsidRPr="00490D63">
        <w:rPr>
          <w:rFonts w:asciiTheme="majorBidi" w:hAnsiTheme="majorBidi" w:cstheme="majorBidi"/>
          <w:color w:val="000000"/>
          <w:sz w:val="24"/>
          <w:szCs w:val="24"/>
        </w:rPr>
        <w:t xml:space="preserve">dans des technologies telles que les appareils </w:t>
      </w:r>
      <w:r w:rsidRPr="008D7381">
        <w:rPr>
          <w:rFonts w:asciiTheme="majorBidi" w:hAnsiTheme="majorBidi" w:cstheme="majorBidi"/>
          <w:color w:val="000000"/>
          <w:sz w:val="24"/>
          <w:szCs w:val="24"/>
        </w:rPr>
        <w:t>photo</w:t>
      </w:r>
      <w:r>
        <w:rPr>
          <w:rFonts w:asciiTheme="majorBidi" w:hAnsiTheme="majorBidi" w:cstheme="majorBidi"/>
          <w:color w:val="000000"/>
          <w:sz w:val="24"/>
          <w:szCs w:val="24"/>
        </w:rPr>
        <w:t>s n</w:t>
      </w:r>
      <w:r w:rsidRPr="008D7381">
        <w:rPr>
          <w:rFonts w:asciiTheme="majorBidi" w:hAnsiTheme="majorBidi" w:cstheme="majorBidi"/>
          <w:color w:val="000000"/>
          <w:sz w:val="24"/>
          <w:szCs w:val="24"/>
        </w:rPr>
        <w:t>umériques</w:t>
      </w:r>
      <w:r w:rsidRPr="00490D63">
        <w:rPr>
          <w:rFonts w:asciiTheme="majorBidi" w:hAnsiTheme="majorBidi" w:cstheme="majorBidi"/>
          <w:color w:val="000000"/>
          <w:sz w:val="24"/>
          <w:szCs w:val="24"/>
        </w:rPr>
        <w:t xml:space="preserve">, Internet et les dispositifs </w:t>
      </w:r>
      <w:r w:rsidRPr="00490D63">
        <w:rPr>
          <w:rFonts w:asciiTheme="majorBidi" w:hAnsiTheme="majorBidi" w:cstheme="majorBidi"/>
          <w:sz w:val="24"/>
          <w:szCs w:val="24"/>
        </w:rPr>
        <w:t>mobiles, le tout associé à des besoins en sécurité sans cesse en augmentation [</w:t>
      </w:r>
      <w:r>
        <w:rPr>
          <w:rFonts w:asciiTheme="majorBidi" w:hAnsiTheme="majorBidi" w:cstheme="majorBidi"/>
          <w:sz w:val="24"/>
          <w:szCs w:val="24"/>
        </w:rPr>
        <w:t>3</w:t>
      </w:r>
      <w:r w:rsidRPr="00490D63">
        <w:rPr>
          <w:rFonts w:asciiTheme="majorBidi" w:hAnsiTheme="majorBidi" w:cstheme="majorBidi"/>
          <w:sz w:val="24"/>
          <w:szCs w:val="24"/>
        </w:rPr>
        <w:t>].</w:t>
      </w:r>
    </w:p>
    <w:p w:rsidR="003D0818" w:rsidRDefault="003D0818" w:rsidP="003D0818">
      <w:pPr>
        <w:spacing w:after="0"/>
        <w:jc w:val="both"/>
        <w:rPr>
          <w:rFonts w:asciiTheme="majorBidi" w:hAnsiTheme="majorBidi" w:cstheme="majorBidi"/>
          <w:sz w:val="24"/>
          <w:szCs w:val="24"/>
        </w:rPr>
      </w:pPr>
    </w:p>
    <w:p w:rsidR="003D0818" w:rsidRPr="00152317" w:rsidRDefault="003D0818" w:rsidP="003D0818">
      <w:pPr>
        <w:pStyle w:val="Titre1"/>
        <w:spacing w:before="160"/>
        <w:rPr>
          <w:rFonts w:asciiTheme="majorBidi" w:hAnsiTheme="majorBidi"/>
          <w:i/>
          <w:iCs/>
          <w:color w:val="000000" w:themeColor="text1"/>
        </w:rPr>
      </w:pPr>
      <w:bookmarkStart w:id="3" w:name="_Toc451759741"/>
      <w:r w:rsidRPr="00152317">
        <w:rPr>
          <w:rFonts w:asciiTheme="majorBidi" w:hAnsiTheme="majorBidi"/>
          <w:i/>
          <w:iCs/>
          <w:color w:val="000000" w:themeColor="text1"/>
        </w:rPr>
        <w:t xml:space="preserve">I.2. </w:t>
      </w:r>
      <w:r w:rsidRPr="00D4412E">
        <w:rPr>
          <w:rFonts w:asciiTheme="majorBidi" w:hAnsiTheme="majorBidi"/>
          <w:i/>
          <w:iCs/>
          <w:color w:val="000000" w:themeColor="text1"/>
          <w:u w:val="single"/>
        </w:rPr>
        <w:t>Reconnaissance faciale</w:t>
      </w:r>
      <w:bookmarkEnd w:id="3"/>
      <w:r w:rsidRPr="00152317">
        <w:rPr>
          <w:rFonts w:asciiTheme="majorBidi" w:hAnsiTheme="majorBidi"/>
          <w:i/>
          <w:iCs/>
          <w:color w:val="000000" w:themeColor="text1"/>
        </w:rPr>
        <w:t> </w:t>
      </w:r>
      <w:r w:rsidRPr="00152317">
        <w:rPr>
          <w:rFonts w:asciiTheme="majorBidi" w:hAnsiTheme="majorBidi"/>
          <w:i/>
          <w:iCs/>
          <w:color w:val="000000" w:themeColor="text1"/>
        </w:rPr>
        <w:tab/>
      </w:r>
    </w:p>
    <w:p w:rsidR="003D0818" w:rsidRPr="00667719" w:rsidRDefault="003D0818" w:rsidP="003D0818">
      <w:pPr>
        <w:spacing w:before="160"/>
        <w:ind w:firstLine="567"/>
        <w:jc w:val="both"/>
        <w:rPr>
          <w:rFonts w:asciiTheme="majorBidi" w:hAnsiTheme="majorBidi" w:cstheme="majorBidi"/>
          <w:b/>
          <w:bCs/>
          <w:sz w:val="24"/>
          <w:szCs w:val="24"/>
        </w:rPr>
      </w:pPr>
      <w:r w:rsidRPr="00667719">
        <w:rPr>
          <w:rFonts w:asciiTheme="majorBidi" w:hAnsiTheme="majorBidi" w:cstheme="majorBidi"/>
          <w:sz w:val="24"/>
          <w:szCs w:val="24"/>
        </w:rPr>
        <w:t>Rien n’est plus naturel que d’utiliser le visage pour identifier une personne. Les images faciales sont probablement la caractéristique biométrique la plus communément employée par l’homme pour effectuer une identification personnelle.</w:t>
      </w:r>
    </w:p>
    <w:p w:rsidR="003D0818" w:rsidRPr="00667719" w:rsidRDefault="003D0818" w:rsidP="003D0818">
      <w:pPr>
        <w:spacing w:before="160"/>
        <w:ind w:firstLine="567"/>
        <w:jc w:val="both"/>
        <w:rPr>
          <w:rFonts w:asciiTheme="majorBidi" w:hAnsiTheme="majorBidi" w:cstheme="majorBidi"/>
          <w:sz w:val="20"/>
          <w:szCs w:val="20"/>
        </w:rPr>
      </w:pPr>
      <w:r w:rsidRPr="00667719">
        <w:rPr>
          <w:rFonts w:asciiTheme="majorBidi" w:hAnsiTheme="majorBidi" w:cstheme="majorBidi"/>
          <w:sz w:val="24"/>
          <w:szCs w:val="24"/>
        </w:rPr>
        <w:lastRenderedPageBreak/>
        <w:t>La reconnaissance de visages est une tâche que les humains effectuent aisément dans leurs vies. Son problème peut être formulé et vu de la manière suivante : étant données une ou plusieurs images d'un visage, la tâche est de trouver ou de vérifier l'identité d'une personne par comparaison de son visage à l'ensemb</w:t>
      </w:r>
      <w:r>
        <w:rPr>
          <w:rFonts w:asciiTheme="majorBidi" w:hAnsiTheme="majorBidi" w:cstheme="majorBidi"/>
          <w:sz w:val="24"/>
          <w:szCs w:val="24"/>
        </w:rPr>
        <w:t>le des images de visage stockées</w:t>
      </w:r>
      <w:r w:rsidRPr="00667719">
        <w:rPr>
          <w:rFonts w:asciiTheme="majorBidi" w:hAnsiTheme="majorBidi" w:cstheme="majorBidi"/>
          <w:sz w:val="24"/>
          <w:szCs w:val="24"/>
        </w:rPr>
        <w:t xml:space="preserve"> dans une base de données </w:t>
      </w:r>
      <w:r w:rsidRPr="00A01224">
        <w:rPr>
          <w:rFonts w:asciiTheme="majorBidi" w:hAnsiTheme="majorBidi" w:cstheme="majorBidi"/>
          <w:sz w:val="24"/>
          <w:szCs w:val="24"/>
        </w:rPr>
        <w:t>[4].</w:t>
      </w:r>
    </w:p>
    <w:p w:rsidR="003D0818" w:rsidRPr="00030414" w:rsidRDefault="003D0818" w:rsidP="003D0818">
      <w:pPr>
        <w:spacing w:before="160"/>
        <w:ind w:firstLine="567"/>
        <w:jc w:val="both"/>
        <w:rPr>
          <w:rFonts w:asciiTheme="majorBidi" w:hAnsiTheme="majorBidi" w:cstheme="majorBidi"/>
          <w:sz w:val="20"/>
          <w:szCs w:val="20"/>
        </w:rPr>
      </w:pPr>
      <w:r w:rsidRPr="00667719">
        <w:rPr>
          <w:rFonts w:asciiTheme="majorBidi" w:hAnsiTheme="majorBidi" w:cstheme="majorBidi"/>
          <w:sz w:val="24"/>
          <w:szCs w:val="24"/>
          <w:shd w:val="clear" w:color="auto" w:fill="FFFFFF"/>
        </w:rPr>
        <w:t xml:space="preserve">Un système de reconnaissance faciale est </w:t>
      </w:r>
      <w:r w:rsidRPr="00030414">
        <w:rPr>
          <w:rFonts w:asciiTheme="majorBidi" w:hAnsiTheme="majorBidi" w:cstheme="majorBidi"/>
          <w:sz w:val="24"/>
          <w:szCs w:val="24"/>
          <w:shd w:val="clear" w:color="auto" w:fill="FFFFFF"/>
        </w:rPr>
        <w:t>une</w:t>
      </w:r>
      <w:r w:rsidRPr="00030414">
        <w:rPr>
          <w:rStyle w:val="apple-converted-space"/>
          <w:rFonts w:asciiTheme="majorBidi" w:hAnsiTheme="majorBidi" w:cstheme="majorBidi"/>
          <w:sz w:val="24"/>
          <w:szCs w:val="24"/>
          <w:shd w:val="clear" w:color="auto" w:fill="FFFFFF"/>
        </w:rPr>
        <w:t> </w:t>
      </w:r>
      <w:hyperlink r:id="rId9" w:tooltip="Application (informatique)" w:history="1">
        <w:r w:rsidRPr="00030414">
          <w:rPr>
            <w:rStyle w:val="Lienhypertexte"/>
            <w:rFonts w:asciiTheme="majorBidi" w:hAnsiTheme="majorBidi" w:cstheme="majorBidi"/>
            <w:sz w:val="24"/>
            <w:szCs w:val="24"/>
            <w:shd w:val="clear" w:color="auto" w:fill="FFFFFF"/>
          </w:rPr>
          <w:t>application logicielle</w:t>
        </w:r>
      </w:hyperlink>
      <w:r w:rsidRPr="00030414">
        <w:rPr>
          <w:rStyle w:val="apple-converted-space"/>
          <w:rFonts w:asciiTheme="majorBidi" w:hAnsiTheme="majorBidi" w:cstheme="majorBidi"/>
          <w:sz w:val="24"/>
          <w:szCs w:val="24"/>
          <w:shd w:val="clear" w:color="auto" w:fill="FFFFFF"/>
        </w:rPr>
        <w:t> </w:t>
      </w:r>
      <w:r w:rsidRPr="00030414">
        <w:rPr>
          <w:rFonts w:asciiTheme="majorBidi" w:hAnsiTheme="majorBidi" w:cstheme="majorBidi"/>
          <w:sz w:val="24"/>
          <w:szCs w:val="24"/>
          <w:shd w:val="clear" w:color="auto" w:fill="FFFFFF"/>
        </w:rPr>
        <w:t xml:space="preserve">visant à reconnaître une personne à partir d’une image de son visage de manière automatique. Pour cela, il est nécessaire que l'identité de la personne soit connue au préalable, au moyen d'une ou plusieurs images de son visage, ou d'un modèle 3D de son visage. </w:t>
      </w:r>
      <w:r w:rsidRPr="00030414">
        <w:rPr>
          <w:rFonts w:asciiTheme="majorBidi" w:hAnsiTheme="majorBidi" w:cstheme="majorBidi"/>
          <w:sz w:val="24"/>
          <w:szCs w:val="24"/>
        </w:rPr>
        <w:t>L'arrivée de la  reconnaissance faciale  comme outil biométrique est assez récente.</w:t>
      </w:r>
      <w:r w:rsidRPr="00030414">
        <w:rPr>
          <w:rFonts w:asciiTheme="majorBidi" w:hAnsiTheme="majorBidi" w:cstheme="majorBidi"/>
          <w:sz w:val="24"/>
          <w:szCs w:val="24"/>
          <w:shd w:val="clear" w:color="auto" w:fill="FFFFFF"/>
        </w:rPr>
        <w:t xml:space="preserve"> Parmi les premières tentatives de reconnaissance de visage, on trouve celle de </w:t>
      </w:r>
      <w:r w:rsidRPr="00030414">
        <w:rPr>
          <w:rStyle w:val="apple-converted-space"/>
          <w:rFonts w:asciiTheme="majorBidi" w:hAnsiTheme="majorBidi" w:cstheme="majorBidi"/>
          <w:sz w:val="24"/>
          <w:szCs w:val="24"/>
          <w:shd w:val="clear" w:color="auto" w:fill="FFFFFF"/>
        </w:rPr>
        <w:t> </w:t>
      </w:r>
      <w:hyperlink r:id="rId10" w:tooltip="Takeo Kanade" w:history="1">
        <w:r w:rsidRPr="00030414">
          <w:rPr>
            <w:rStyle w:val="Lienhypertexte"/>
            <w:rFonts w:asciiTheme="majorBidi" w:hAnsiTheme="majorBidi" w:cstheme="majorBidi"/>
            <w:b/>
            <w:bCs/>
            <w:sz w:val="24"/>
            <w:szCs w:val="24"/>
            <w:shd w:val="clear" w:color="auto" w:fill="FFFFFF"/>
          </w:rPr>
          <w:t>Takeo Kanade</w:t>
        </w:r>
      </w:hyperlink>
      <w:r w:rsidRPr="00030414">
        <w:rPr>
          <w:rStyle w:val="apple-converted-space"/>
          <w:rFonts w:asciiTheme="majorBidi" w:hAnsiTheme="majorBidi" w:cstheme="majorBidi"/>
          <w:sz w:val="24"/>
          <w:szCs w:val="24"/>
          <w:shd w:val="clear" w:color="auto" w:fill="FFFFFF"/>
        </w:rPr>
        <w:t xml:space="preserve">  </w:t>
      </w:r>
      <w:r w:rsidRPr="00030414">
        <w:rPr>
          <w:rFonts w:asciiTheme="majorBidi" w:hAnsiTheme="majorBidi" w:cstheme="majorBidi"/>
          <w:sz w:val="24"/>
          <w:szCs w:val="24"/>
          <w:shd w:val="clear" w:color="auto" w:fill="FFFFFF"/>
        </w:rPr>
        <w:t>en 1973 lors de sa</w:t>
      </w:r>
      <w:r w:rsidRPr="00030414">
        <w:rPr>
          <w:rStyle w:val="apple-converted-space"/>
          <w:rFonts w:asciiTheme="majorBidi" w:hAnsiTheme="majorBidi" w:cstheme="majorBidi"/>
          <w:sz w:val="24"/>
          <w:szCs w:val="24"/>
          <w:shd w:val="clear" w:color="auto" w:fill="FFFFFF"/>
        </w:rPr>
        <w:t> </w:t>
      </w:r>
      <w:hyperlink r:id="rId11" w:tooltip="Thèse de doctorat" w:history="1">
        <w:r w:rsidRPr="00030414">
          <w:rPr>
            <w:rStyle w:val="Lienhypertexte"/>
            <w:rFonts w:asciiTheme="majorBidi" w:hAnsiTheme="majorBidi" w:cstheme="majorBidi"/>
            <w:sz w:val="24"/>
            <w:szCs w:val="24"/>
            <w:shd w:val="clear" w:color="auto" w:fill="FFFFFF"/>
          </w:rPr>
          <w:t>thèse de doctorat</w:t>
        </w:r>
      </w:hyperlink>
      <w:r w:rsidRPr="00030414">
        <w:rPr>
          <w:rStyle w:val="apple-converted-space"/>
          <w:rFonts w:asciiTheme="majorBidi" w:hAnsiTheme="majorBidi" w:cstheme="majorBidi"/>
          <w:sz w:val="24"/>
          <w:szCs w:val="24"/>
          <w:shd w:val="clear" w:color="auto" w:fill="FFFFFF"/>
        </w:rPr>
        <w:t> </w:t>
      </w:r>
      <w:r w:rsidRPr="00030414">
        <w:rPr>
          <w:rFonts w:asciiTheme="majorBidi" w:hAnsiTheme="majorBidi" w:cstheme="majorBidi"/>
          <w:sz w:val="24"/>
          <w:szCs w:val="24"/>
          <w:shd w:val="clear" w:color="auto" w:fill="FFFFFF"/>
        </w:rPr>
        <w:t>à l'</w:t>
      </w:r>
      <w:hyperlink r:id="rId12" w:tooltip="Université de Kyoto" w:history="1">
        <w:r w:rsidRPr="00030414">
          <w:rPr>
            <w:rStyle w:val="Lienhypertexte"/>
            <w:rFonts w:asciiTheme="majorBidi" w:hAnsiTheme="majorBidi" w:cstheme="majorBidi"/>
            <w:sz w:val="24"/>
            <w:szCs w:val="24"/>
            <w:shd w:val="clear" w:color="auto" w:fill="FFFFFF"/>
          </w:rPr>
          <w:t>Université de Kyoto</w:t>
        </w:r>
      </w:hyperlink>
      <w:r w:rsidRPr="00030414">
        <w:rPr>
          <w:rFonts w:asciiTheme="majorBidi" w:hAnsiTheme="majorBidi" w:cstheme="majorBidi"/>
        </w:rPr>
        <w:t xml:space="preserve"> </w:t>
      </w:r>
      <w:r w:rsidRPr="00A01224">
        <w:rPr>
          <w:rFonts w:asciiTheme="majorBidi" w:hAnsiTheme="majorBidi" w:cstheme="majorBidi"/>
          <w:sz w:val="24"/>
          <w:szCs w:val="24"/>
        </w:rPr>
        <w:t>[4].</w:t>
      </w:r>
    </w:p>
    <w:p w:rsidR="003D0818" w:rsidRDefault="003D0818" w:rsidP="003D0818">
      <w:pPr>
        <w:spacing w:after="0"/>
        <w:jc w:val="both"/>
        <w:rPr>
          <w:rFonts w:asciiTheme="majorBidi" w:hAnsiTheme="majorBidi" w:cstheme="majorBidi"/>
          <w:b/>
          <w:bCs/>
          <w:color w:val="FF0000"/>
        </w:rPr>
      </w:pPr>
    </w:p>
    <w:p w:rsidR="003D0818" w:rsidRPr="00B45DB8" w:rsidRDefault="003D0818" w:rsidP="003D0818">
      <w:pPr>
        <w:spacing w:after="0"/>
        <w:ind w:hanging="284"/>
        <w:jc w:val="both"/>
        <w:rPr>
          <w:rFonts w:asciiTheme="majorBidi" w:hAnsiTheme="majorBidi" w:cstheme="majorBidi"/>
          <w:b/>
          <w:bCs/>
          <w:i/>
          <w:iCs/>
          <w:color w:val="000000"/>
          <w:sz w:val="28"/>
          <w:szCs w:val="28"/>
        </w:rPr>
      </w:pPr>
      <w:r>
        <w:rPr>
          <w:rFonts w:asciiTheme="majorBidi" w:hAnsiTheme="majorBidi" w:cstheme="majorBidi"/>
          <w:b/>
          <w:bCs/>
          <w:i/>
          <w:iCs/>
          <w:color w:val="000000"/>
          <w:sz w:val="28"/>
          <w:szCs w:val="28"/>
        </w:rPr>
        <w:t xml:space="preserve">   I.3</w:t>
      </w:r>
      <w:r w:rsidRPr="00B45DB8">
        <w:rPr>
          <w:rFonts w:asciiTheme="majorBidi" w:hAnsiTheme="majorBidi" w:cstheme="majorBidi"/>
          <w:b/>
          <w:bCs/>
          <w:i/>
          <w:iCs/>
          <w:color w:val="000000"/>
          <w:sz w:val="28"/>
          <w:szCs w:val="28"/>
        </w:rPr>
        <w:t xml:space="preserve">.  </w:t>
      </w:r>
      <w:r w:rsidRPr="00D4412E">
        <w:rPr>
          <w:rFonts w:asciiTheme="majorBidi" w:hAnsiTheme="majorBidi" w:cstheme="majorBidi"/>
          <w:b/>
          <w:bCs/>
          <w:i/>
          <w:iCs/>
          <w:color w:val="000000"/>
          <w:sz w:val="28"/>
          <w:szCs w:val="28"/>
          <w:u w:val="single"/>
        </w:rPr>
        <w:t>Système de reconnaissance faciale</w:t>
      </w:r>
      <w:r w:rsidRPr="00B45DB8">
        <w:rPr>
          <w:rFonts w:asciiTheme="majorBidi" w:hAnsiTheme="majorBidi" w:cstheme="majorBidi"/>
          <w:b/>
          <w:bCs/>
          <w:i/>
          <w:iCs/>
          <w:color w:val="000000"/>
          <w:sz w:val="28"/>
          <w:szCs w:val="28"/>
        </w:rPr>
        <w:t> </w:t>
      </w:r>
    </w:p>
    <w:p w:rsidR="003D0818" w:rsidRPr="00490D63" w:rsidRDefault="003D0818" w:rsidP="003D0818">
      <w:pPr>
        <w:spacing w:after="0"/>
        <w:ind w:hanging="284"/>
        <w:jc w:val="both"/>
        <w:rPr>
          <w:rFonts w:asciiTheme="majorBidi" w:hAnsiTheme="majorBidi" w:cstheme="majorBidi"/>
          <w:b/>
          <w:bCs/>
          <w:color w:val="000000"/>
          <w:sz w:val="26"/>
          <w:szCs w:val="26"/>
        </w:rPr>
      </w:pPr>
    </w:p>
    <w:p w:rsidR="003D0818" w:rsidRDefault="003D0818" w:rsidP="003D0818">
      <w:pPr>
        <w:spacing w:after="0"/>
        <w:ind w:hanging="284"/>
        <w:jc w:val="both"/>
        <w:rPr>
          <w:rFonts w:asciiTheme="majorBidi" w:hAnsiTheme="majorBidi" w:cstheme="majorBidi"/>
          <w:color w:val="000000"/>
          <w:sz w:val="24"/>
          <w:szCs w:val="24"/>
        </w:rPr>
      </w:pPr>
      <w:r>
        <w:rPr>
          <w:rFonts w:asciiTheme="majorBidi" w:hAnsiTheme="majorBidi" w:cstheme="majorBidi"/>
          <w:color w:val="000000"/>
          <w:sz w:val="24"/>
          <w:szCs w:val="24"/>
        </w:rPr>
        <w:t xml:space="preserve">             </w:t>
      </w:r>
      <w:r w:rsidRPr="00490D63">
        <w:rPr>
          <w:rFonts w:asciiTheme="majorBidi" w:hAnsiTheme="majorBidi" w:cstheme="majorBidi"/>
          <w:color w:val="000000"/>
          <w:sz w:val="24"/>
          <w:szCs w:val="24"/>
        </w:rPr>
        <w:t>Un système de reconnaissance faciale doit pouvoir identifier des visages présents dans une image ou une vidéo de manière automatique. Le système peut opérer dans les deux modes suivants : authentification ou identification, on peut également noter qu’il existe un autre type de scénario de reconnaissance faciale mettant en jeu une vérification sur une liste de surveillance, où un individu est comparé à une liste restreinte de suspects [</w:t>
      </w:r>
      <w:r>
        <w:rPr>
          <w:rFonts w:asciiTheme="majorBidi" w:hAnsiTheme="majorBidi" w:cstheme="majorBidi"/>
          <w:color w:val="000000"/>
          <w:sz w:val="24"/>
          <w:szCs w:val="24"/>
        </w:rPr>
        <w:t>3</w:t>
      </w:r>
      <w:r w:rsidRPr="00490D63">
        <w:rPr>
          <w:rFonts w:asciiTheme="majorBidi" w:hAnsiTheme="majorBidi" w:cstheme="majorBidi"/>
          <w:color w:val="000000"/>
          <w:sz w:val="24"/>
          <w:szCs w:val="24"/>
        </w:rPr>
        <w:t>].</w:t>
      </w:r>
    </w:p>
    <w:p w:rsidR="003D0818" w:rsidRPr="00490D63" w:rsidRDefault="003D0818" w:rsidP="003D0818">
      <w:pPr>
        <w:spacing w:after="0"/>
        <w:ind w:left="-284"/>
        <w:jc w:val="both"/>
        <w:rPr>
          <w:rFonts w:asciiTheme="majorBidi" w:hAnsiTheme="majorBidi" w:cstheme="majorBidi"/>
          <w:b/>
          <w:bCs/>
          <w:color w:val="000000"/>
          <w:sz w:val="24"/>
          <w:szCs w:val="24"/>
        </w:rPr>
      </w:pPr>
    </w:p>
    <w:p w:rsidR="003D0818" w:rsidRPr="00B45DB8" w:rsidRDefault="003D0818" w:rsidP="003D0818">
      <w:pPr>
        <w:tabs>
          <w:tab w:val="left" w:pos="3330"/>
        </w:tabs>
        <w:spacing w:after="0"/>
        <w:ind w:hanging="284"/>
        <w:jc w:val="both"/>
        <w:rPr>
          <w:rFonts w:asciiTheme="majorBidi" w:hAnsiTheme="majorBidi" w:cstheme="majorBidi"/>
          <w:b/>
          <w:bCs/>
          <w:i/>
          <w:iCs/>
          <w:sz w:val="26"/>
          <w:szCs w:val="26"/>
        </w:rPr>
      </w:pPr>
      <w:r>
        <w:rPr>
          <w:rFonts w:asciiTheme="majorBidi" w:hAnsiTheme="majorBidi" w:cstheme="majorBidi"/>
          <w:b/>
          <w:bCs/>
          <w:i/>
          <w:iCs/>
          <w:sz w:val="26"/>
          <w:szCs w:val="26"/>
        </w:rPr>
        <w:t xml:space="preserve">   I.3</w:t>
      </w:r>
      <w:r w:rsidRPr="00B45DB8">
        <w:rPr>
          <w:rFonts w:asciiTheme="majorBidi" w:hAnsiTheme="majorBidi" w:cstheme="majorBidi"/>
          <w:b/>
          <w:bCs/>
          <w:i/>
          <w:iCs/>
          <w:sz w:val="26"/>
          <w:szCs w:val="26"/>
        </w:rPr>
        <w:t>.1. Architecture générale d’un système de reconnaissance faciale </w:t>
      </w:r>
    </w:p>
    <w:p w:rsidR="003D0818" w:rsidRPr="00490D63" w:rsidRDefault="003D0818" w:rsidP="003D0818">
      <w:pPr>
        <w:tabs>
          <w:tab w:val="left" w:pos="3330"/>
        </w:tabs>
        <w:spacing w:after="0"/>
        <w:ind w:hanging="284"/>
        <w:jc w:val="both"/>
        <w:rPr>
          <w:rFonts w:asciiTheme="majorBidi" w:hAnsiTheme="majorBidi" w:cstheme="majorBidi"/>
          <w:b/>
          <w:bCs/>
          <w:sz w:val="26"/>
          <w:szCs w:val="26"/>
        </w:rPr>
      </w:pPr>
    </w:p>
    <w:p w:rsidR="003D0818" w:rsidRDefault="003D0818" w:rsidP="003D0818">
      <w:pPr>
        <w:tabs>
          <w:tab w:val="left" w:pos="3330"/>
        </w:tabs>
        <w:spacing w:after="0"/>
        <w:jc w:val="both"/>
        <w:rPr>
          <w:rFonts w:asciiTheme="majorBidi" w:hAnsiTheme="majorBidi" w:cstheme="majorBidi"/>
          <w:sz w:val="24"/>
          <w:szCs w:val="24"/>
        </w:rPr>
      </w:pPr>
      <w:r>
        <w:rPr>
          <w:rFonts w:asciiTheme="majorBidi" w:hAnsiTheme="majorBidi" w:cstheme="majorBidi"/>
          <w:sz w:val="24"/>
          <w:szCs w:val="24"/>
        </w:rPr>
        <w:t xml:space="preserve">        </w:t>
      </w:r>
      <w:r w:rsidRPr="00490D63">
        <w:rPr>
          <w:rFonts w:asciiTheme="majorBidi" w:hAnsiTheme="majorBidi" w:cstheme="majorBidi"/>
          <w:sz w:val="24"/>
          <w:szCs w:val="24"/>
        </w:rPr>
        <w:t>Un système de reconnaissance faciale peut être structuré comme le montre la figure </w:t>
      </w:r>
      <w:r>
        <w:rPr>
          <w:rFonts w:asciiTheme="majorBidi" w:hAnsiTheme="majorBidi" w:cstheme="majorBidi"/>
          <w:sz w:val="24"/>
          <w:szCs w:val="24"/>
        </w:rPr>
        <w:t>[5]</w:t>
      </w:r>
      <w:r w:rsidRPr="00490D63">
        <w:rPr>
          <w:rFonts w:asciiTheme="majorBidi" w:hAnsiTheme="majorBidi" w:cstheme="majorBidi"/>
          <w:sz w:val="24"/>
          <w:szCs w:val="24"/>
        </w:rPr>
        <w:t>:</w:t>
      </w:r>
    </w:p>
    <w:p w:rsidR="003D0818" w:rsidRDefault="003D0818" w:rsidP="003D0818">
      <w:pPr>
        <w:tabs>
          <w:tab w:val="left" w:pos="3330"/>
        </w:tabs>
        <w:spacing w:after="0"/>
        <w:jc w:val="both"/>
        <w:rPr>
          <w:rFonts w:asciiTheme="majorBidi" w:hAnsiTheme="majorBidi" w:cstheme="majorBidi"/>
          <w:sz w:val="24"/>
          <w:szCs w:val="24"/>
        </w:rPr>
      </w:pPr>
    </w:p>
    <w:p w:rsidR="003D0818" w:rsidRPr="00490D63" w:rsidRDefault="003D0818" w:rsidP="003D0818">
      <w:pPr>
        <w:tabs>
          <w:tab w:val="left" w:pos="3330"/>
        </w:tabs>
        <w:spacing w:after="0"/>
        <w:jc w:val="both"/>
        <w:rPr>
          <w:rFonts w:asciiTheme="majorBidi" w:hAnsiTheme="majorBidi" w:cstheme="majorBidi"/>
          <w:sz w:val="24"/>
          <w:szCs w:val="24"/>
        </w:rPr>
      </w:pPr>
    </w:p>
    <w:p w:rsidR="003D0818" w:rsidRPr="00490D63" w:rsidRDefault="00D06F8D" w:rsidP="003D0818">
      <w:pPr>
        <w:tabs>
          <w:tab w:val="left" w:pos="3330"/>
        </w:tabs>
        <w:spacing w:after="0"/>
        <w:jc w:val="both"/>
        <w:rPr>
          <w:rFonts w:asciiTheme="majorBidi" w:hAnsiTheme="majorBidi" w:cstheme="majorBidi"/>
        </w:rPr>
      </w:pPr>
      <w:r>
        <w:rPr>
          <w:rFonts w:asciiTheme="majorBidi" w:hAnsiTheme="majorBidi" w:cstheme="majorBidi"/>
          <w:noProof/>
          <w:lang w:eastAsia="fr-FR"/>
        </w:rPr>
        <w:pict>
          <v:group id="_x0000_s1038" style="position:absolute;left:0;text-align:left;margin-left:-22.1pt;margin-top:8.3pt;width:510.75pt;height:141.65pt;z-index:251687936" coordorigin="1185,3361" coordsize="10215,2833">
            <v:roundrect id="_x0000_s1039" style="position:absolute;left:1185;top:3361;width:1612;height:1051" arcsize="10923f" fillcolor="white [3201]" strokecolor="#d99594 [1941]" strokeweight="1pt">
              <v:fill color2="#e5b8b7 [1301]" focusposition="1" focussize="" focus="100%" type="gradient"/>
              <v:shadow on="t" type="perspective" color="#622423 [1605]" opacity=".5" offset="1pt" offset2="-3pt"/>
              <v:textbox style="mso-next-textbox:#_x0000_s1039" inset=",5.5mm,3.5mm">
                <w:txbxContent>
                  <w:p w:rsidR="00A9314C" w:rsidRPr="00FB1F17" w:rsidRDefault="00A9314C" w:rsidP="003D0818">
                    <w:pPr>
                      <w:jc w:val="center"/>
                      <w:rPr>
                        <w:b/>
                        <w:bCs/>
                        <w:sz w:val="20"/>
                        <w:szCs w:val="20"/>
                      </w:rPr>
                    </w:pPr>
                    <w:r w:rsidRPr="00FB1F17">
                      <w:rPr>
                        <w:b/>
                        <w:bCs/>
                        <w:sz w:val="20"/>
                        <w:szCs w:val="20"/>
                      </w:rPr>
                      <w:t>Capture</w:t>
                    </w:r>
                  </w:p>
                </w:txbxContent>
              </v:textbox>
            </v:roundrect>
            <v:roundrect id="_x0000_s1040" style="position:absolute;left:5553;top:5145;width:1612;height:1049" arcsize="10923f" fillcolor="white [3201]" strokecolor="#d99594 [1941]" strokeweight="1pt">
              <v:fill color2="#e5b8b7 [1301]" focusposition="1" focussize="" focus="100%" type="gradient"/>
              <v:shadow on="t" type="perspective" color="#622423 [1605]" opacity=".5" offset="1pt" offset2="-3pt"/>
              <v:textbox style="mso-next-textbox:#_x0000_s1040" inset=",5.5mm,3.5mm">
                <w:txbxContent>
                  <w:p w:rsidR="00A9314C" w:rsidRPr="00FB1F17" w:rsidRDefault="00A9314C" w:rsidP="003D0818">
                    <w:pPr>
                      <w:jc w:val="center"/>
                      <w:rPr>
                        <w:b/>
                        <w:bCs/>
                        <w:sz w:val="20"/>
                        <w:szCs w:val="20"/>
                      </w:rPr>
                    </w:pPr>
                    <w:r w:rsidRPr="00FB1F17">
                      <w:rPr>
                        <w:b/>
                        <w:bCs/>
                        <w:sz w:val="20"/>
                        <w:szCs w:val="20"/>
                      </w:rPr>
                      <w:t>Référence</w:t>
                    </w:r>
                  </w:p>
                </w:txbxContent>
              </v:textbox>
            </v:roundrect>
            <v:roundrect id="_x0000_s1041" style="position:absolute;left:3342;top:3376;width:1611;height:1050" arcsize="10923f" fillcolor="white [3201]" strokecolor="#d99594 [1941]" strokeweight="1pt">
              <v:fill color2="#e5b8b7 [1301]" focusposition="1" focussize="" focus="100%" type="gradient"/>
              <v:shadow on="t" type="perspective" color="#622423 [1605]" opacity=".5" offset="1pt" offset2="-3pt"/>
              <v:textbox style="mso-next-textbox:#_x0000_s1041" inset=",5mm">
                <w:txbxContent>
                  <w:p w:rsidR="00A9314C" w:rsidRPr="00FB1F17" w:rsidRDefault="00A9314C" w:rsidP="003D0818">
                    <w:pPr>
                      <w:jc w:val="center"/>
                      <w:rPr>
                        <w:b/>
                        <w:bCs/>
                        <w:sz w:val="20"/>
                        <w:szCs w:val="20"/>
                      </w:rPr>
                    </w:pPr>
                    <w:r w:rsidRPr="00FB1F17">
                      <w:rPr>
                        <w:b/>
                        <w:bCs/>
                        <w:sz w:val="20"/>
                        <w:szCs w:val="20"/>
                      </w:rPr>
                      <w:t>Détection du visage</w:t>
                    </w:r>
                  </w:p>
                </w:txbxContent>
              </v:textbox>
            </v:roundrect>
            <v:roundrect id="_x0000_s1042" style="position:absolute;left:5475;top:3361;width:1612;height:1065" arcsize="10923f" fillcolor="white [3201]" strokecolor="#d99594 [1941]" strokeweight="1pt">
              <v:fill color2="#e5b8b7 [1301]" focusposition="1" focussize="" focus="100%" type="gradient"/>
              <v:shadow on="t" type="perspective" color="#622423 [1605]" opacity=".5" offset="1pt" offset2="-3pt"/>
              <v:textbox style="mso-next-textbox:#_x0000_s1042" inset=",2mm">
                <w:txbxContent>
                  <w:p w:rsidR="00A9314C" w:rsidRPr="00FB1F17" w:rsidRDefault="00A9314C" w:rsidP="003D0818">
                    <w:pPr>
                      <w:jc w:val="center"/>
                      <w:rPr>
                        <w:b/>
                        <w:bCs/>
                        <w:sz w:val="20"/>
                        <w:szCs w:val="20"/>
                      </w:rPr>
                    </w:pPr>
                    <w:r w:rsidRPr="00FB1F17">
                      <w:rPr>
                        <w:b/>
                        <w:bCs/>
                        <w:sz w:val="20"/>
                        <w:szCs w:val="20"/>
                      </w:rPr>
                      <w:t>Extraction de caractéristiques</w:t>
                    </w:r>
                  </w:p>
                </w:txbxContent>
              </v:textbox>
            </v:roundrect>
            <v:roundrect id="_x0000_s1043" style="position:absolute;left:7632;top:3376;width:1612;height:1050;v-text-anchor:middle" arcsize="10923f" fillcolor="white [3201]" strokecolor="#d99594 [1941]" strokeweight="1pt">
              <v:fill color2="#e5b8b7 [1301]" focusposition="1" focussize="" focus="100%" type="gradient"/>
              <v:shadow on="t" type="perspective" color="#622423 [1605]" opacity=".5" offset="1pt" offset2="-3pt"/>
              <v:textbox style="mso-next-textbox:#_x0000_s1043" inset="3.5mm,3.5mm">
                <w:txbxContent>
                  <w:p w:rsidR="00A9314C" w:rsidRPr="00FB1F17" w:rsidRDefault="00A9314C" w:rsidP="003D0818">
                    <w:pPr>
                      <w:rPr>
                        <w:b/>
                        <w:bCs/>
                        <w:sz w:val="20"/>
                        <w:szCs w:val="20"/>
                      </w:rPr>
                    </w:pPr>
                    <w:r w:rsidRPr="00FB1F17">
                      <w:rPr>
                        <w:b/>
                        <w:bCs/>
                        <w:sz w:val="20"/>
                        <w:szCs w:val="20"/>
                      </w:rPr>
                      <w:t>Comparaison</w:t>
                    </w:r>
                  </w:p>
                </w:txbxContent>
              </v:textbox>
            </v:roundrect>
            <v:roundrect id="_x0000_s1044" style="position:absolute;left:9788;top:3376;width:1612;height:1050" arcsize="10923f" fillcolor="white [3201]" strokecolor="#92cddc [1944]" strokeweight="1pt">
              <v:fill color2="#b6dde8 [1304]" focusposition="1" focussize="" focus="100%" type="gradient"/>
              <v:shadow on="t" type="perspective" color="#205867 [1608]" opacity=".5" offset="1pt" offset2="-3pt"/>
              <v:textbox style="mso-next-textbox:#_x0000_s1044" inset=",4mm">
                <w:txbxContent>
                  <w:p w:rsidR="00A9314C" w:rsidRPr="00FB1F17" w:rsidRDefault="00A9314C" w:rsidP="003D0818">
                    <w:pPr>
                      <w:jc w:val="center"/>
                      <w:rPr>
                        <w:b/>
                        <w:bCs/>
                        <w:sz w:val="20"/>
                        <w:szCs w:val="20"/>
                      </w:rPr>
                    </w:pPr>
                    <w:r w:rsidRPr="00FB1F17">
                      <w:rPr>
                        <w:b/>
                        <w:bCs/>
                        <w:sz w:val="20"/>
                        <w:szCs w:val="20"/>
                      </w:rPr>
                      <w:t>Confirmation de l’identité</w:t>
                    </w:r>
                  </w:p>
                </w:txbxContent>
              </v:textbox>
            </v:roundrect>
            <v:shape id="_x0000_s1045" type="#_x0000_t32" style="position:absolute;left:2797;top:3923;width:545;height:0" o:connectortype="straight">
              <v:stroke endarrow="block"/>
            </v:shape>
            <v:shape id="_x0000_s1046" type="#_x0000_t32" style="position:absolute;left:4953;top:3923;width:545;height:0" o:connectortype="straight">
              <v:stroke endarrow="block"/>
            </v:shape>
            <v:shape id="_x0000_s1047" type="#_x0000_t32" style="position:absolute;left:7087;top:3923;width:545;height:0" o:connectortype="straight">
              <v:stroke endarrow="block"/>
            </v:shape>
            <v:shape id="_x0000_s1048" type="#_x0000_t32" style="position:absolute;left:9244;top:3923;width:544;height:0" o:connectortype="straight">
              <v:stroke endarrow="block"/>
            </v:shape>
            <v:shape id="_x0000_s1049" type="#_x0000_t32" style="position:absolute;left:7165;top:5666;width:1385;height:0" o:connectortype="straight" strokecolor="black [3213]"/>
            <v:shape id="_x0000_s1050" type="#_x0000_t32" style="position:absolute;left:8550;top:4412;width:0;height:1254;flip:y" o:connectortype="straight">
              <v:stroke endarrow="block"/>
            </v:shape>
          </v:group>
        </w:pict>
      </w:r>
    </w:p>
    <w:p w:rsidR="003D0818" w:rsidRPr="00490D63" w:rsidRDefault="003D0818" w:rsidP="003D0818">
      <w:pPr>
        <w:tabs>
          <w:tab w:val="left" w:pos="3330"/>
        </w:tabs>
        <w:spacing w:after="0"/>
        <w:jc w:val="both"/>
        <w:rPr>
          <w:rFonts w:asciiTheme="majorBidi" w:hAnsiTheme="majorBidi" w:cstheme="majorBidi"/>
        </w:rPr>
      </w:pPr>
    </w:p>
    <w:p w:rsidR="003D0818" w:rsidRPr="00490D63" w:rsidRDefault="003D0818" w:rsidP="003D0818">
      <w:pPr>
        <w:tabs>
          <w:tab w:val="left" w:pos="3330"/>
        </w:tabs>
        <w:spacing w:after="0"/>
        <w:jc w:val="both"/>
        <w:rPr>
          <w:rFonts w:asciiTheme="majorBidi" w:hAnsiTheme="majorBidi" w:cstheme="majorBidi"/>
        </w:rPr>
      </w:pPr>
      <w:r w:rsidRPr="00490D63">
        <w:rPr>
          <w:rFonts w:asciiTheme="majorBidi" w:hAnsiTheme="majorBidi" w:cstheme="majorBidi"/>
        </w:rPr>
        <w:t xml:space="preserve"> </w:t>
      </w:r>
    </w:p>
    <w:p w:rsidR="003D0818" w:rsidRPr="00490D63" w:rsidRDefault="003D0818" w:rsidP="003D0818">
      <w:pPr>
        <w:tabs>
          <w:tab w:val="left" w:pos="3330"/>
        </w:tabs>
        <w:spacing w:after="0"/>
        <w:jc w:val="both"/>
        <w:rPr>
          <w:rFonts w:asciiTheme="majorBidi" w:hAnsiTheme="majorBidi" w:cstheme="majorBidi"/>
        </w:rPr>
      </w:pPr>
    </w:p>
    <w:p w:rsidR="003D0818" w:rsidRPr="00490D63" w:rsidRDefault="003D0818" w:rsidP="003D0818">
      <w:pPr>
        <w:tabs>
          <w:tab w:val="left" w:pos="3330"/>
        </w:tabs>
        <w:spacing w:after="0"/>
        <w:jc w:val="both"/>
        <w:rPr>
          <w:rFonts w:asciiTheme="majorBidi" w:hAnsiTheme="majorBidi" w:cstheme="majorBidi"/>
        </w:rPr>
      </w:pPr>
    </w:p>
    <w:p w:rsidR="003D0818" w:rsidRDefault="003D0818" w:rsidP="003D0818">
      <w:pPr>
        <w:tabs>
          <w:tab w:val="left" w:pos="3330"/>
        </w:tabs>
        <w:spacing w:after="0"/>
        <w:jc w:val="both"/>
        <w:rPr>
          <w:rFonts w:asciiTheme="majorBidi" w:hAnsiTheme="majorBidi" w:cstheme="majorBidi"/>
          <w:b/>
          <w:bCs/>
          <w:color w:val="231F20"/>
          <w:sz w:val="24"/>
          <w:szCs w:val="24"/>
        </w:rPr>
      </w:pPr>
    </w:p>
    <w:p w:rsidR="003D0818" w:rsidRDefault="003D0818" w:rsidP="003D0818">
      <w:pPr>
        <w:tabs>
          <w:tab w:val="left" w:pos="3330"/>
        </w:tabs>
        <w:spacing w:after="0"/>
        <w:jc w:val="center"/>
        <w:rPr>
          <w:rFonts w:asciiTheme="majorBidi" w:hAnsiTheme="majorBidi" w:cstheme="majorBidi"/>
          <w:b/>
          <w:bCs/>
          <w:color w:val="FF0000"/>
          <w:sz w:val="24"/>
          <w:szCs w:val="24"/>
        </w:rPr>
      </w:pPr>
    </w:p>
    <w:p w:rsidR="003D0818" w:rsidRDefault="003D0818" w:rsidP="003D0818">
      <w:pPr>
        <w:tabs>
          <w:tab w:val="left" w:pos="3330"/>
        </w:tabs>
        <w:spacing w:after="0"/>
        <w:jc w:val="center"/>
        <w:rPr>
          <w:rFonts w:asciiTheme="majorBidi" w:hAnsiTheme="majorBidi" w:cstheme="majorBidi"/>
          <w:b/>
          <w:bCs/>
          <w:color w:val="FF0000"/>
          <w:sz w:val="24"/>
          <w:szCs w:val="24"/>
        </w:rPr>
      </w:pPr>
    </w:p>
    <w:p w:rsidR="003D0818" w:rsidRDefault="003D0818" w:rsidP="003D0818">
      <w:pPr>
        <w:tabs>
          <w:tab w:val="left" w:pos="3330"/>
        </w:tabs>
        <w:spacing w:after="0"/>
        <w:jc w:val="center"/>
        <w:rPr>
          <w:rFonts w:asciiTheme="majorBidi" w:hAnsiTheme="majorBidi" w:cstheme="majorBidi"/>
          <w:b/>
          <w:bCs/>
          <w:color w:val="FF0000"/>
          <w:sz w:val="24"/>
          <w:szCs w:val="24"/>
        </w:rPr>
      </w:pPr>
    </w:p>
    <w:p w:rsidR="003D0818" w:rsidRDefault="003D0818" w:rsidP="003D0818">
      <w:pPr>
        <w:tabs>
          <w:tab w:val="left" w:pos="3330"/>
        </w:tabs>
        <w:spacing w:after="0"/>
        <w:jc w:val="center"/>
        <w:rPr>
          <w:rFonts w:asciiTheme="majorBidi" w:hAnsiTheme="majorBidi" w:cstheme="majorBidi"/>
          <w:b/>
          <w:bCs/>
          <w:color w:val="FF0000"/>
          <w:sz w:val="24"/>
          <w:szCs w:val="24"/>
        </w:rPr>
      </w:pPr>
    </w:p>
    <w:p w:rsidR="003D0818" w:rsidRPr="00605E7E" w:rsidRDefault="003D0818" w:rsidP="003D0818">
      <w:pPr>
        <w:tabs>
          <w:tab w:val="left" w:pos="3330"/>
        </w:tabs>
        <w:spacing w:after="0"/>
        <w:jc w:val="center"/>
        <w:rPr>
          <w:rFonts w:asciiTheme="majorBidi" w:hAnsiTheme="majorBidi" w:cstheme="majorBidi"/>
          <w:b/>
          <w:bCs/>
          <w:sz w:val="24"/>
          <w:szCs w:val="24"/>
        </w:rPr>
      </w:pPr>
    </w:p>
    <w:p w:rsidR="003D0818" w:rsidRDefault="003D0818" w:rsidP="003D0818">
      <w:pPr>
        <w:tabs>
          <w:tab w:val="left" w:pos="3330"/>
        </w:tabs>
        <w:spacing w:after="0"/>
        <w:jc w:val="center"/>
        <w:rPr>
          <w:rFonts w:asciiTheme="majorBidi" w:hAnsiTheme="majorBidi" w:cstheme="majorBidi"/>
          <w:sz w:val="24"/>
          <w:szCs w:val="24"/>
        </w:rPr>
      </w:pPr>
      <w:r>
        <w:rPr>
          <w:rFonts w:asciiTheme="majorBidi" w:hAnsiTheme="majorBidi" w:cstheme="majorBidi"/>
          <w:b/>
          <w:bCs/>
          <w:sz w:val="24"/>
          <w:szCs w:val="24"/>
        </w:rPr>
        <w:t>Figure I.1</w:t>
      </w:r>
      <w:r w:rsidRPr="00605E7E">
        <w:rPr>
          <w:rFonts w:asciiTheme="majorBidi" w:hAnsiTheme="majorBidi" w:cstheme="majorBidi"/>
          <w:b/>
          <w:bCs/>
          <w:sz w:val="24"/>
          <w:szCs w:val="24"/>
        </w:rPr>
        <w:t>.</w:t>
      </w:r>
      <w:r w:rsidRPr="00605E7E">
        <w:rPr>
          <w:rFonts w:asciiTheme="majorBidi" w:hAnsiTheme="majorBidi" w:cstheme="majorBidi"/>
          <w:sz w:val="24"/>
          <w:szCs w:val="24"/>
        </w:rPr>
        <w:t xml:space="preserve"> Schéma général d'un syst</w:t>
      </w:r>
      <w:r>
        <w:rPr>
          <w:rFonts w:asciiTheme="majorBidi" w:hAnsiTheme="majorBidi" w:cstheme="majorBidi"/>
          <w:sz w:val="24"/>
          <w:szCs w:val="24"/>
        </w:rPr>
        <w:t>ème de reconnaissance faciale [5</w:t>
      </w:r>
      <w:r w:rsidRPr="00605E7E">
        <w:rPr>
          <w:rFonts w:asciiTheme="majorBidi" w:hAnsiTheme="majorBidi" w:cstheme="majorBidi"/>
          <w:sz w:val="24"/>
          <w:szCs w:val="24"/>
        </w:rPr>
        <w:t>].</w:t>
      </w:r>
    </w:p>
    <w:p w:rsidR="003D0818" w:rsidRPr="00605E7E" w:rsidRDefault="003D0818" w:rsidP="003D0818">
      <w:pPr>
        <w:tabs>
          <w:tab w:val="left" w:pos="3330"/>
        </w:tabs>
        <w:spacing w:after="0"/>
        <w:rPr>
          <w:rFonts w:asciiTheme="majorBidi" w:hAnsiTheme="majorBidi" w:cstheme="majorBidi"/>
          <w:sz w:val="24"/>
          <w:szCs w:val="24"/>
        </w:rPr>
      </w:pPr>
    </w:p>
    <w:p w:rsidR="003D0818" w:rsidRPr="00031FDA" w:rsidRDefault="003D0818" w:rsidP="003D0818">
      <w:pPr>
        <w:pStyle w:val="Paragraphedeliste"/>
        <w:numPr>
          <w:ilvl w:val="0"/>
          <w:numId w:val="1"/>
        </w:numPr>
        <w:tabs>
          <w:tab w:val="left" w:pos="284"/>
        </w:tabs>
        <w:spacing w:after="0"/>
        <w:ind w:left="0" w:firstLine="142"/>
        <w:jc w:val="both"/>
        <w:rPr>
          <w:rFonts w:asciiTheme="majorBidi" w:hAnsiTheme="majorBidi" w:cstheme="majorBidi"/>
          <w:color w:val="000000"/>
          <w:sz w:val="24"/>
          <w:szCs w:val="24"/>
        </w:rPr>
      </w:pPr>
      <w:r>
        <w:rPr>
          <w:rFonts w:asciiTheme="majorBidi" w:hAnsiTheme="majorBidi" w:cstheme="majorBidi"/>
          <w:b/>
          <w:bCs/>
          <w:color w:val="000000"/>
          <w:sz w:val="24"/>
          <w:szCs w:val="24"/>
        </w:rPr>
        <w:t xml:space="preserve">  </w:t>
      </w:r>
      <w:r w:rsidRPr="006072C1">
        <w:rPr>
          <w:rFonts w:asciiTheme="majorBidi" w:hAnsiTheme="majorBidi" w:cstheme="majorBidi"/>
          <w:b/>
          <w:bCs/>
          <w:color w:val="000000"/>
          <w:sz w:val="24"/>
          <w:szCs w:val="24"/>
        </w:rPr>
        <w:t xml:space="preserve">Capture </w:t>
      </w:r>
    </w:p>
    <w:p w:rsidR="003D0818" w:rsidRPr="006072C1" w:rsidRDefault="003D0818" w:rsidP="003D0818">
      <w:pPr>
        <w:pStyle w:val="Paragraphedeliste"/>
        <w:tabs>
          <w:tab w:val="left" w:pos="284"/>
        </w:tabs>
        <w:spacing w:after="0"/>
        <w:ind w:left="142"/>
        <w:jc w:val="both"/>
        <w:rPr>
          <w:rFonts w:asciiTheme="majorBidi" w:hAnsiTheme="majorBidi" w:cstheme="majorBidi"/>
          <w:color w:val="000000"/>
          <w:sz w:val="24"/>
          <w:szCs w:val="24"/>
        </w:rPr>
      </w:pPr>
    </w:p>
    <w:p w:rsidR="003D0818" w:rsidRPr="0028646C" w:rsidRDefault="003D0818" w:rsidP="003D0818">
      <w:pPr>
        <w:pStyle w:val="Paragraphedeliste"/>
        <w:tabs>
          <w:tab w:val="left" w:pos="3330"/>
        </w:tabs>
        <w:spacing w:after="0"/>
        <w:ind w:left="142"/>
        <w:jc w:val="both"/>
        <w:rPr>
          <w:rFonts w:asciiTheme="majorBidi" w:hAnsiTheme="majorBidi" w:cstheme="majorBidi"/>
          <w:color w:val="000000"/>
          <w:sz w:val="24"/>
          <w:szCs w:val="24"/>
        </w:rPr>
      </w:pPr>
      <w:r>
        <w:rPr>
          <w:rFonts w:asciiTheme="majorBidi" w:hAnsiTheme="majorBidi" w:cstheme="majorBidi"/>
          <w:color w:val="000000"/>
          <w:sz w:val="24"/>
          <w:szCs w:val="24"/>
        </w:rPr>
        <w:t>C’</w:t>
      </w:r>
      <w:r w:rsidRPr="006072C1">
        <w:rPr>
          <w:rFonts w:asciiTheme="majorBidi" w:hAnsiTheme="majorBidi" w:cstheme="majorBidi"/>
          <w:color w:val="000000"/>
          <w:sz w:val="24"/>
          <w:szCs w:val="24"/>
        </w:rPr>
        <w:t>est la prem</w:t>
      </w:r>
      <w:r>
        <w:rPr>
          <w:rFonts w:asciiTheme="majorBidi" w:hAnsiTheme="majorBidi" w:cstheme="majorBidi"/>
          <w:color w:val="000000"/>
          <w:sz w:val="24"/>
          <w:szCs w:val="24"/>
        </w:rPr>
        <w:t>ière étape dans le processus. C’est aussi l’</w:t>
      </w:r>
      <w:r w:rsidRPr="006072C1">
        <w:rPr>
          <w:rFonts w:asciiTheme="majorBidi" w:hAnsiTheme="majorBidi" w:cstheme="majorBidi"/>
          <w:color w:val="000000"/>
          <w:sz w:val="24"/>
          <w:szCs w:val="24"/>
        </w:rPr>
        <w:t xml:space="preserve">acquisition des informations et leur </w:t>
      </w:r>
      <w:r>
        <w:rPr>
          <w:rFonts w:asciiTheme="majorBidi" w:hAnsiTheme="majorBidi" w:cstheme="majorBidi"/>
          <w:color w:val="000000"/>
          <w:sz w:val="24"/>
          <w:szCs w:val="24"/>
        </w:rPr>
        <w:t xml:space="preserve">   transfert vers l’</w:t>
      </w:r>
      <w:r w:rsidRPr="006072C1">
        <w:rPr>
          <w:rFonts w:asciiTheme="majorBidi" w:hAnsiTheme="majorBidi" w:cstheme="majorBidi"/>
          <w:color w:val="000000"/>
          <w:sz w:val="24"/>
          <w:szCs w:val="24"/>
        </w:rPr>
        <w:t xml:space="preserve">unité de traitement. </w:t>
      </w:r>
      <w:r>
        <w:rPr>
          <w:rFonts w:asciiTheme="majorBidi" w:hAnsiTheme="majorBidi" w:cstheme="majorBidi"/>
          <w:color w:val="000000"/>
          <w:sz w:val="24"/>
          <w:szCs w:val="24"/>
        </w:rPr>
        <w:t>C’</w:t>
      </w:r>
      <w:r w:rsidRPr="006072C1">
        <w:rPr>
          <w:rFonts w:asciiTheme="majorBidi" w:hAnsiTheme="majorBidi" w:cstheme="majorBidi"/>
          <w:color w:val="000000"/>
          <w:sz w:val="24"/>
          <w:szCs w:val="24"/>
        </w:rPr>
        <w:t>est une étape très importante dans les systèmes de reconnaissance. En effet, avoir des images de bonne qu</w:t>
      </w:r>
      <w:r>
        <w:rPr>
          <w:rFonts w:asciiTheme="majorBidi" w:hAnsiTheme="majorBidi" w:cstheme="majorBidi"/>
          <w:color w:val="000000"/>
          <w:sz w:val="24"/>
          <w:szCs w:val="24"/>
        </w:rPr>
        <w:t xml:space="preserve">alité en référence améliore les </w:t>
      </w:r>
      <w:r w:rsidRPr="009F5B81">
        <w:rPr>
          <w:rFonts w:asciiTheme="majorBidi" w:hAnsiTheme="majorBidi" w:cstheme="majorBidi"/>
          <w:color w:val="000000"/>
          <w:sz w:val="24"/>
          <w:szCs w:val="24"/>
        </w:rPr>
        <w:t>performances de reconnaissa</w:t>
      </w:r>
      <w:r>
        <w:rPr>
          <w:rFonts w:asciiTheme="majorBidi" w:hAnsiTheme="majorBidi" w:cstheme="majorBidi"/>
          <w:color w:val="000000"/>
          <w:sz w:val="24"/>
          <w:szCs w:val="24"/>
        </w:rPr>
        <w:t>nce. Il faut réussir à capter l’</w:t>
      </w:r>
      <w:r w:rsidRPr="009F5B81">
        <w:rPr>
          <w:rFonts w:asciiTheme="majorBidi" w:hAnsiTheme="majorBidi" w:cstheme="majorBidi"/>
          <w:color w:val="000000"/>
          <w:sz w:val="24"/>
          <w:szCs w:val="24"/>
        </w:rPr>
        <w:t>information pertinente sans bruit</w:t>
      </w:r>
      <w:r>
        <w:rPr>
          <w:rFonts w:asciiTheme="majorBidi" w:hAnsiTheme="majorBidi" w:cstheme="majorBidi"/>
          <w:color w:val="000000"/>
          <w:sz w:val="24"/>
          <w:szCs w:val="24"/>
        </w:rPr>
        <w:t xml:space="preserve"> [5</w:t>
      </w:r>
      <w:r w:rsidRPr="0028646C">
        <w:rPr>
          <w:rFonts w:asciiTheme="majorBidi" w:hAnsiTheme="majorBidi" w:cstheme="majorBidi"/>
          <w:color w:val="000000"/>
          <w:sz w:val="24"/>
          <w:szCs w:val="24"/>
        </w:rPr>
        <w:t>].</w:t>
      </w:r>
    </w:p>
    <w:p w:rsidR="003D0818" w:rsidRPr="009F5B81" w:rsidRDefault="003D0818" w:rsidP="003D0818">
      <w:pPr>
        <w:pStyle w:val="Paragraphedeliste"/>
        <w:tabs>
          <w:tab w:val="left" w:pos="3330"/>
        </w:tabs>
        <w:spacing w:after="0"/>
        <w:ind w:left="142"/>
        <w:jc w:val="both"/>
        <w:rPr>
          <w:rFonts w:asciiTheme="majorBidi" w:hAnsiTheme="majorBidi" w:cstheme="majorBidi"/>
          <w:color w:val="000000"/>
          <w:sz w:val="24"/>
          <w:szCs w:val="24"/>
        </w:rPr>
      </w:pPr>
    </w:p>
    <w:p w:rsidR="003D0818" w:rsidRPr="00031FDA" w:rsidRDefault="003D0818" w:rsidP="003D0818">
      <w:pPr>
        <w:pStyle w:val="Paragraphedeliste"/>
        <w:numPr>
          <w:ilvl w:val="0"/>
          <w:numId w:val="1"/>
        </w:numPr>
        <w:tabs>
          <w:tab w:val="left" w:pos="3330"/>
        </w:tabs>
        <w:spacing w:after="0"/>
        <w:ind w:left="284" w:hanging="142"/>
        <w:jc w:val="both"/>
        <w:rPr>
          <w:rFonts w:asciiTheme="majorBidi" w:hAnsiTheme="majorBidi" w:cstheme="majorBidi"/>
          <w:color w:val="000000"/>
          <w:sz w:val="24"/>
          <w:szCs w:val="24"/>
        </w:rPr>
      </w:pPr>
      <w:r w:rsidRPr="006072C1">
        <w:rPr>
          <w:rFonts w:asciiTheme="majorBidi" w:hAnsiTheme="majorBidi" w:cstheme="majorBidi"/>
          <w:b/>
          <w:bCs/>
          <w:color w:val="000000"/>
          <w:sz w:val="24"/>
          <w:szCs w:val="24"/>
        </w:rPr>
        <w:t xml:space="preserve">Détection du visage </w:t>
      </w:r>
    </w:p>
    <w:p w:rsidR="003D0818" w:rsidRPr="006072C1" w:rsidRDefault="003D0818" w:rsidP="003D0818">
      <w:pPr>
        <w:pStyle w:val="Paragraphedeliste"/>
        <w:tabs>
          <w:tab w:val="left" w:pos="3330"/>
        </w:tabs>
        <w:spacing w:after="0"/>
        <w:ind w:left="284"/>
        <w:jc w:val="both"/>
        <w:rPr>
          <w:rFonts w:asciiTheme="majorBidi" w:hAnsiTheme="majorBidi" w:cstheme="majorBidi"/>
          <w:color w:val="000000"/>
          <w:sz w:val="24"/>
          <w:szCs w:val="24"/>
        </w:rPr>
      </w:pPr>
    </w:p>
    <w:p w:rsidR="003D0818" w:rsidRPr="006072C1" w:rsidRDefault="003D0818" w:rsidP="003D0818">
      <w:pPr>
        <w:pStyle w:val="Paragraphedeliste"/>
        <w:tabs>
          <w:tab w:val="left" w:pos="3330"/>
        </w:tabs>
        <w:spacing w:after="0"/>
        <w:ind w:left="142" w:hanging="284"/>
        <w:jc w:val="both"/>
        <w:rPr>
          <w:rFonts w:asciiTheme="majorBidi" w:hAnsiTheme="majorBidi" w:cstheme="majorBidi"/>
          <w:color w:val="000000"/>
          <w:sz w:val="24"/>
          <w:szCs w:val="24"/>
        </w:rPr>
      </w:pPr>
      <w:r>
        <w:rPr>
          <w:rFonts w:asciiTheme="majorBidi" w:hAnsiTheme="majorBidi" w:cstheme="majorBidi"/>
          <w:color w:val="000000"/>
          <w:sz w:val="24"/>
          <w:szCs w:val="24"/>
        </w:rPr>
        <w:t xml:space="preserve">    </w:t>
      </w:r>
      <w:r w:rsidRPr="006072C1">
        <w:rPr>
          <w:rFonts w:asciiTheme="majorBidi" w:hAnsiTheme="majorBidi" w:cstheme="majorBidi"/>
          <w:color w:val="000000"/>
          <w:sz w:val="24"/>
          <w:szCs w:val="24"/>
        </w:rPr>
        <w:t xml:space="preserve"> Après avoir capturé la scène contenant un visage,</w:t>
      </w:r>
      <w:r>
        <w:rPr>
          <w:rFonts w:asciiTheme="majorBidi" w:hAnsiTheme="majorBidi" w:cstheme="majorBidi"/>
          <w:color w:val="000000"/>
          <w:sz w:val="24"/>
          <w:szCs w:val="24"/>
        </w:rPr>
        <w:t xml:space="preserve"> la deuxième étape consiste à extraire</w:t>
      </w:r>
      <w:r>
        <w:rPr>
          <w:rStyle w:val="Marquedecommentaire"/>
        </w:rPr>
        <w:t xml:space="preserve">  </w:t>
      </w:r>
      <w:r w:rsidRPr="008D7381">
        <w:rPr>
          <w:rStyle w:val="Marquedecommentaire"/>
          <w:rFonts w:asciiTheme="majorBidi" w:hAnsiTheme="majorBidi" w:cstheme="majorBidi"/>
          <w:sz w:val="24"/>
          <w:szCs w:val="24"/>
        </w:rPr>
        <w:t>l</w:t>
      </w:r>
      <w:r>
        <w:rPr>
          <w:rFonts w:asciiTheme="majorBidi" w:hAnsiTheme="majorBidi" w:cstheme="majorBidi"/>
          <w:color w:val="000000"/>
          <w:sz w:val="24"/>
          <w:szCs w:val="24"/>
        </w:rPr>
        <w:t>’</w:t>
      </w:r>
      <w:r w:rsidRPr="006072C1">
        <w:rPr>
          <w:rFonts w:asciiTheme="majorBidi" w:hAnsiTheme="majorBidi" w:cstheme="majorBidi"/>
          <w:color w:val="000000"/>
          <w:sz w:val="24"/>
          <w:szCs w:val="24"/>
        </w:rPr>
        <w:t>image. Cela peut se faire par détection de la couleur de la peau, ou par des mét</w:t>
      </w:r>
      <w:r>
        <w:rPr>
          <w:rFonts w:asciiTheme="majorBidi" w:hAnsiTheme="majorBidi" w:cstheme="majorBidi"/>
          <w:color w:val="000000"/>
          <w:sz w:val="24"/>
          <w:szCs w:val="24"/>
        </w:rPr>
        <w:t xml:space="preserve">hodes détectant les différentes </w:t>
      </w:r>
      <w:r w:rsidRPr="006072C1">
        <w:rPr>
          <w:rFonts w:asciiTheme="majorBidi" w:hAnsiTheme="majorBidi" w:cstheme="majorBidi"/>
          <w:color w:val="000000"/>
          <w:sz w:val="24"/>
          <w:szCs w:val="24"/>
        </w:rPr>
        <w:t xml:space="preserve">caractéristiques du visage par des descripteurs locaux (adaboost). Cette étape est autant plus délicate autant que l'image acquise contient plusieurs objets de visage ou un fond non uniforme qui crée une texture perturbant la bonne segmentation du visage. Cette étape est dépendante de </w:t>
      </w:r>
      <w:r>
        <w:rPr>
          <w:rFonts w:asciiTheme="majorBidi" w:hAnsiTheme="majorBidi" w:cstheme="majorBidi"/>
          <w:color w:val="000000"/>
          <w:sz w:val="24"/>
          <w:szCs w:val="24"/>
        </w:rPr>
        <w:t>la qualité des images acquises [5</w:t>
      </w:r>
      <w:r w:rsidRPr="006072C1">
        <w:rPr>
          <w:rFonts w:asciiTheme="majorBidi" w:hAnsiTheme="majorBidi" w:cstheme="majorBidi"/>
          <w:color w:val="000000"/>
          <w:sz w:val="24"/>
          <w:szCs w:val="24"/>
        </w:rPr>
        <w:t>].</w:t>
      </w:r>
    </w:p>
    <w:p w:rsidR="003D0818" w:rsidRDefault="003D0818" w:rsidP="003D0818">
      <w:pPr>
        <w:tabs>
          <w:tab w:val="left" w:pos="3330"/>
        </w:tabs>
        <w:spacing w:after="0"/>
        <w:ind w:left="142" w:hanging="284"/>
        <w:jc w:val="both"/>
        <w:rPr>
          <w:rFonts w:asciiTheme="majorBidi" w:hAnsiTheme="majorBidi" w:cstheme="majorBidi"/>
          <w:color w:val="000000"/>
          <w:sz w:val="24"/>
          <w:szCs w:val="24"/>
        </w:rPr>
      </w:pPr>
      <w:r>
        <w:rPr>
          <w:rFonts w:asciiTheme="majorBidi" w:hAnsiTheme="majorBidi" w:cstheme="majorBidi"/>
          <w:color w:val="000000"/>
          <w:sz w:val="24"/>
          <w:szCs w:val="24"/>
        </w:rPr>
        <w:t xml:space="preserve">    </w:t>
      </w:r>
      <w:r w:rsidRPr="00490D63">
        <w:rPr>
          <w:rFonts w:asciiTheme="majorBidi" w:hAnsiTheme="majorBidi" w:cstheme="majorBidi"/>
          <w:color w:val="000000"/>
          <w:sz w:val="24"/>
          <w:szCs w:val="24"/>
        </w:rPr>
        <w:t xml:space="preserve"> Après la segmentation du visage, on peut filtrer ou améliorer la qualité par des prétraitements qui sont appliqués au visage extrait. On peut effectuer des normalisations géométrique</w:t>
      </w:r>
      <w:r>
        <w:rPr>
          <w:rFonts w:asciiTheme="majorBidi" w:hAnsiTheme="majorBidi" w:cstheme="majorBidi"/>
          <w:color w:val="000000"/>
          <w:sz w:val="24"/>
          <w:szCs w:val="24"/>
        </w:rPr>
        <w:t>s</w:t>
      </w:r>
      <w:r>
        <w:rPr>
          <w:rStyle w:val="Marquedecommentaire"/>
        </w:rPr>
        <w:t xml:space="preserve"> </w:t>
      </w:r>
      <w:r w:rsidRPr="00490D63">
        <w:rPr>
          <w:rFonts w:asciiTheme="majorBidi" w:hAnsiTheme="majorBidi" w:cstheme="majorBidi"/>
          <w:color w:val="000000"/>
          <w:sz w:val="24"/>
          <w:szCs w:val="24"/>
        </w:rPr>
        <w:t>et photométriqu</w:t>
      </w:r>
      <w:r>
        <w:rPr>
          <w:rFonts w:asciiTheme="majorBidi" w:hAnsiTheme="majorBidi" w:cstheme="majorBidi"/>
          <w:color w:val="000000"/>
          <w:sz w:val="24"/>
          <w:szCs w:val="24"/>
        </w:rPr>
        <w:t>es</w:t>
      </w:r>
      <w:r w:rsidRPr="00490D63">
        <w:rPr>
          <w:rFonts w:asciiTheme="majorBidi" w:hAnsiTheme="majorBidi" w:cstheme="majorBidi"/>
          <w:color w:val="000000"/>
          <w:sz w:val="24"/>
          <w:szCs w:val="24"/>
        </w:rPr>
        <w:t>. Ces prétraitements sont nécessaires pour éliminer ou limi</w:t>
      </w:r>
      <w:r>
        <w:rPr>
          <w:rFonts w:asciiTheme="majorBidi" w:hAnsiTheme="majorBidi" w:cstheme="majorBidi"/>
          <w:color w:val="000000"/>
          <w:sz w:val="24"/>
          <w:szCs w:val="24"/>
        </w:rPr>
        <w:t>ter les variations de pose ou d'</w:t>
      </w:r>
      <w:r w:rsidRPr="00490D63">
        <w:rPr>
          <w:rFonts w:asciiTheme="majorBidi" w:hAnsiTheme="majorBidi" w:cstheme="majorBidi"/>
          <w:color w:val="000000"/>
          <w:sz w:val="24"/>
          <w:szCs w:val="24"/>
        </w:rPr>
        <w:t>illumination. Un prétraitement pho</w:t>
      </w:r>
      <w:r>
        <w:rPr>
          <w:rFonts w:asciiTheme="majorBidi" w:hAnsiTheme="majorBidi" w:cstheme="majorBidi"/>
          <w:color w:val="000000"/>
          <w:sz w:val="24"/>
          <w:szCs w:val="24"/>
        </w:rPr>
        <w:t>tométrique tend à uniformiser l’</w:t>
      </w:r>
      <w:r w:rsidRPr="00490D63">
        <w:rPr>
          <w:rFonts w:asciiTheme="majorBidi" w:hAnsiTheme="majorBidi" w:cstheme="majorBidi"/>
          <w:color w:val="000000"/>
          <w:sz w:val="24"/>
          <w:szCs w:val="24"/>
        </w:rPr>
        <w:t>éclairage dans</w:t>
      </w:r>
      <w:r>
        <w:rPr>
          <w:rFonts w:asciiTheme="majorBidi" w:hAnsiTheme="majorBidi" w:cstheme="majorBidi"/>
          <w:color w:val="000000"/>
          <w:sz w:val="24"/>
          <w:szCs w:val="24"/>
        </w:rPr>
        <w:t xml:space="preserve"> une image et ainsi minimiser l’</w:t>
      </w:r>
      <w:r w:rsidRPr="00490D63">
        <w:rPr>
          <w:rFonts w:asciiTheme="majorBidi" w:hAnsiTheme="majorBidi" w:cstheme="majorBidi"/>
          <w:color w:val="000000"/>
          <w:sz w:val="24"/>
          <w:szCs w:val="24"/>
        </w:rPr>
        <w:t xml:space="preserve">influence de l'illumination. Cela peut être effectué soit par des méthodes simples telle que l'égalisation d'histogramme, une correction gamma ou par des méthodes plus complexes tel la méthode retinex. Une normalisation géométrique est </w:t>
      </w:r>
      <w:r>
        <w:rPr>
          <w:rFonts w:asciiTheme="majorBidi" w:hAnsiTheme="majorBidi" w:cstheme="majorBidi"/>
          <w:color w:val="000000"/>
          <w:sz w:val="24"/>
          <w:szCs w:val="24"/>
        </w:rPr>
        <w:t>un ajustement du visage pour qu’</w:t>
      </w:r>
      <w:r w:rsidRPr="00490D63">
        <w:rPr>
          <w:rFonts w:asciiTheme="majorBidi" w:hAnsiTheme="majorBidi" w:cstheme="majorBidi"/>
          <w:color w:val="000000"/>
          <w:sz w:val="24"/>
          <w:szCs w:val="24"/>
        </w:rPr>
        <w:t>il</w:t>
      </w:r>
      <w:r>
        <w:rPr>
          <w:rFonts w:asciiTheme="majorBidi" w:hAnsiTheme="majorBidi" w:cstheme="majorBidi"/>
          <w:color w:val="000000"/>
          <w:sz w:val="24"/>
          <w:szCs w:val="24"/>
        </w:rPr>
        <w:t xml:space="preserve"> ait une dimension donnée et qu’</w:t>
      </w:r>
      <w:r w:rsidRPr="00490D63">
        <w:rPr>
          <w:rFonts w:asciiTheme="majorBidi" w:hAnsiTheme="majorBidi" w:cstheme="majorBidi"/>
          <w:color w:val="000000"/>
          <w:sz w:val="24"/>
          <w:szCs w:val="24"/>
        </w:rPr>
        <w:t>il soit horizontal [</w:t>
      </w:r>
      <w:r>
        <w:rPr>
          <w:rFonts w:asciiTheme="majorBidi" w:hAnsiTheme="majorBidi" w:cstheme="majorBidi"/>
          <w:color w:val="000000"/>
          <w:sz w:val="24"/>
          <w:szCs w:val="24"/>
        </w:rPr>
        <w:t>5</w:t>
      </w:r>
      <w:r w:rsidRPr="00490D63">
        <w:rPr>
          <w:rFonts w:asciiTheme="majorBidi" w:hAnsiTheme="majorBidi" w:cstheme="majorBidi"/>
          <w:color w:val="000000"/>
          <w:sz w:val="24"/>
          <w:szCs w:val="24"/>
        </w:rPr>
        <w:t>].</w:t>
      </w:r>
    </w:p>
    <w:p w:rsidR="003D0818" w:rsidRPr="00490D63" w:rsidRDefault="003D0818" w:rsidP="003D0818">
      <w:pPr>
        <w:tabs>
          <w:tab w:val="left" w:pos="3330"/>
        </w:tabs>
        <w:spacing w:after="0"/>
        <w:ind w:left="142" w:hanging="284"/>
        <w:jc w:val="both"/>
        <w:rPr>
          <w:rFonts w:asciiTheme="majorBidi" w:hAnsiTheme="majorBidi" w:cstheme="majorBidi"/>
          <w:color w:val="000000"/>
          <w:sz w:val="24"/>
          <w:szCs w:val="24"/>
        </w:rPr>
      </w:pPr>
    </w:p>
    <w:p w:rsidR="003D0818" w:rsidRPr="009B618F" w:rsidRDefault="003D0818" w:rsidP="003D0818">
      <w:pPr>
        <w:pStyle w:val="Paragraphedeliste"/>
        <w:numPr>
          <w:ilvl w:val="0"/>
          <w:numId w:val="1"/>
        </w:numPr>
        <w:tabs>
          <w:tab w:val="left" w:pos="426"/>
        </w:tabs>
        <w:spacing w:after="0"/>
        <w:ind w:left="142" w:firstLine="0"/>
        <w:jc w:val="both"/>
        <w:rPr>
          <w:rFonts w:asciiTheme="majorBidi" w:hAnsiTheme="majorBidi" w:cstheme="majorBidi"/>
          <w:color w:val="000000"/>
          <w:sz w:val="24"/>
          <w:szCs w:val="24"/>
        </w:rPr>
      </w:pPr>
      <w:r w:rsidRPr="006072C1">
        <w:rPr>
          <w:rFonts w:asciiTheme="majorBidi" w:hAnsiTheme="majorBidi" w:cstheme="majorBidi"/>
          <w:b/>
          <w:bCs/>
          <w:color w:val="000000"/>
          <w:sz w:val="24"/>
          <w:szCs w:val="24"/>
        </w:rPr>
        <w:t xml:space="preserve">Extraction de caractéristiques </w:t>
      </w:r>
    </w:p>
    <w:p w:rsidR="003D0818" w:rsidRPr="006072C1" w:rsidRDefault="003D0818" w:rsidP="003D0818">
      <w:pPr>
        <w:pStyle w:val="Paragraphedeliste"/>
        <w:tabs>
          <w:tab w:val="left" w:pos="426"/>
        </w:tabs>
        <w:spacing w:after="0"/>
        <w:ind w:left="142"/>
        <w:jc w:val="both"/>
        <w:rPr>
          <w:rFonts w:asciiTheme="majorBidi" w:hAnsiTheme="majorBidi" w:cstheme="majorBidi"/>
          <w:color w:val="000000"/>
          <w:sz w:val="24"/>
          <w:szCs w:val="24"/>
        </w:rPr>
      </w:pPr>
    </w:p>
    <w:p w:rsidR="003D0818" w:rsidRDefault="003D0818" w:rsidP="003D0818">
      <w:pPr>
        <w:pStyle w:val="Paragraphedeliste"/>
        <w:tabs>
          <w:tab w:val="left" w:pos="3330"/>
        </w:tabs>
        <w:spacing w:after="0"/>
        <w:ind w:left="142"/>
        <w:jc w:val="both"/>
        <w:rPr>
          <w:rFonts w:asciiTheme="majorBidi" w:hAnsiTheme="majorBidi" w:cstheme="majorBidi"/>
          <w:color w:val="000000"/>
          <w:sz w:val="24"/>
          <w:szCs w:val="24"/>
        </w:rPr>
      </w:pPr>
      <w:r>
        <w:rPr>
          <w:rFonts w:asciiTheme="majorBidi" w:hAnsiTheme="majorBidi" w:cstheme="majorBidi"/>
          <w:color w:val="000000"/>
          <w:sz w:val="24"/>
          <w:szCs w:val="24"/>
        </w:rPr>
        <w:t>L</w:t>
      </w:r>
      <w:r w:rsidRPr="006072C1">
        <w:rPr>
          <w:rFonts w:asciiTheme="majorBidi" w:hAnsiTheme="majorBidi" w:cstheme="majorBidi"/>
          <w:color w:val="000000"/>
          <w:sz w:val="24"/>
          <w:szCs w:val="24"/>
        </w:rPr>
        <w:t xml:space="preserve">e but est d'extraire les caractéristiques du visage qui peuvent le rendre à la fois différent de celui des autres personnes et robuste aux variations de la personne elle-même. </w:t>
      </w:r>
    </w:p>
    <w:p w:rsidR="003D0818" w:rsidRPr="00031FDA" w:rsidRDefault="003D0818" w:rsidP="003D0818">
      <w:pPr>
        <w:pStyle w:val="Paragraphedeliste"/>
        <w:tabs>
          <w:tab w:val="left" w:pos="3330"/>
        </w:tabs>
        <w:spacing w:after="0"/>
        <w:ind w:left="142"/>
        <w:jc w:val="both"/>
        <w:rPr>
          <w:rFonts w:asciiTheme="majorBidi" w:hAnsiTheme="majorBidi" w:cstheme="majorBidi"/>
          <w:color w:val="000000"/>
          <w:sz w:val="24"/>
          <w:szCs w:val="24"/>
        </w:rPr>
      </w:pPr>
      <w:r w:rsidRPr="006072C1">
        <w:rPr>
          <w:rFonts w:asciiTheme="majorBidi" w:hAnsiTheme="majorBidi" w:cstheme="majorBidi"/>
          <w:color w:val="000000"/>
          <w:sz w:val="24"/>
          <w:szCs w:val="24"/>
        </w:rPr>
        <w:t>C'est l'information nécessaire pour que le visage d'une personne ne ressemble pas à celui d'une autre personne et en même temps qu'il ressemble à lui-même dans d'autres conditions d'acquisition. Au début des travaux sur la reconnaissance de visage, on a estimé qu'une représentation du visage devait passer par l'utilisation de la bouche, des yeux, du nez, de leurs positions relatives et de leur géométrie. Mais cette procédure a montré ses limites. Il faut alors une analyse plus poussée du visage pour trouver d'autres caractéristiqu</w:t>
      </w:r>
      <w:r>
        <w:rPr>
          <w:rFonts w:asciiTheme="majorBidi" w:hAnsiTheme="majorBidi" w:cstheme="majorBidi"/>
          <w:color w:val="000000"/>
          <w:sz w:val="24"/>
          <w:szCs w:val="24"/>
        </w:rPr>
        <w:t xml:space="preserve">es. Dans certaines méthodes, on </w:t>
      </w:r>
      <w:r w:rsidRPr="006072C1">
        <w:rPr>
          <w:rFonts w:asciiTheme="majorBidi" w:hAnsiTheme="majorBidi" w:cstheme="majorBidi"/>
          <w:color w:val="000000"/>
          <w:sz w:val="24"/>
          <w:szCs w:val="24"/>
        </w:rPr>
        <w:t>n'utilise d'ailleurs que la détection des yeux pour normaliser le visage et on fait ensuite une étude globale du visage (al</w:t>
      </w:r>
      <w:r>
        <w:rPr>
          <w:rFonts w:asciiTheme="majorBidi" w:hAnsiTheme="majorBidi" w:cstheme="majorBidi"/>
          <w:color w:val="000000"/>
          <w:sz w:val="24"/>
          <w:szCs w:val="24"/>
        </w:rPr>
        <w:t xml:space="preserve">gorithme type </w:t>
      </w:r>
      <w:r w:rsidRPr="00605E7E">
        <w:rPr>
          <w:rFonts w:asciiTheme="majorBidi" w:hAnsiTheme="majorBidi" w:cstheme="majorBidi"/>
          <w:sz w:val="24"/>
          <w:szCs w:val="24"/>
        </w:rPr>
        <w:t>ACP, ADL,</w:t>
      </w:r>
      <w:r>
        <w:rPr>
          <w:rFonts w:asciiTheme="majorBidi" w:hAnsiTheme="majorBidi" w:cstheme="majorBidi"/>
          <w:color w:val="000000"/>
          <w:sz w:val="24"/>
          <w:szCs w:val="24"/>
        </w:rPr>
        <w:t xml:space="preserve"> etc.) [5</w:t>
      </w:r>
      <w:r w:rsidRPr="006072C1">
        <w:rPr>
          <w:rFonts w:asciiTheme="majorBidi" w:hAnsiTheme="majorBidi" w:cstheme="majorBidi"/>
          <w:color w:val="000000"/>
          <w:sz w:val="24"/>
          <w:szCs w:val="24"/>
        </w:rPr>
        <w:t>].</w:t>
      </w:r>
    </w:p>
    <w:p w:rsidR="003D0818" w:rsidRPr="00926B93" w:rsidRDefault="003D0818" w:rsidP="003D0818">
      <w:pPr>
        <w:tabs>
          <w:tab w:val="left" w:pos="3330"/>
        </w:tabs>
        <w:spacing w:after="0"/>
        <w:jc w:val="both"/>
        <w:rPr>
          <w:rFonts w:asciiTheme="majorBidi" w:hAnsiTheme="majorBidi" w:cstheme="majorBidi"/>
          <w:color w:val="000000"/>
          <w:sz w:val="24"/>
          <w:szCs w:val="24"/>
        </w:rPr>
      </w:pPr>
    </w:p>
    <w:p w:rsidR="003D0818" w:rsidRPr="00031FDA" w:rsidRDefault="003D0818" w:rsidP="003D0818">
      <w:pPr>
        <w:pStyle w:val="Paragraphedeliste"/>
        <w:numPr>
          <w:ilvl w:val="0"/>
          <w:numId w:val="1"/>
        </w:numPr>
        <w:tabs>
          <w:tab w:val="left" w:pos="426"/>
        </w:tabs>
        <w:spacing w:after="0"/>
        <w:ind w:left="142" w:firstLine="0"/>
        <w:jc w:val="both"/>
        <w:rPr>
          <w:rFonts w:asciiTheme="majorBidi" w:hAnsiTheme="majorBidi" w:cstheme="majorBidi"/>
          <w:color w:val="000000"/>
          <w:sz w:val="24"/>
          <w:szCs w:val="24"/>
        </w:rPr>
      </w:pPr>
      <w:r w:rsidRPr="006072C1">
        <w:rPr>
          <w:rFonts w:asciiTheme="majorBidi" w:hAnsiTheme="majorBidi" w:cstheme="majorBidi"/>
          <w:b/>
          <w:bCs/>
          <w:color w:val="000000"/>
          <w:sz w:val="24"/>
          <w:szCs w:val="24"/>
        </w:rPr>
        <w:t xml:space="preserve">Comparaison des caractéristiques </w:t>
      </w:r>
    </w:p>
    <w:p w:rsidR="003D0818" w:rsidRPr="006072C1" w:rsidRDefault="003D0818" w:rsidP="003D0818">
      <w:pPr>
        <w:pStyle w:val="Paragraphedeliste"/>
        <w:tabs>
          <w:tab w:val="left" w:pos="426"/>
        </w:tabs>
        <w:spacing w:after="0"/>
        <w:ind w:left="142"/>
        <w:jc w:val="both"/>
        <w:rPr>
          <w:rFonts w:asciiTheme="majorBidi" w:hAnsiTheme="majorBidi" w:cstheme="majorBidi"/>
          <w:color w:val="000000"/>
          <w:sz w:val="24"/>
          <w:szCs w:val="24"/>
        </w:rPr>
      </w:pPr>
    </w:p>
    <w:p w:rsidR="003D0818" w:rsidRDefault="003D0818" w:rsidP="003D0818">
      <w:pPr>
        <w:pStyle w:val="Paragraphedeliste"/>
        <w:tabs>
          <w:tab w:val="left" w:pos="3330"/>
        </w:tabs>
        <w:spacing w:after="0"/>
        <w:ind w:left="142" w:hanging="284"/>
        <w:jc w:val="both"/>
        <w:rPr>
          <w:rFonts w:asciiTheme="majorBidi" w:hAnsiTheme="majorBidi" w:cstheme="majorBidi"/>
          <w:color w:val="000000"/>
          <w:sz w:val="24"/>
          <w:szCs w:val="24"/>
        </w:rPr>
      </w:pPr>
      <w:r>
        <w:rPr>
          <w:rFonts w:asciiTheme="majorBidi" w:hAnsiTheme="majorBidi" w:cstheme="majorBidi"/>
          <w:color w:val="000000"/>
          <w:sz w:val="24"/>
          <w:szCs w:val="24"/>
        </w:rPr>
        <w:t xml:space="preserve">     S</w:t>
      </w:r>
      <w:r w:rsidRPr="006072C1">
        <w:rPr>
          <w:rFonts w:asciiTheme="majorBidi" w:hAnsiTheme="majorBidi" w:cstheme="majorBidi"/>
          <w:color w:val="000000"/>
          <w:sz w:val="24"/>
          <w:szCs w:val="24"/>
        </w:rPr>
        <w:t xml:space="preserve">elon les caractéristiques extraites précédemment, les algorithmes de comparaison diffèrent. On trouve dans la littérature plusieurs approches : calcul de distance, calcul de similarité. </w:t>
      </w:r>
      <w:r>
        <w:rPr>
          <w:rFonts w:asciiTheme="majorBidi" w:hAnsiTheme="majorBidi" w:cstheme="majorBidi"/>
          <w:color w:val="000000"/>
          <w:sz w:val="24"/>
          <w:szCs w:val="24"/>
        </w:rPr>
        <w:t>D’</w:t>
      </w:r>
      <w:r w:rsidRPr="006072C1">
        <w:rPr>
          <w:rFonts w:asciiTheme="majorBidi" w:hAnsiTheme="majorBidi" w:cstheme="majorBidi"/>
          <w:color w:val="000000"/>
          <w:sz w:val="24"/>
          <w:szCs w:val="24"/>
        </w:rPr>
        <w:t xml:space="preserve">autres méthodes se basent sur la classification des caractéristiques par un seul classifieur (SVM, classifieur baysien, etc.) </w:t>
      </w:r>
      <w:r>
        <w:rPr>
          <w:rFonts w:asciiTheme="majorBidi" w:hAnsiTheme="majorBidi" w:cstheme="majorBidi"/>
          <w:color w:val="000000"/>
          <w:sz w:val="24"/>
          <w:szCs w:val="24"/>
        </w:rPr>
        <w:t>ou par plusieurs (Adaboost) [5].</w:t>
      </w:r>
    </w:p>
    <w:p w:rsidR="003D0818" w:rsidRPr="00F47CC5" w:rsidRDefault="003D0818" w:rsidP="003D0818">
      <w:pPr>
        <w:tabs>
          <w:tab w:val="left" w:pos="3330"/>
        </w:tabs>
        <w:spacing w:after="0"/>
        <w:jc w:val="both"/>
        <w:rPr>
          <w:rFonts w:asciiTheme="majorBidi" w:hAnsiTheme="majorBidi" w:cstheme="majorBidi"/>
          <w:color w:val="000000"/>
          <w:sz w:val="24"/>
          <w:szCs w:val="24"/>
        </w:rPr>
      </w:pPr>
    </w:p>
    <w:p w:rsidR="003D0818" w:rsidRPr="00B45DB8" w:rsidRDefault="003D0818" w:rsidP="003D0818">
      <w:pPr>
        <w:tabs>
          <w:tab w:val="left" w:pos="3330"/>
        </w:tabs>
        <w:spacing w:after="0"/>
        <w:ind w:left="-142" w:hanging="142"/>
        <w:jc w:val="both"/>
        <w:rPr>
          <w:rFonts w:asciiTheme="majorBidi" w:hAnsiTheme="majorBidi" w:cstheme="majorBidi"/>
          <w:b/>
          <w:bCs/>
          <w:i/>
          <w:iCs/>
          <w:color w:val="000000" w:themeColor="text1"/>
          <w:sz w:val="28"/>
          <w:szCs w:val="28"/>
        </w:rPr>
      </w:pPr>
      <w:r>
        <w:rPr>
          <w:rFonts w:asciiTheme="majorBidi" w:hAnsiTheme="majorBidi" w:cstheme="majorBidi"/>
          <w:b/>
          <w:bCs/>
          <w:i/>
          <w:iCs/>
          <w:sz w:val="28"/>
          <w:szCs w:val="28"/>
        </w:rPr>
        <w:t>I.4</w:t>
      </w:r>
      <w:r w:rsidRPr="00B45DB8">
        <w:rPr>
          <w:rFonts w:asciiTheme="majorBidi" w:hAnsiTheme="majorBidi" w:cstheme="majorBidi"/>
          <w:b/>
          <w:bCs/>
          <w:i/>
          <w:iCs/>
          <w:sz w:val="28"/>
          <w:szCs w:val="28"/>
        </w:rPr>
        <w:t>.</w:t>
      </w:r>
      <w:r w:rsidRPr="00B45DB8">
        <w:rPr>
          <w:rFonts w:asciiTheme="majorBidi" w:hAnsiTheme="majorBidi" w:cstheme="majorBidi"/>
          <w:b/>
          <w:bCs/>
          <w:i/>
          <w:iCs/>
          <w:color w:val="FF0000"/>
          <w:sz w:val="28"/>
          <w:szCs w:val="28"/>
        </w:rPr>
        <w:t xml:space="preserve"> </w:t>
      </w:r>
      <w:r w:rsidRPr="006A091C">
        <w:rPr>
          <w:rFonts w:asciiTheme="majorBidi" w:hAnsiTheme="majorBidi" w:cstheme="majorBidi"/>
          <w:b/>
          <w:bCs/>
          <w:i/>
          <w:iCs/>
          <w:color w:val="000000" w:themeColor="text1"/>
          <w:sz w:val="28"/>
          <w:szCs w:val="28"/>
          <w:u w:val="single"/>
        </w:rPr>
        <w:t>Techniques de reconnaissance faciale</w:t>
      </w:r>
      <w:r w:rsidRPr="00B45DB8">
        <w:rPr>
          <w:rFonts w:asciiTheme="majorBidi" w:hAnsiTheme="majorBidi" w:cstheme="majorBidi"/>
          <w:b/>
          <w:bCs/>
          <w:i/>
          <w:iCs/>
          <w:color w:val="000000" w:themeColor="text1"/>
          <w:sz w:val="28"/>
          <w:szCs w:val="28"/>
        </w:rPr>
        <w:t> </w:t>
      </w:r>
    </w:p>
    <w:p w:rsidR="003D0818" w:rsidRPr="00FB1F17" w:rsidRDefault="003D0818" w:rsidP="003D0818">
      <w:pPr>
        <w:tabs>
          <w:tab w:val="left" w:pos="3330"/>
        </w:tabs>
        <w:spacing w:after="0"/>
        <w:ind w:left="-142" w:hanging="142"/>
        <w:jc w:val="both"/>
        <w:rPr>
          <w:rFonts w:asciiTheme="majorBidi" w:hAnsiTheme="majorBidi" w:cstheme="majorBidi"/>
          <w:b/>
          <w:bCs/>
          <w:color w:val="000000" w:themeColor="text1"/>
          <w:sz w:val="28"/>
          <w:szCs w:val="28"/>
        </w:rPr>
      </w:pPr>
    </w:p>
    <w:p w:rsidR="003D0818" w:rsidRPr="00852514" w:rsidRDefault="003D0818" w:rsidP="003D0818">
      <w:pPr>
        <w:tabs>
          <w:tab w:val="left" w:pos="3330"/>
        </w:tabs>
        <w:spacing w:after="0"/>
        <w:ind w:left="-284" w:firstLine="284"/>
        <w:jc w:val="both"/>
        <w:rPr>
          <w:rFonts w:asciiTheme="majorBidi" w:hAnsiTheme="majorBidi" w:cstheme="majorBidi"/>
          <w:color w:val="000000"/>
          <w:sz w:val="24"/>
          <w:szCs w:val="24"/>
        </w:rPr>
      </w:pPr>
      <w:r>
        <w:rPr>
          <w:rFonts w:asciiTheme="majorBidi" w:hAnsiTheme="majorBidi" w:cstheme="majorBidi"/>
          <w:color w:val="000000" w:themeColor="text1"/>
          <w:sz w:val="24"/>
          <w:szCs w:val="24"/>
        </w:rPr>
        <w:t xml:space="preserve">  </w:t>
      </w:r>
      <w:r w:rsidRPr="00852514">
        <w:rPr>
          <w:rFonts w:asciiTheme="majorBidi" w:hAnsiTheme="majorBidi" w:cstheme="majorBidi"/>
          <w:color w:val="000000" w:themeColor="text1"/>
          <w:sz w:val="24"/>
          <w:szCs w:val="24"/>
        </w:rPr>
        <w:t xml:space="preserve">Plusieurs méthodes de reconnaissance de visages ont été proposées ces dernières années, suivant deux grands axes : la reconnaissance à partir d’images fixes et la reconnaissance à partir de séquence d’images (vidéo). De manière générale, </w:t>
      </w:r>
      <w:r>
        <w:rPr>
          <w:rFonts w:asciiTheme="majorBidi" w:hAnsiTheme="majorBidi" w:cstheme="majorBidi"/>
          <w:color w:val="000000"/>
          <w:sz w:val="24"/>
          <w:szCs w:val="24"/>
        </w:rPr>
        <w:t>o</w:t>
      </w:r>
      <w:r w:rsidRPr="00852514">
        <w:rPr>
          <w:rFonts w:asciiTheme="majorBidi" w:hAnsiTheme="majorBidi" w:cstheme="majorBidi"/>
          <w:color w:val="000000"/>
          <w:sz w:val="24"/>
          <w:szCs w:val="24"/>
        </w:rPr>
        <w:t>n distingue trois catégories de méthodes : les méthodes globales, les méthodes locales et les méthodes hybrides [</w:t>
      </w:r>
      <w:r>
        <w:rPr>
          <w:rFonts w:asciiTheme="majorBidi" w:hAnsiTheme="majorBidi" w:cstheme="majorBidi"/>
          <w:color w:val="000000"/>
          <w:sz w:val="24"/>
          <w:szCs w:val="24"/>
        </w:rPr>
        <w:t>3</w:t>
      </w:r>
      <w:r w:rsidRPr="00852514">
        <w:rPr>
          <w:rFonts w:asciiTheme="majorBidi" w:hAnsiTheme="majorBidi" w:cstheme="majorBidi"/>
          <w:color w:val="000000"/>
          <w:sz w:val="24"/>
          <w:szCs w:val="24"/>
        </w:rPr>
        <w:t>]</w:t>
      </w:r>
      <w:r w:rsidRPr="00852514">
        <w:rPr>
          <w:color w:val="000000"/>
          <w:sz w:val="24"/>
          <w:szCs w:val="24"/>
        </w:rPr>
        <w:t>.</w:t>
      </w:r>
    </w:p>
    <w:p w:rsidR="003D0818" w:rsidRDefault="003D0818" w:rsidP="003D0818">
      <w:pPr>
        <w:tabs>
          <w:tab w:val="left" w:pos="3330"/>
        </w:tabs>
        <w:spacing w:after="0"/>
        <w:ind w:left="-284" w:firstLine="284"/>
        <w:jc w:val="both"/>
        <w:rPr>
          <w:rFonts w:asciiTheme="majorBidi" w:hAnsiTheme="majorBidi" w:cstheme="majorBidi"/>
          <w:color w:val="000000"/>
          <w:sz w:val="20"/>
          <w:szCs w:val="20"/>
        </w:rPr>
      </w:pPr>
      <w:r>
        <w:rPr>
          <w:rFonts w:asciiTheme="majorBidi" w:hAnsiTheme="majorBidi" w:cstheme="majorBidi"/>
          <w:noProof/>
          <w:color w:val="000000"/>
          <w:sz w:val="20"/>
          <w:szCs w:val="20"/>
          <w:lang w:eastAsia="fr-FR"/>
        </w:rPr>
        <w:drawing>
          <wp:anchor distT="0" distB="0" distL="114300" distR="114300" simplePos="0" relativeHeight="251620352" behindDoc="0" locked="0" layoutInCell="1" allowOverlap="1">
            <wp:simplePos x="0" y="0"/>
            <wp:positionH relativeFrom="column">
              <wp:posOffset>290830</wp:posOffset>
            </wp:positionH>
            <wp:positionV relativeFrom="paragraph">
              <wp:posOffset>72390</wp:posOffset>
            </wp:positionV>
            <wp:extent cx="5391150" cy="2609850"/>
            <wp:effectExtent l="19050" t="0" r="0" b="0"/>
            <wp:wrapNone/>
            <wp:docPr id="3" name="Image 0" descr="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ng"/>
                    <pic:cNvPicPr/>
                  </pic:nvPicPr>
                  <pic:blipFill>
                    <a:blip r:embed="rId13" cstate="print"/>
                    <a:stretch>
                      <a:fillRect/>
                    </a:stretch>
                  </pic:blipFill>
                  <pic:spPr>
                    <a:xfrm>
                      <a:off x="0" y="0"/>
                      <a:ext cx="5391150" cy="2609850"/>
                    </a:xfrm>
                    <a:prstGeom prst="rect">
                      <a:avLst/>
                    </a:prstGeom>
                  </pic:spPr>
                </pic:pic>
              </a:graphicData>
            </a:graphic>
          </wp:anchor>
        </w:drawing>
      </w:r>
    </w:p>
    <w:p w:rsidR="003D0818" w:rsidRPr="00D61108" w:rsidRDefault="003D0818" w:rsidP="003D0818">
      <w:pPr>
        <w:spacing w:after="0"/>
        <w:jc w:val="both"/>
        <w:rPr>
          <w:rFonts w:asciiTheme="majorBidi" w:hAnsiTheme="majorBidi" w:cstheme="majorBidi"/>
          <w:sz w:val="20"/>
          <w:szCs w:val="20"/>
        </w:rPr>
      </w:pPr>
    </w:p>
    <w:p w:rsidR="003D0818" w:rsidRPr="00D61108" w:rsidRDefault="003D0818" w:rsidP="003D0818">
      <w:pPr>
        <w:spacing w:after="0"/>
        <w:jc w:val="both"/>
        <w:rPr>
          <w:rFonts w:asciiTheme="majorBidi" w:hAnsiTheme="majorBidi" w:cstheme="majorBidi"/>
          <w:sz w:val="20"/>
          <w:szCs w:val="20"/>
        </w:rPr>
      </w:pPr>
    </w:p>
    <w:p w:rsidR="003D0818" w:rsidRPr="00D61108" w:rsidRDefault="003D0818" w:rsidP="003D0818">
      <w:pPr>
        <w:spacing w:after="0"/>
        <w:jc w:val="both"/>
        <w:rPr>
          <w:rFonts w:asciiTheme="majorBidi" w:hAnsiTheme="majorBidi" w:cstheme="majorBidi"/>
          <w:sz w:val="20"/>
          <w:szCs w:val="20"/>
        </w:rPr>
      </w:pPr>
    </w:p>
    <w:p w:rsidR="003D0818" w:rsidRPr="00D61108" w:rsidRDefault="003D0818" w:rsidP="003D0818">
      <w:pPr>
        <w:spacing w:after="0"/>
        <w:jc w:val="both"/>
        <w:rPr>
          <w:rFonts w:asciiTheme="majorBidi" w:hAnsiTheme="majorBidi" w:cstheme="majorBidi"/>
          <w:sz w:val="20"/>
          <w:szCs w:val="20"/>
        </w:rPr>
      </w:pPr>
    </w:p>
    <w:p w:rsidR="003D0818" w:rsidRPr="00D61108" w:rsidRDefault="003D0818" w:rsidP="003D0818">
      <w:pPr>
        <w:spacing w:after="0"/>
        <w:jc w:val="both"/>
        <w:rPr>
          <w:rFonts w:asciiTheme="majorBidi" w:hAnsiTheme="majorBidi" w:cstheme="majorBidi"/>
          <w:sz w:val="20"/>
          <w:szCs w:val="20"/>
        </w:rPr>
      </w:pPr>
    </w:p>
    <w:p w:rsidR="003D0818" w:rsidRPr="00D61108" w:rsidRDefault="003D0818" w:rsidP="003D0818">
      <w:pPr>
        <w:spacing w:after="0"/>
        <w:jc w:val="both"/>
        <w:rPr>
          <w:rFonts w:asciiTheme="majorBidi" w:hAnsiTheme="majorBidi" w:cstheme="majorBidi"/>
          <w:sz w:val="20"/>
          <w:szCs w:val="20"/>
        </w:rPr>
      </w:pPr>
    </w:p>
    <w:p w:rsidR="003D0818" w:rsidRPr="00D61108" w:rsidRDefault="003D0818" w:rsidP="003D0818">
      <w:pPr>
        <w:spacing w:after="0"/>
        <w:jc w:val="both"/>
        <w:rPr>
          <w:rFonts w:asciiTheme="majorBidi" w:hAnsiTheme="majorBidi" w:cstheme="majorBidi"/>
          <w:sz w:val="20"/>
          <w:szCs w:val="20"/>
        </w:rPr>
      </w:pPr>
    </w:p>
    <w:p w:rsidR="003D0818" w:rsidRPr="00D61108" w:rsidRDefault="003D0818" w:rsidP="003D0818">
      <w:pPr>
        <w:spacing w:after="0"/>
        <w:jc w:val="both"/>
        <w:rPr>
          <w:rFonts w:asciiTheme="majorBidi" w:hAnsiTheme="majorBidi" w:cstheme="majorBidi"/>
          <w:sz w:val="20"/>
          <w:szCs w:val="20"/>
        </w:rPr>
      </w:pPr>
    </w:p>
    <w:p w:rsidR="003D0818" w:rsidRPr="00D61108" w:rsidRDefault="003D0818" w:rsidP="003D0818">
      <w:pPr>
        <w:spacing w:after="0"/>
        <w:jc w:val="both"/>
        <w:rPr>
          <w:rFonts w:asciiTheme="majorBidi" w:hAnsiTheme="majorBidi" w:cstheme="majorBidi"/>
          <w:sz w:val="20"/>
          <w:szCs w:val="20"/>
        </w:rPr>
      </w:pPr>
    </w:p>
    <w:p w:rsidR="003D0818" w:rsidRPr="00D61108" w:rsidRDefault="003D0818" w:rsidP="003D0818">
      <w:pPr>
        <w:spacing w:after="0"/>
        <w:jc w:val="both"/>
        <w:rPr>
          <w:rFonts w:asciiTheme="majorBidi" w:hAnsiTheme="majorBidi" w:cstheme="majorBidi"/>
          <w:sz w:val="20"/>
          <w:szCs w:val="20"/>
        </w:rPr>
      </w:pPr>
    </w:p>
    <w:p w:rsidR="003D0818" w:rsidRDefault="003D0818" w:rsidP="003D0818">
      <w:pPr>
        <w:spacing w:after="0"/>
        <w:jc w:val="both"/>
        <w:rPr>
          <w:rFonts w:asciiTheme="majorBidi" w:hAnsiTheme="majorBidi" w:cstheme="majorBidi"/>
          <w:sz w:val="26"/>
          <w:szCs w:val="26"/>
        </w:rPr>
      </w:pPr>
    </w:p>
    <w:p w:rsidR="003D0818" w:rsidRDefault="003D0818" w:rsidP="003D0818">
      <w:pPr>
        <w:spacing w:after="0"/>
        <w:jc w:val="both"/>
        <w:rPr>
          <w:rFonts w:asciiTheme="majorBidi" w:hAnsiTheme="majorBidi" w:cstheme="majorBidi"/>
          <w:sz w:val="26"/>
          <w:szCs w:val="26"/>
        </w:rPr>
      </w:pPr>
    </w:p>
    <w:p w:rsidR="003D0818" w:rsidRDefault="003D0818" w:rsidP="003D0818">
      <w:pPr>
        <w:spacing w:after="0"/>
        <w:jc w:val="both"/>
        <w:rPr>
          <w:rFonts w:asciiTheme="majorBidi" w:hAnsiTheme="majorBidi" w:cstheme="majorBidi"/>
          <w:sz w:val="26"/>
          <w:szCs w:val="26"/>
        </w:rPr>
      </w:pPr>
    </w:p>
    <w:p w:rsidR="003D0818" w:rsidRDefault="003D0818" w:rsidP="003D0818">
      <w:pPr>
        <w:spacing w:after="0"/>
        <w:jc w:val="both"/>
        <w:rPr>
          <w:rFonts w:asciiTheme="majorBidi" w:hAnsiTheme="majorBidi" w:cstheme="majorBidi"/>
          <w:sz w:val="26"/>
          <w:szCs w:val="26"/>
        </w:rPr>
      </w:pPr>
    </w:p>
    <w:p w:rsidR="003D0818" w:rsidRPr="000E4A94" w:rsidRDefault="003D0818" w:rsidP="003D0818">
      <w:pPr>
        <w:spacing w:after="0"/>
        <w:jc w:val="both"/>
        <w:rPr>
          <w:rFonts w:asciiTheme="majorBidi" w:hAnsiTheme="majorBidi" w:cstheme="majorBidi"/>
          <w:sz w:val="26"/>
          <w:szCs w:val="26"/>
        </w:rPr>
      </w:pPr>
    </w:p>
    <w:p w:rsidR="003D0818" w:rsidRDefault="003D0818" w:rsidP="003D0818">
      <w:pPr>
        <w:tabs>
          <w:tab w:val="left" w:pos="1280"/>
        </w:tabs>
        <w:spacing w:after="0"/>
        <w:rPr>
          <w:rFonts w:asciiTheme="majorBidi" w:hAnsiTheme="majorBidi" w:cstheme="majorBidi"/>
          <w:color w:val="000000"/>
          <w:sz w:val="24"/>
          <w:szCs w:val="24"/>
        </w:rPr>
      </w:pPr>
      <w:r w:rsidRPr="006A77C1">
        <w:rPr>
          <w:rFonts w:asciiTheme="majorBidi" w:hAnsiTheme="majorBidi" w:cstheme="majorBidi"/>
          <w:b/>
          <w:bCs/>
          <w:color w:val="000000"/>
          <w:sz w:val="24"/>
          <w:szCs w:val="24"/>
        </w:rPr>
        <w:t xml:space="preserve">Figure I.2. </w:t>
      </w:r>
      <w:r w:rsidRPr="006A77C1">
        <w:rPr>
          <w:rFonts w:asciiTheme="majorBidi" w:hAnsiTheme="majorBidi" w:cstheme="majorBidi"/>
          <w:color w:val="000000"/>
          <w:sz w:val="24"/>
          <w:szCs w:val="24"/>
        </w:rPr>
        <w:t>Classification des algorithmes principaux utilisés en reconnaissance faciale [3].</w:t>
      </w:r>
    </w:p>
    <w:p w:rsidR="003D0818" w:rsidRDefault="003D0818" w:rsidP="003D0818">
      <w:pPr>
        <w:tabs>
          <w:tab w:val="left" w:pos="2062"/>
        </w:tabs>
        <w:spacing w:after="0"/>
        <w:rPr>
          <w:rFonts w:asciiTheme="majorBidi" w:hAnsiTheme="majorBidi" w:cstheme="majorBidi"/>
          <w:color w:val="000000"/>
          <w:sz w:val="24"/>
          <w:szCs w:val="24"/>
        </w:rPr>
      </w:pPr>
      <w:r>
        <w:rPr>
          <w:rFonts w:asciiTheme="majorBidi" w:hAnsiTheme="majorBidi" w:cstheme="majorBidi"/>
          <w:color w:val="000000"/>
          <w:sz w:val="24"/>
          <w:szCs w:val="24"/>
        </w:rPr>
        <w:tab/>
      </w:r>
    </w:p>
    <w:p w:rsidR="003D0818" w:rsidRPr="006A77C1" w:rsidRDefault="003D0818" w:rsidP="003D0818">
      <w:pPr>
        <w:tabs>
          <w:tab w:val="left" w:pos="2062"/>
        </w:tabs>
        <w:spacing w:after="0"/>
        <w:rPr>
          <w:rFonts w:asciiTheme="majorBidi" w:hAnsiTheme="majorBidi" w:cstheme="majorBidi"/>
          <w:color w:val="000000"/>
          <w:sz w:val="24"/>
          <w:szCs w:val="24"/>
        </w:rPr>
      </w:pPr>
    </w:p>
    <w:p w:rsidR="003D0818" w:rsidRPr="006A091C" w:rsidRDefault="003D0818" w:rsidP="003D0818">
      <w:pPr>
        <w:tabs>
          <w:tab w:val="left" w:pos="1280"/>
        </w:tabs>
        <w:spacing w:after="0"/>
        <w:ind w:left="-426"/>
        <w:jc w:val="both"/>
        <w:rPr>
          <w:rFonts w:asciiTheme="majorBidi" w:hAnsiTheme="majorBidi" w:cstheme="majorBidi"/>
          <w:b/>
          <w:bCs/>
          <w:i/>
          <w:iCs/>
          <w:sz w:val="26"/>
          <w:szCs w:val="26"/>
        </w:rPr>
      </w:pPr>
      <w:r w:rsidRPr="006A091C">
        <w:rPr>
          <w:rFonts w:asciiTheme="majorBidi" w:hAnsiTheme="majorBidi" w:cstheme="majorBidi"/>
          <w:b/>
          <w:bCs/>
          <w:i/>
          <w:iCs/>
          <w:sz w:val="26"/>
          <w:szCs w:val="26"/>
        </w:rPr>
        <w:t xml:space="preserve">  </w:t>
      </w:r>
      <w:r>
        <w:rPr>
          <w:rFonts w:asciiTheme="majorBidi" w:hAnsiTheme="majorBidi" w:cstheme="majorBidi"/>
          <w:b/>
          <w:bCs/>
          <w:i/>
          <w:iCs/>
          <w:sz w:val="26"/>
          <w:szCs w:val="26"/>
        </w:rPr>
        <w:t xml:space="preserve">  </w:t>
      </w:r>
      <w:r w:rsidRPr="006A091C">
        <w:rPr>
          <w:rFonts w:asciiTheme="majorBidi" w:hAnsiTheme="majorBidi" w:cstheme="majorBidi"/>
          <w:b/>
          <w:bCs/>
          <w:i/>
          <w:iCs/>
          <w:sz w:val="26"/>
          <w:szCs w:val="26"/>
        </w:rPr>
        <w:t xml:space="preserve">I.4.1. Méthodes globales </w:t>
      </w:r>
    </w:p>
    <w:p w:rsidR="003D0818" w:rsidRPr="00EA726A" w:rsidRDefault="003D0818" w:rsidP="003D0818">
      <w:pPr>
        <w:tabs>
          <w:tab w:val="left" w:pos="1280"/>
        </w:tabs>
        <w:spacing w:after="0"/>
        <w:ind w:left="-426"/>
        <w:jc w:val="both"/>
        <w:rPr>
          <w:rFonts w:asciiTheme="majorBidi" w:hAnsiTheme="majorBidi" w:cstheme="majorBidi"/>
          <w:sz w:val="20"/>
          <w:szCs w:val="20"/>
        </w:rPr>
      </w:pPr>
    </w:p>
    <w:p w:rsidR="003D0818" w:rsidRDefault="003D0818" w:rsidP="003D0818">
      <w:pPr>
        <w:tabs>
          <w:tab w:val="left" w:pos="1280"/>
        </w:tabs>
        <w:spacing w:after="0"/>
        <w:ind w:left="-142" w:firstLine="284"/>
        <w:jc w:val="both"/>
        <w:rPr>
          <w:rFonts w:asciiTheme="majorBidi" w:hAnsiTheme="majorBidi" w:cstheme="majorBidi"/>
          <w:color w:val="000000"/>
          <w:sz w:val="24"/>
          <w:szCs w:val="24"/>
        </w:rPr>
      </w:pPr>
      <w:r>
        <w:rPr>
          <w:rFonts w:asciiTheme="majorBidi" w:hAnsiTheme="majorBidi" w:cstheme="majorBidi"/>
          <w:color w:val="000000"/>
          <w:sz w:val="24"/>
          <w:szCs w:val="24"/>
        </w:rPr>
        <w:t xml:space="preserve">      </w:t>
      </w:r>
      <w:r w:rsidRPr="00EA726A">
        <w:rPr>
          <w:rFonts w:asciiTheme="majorBidi" w:hAnsiTheme="majorBidi" w:cstheme="majorBidi"/>
          <w:color w:val="000000"/>
          <w:sz w:val="24"/>
          <w:szCs w:val="24"/>
        </w:rPr>
        <w:t>Le principe de ces approches est d’utiliser toute la surface du visage comme source d’information sans tenir compte des caractéristiques locales</w:t>
      </w:r>
      <w:r>
        <w:rPr>
          <w:rFonts w:asciiTheme="majorBidi" w:hAnsiTheme="majorBidi" w:cstheme="majorBidi"/>
          <w:color w:val="000000"/>
          <w:sz w:val="24"/>
          <w:szCs w:val="24"/>
        </w:rPr>
        <w:t xml:space="preserve"> comme les yeux, la bouche, etc. </w:t>
      </w:r>
      <w:r w:rsidRPr="00EA726A">
        <w:rPr>
          <w:rFonts w:asciiTheme="majorBidi" w:hAnsiTheme="majorBidi" w:cstheme="majorBidi"/>
          <w:color w:val="000000"/>
          <w:sz w:val="24"/>
          <w:szCs w:val="24"/>
        </w:rPr>
        <w:t>L'une des méthodes la plus largement utilisée pour la représentation du visage dans son ensemble est l’</w:t>
      </w:r>
      <w:r w:rsidRPr="00EA726A">
        <w:rPr>
          <w:rFonts w:asciiTheme="majorBidi" w:hAnsiTheme="majorBidi" w:cstheme="majorBidi"/>
          <w:b/>
          <w:bCs/>
          <w:color w:val="000000"/>
          <w:sz w:val="24"/>
          <w:szCs w:val="24"/>
        </w:rPr>
        <w:t>ACP</w:t>
      </w:r>
      <w:r w:rsidRPr="00EA726A">
        <w:rPr>
          <w:rFonts w:asciiTheme="majorBidi" w:hAnsiTheme="majorBidi" w:cstheme="majorBidi"/>
          <w:color w:val="000000"/>
          <w:sz w:val="24"/>
          <w:szCs w:val="24"/>
        </w:rPr>
        <w:t>.</w:t>
      </w:r>
    </w:p>
    <w:p w:rsidR="003D0818" w:rsidRDefault="003D0818" w:rsidP="003D0818">
      <w:pPr>
        <w:tabs>
          <w:tab w:val="left" w:pos="1280"/>
        </w:tabs>
        <w:spacing w:after="0"/>
        <w:ind w:left="-142" w:firstLine="284"/>
        <w:jc w:val="both"/>
        <w:rPr>
          <w:rFonts w:asciiTheme="majorBidi" w:hAnsiTheme="majorBidi" w:cstheme="majorBidi"/>
          <w:color w:val="000000"/>
          <w:sz w:val="24"/>
          <w:szCs w:val="24"/>
        </w:rPr>
      </w:pPr>
      <w:r>
        <w:rPr>
          <w:rFonts w:asciiTheme="majorBidi" w:hAnsiTheme="majorBidi" w:cstheme="majorBidi"/>
          <w:color w:val="000000"/>
          <w:sz w:val="24"/>
          <w:szCs w:val="24"/>
        </w:rPr>
        <w:t xml:space="preserve">      Les algorithmes globaux s</w:t>
      </w:r>
      <w:r w:rsidRPr="00EA726A">
        <w:rPr>
          <w:rFonts w:asciiTheme="majorBidi" w:hAnsiTheme="majorBidi" w:cstheme="majorBidi"/>
          <w:color w:val="000000"/>
          <w:sz w:val="24"/>
          <w:szCs w:val="24"/>
        </w:rPr>
        <w:t>’appuient sur des propriétés statistiques bien connues et utilisent l’algèbre linéaire. Ils sont relativement rapides à mettre en œuvre, mais sont sensibles aux variations d’illumination, de pose et d’expression faciale. Parmi les approches les plus importantes réunies au sein de cette classe on trouve</w:t>
      </w:r>
      <w:r>
        <w:rPr>
          <w:rFonts w:asciiTheme="majorBidi" w:hAnsiTheme="majorBidi" w:cstheme="majorBidi"/>
          <w:color w:val="000000"/>
          <w:sz w:val="24"/>
          <w:szCs w:val="24"/>
        </w:rPr>
        <w:t xml:space="preserve"> [3]</w:t>
      </w:r>
      <w:r w:rsidRPr="00EA726A">
        <w:rPr>
          <w:rFonts w:asciiTheme="majorBidi" w:hAnsiTheme="majorBidi" w:cstheme="majorBidi"/>
          <w:color w:val="000000"/>
          <w:sz w:val="24"/>
          <w:szCs w:val="24"/>
        </w:rPr>
        <w:t>:</w:t>
      </w:r>
    </w:p>
    <w:p w:rsidR="003D0818" w:rsidRPr="00667719" w:rsidRDefault="003D0818" w:rsidP="003D0818">
      <w:pPr>
        <w:spacing w:before="160"/>
        <w:ind w:right="63" w:firstLine="567"/>
        <w:jc w:val="both"/>
        <w:rPr>
          <w:rFonts w:asciiTheme="majorBidi" w:hAnsiTheme="majorBidi" w:cstheme="majorBidi"/>
          <w:sz w:val="24"/>
          <w:szCs w:val="24"/>
        </w:rPr>
      </w:pPr>
      <w:r w:rsidRPr="00EA726A">
        <w:rPr>
          <w:rFonts w:asciiTheme="majorBidi" w:hAnsiTheme="majorBidi" w:cstheme="majorBidi"/>
          <w:color w:val="000000"/>
          <w:sz w:val="24"/>
          <w:szCs w:val="24"/>
        </w:rPr>
        <w:br/>
      </w:r>
      <w:r w:rsidRPr="00EA726A">
        <w:rPr>
          <w:rFonts w:asciiTheme="majorBidi" w:hAnsiTheme="majorBidi" w:cstheme="majorBidi"/>
          <w:color w:val="000000"/>
          <w:sz w:val="24"/>
          <w:szCs w:val="24"/>
        </w:rPr>
        <w:sym w:font="Symbol" w:char="F0B7"/>
      </w:r>
      <w:r w:rsidRPr="00EA726A">
        <w:rPr>
          <w:rFonts w:asciiTheme="majorBidi" w:hAnsiTheme="majorBidi" w:cstheme="majorBidi"/>
          <w:color w:val="000000"/>
          <w:sz w:val="24"/>
          <w:szCs w:val="24"/>
        </w:rPr>
        <w:t xml:space="preserve"> </w:t>
      </w:r>
      <w:r w:rsidRPr="0000637F">
        <w:rPr>
          <w:rFonts w:asciiTheme="majorBidi" w:hAnsiTheme="majorBidi" w:cstheme="majorBidi"/>
          <w:b/>
          <w:bCs/>
          <w:color w:val="000000"/>
          <w:sz w:val="24"/>
          <w:szCs w:val="24"/>
        </w:rPr>
        <w:t>L’Analyse en Composantes Principales (PCA ou Eigen Faces) :</w:t>
      </w:r>
      <w:r>
        <w:rPr>
          <w:rFonts w:asciiTheme="majorBidi" w:hAnsiTheme="majorBidi" w:cstheme="majorBidi"/>
          <w:color w:val="000000"/>
          <w:sz w:val="24"/>
          <w:szCs w:val="24"/>
        </w:rPr>
        <w:t xml:space="preserve"> </w:t>
      </w:r>
      <w:r w:rsidRPr="00667719">
        <w:rPr>
          <w:rFonts w:asciiTheme="majorBidi" w:hAnsiTheme="majorBidi" w:cstheme="majorBidi"/>
          <w:sz w:val="24"/>
          <w:szCs w:val="24"/>
        </w:rPr>
        <w:t>En</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1991,</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Tu</w:t>
      </w:r>
      <w:r w:rsidRPr="00667719">
        <w:rPr>
          <w:rFonts w:asciiTheme="majorBidi" w:hAnsiTheme="majorBidi" w:cstheme="majorBidi"/>
          <w:spacing w:val="-1"/>
          <w:sz w:val="24"/>
          <w:szCs w:val="24"/>
        </w:rPr>
        <w:t>r</w:t>
      </w:r>
      <w:r w:rsidRPr="00667719">
        <w:rPr>
          <w:rFonts w:asciiTheme="majorBidi" w:hAnsiTheme="majorBidi" w:cstheme="majorBidi"/>
          <w:sz w:val="24"/>
          <w:szCs w:val="24"/>
        </w:rPr>
        <w:t>k</w:t>
      </w:r>
      <w:r w:rsidRPr="00667719">
        <w:rPr>
          <w:rFonts w:asciiTheme="majorBidi" w:hAnsiTheme="majorBidi" w:cstheme="majorBidi"/>
          <w:spacing w:val="3"/>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t</w:t>
      </w:r>
      <w:r w:rsidRPr="00667719">
        <w:rPr>
          <w:rFonts w:asciiTheme="majorBidi" w:hAnsiTheme="majorBidi" w:cstheme="majorBidi"/>
          <w:spacing w:val="5"/>
          <w:sz w:val="24"/>
          <w:szCs w:val="24"/>
        </w:rPr>
        <w:t xml:space="preserve"> </w:t>
      </w:r>
      <w:r w:rsidRPr="00667719">
        <w:rPr>
          <w:rFonts w:asciiTheme="majorBidi" w:hAnsiTheme="majorBidi" w:cstheme="majorBidi"/>
          <w:spacing w:val="1"/>
          <w:sz w:val="24"/>
          <w:szCs w:val="24"/>
        </w:rPr>
        <w:t>P</w:t>
      </w:r>
      <w:r w:rsidRPr="00667719">
        <w:rPr>
          <w:rFonts w:asciiTheme="majorBidi" w:hAnsiTheme="majorBidi" w:cstheme="majorBidi"/>
          <w:spacing w:val="-1"/>
          <w:sz w:val="24"/>
          <w:szCs w:val="24"/>
        </w:rPr>
        <w:t>e</w:t>
      </w:r>
      <w:r w:rsidRPr="00667719">
        <w:rPr>
          <w:rFonts w:asciiTheme="majorBidi" w:hAnsiTheme="majorBidi" w:cstheme="majorBidi"/>
          <w:sz w:val="24"/>
          <w:szCs w:val="24"/>
        </w:rPr>
        <w:t>nt</w:t>
      </w:r>
      <w:r w:rsidRPr="00667719">
        <w:rPr>
          <w:rFonts w:asciiTheme="majorBidi" w:hAnsiTheme="majorBidi" w:cstheme="majorBidi"/>
          <w:spacing w:val="1"/>
          <w:sz w:val="24"/>
          <w:szCs w:val="24"/>
        </w:rPr>
        <w:t>l</w:t>
      </w:r>
      <w:r w:rsidRPr="00667719">
        <w:rPr>
          <w:rFonts w:asciiTheme="majorBidi" w:hAnsiTheme="majorBidi" w:cstheme="majorBidi"/>
          <w:spacing w:val="-1"/>
          <w:sz w:val="24"/>
          <w:szCs w:val="24"/>
        </w:rPr>
        <w:t>a</w:t>
      </w:r>
      <w:r w:rsidRPr="00667719">
        <w:rPr>
          <w:rFonts w:asciiTheme="majorBidi" w:hAnsiTheme="majorBidi" w:cstheme="majorBidi"/>
          <w:sz w:val="24"/>
          <w:szCs w:val="24"/>
        </w:rPr>
        <w:t>nd</w:t>
      </w:r>
      <w:r w:rsidRPr="00667719">
        <w:rPr>
          <w:rFonts w:asciiTheme="majorBidi" w:hAnsiTheme="majorBidi" w:cstheme="majorBidi"/>
          <w:spacing w:val="4"/>
          <w:sz w:val="24"/>
          <w:szCs w:val="24"/>
        </w:rPr>
        <w:t xml:space="preserve"> </w:t>
      </w:r>
      <w:r w:rsidRPr="00667719">
        <w:rPr>
          <w:rFonts w:asciiTheme="majorBidi" w:hAnsiTheme="majorBidi" w:cstheme="majorBidi"/>
          <w:sz w:val="24"/>
          <w:szCs w:val="24"/>
        </w:rPr>
        <w:t>in</w:t>
      </w:r>
      <w:r w:rsidRPr="00667719">
        <w:rPr>
          <w:rFonts w:asciiTheme="majorBidi" w:hAnsiTheme="majorBidi" w:cstheme="majorBidi"/>
          <w:spacing w:val="1"/>
          <w:sz w:val="24"/>
          <w:szCs w:val="24"/>
        </w:rPr>
        <w:t>t</w:t>
      </w:r>
      <w:r w:rsidRPr="00667719">
        <w:rPr>
          <w:rFonts w:asciiTheme="majorBidi" w:hAnsiTheme="majorBidi" w:cstheme="majorBidi"/>
          <w:sz w:val="24"/>
          <w:szCs w:val="24"/>
        </w:rPr>
        <w:t>roduis</w:t>
      </w:r>
      <w:r w:rsidRPr="00667719">
        <w:rPr>
          <w:rFonts w:asciiTheme="majorBidi" w:hAnsiTheme="majorBidi" w:cstheme="majorBidi"/>
          <w:spacing w:val="-1"/>
          <w:sz w:val="24"/>
          <w:szCs w:val="24"/>
        </w:rPr>
        <w:t>e</w:t>
      </w:r>
      <w:r w:rsidRPr="00667719">
        <w:rPr>
          <w:rFonts w:asciiTheme="majorBidi" w:hAnsiTheme="majorBidi" w:cstheme="majorBidi"/>
          <w:sz w:val="24"/>
          <w:szCs w:val="24"/>
        </w:rPr>
        <w:t>nt</w:t>
      </w:r>
      <w:r w:rsidRPr="00667719">
        <w:rPr>
          <w:rFonts w:asciiTheme="majorBidi" w:hAnsiTheme="majorBidi" w:cstheme="majorBidi"/>
          <w:spacing w:val="4"/>
          <w:sz w:val="24"/>
          <w:szCs w:val="24"/>
        </w:rPr>
        <w:t xml:space="preserve"> </w:t>
      </w:r>
      <w:r w:rsidRPr="00667719">
        <w:rPr>
          <w:rFonts w:asciiTheme="majorBidi" w:hAnsiTheme="majorBidi" w:cstheme="majorBidi"/>
          <w:sz w:val="24"/>
          <w:szCs w:val="24"/>
        </w:rPr>
        <w:t xml:space="preserve">le </w:t>
      </w:r>
      <w:r w:rsidRPr="00667719">
        <w:rPr>
          <w:rFonts w:asciiTheme="majorBidi" w:hAnsiTheme="majorBidi" w:cstheme="majorBidi"/>
          <w:spacing w:val="-1"/>
          <w:sz w:val="24"/>
          <w:szCs w:val="24"/>
        </w:rPr>
        <w:t>c</w:t>
      </w:r>
      <w:r w:rsidRPr="00667719">
        <w:rPr>
          <w:rFonts w:asciiTheme="majorBidi" w:hAnsiTheme="majorBidi" w:cstheme="majorBidi"/>
          <w:sz w:val="24"/>
          <w:szCs w:val="24"/>
        </w:rPr>
        <w:t>on</w:t>
      </w:r>
      <w:r w:rsidRPr="00667719">
        <w:rPr>
          <w:rFonts w:asciiTheme="majorBidi" w:hAnsiTheme="majorBidi" w:cstheme="majorBidi"/>
          <w:spacing w:val="-1"/>
          <w:sz w:val="24"/>
          <w:szCs w:val="24"/>
        </w:rPr>
        <w:t>ce</w:t>
      </w:r>
      <w:r w:rsidRPr="00667719">
        <w:rPr>
          <w:rFonts w:asciiTheme="majorBidi" w:hAnsiTheme="majorBidi" w:cstheme="majorBidi"/>
          <w:sz w:val="24"/>
          <w:szCs w:val="24"/>
        </w:rPr>
        <w:t>pt</w:t>
      </w:r>
      <w:r w:rsidRPr="00667719">
        <w:rPr>
          <w:rFonts w:asciiTheme="majorBidi" w:hAnsiTheme="majorBidi" w:cstheme="majorBidi"/>
          <w:spacing w:val="4"/>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w:t>
      </w:r>
      <w:r w:rsidRPr="00667719">
        <w:rPr>
          <w:rFonts w:asciiTheme="majorBidi" w:hAnsiTheme="majorBidi" w:cstheme="majorBidi"/>
          <w:sz w:val="24"/>
          <w:szCs w:val="24"/>
        </w:rPr>
        <w:t>E</w:t>
      </w:r>
      <w:r w:rsidRPr="00667719">
        <w:rPr>
          <w:rFonts w:asciiTheme="majorBidi" w:hAnsiTheme="majorBidi" w:cstheme="majorBidi"/>
          <w:spacing w:val="2"/>
          <w:sz w:val="24"/>
          <w:szCs w:val="24"/>
        </w:rPr>
        <w:t>i</w:t>
      </w:r>
      <w:r w:rsidRPr="00667719">
        <w:rPr>
          <w:rFonts w:asciiTheme="majorBidi" w:hAnsiTheme="majorBidi" w:cstheme="majorBidi"/>
          <w:spacing w:val="-1"/>
          <w:sz w:val="24"/>
          <w:szCs w:val="24"/>
        </w:rPr>
        <w:t>ge</w:t>
      </w:r>
      <w:r w:rsidRPr="00667719">
        <w:rPr>
          <w:rFonts w:asciiTheme="majorBidi" w:hAnsiTheme="majorBidi" w:cstheme="majorBidi"/>
          <w:spacing w:val="2"/>
          <w:sz w:val="24"/>
          <w:szCs w:val="24"/>
        </w:rPr>
        <w:t>n</w:t>
      </w:r>
      <w:r w:rsidRPr="00667719">
        <w:rPr>
          <w:rFonts w:asciiTheme="majorBidi" w:hAnsiTheme="majorBidi" w:cstheme="majorBidi"/>
          <w:spacing w:val="-1"/>
          <w:sz w:val="24"/>
          <w:szCs w:val="24"/>
        </w:rPr>
        <w:t>Fa</w:t>
      </w:r>
      <w:r w:rsidRPr="00667719">
        <w:rPr>
          <w:rFonts w:asciiTheme="majorBidi" w:hAnsiTheme="majorBidi" w:cstheme="majorBidi"/>
          <w:spacing w:val="2"/>
          <w:sz w:val="24"/>
          <w:szCs w:val="24"/>
        </w:rPr>
        <w:t>c</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6"/>
          <w:sz w:val="24"/>
          <w:szCs w:val="24"/>
        </w:rPr>
        <w:t xml:space="preserve"> </w:t>
      </w:r>
      <w:r w:rsidRPr="00667719">
        <w:rPr>
          <w:rFonts w:asciiTheme="majorBidi" w:hAnsiTheme="majorBidi" w:cstheme="majorBidi"/>
          <w:sz w:val="24"/>
          <w:szCs w:val="24"/>
        </w:rPr>
        <w:t>à</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fins</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de r</w:t>
      </w:r>
      <w:r w:rsidRPr="00667719">
        <w:rPr>
          <w:rFonts w:asciiTheme="majorBidi" w:hAnsiTheme="majorBidi" w:cstheme="majorBidi"/>
          <w:spacing w:val="-2"/>
          <w:sz w:val="24"/>
          <w:szCs w:val="24"/>
        </w:rPr>
        <w:t>e</w:t>
      </w:r>
      <w:r w:rsidRPr="00667719">
        <w:rPr>
          <w:rFonts w:asciiTheme="majorBidi" w:hAnsiTheme="majorBidi" w:cstheme="majorBidi"/>
          <w:spacing w:val="-1"/>
          <w:sz w:val="24"/>
          <w:szCs w:val="24"/>
        </w:rPr>
        <w:t>c</w:t>
      </w:r>
      <w:r w:rsidRPr="00667719">
        <w:rPr>
          <w:rFonts w:asciiTheme="majorBidi" w:hAnsiTheme="majorBidi" w:cstheme="majorBidi"/>
          <w:sz w:val="24"/>
          <w:szCs w:val="24"/>
        </w:rPr>
        <w:t>onn</w:t>
      </w:r>
      <w:r w:rsidRPr="00667719">
        <w:rPr>
          <w:rFonts w:asciiTheme="majorBidi" w:hAnsiTheme="majorBidi" w:cstheme="majorBidi"/>
          <w:spacing w:val="-1"/>
          <w:sz w:val="24"/>
          <w:szCs w:val="24"/>
        </w:rPr>
        <w:t>a</w:t>
      </w:r>
      <w:r w:rsidRPr="00667719">
        <w:rPr>
          <w:rFonts w:asciiTheme="majorBidi" w:hAnsiTheme="majorBidi" w:cstheme="majorBidi"/>
          <w:sz w:val="24"/>
          <w:szCs w:val="24"/>
        </w:rPr>
        <w:t>is</w:t>
      </w:r>
      <w:r w:rsidRPr="00667719">
        <w:rPr>
          <w:rFonts w:asciiTheme="majorBidi" w:hAnsiTheme="majorBidi" w:cstheme="majorBidi"/>
          <w:spacing w:val="1"/>
          <w:sz w:val="24"/>
          <w:szCs w:val="24"/>
        </w:rPr>
        <w:t>s</w:t>
      </w:r>
      <w:r w:rsidRPr="00667719">
        <w:rPr>
          <w:rFonts w:asciiTheme="majorBidi" w:hAnsiTheme="majorBidi" w:cstheme="majorBidi"/>
          <w:spacing w:val="-1"/>
          <w:sz w:val="24"/>
          <w:szCs w:val="24"/>
        </w:rPr>
        <w:t>a</w:t>
      </w:r>
      <w:r w:rsidRPr="00667719">
        <w:rPr>
          <w:rFonts w:asciiTheme="majorBidi" w:hAnsiTheme="majorBidi" w:cstheme="majorBidi"/>
          <w:spacing w:val="2"/>
          <w:sz w:val="24"/>
          <w:szCs w:val="24"/>
        </w:rPr>
        <w:t>n</w:t>
      </w:r>
      <w:r w:rsidRPr="00667719">
        <w:rPr>
          <w:rFonts w:asciiTheme="majorBidi" w:hAnsiTheme="majorBidi" w:cstheme="majorBidi"/>
          <w:spacing w:val="-1"/>
          <w:sz w:val="24"/>
          <w:szCs w:val="24"/>
        </w:rPr>
        <w:t>ce</w:t>
      </w:r>
      <w:r w:rsidRPr="00667719">
        <w:rPr>
          <w:rFonts w:asciiTheme="majorBidi" w:hAnsiTheme="majorBidi" w:cstheme="majorBidi"/>
          <w:sz w:val="24"/>
          <w:szCs w:val="24"/>
        </w:rPr>
        <w:t>,</w:t>
      </w:r>
      <w:r w:rsidRPr="00667719">
        <w:rPr>
          <w:rFonts w:asciiTheme="majorBidi" w:hAnsiTheme="majorBidi" w:cstheme="majorBidi"/>
          <w:spacing w:val="53"/>
          <w:sz w:val="24"/>
          <w:szCs w:val="24"/>
        </w:rPr>
        <w:t xml:space="preserve"> </w:t>
      </w:r>
      <w:r w:rsidRPr="00667719">
        <w:rPr>
          <w:rFonts w:asciiTheme="majorBidi" w:hAnsiTheme="majorBidi" w:cstheme="majorBidi"/>
          <w:spacing w:val="3"/>
          <w:sz w:val="24"/>
          <w:szCs w:val="24"/>
        </w:rPr>
        <w:t>b</w:t>
      </w:r>
      <w:r w:rsidRPr="00667719">
        <w:rPr>
          <w:rFonts w:asciiTheme="majorBidi" w:hAnsiTheme="majorBidi" w:cstheme="majorBidi"/>
          <w:spacing w:val="-1"/>
          <w:sz w:val="24"/>
          <w:szCs w:val="24"/>
        </w:rPr>
        <w:t>a</w:t>
      </w:r>
      <w:r w:rsidRPr="00667719">
        <w:rPr>
          <w:rFonts w:asciiTheme="majorBidi" w:hAnsiTheme="majorBidi" w:cstheme="majorBidi"/>
          <w:sz w:val="24"/>
          <w:szCs w:val="24"/>
        </w:rPr>
        <w:t>s</w:t>
      </w:r>
      <w:r w:rsidRPr="00667719">
        <w:rPr>
          <w:rFonts w:asciiTheme="majorBidi" w:hAnsiTheme="majorBidi" w:cstheme="majorBidi"/>
          <w:spacing w:val="-1"/>
          <w:sz w:val="24"/>
          <w:szCs w:val="24"/>
        </w:rPr>
        <w:t>é</w:t>
      </w:r>
      <w:r w:rsidRPr="00667719">
        <w:rPr>
          <w:rFonts w:asciiTheme="majorBidi" w:hAnsiTheme="majorBidi" w:cstheme="majorBidi"/>
          <w:sz w:val="24"/>
          <w:szCs w:val="24"/>
        </w:rPr>
        <w:t>e</w:t>
      </w:r>
      <w:r w:rsidRPr="00667719">
        <w:rPr>
          <w:rFonts w:asciiTheme="majorBidi" w:hAnsiTheme="majorBidi" w:cstheme="majorBidi"/>
          <w:spacing w:val="52"/>
          <w:sz w:val="24"/>
          <w:szCs w:val="24"/>
        </w:rPr>
        <w:t xml:space="preserve"> </w:t>
      </w:r>
      <w:r w:rsidRPr="00667719">
        <w:rPr>
          <w:rFonts w:asciiTheme="majorBidi" w:hAnsiTheme="majorBidi" w:cstheme="majorBidi"/>
          <w:spacing w:val="2"/>
          <w:sz w:val="24"/>
          <w:szCs w:val="24"/>
        </w:rPr>
        <w:t>s</w:t>
      </w:r>
      <w:r w:rsidRPr="00667719">
        <w:rPr>
          <w:rFonts w:asciiTheme="majorBidi" w:hAnsiTheme="majorBidi" w:cstheme="majorBidi"/>
          <w:sz w:val="24"/>
          <w:szCs w:val="24"/>
        </w:rPr>
        <w:t>ur</w:t>
      </w:r>
      <w:r w:rsidRPr="00667719">
        <w:rPr>
          <w:rFonts w:asciiTheme="majorBidi" w:hAnsiTheme="majorBidi" w:cstheme="majorBidi"/>
          <w:spacing w:val="52"/>
          <w:sz w:val="24"/>
          <w:szCs w:val="24"/>
        </w:rPr>
        <w:t xml:space="preserve"> </w:t>
      </w:r>
      <w:r w:rsidRPr="00667719">
        <w:rPr>
          <w:rFonts w:asciiTheme="majorBidi" w:hAnsiTheme="majorBidi" w:cstheme="majorBidi"/>
          <w:sz w:val="24"/>
          <w:szCs w:val="24"/>
        </w:rPr>
        <w:t>une</w:t>
      </w:r>
      <w:r w:rsidRPr="00667719">
        <w:rPr>
          <w:rFonts w:asciiTheme="majorBidi" w:hAnsiTheme="majorBidi" w:cstheme="majorBidi"/>
          <w:spacing w:val="52"/>
          <w:sz w:val="24"/>
          <w:szCs w:val="24"/>
        </w:rPr>
        <w:t xml:space="preserve"> </w:t>
      </w:r>
      <w:r w:rsidRPr="00667719">
        <w:rPr>
          <w:rFonts w:asciiTheme="majorBidi" w:hAnsiTheme="majorBidi" w:cstheme="majorBidi"/>
          <w:spacing w:val="-1"/>
          <w:sz w:val="24"/>
          <w:szCs w:val="24"/>
        </w:rPr>
        <w:t>a</w:t>
      </w:r>
      <w:r w:rsidRPr="00667719">
        <w:rPr>
          <w:rFonts w:asciiTheme="majorBidi" w:hAnsiTheme="majorBidi" w:cstheme="majorBidi"/>
          <w:sz w:val="24"/>
          <w:szCs w:val="24"/>
        </w:rPr>
        <w:t>n</w:t>
      </w:r>
      <w:r w:rsidRPr="00667719">
        <w:rPr>
          <w:rFonts w:asciiTheme="majorBidi" w:hAnsiTheme="majorBidi" w:cstheme="majorBidi"/>
          <w:spacing w:val="-1"/>
          <w:sz w:val="24"/>
          <w:szCs w:val="24"/>
        </w:rPr>
        <w:t>a</w:t>
      </w:r>
      <w:r w:rsidRPr="00667719">
        <w:rPr>
          <w:rFonts w:asciiTheme="majorBidi" w:hAnsiTheme="majorBidi" w:cstheme="majorBidi"/>
          <w:spacing w:val="5"/>
          <w:sz w:val="24"/>
          <w:szCs w:val="24"/>
        </w:rPr>
        <w:t>l</w:t>
      </w:r>
      <w:r w:rsidRPr="00667719">
        <w:rPr>
          <w:rFonts w:asciiTheme="majorBidi" w:hAnsiTheme="majorBidi" w:cstheme="majorBidi"/>
          <w:spacing w:val="-5"/>
          <w:sz w:val="24"/>
          <w:szCs w:val="24"/>
        </w:rPr>
        <w:t>y</w:t>
      </w:r>
      <w:r w:rsidRPr="00667719">
        <w:rPr>
          <w:rFonts w:asciiTheme="majorBidi" w:hAnsiTheme="majorBidi" w:cstheme="majorBidi"/>
          <w:spacing w:val="2"/>
          <w:sz w:val="24"/>
          <w:szCs w:val="24"/>
        </w:rPr>
        <w:t>s</w:t>
      </w:r>
      <w:r w:rsidRPr="00667719">
        <w:rPr>
          <w:rFonts w:asciiTheme="majorBidi" w:hAnsiTheme="majorBidi" w:cstheme="majorBidi"/>
          <w:sz w:val="24"/>
          <w:szCs w:val="24"/>
        </w:rPr>
        <w:t>e</w:t>
      </w:r>
      <w:r w:rsidRPr="00667719">
        <w:rPr>
          <w:rFonts w:asciiTheme="majorBidi" w:hAnsiTheme="majorBidi" w:cstheme="majorBidi"/>
          <w:spacing w:val="52"/>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n</w:t>
      </w:r>
      <w:r w:rsidRPr="00667719">
        <w:rPr>
          <w:rFonts w:asciiTheme="majorBidi" w:hAnsiTheme="majorBidi" w:cstheme="majorBidi"/>
          <w:spacing w:val="53"/>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z w:val="24"/>
          <w:szCs w:val="24"/>
        </w:rPr>
        <w:t>o</w:t>
      </w:r>
      <w:r w:rsidRPr="00667719">
        <w:rPr>
          <w:rFonts w:asciiTheme="majorBidi" w:hAnsiTheme="majorBidi" w:cstheme="majorBidi"/>
          <w:spacing w:val="3"/>
          <w:sz w:val="24"/>
          <w:szCs w:val="24"/>
        </w:rPr>
        <w:t>m</w:t>
      </w:r>
      <w:r w:rsidRPr="00667719">
        <w:rPr>
          <w:rFonts w:asciiTheme="majorBidi" w:hAnsiTheme="majorBidi" w:cstheme="majorBidi"/>
          <w:sz w:val="24"/>
          <w:szCs w:val="24"/>
        </w:rPr>
        <w:t>posa</w:t>
      </w:r>
      <w:r w:rsidRPr="00667719">
        <w:rPr>
          <w:rFonts w:asciiTheme="majorBidi" w:hAnsiTheme="majorBidi" w:cstheme="majorBidi"/>
          <w:spacing w:val="-1"/>
          <w:sz w:val="24"/>
          <w:szCs w:val="24"/>
        </w:rPr>
        <w:t>n</w:t>
      </w:r>
      <w:r w:rsidRPr="00667719">
        <w:rPr>
          <w:rFonts w:asciiTheme="majorBidi" w:hAnsiTheme="majorBidi" w:cstheme="majorBidi"/>
          <w:sz w:val="24"/>
          <w:szCs w:val="24"/>
        </w:rPr>
        <w:t>tes</w:t>
      </w:r>
      <w:r w:rsidRPr="00667719">
        <w:rPr>
          <w:rFonts w:asciiTheme="majorBidi" w:hAnsiTheme="majorBidi" w:cstheme="majorBidi"/>
          <w:spacing w:val="52"/>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r</w:t>
      </w:r>
      <w:r w:rsidRPr="00667719">
        <w:rPr>
          <w:rFonts w:asciiTheme="majorBidi" w:hAnsiTheme="majorBidi" w:cstheme="majorBidi"/>
          <w:sz w:val="24"/>
          <w:szCs w:val="24"/>
        </w:rPr>
        <w:t>incip</w:t>
      </w:r>
      <w:r w:rsidRPr="00667719">
        <w:rPr>
          <w:rFonts w:asciiTheme="majorBidi" w:hAnsiTheme="majorBidi" w:cstheme="majorBidi"/>
          <w:spacing w:val="-1"/>
          <w:sz w:val="24"/>
          <w:szCs w:val="24"/>
        </w:rPr>
        <w:t>a</w:t>
      </w:r>
      <w:r w:rsidRPr="00667719">
        <w:rPr>
          <w:rFonts w:asciiTheme="majorBidi" w:hAnsiTheme="majorBidi" w:cstheme="majorBidi"/>
          <w:sz w:val="24"/>
          <w:szCs w:val="24"/>
        </w:rPr>
        <w:t>les</w:t>
      </w:r>
      <w:r w:rsidRPr="00667719">
        <w:rPr>
          <w:rFonts w:asciiTheme="majorBidi" w:hAnsiTheme="majorBidi" w:cstheme="majorBidi"/>
          <w:spacing w:val="52"/>
          <w:sz w:val="24"/>
          <w:szCs w:val="24"/>
        </w:rPr>
        <w:t xml:space="preserve"> </w:t>
      </w:r>
      <w:r w:rsidRPr="00667719">
        <w:rPr>
          <w:rFonts w:asciiTheme="majorBidi" w:hAnsiTheme="majorBidi" w:cstheme="majorBidi"/>
          <w:spacing w:val="1"/>
          <w:sz w:val="24"/>
          <w:szCs w:val="24"/>
        </w:rPr>
        <w:t>(</w:t>
      </w:r>
      <w:r w:rsidRPr="00667719">
        <w:rPr>
          <w:rFonts w:asciiTheme="majorBidi" w:hAnsiTheme="majorBidi" w:cstheme="majorBidi"/>
          <w:spacing w:val="2"/>
          <w:sz w:val="24"/>
          <w:szCs w:val="24"/>
        </w:rPr>
        <w:t>A</w:t>
      </w:r>
      <w:r w:rsidRPr="00667719">
        <w:rPr>
          <w:rFonts w:asciiTheme="majorBidi" w:hAnsiTheme="majorBidi" w:cstheme="majorBidi"/>
          <w:sz w:val="24"/>
          <w:szCs w:val="24"/>
        </w:rPr>
        <w:t>C</w:t>
      </w:r>
      <w:r w:rsidRPr="00667719">
        <w:rPr>
          <w:rFonts w:asciiTheme="majorBidi" w:hAnsiTheme="majorBidi" w:cstheme="majorBidi"/>
          <w:spacing w:val="1"/>
          <w:sz w:val="24"/>
          <w:szCs w:val="24"/>
        </w:rPr>
        <w:t>P</w:t>
      </w:r>
      <w:r w:rsidRPr="00667719">
        <w:rPr>
          <w:rFonts w:asciiTheme="majorBidi" w:hAnsiTheme="majorBidi" w:cstheme="majorBidi"/>
          <w:sz w:val="24"/>
          <w:szCs w:val="24"/>
        </w:rPr>
        <w:t>),</w:t>
      </w:r>
      <w:r w:rsidRPr="00667719">
        <w:rPr>
          <w:rFonts w:asciiTheme="majorBidi" w:hAnsiTheme="majorBidi" w:cstheme="majorBidi"/>
          <w:spacing w:val="52"/>
          <w:sz w:val="24"/>
          <w:szCs w:val="24"/>
        </w:rPr>
        <w:t xml:space="preserve"> </w:t>
      </w:r>
      <w:r w:rsidRPr="00667719">
        <w:rPr>
          <w:rFonts w:asciiTheme="majorBidi" w:hAnsiTheme="majorBidi" w:cstheme="majorBidi"/>
          <w:sz w:val="24"/>
          <w:szCs w:val="24"/>
        </w:rPr>
        <w:t>la</w:t>
      </w:r>
      <w:r w:rsidRPr="00667719">
        <w:rPr>
          <w:rFonts w:asciiTheme="majorBidi" w:hAnsiTheme="majorBidi" w:cstheme="majorBidi"/>
          <w:spacing w:val="52"/>
          <w:sz w:val="24"/>
          <w:szCs w:val="24"/>
        </w:rPr>
        <w:t xml:space="preserve"> </w:t>
      </w:r>
      <w:r w:rsidRPr="00667719">
        <w:rPr>
          <w:rFonts w:asciiTheme="majorBidi" w:hAnsiTheme="majorBidi" w:cstheme="majorBidi"/>
          <w:sz w:val="24"/>
          <w:szCs w:val="24"/>
        </w:rPr>
        <w:t>méthode</w:t>
      </w:r>
      <w:r w:rsidRPr="00667719">
        <w:rPr>
          <w:rFonts w:asciiTheme="majorBidi" w:hAnsiTheme="majorBidi" w:cstheme="majorBidi"/>
          <w:spacing w:val="52"/>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53"/>
          <w:sz w:val="24"/>
          <w:szCs w:val="24"/>
        </w:rPr>
        <w:t xml:space="preserve"> </w:t>
      </w:r>
      <w:r w:rsidRPr="00667719">
        <w:rPr>
          <w:rFonts w:asciiTheme="majorBidi" w:hAnsiTheme="majorBidi" w:cstheme="majorBidi"/>
          <w:sz w:val="24"/>
          <w:szCs w:val="24"/>
        </w:rPr>
        <w:t>EF r</w:t>
      </w:r>
      <w:r w:rsidRPr="00667719">
        <w:rPr>
          <w:rFonts w:asciiTheme="majorBidi" w:hAnsiTheme="majorBidi" w:cstheme="majorBidi"/>
          <w:spacing w:val="-2"/>
          <w:sz w:val="24"/>
          <w:szCs w:val="24"/>
        </w:rPr>
        <w:t>e</w:t>
      </w:r>
      <w:r w:rsidRPr="00667719">
        <w:rPr>
          <w:rFonts w:asciiTheme="majorBidi" w:hAnsiTheme="majorBidi" w:cstheme="majorBidi"/>
          <w:sz w:val="24"/>
          <w:szCs w:val="24"/>
        </w:rPr>
        <w:t>pose sur une ut</w:t>
      </w:r>
      <w:r w:rsidRPr="00667719">
        <w:rPr>
          <w:rFonts w:asciiTheme="majorBidi" w:hAnsiTheme="majorBidi" w:cstheme="majorBidi"/>
          <w:spacing w:val="1"/>
          <w:sz w:val="24"/>
          <w:szCs w:val="24"/>
        </w:rPr>
        <w:t>i</w:t>
      </w:r>
      <w:r w:rsidRPr="00667719">
        <w:rPr>
          <w:rFonts w:asciiTheme="majorBidi" w:hAnsiTheme="majorBidi" w:cstheme="majorBidi"/>
          <w:sz w:val="24"/>
          <w:szCs w:val="24"/>
        </w:rPr>
        <w:t>l</w:t>
      </w:r>
      <w:r w:rsidRPr="00667719">
        <w:rPr>
          <w:rFonts w:asciiTheme="majorBidi" w:hAnsiTheme="majorBidi" w:cstheme="majorBidi"/>
          <w:spacing w:val="1"/>
          <w:sz w:val="24"/>
          <w:szCs w:val="24"/>
        </w:rPr>
        <w:t>i</w:t>
      </w:r>
      <w:r w:rsidRPr="00667719">
        <w:rPr>
          <w:rFonts w:asciiTheme="majorBidi" w:hAnsiTheme="majorBidi" w:cstheme="majorBidi"/>
          <w:sz w:val="24"/>
          <w:szCs w:val="24"/>
        </w:rPr>
        <w:t>s</w:t>
      </w:r>
      <w:r w:rsidRPr="00667719">
        <w:rPr>
          <w:rFonts w:asciiTheme="majorBidi" w:hAnsiTheme="majorBidi" w:cstheme="majorBidi"/>
          <w:spacing w:val="-1"/>
          <w:sz w:val="24"/>
          <w:szCs w:val="24"/>
        </w:rPr>
        <w:t>a</w:t>
      </w:r>
      <w:r w:rsidRPr="00667719">
        <w:rPr>
          <w:rFonts w:asciiTheme="majorBidi" w:hAnsiTheme="majorBidi" w:cstheme="majorBidi"/>
          <w:sz w:val="24"/>
          <w:szCs w:val="24"/>
        </w:rPr>
        <w:t>t</w:t>
      </w:r>
      <w:r w:rsidRPr="00667719">
        <w:rPr>
          <w:rFonts w:asciiTheme="majorBidi" w:hAnsiTheme="majorBidi" w:cstheme="majorBidi"/>
          <w:spacing w:val="1"/>
          <w:sz w:val="24"/>
          <w:szCs w:val="24"/>
        </w:rPr>
        <w:t>i</w:t>
      </w:r>
      <w:r w:rsidRPr="00667719">
        <w:rPr>
          <w:rFonts w:asciiTheme="majorBidi" w:hAnsiTheme="majorBidi" w:cstheme="majorBidi"/>
          <w:sz w:val="24"/>
          <w:szCs w:val="24"/>
        </w:rPr>
        <w:t>on</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re</w:t>
      </w:r>
      <w:r w:rsidRPr="00667719">
        <w:rPr>
          <w:rFonts w:asciiTheme="majorBidi" w:hAnsiTheme="majorBidi" w:cstheme="majorBidi"/>
          <w:sz w:val="24"/>
          <w:szCs w:val="24"/>
        </w:rPr>
        <w:t>m</w:t>
      </w:r>
      <w:r w:rsidRPr="00667719">
        <w:rPr>
          <w:rFonts w:asciiTheme="majorBidi" w:hAnsiTheme="majorBidi" w:cstheme="majorBidi"/>
          <w:spacing w:val="1"/>
          <w:sz w:val="24"/>
          <w:szCs w:val="24"/>
        </w:rPr>
        <w:t>i</w:t>
      </w:r>
      <w:r w:rsidRPr="00667719">
        <w:rPr>
          <w:rFonts w:asciiTheme="majorBidi" w:hAnsiTheme="majorBidi" w:cstheme="majorBidi"/>
          <w:spacing w:val="-1"/>
          <w:sz w:val="24"/>
          <w:szCs w:val="24"/>
        </w:rPr>
        <w:t>e</w:t>
      </w:r>
      <w:r w:rsidRPr="00667719">
        <w:rPr>
          <w:rFonts w:asciiTheme="majorBidi" w:hAnsiTheme="majorBidi" w:cstheme="majorBidi"/>
          <w:sz w:val="24"/>
          <w:szCs w:val="24"/>
        </w:rPr>
        <w:t>rs v</w:t>
      </w:r>
      <w:r w:rsidRPr="00667719">
        <w:rPr>
          <w:rFonts w:asciiTheme="majorBidi" w:hAnsiTheme="majorBidi" w:cstheme="majorBidi"/>
          <w:spacing w:val="1"/>
          <w:sz w:val="24"/>
          <w:szCs w:val="24"/>
        </w:rPr>
        <w:t>e</w:t>
      </w:r>
      <w:r w:rsidRPr="00667719">
        <w:rPr>
          <w:rFonts w:asciiTheme="majorBidi" w:hAnsiTheme="majorBidi" w:cstheme="majorBidi"/>
          <w:spacing w:val="-1"/>
          <w:sz w:val="24"/>
          <w:szCs w:val="24"/>
        </w:rPr>
        <w:t>c</w:t>
      </w:r>
      <w:r w:rsidRPr="00667719">
        <w:rPr>
          <w:rFonts w:asciiTheme="majorBidi" w:hAnsiTheme="majorBidi" w:cstheme="majorBidi"/>
          <w:sz w:val="24"/>
          <w:szCs w:val="24"/>
        </w:rPr>
        <w:t>teu</w:t>
      </w:r>
      <w:r w:rsidRPr="00667719">
        <w:rPr>
          <w:rFonts w:asciiTheme="majorBidi" w:hAnsiTheme="majorBidi" w:cstheme="majorBidi"/>
          <w:spacing w:val="-1"/>
          <w:sz w:val="24"/>
          <w:szCs w:val="24"/>
        </w:rPr>
        <w:t>r</w:t>
      </w:r>
      <w:r w:rsidRPr="00667719">
        <w:rPr>
          <w:rFonts w:asciiTheme="majorBidi" w:hAnsiTheme="majorBidi" w:cstheme="majorBidi"/>
          <w:sz w:val="24"/>
          <w:szCs w:val="24"/>
        </w:rPr>
        <w:t>s</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r</w:t>
      </w:r>
      <w:r w:rsidRPr="00667719">
        <w:rPr>
          <w:rFonts w:asciiTheme="majorBidi" w:hAnsiTheme="majorBidi" w:cstheme="majorBidi"/>
          <w:sz w:val="24"/>
          <w:szCs w:val="24"/>
        </w:rPr>
        <w:t>opr</w:t>
      </w:r>
      <w:r w:rsidRPr="00667719">
        <w:rPr>
          <w:rFonts w:asciiTheme="majorBidi" w:hAnsiTheme="majorBidi" w:cstheme="majorBidi"/>
          <w:spacing w:val="-2"/>
          <w:sz w:val="24"/>
          <w:szCs w:val="24"/>
        </w:rPr>
        <w:t>e</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z w:val="24"/>
          <w:szCs w:val="24"/>
        </w:rPr>
        <w:t>om</w:t>
      </w:r>
      <w:r w:rsidRPr="00667719">
        <w:rPr>
          <w:rFonts w:asciiTheme="majorBidi" w:hAnsiTheme="majorBidi" w:cstheme="majorBidi"/>
          <w:spacing w:val="1"/>
          <w:sz w:val="24"/>
          <w:szCs w:val="24"/>
        </w:rPr>
        <w:t>m</w:t>
      </w:r>
      <w:r w:rsidRPr="00667719">
        <w:rPr>
          <w:rFonts w:asciiTheme="majorBidi" w:hAnsiTheme="majorBidi" w:cstheme="majorBidi"/>
          <w:sz w:val="24"/>
          <w:szCs w:val="24"/>
        </w:rPr>
        <w:t>e vis</w:t>
      </w:r>
      <w:r w:rsidRPr="00667719">
        <w:rPr>
          <w:rFonts w:asciiTheme="majorBidi" w:hAnsiTheme="majorBidi" w:cstheme="majorBidi"/>
          <w:spacing w:val="2"/>
          <w:sz w:val="24"/>
          <w:szCs w:val="24"/>
        </w:rPr>
        <w:t>a</w:t>
      </w:r>
      <w:r w:rsidRPr="00667719">
        <w:rPr>
          <w:rFonts w:asciiTheme="majorBidi" w:hAnsiTheme="majorBidi" w:cstheme="majorBidi"/>
          <w:spacing w:val="-2"/>
          <w:sz w:val="24"/>
          <w:szCs w:val="24"/>
        </w:rPr>
        <w:t>g</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r</w:t>
      </w:r>
      <w:r w:rsidRPr="00667719">
        <w:rPr>
          <w:rFonts w:asciiTheme="majorBidi" w:hAnsiTheme="majorBidi" w:cstheme="majorBidi"/>
          <w:sz w:val="24"/>
          <w:szCs w:val="24"/>
        </w:rPr>
        <w:t>opr</w:t>
      </w:r>
      <w:r w:rsidRPr="00667719">
        <w:rPr>
          <w:rFonts w:asciiTheme="majorBidi" w:hAnsiTheme="majorBidi" w:cstheme="majorBidi"/>
          <w:spacing w:val="-2"/>
          <w:sz w:val="24"/>
          <w:szCs w:val="24"/>
        </w:rPr>
        <w:t>e</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w:t>
      </w:r>
      <w:r w:rsidRPr="00667719">
        <w:rPr>
          <w:rFonts w:asciiTheme="majorBidi" w:hAnsiTheme="majorBidi" w:cstheme="majorBidi"/>
          <w:sz w:val="24"/>
          <w:szCs w:val="24"/>
        </w:rPr>
        <w:t>o</w:t>
      </w:r>
      <w:r>
        <w:rPr>
          <w:rFonts w:asciiTheme="majorBidi" w:hAnsiTheme="majorBidi" w:cstheme="majorBidi"/>
          <w:sz w:val="24"/>
          <w:szCs w:val="24"/>
        </w:rPr>
        <w:t>ù</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le te</w:t>
      </w:r>
      <w:r w:rsidRPr="00667719">
        <w:rPr>
          <w:rFonts w:asciiTheme="majorBidi" w:hAnsiTheme="majorBidi" w:cstheme="majorBidi"/>
          <w:spacing w:val="-1"/>
          <w:sz w:val="24"/>
          <w:szCs w:val="24"/>
        </w:rPr>
        <w:t>r</w:t>
      </w:r>
      <w:r w:rsidRPr="00667719">
        <w:rPr>
          <w:rFonts w:asciiTheme="majorBidi" w:hAnsiTheme="majorBidi" w:cstheme="majorBidi"/>
          <w:spacing w:val="3"/>
          <w:sz w:val="24"/>
          <w:szCs w:val="24"/>
        </w:rPr>
        <w:t>m</w:t>
      </w:r>
      <w:r w:rsidRPr="00667719">
        <w:rPr>
          <w:rFonts w:asciiTheme="majorBidi" w:hAnsiTheme="majorBidi" w:cstheme="majorBidi"/>
          <w:sz w:val="24"/>
          <w:szCs w:val="24"/>
        </w:rPr>
        <w:t>e Ei</w:t>
      </w:r>
      <w:r w:rsidRPr="00667719">
        <w:rPr>
          <w:rFonts w:asciiTheme="majorBidi" w:hAnsiTheme="majorBidi" w:cstheme="majorBidi"/>
          <w:spacing w:val="-2"/>
          <w:sz w:val="24"/>
          <w:szCs w:val="24"/>
        </w:rPr>
        <w:t>g</w:t>
      </w:r>
      <w:r w:rsidRPr="00667719">
        <w:rPr>
          <w:rFonts w:asciiTheme="majorBidi" w:hAnsiTheme="majorBidi" w:cstheme="majorBidi"/>
          <w:spacing w:val="-1"/>
          <w:sz w:val="24"/>
          <w:szCs w:val="24"/>
        </w:rPr>
        <w:t>e</w:t>
      </w:r>
      <w:r w:rsidRPr="00667719">
        <w:rPr>
          <w:rFonts w:asciiTheme="majorBidi" w:hAnsiTheme="majorBidi" w:cstheme="majorBidi"/>
          <w:spacing w:val="2"/>
          <w:sz w:val="24"/>
          <w:szCs w:val="24"/>
        </w:rPr>
        <w:t>n</w:t>
      </w:r>
      <w:r w:rsidRPr="00667719">
        <w:rPr>
          <w:rFonts w:asciiTheme="majorBidi" w:hAnsiTheme="majorBidi" w:cstheme="majorBidi"/>
          <w:spacing w:val="-1"/>
          <w:sz w:val="24"/>
          <w:szCs w:val="24"/>
        </w:rPr>
        <w:t>F</w:t>
      </w:r>
      <w:r w:rsidRPr="00667719">
        <w:rPr>
          <w:rFonts w:asciiTheme="majorBidi" w:hAnsiTheme="majorBidi" w:cstheme="majorBidi"/>
          <w:spacing w:val="1"/>
          <w:sz w:val="24"/>
          <w:szCs w:val="24"/>
        </w:rPr>
        <w:t>a</w:t>
      </w:r>
      <w:r w:rsidRPr="00667719">
        <w:rPr>
          <w:rFonts w:asciiTheme="majorBidi" w:hAnsiTheme="majorBidi" w:cstheme="majorBidi"/>
          <w:spacing w:val="-1"/>
          <w:sz w:val="24"/>
          <w:szCs w:val="24"/>
        </w:rPr>
        <w:t>ce</w:t>
      </w:r>
      <w:r w:rsidRPr="00667719">
        <w:rPr>
          <w:rFonts w:asciiTheme="majorBidi" w:hAnsiTheme="majorBidi" w:cstheme="majorBidi"/>
          <w:sz w:val="24"/>
          <w:szCs w:val="24"/>
        </w:rPr>
        <w:t>s.</w:t>
      </w:r>
      <w:r w:rsidRPr="00667719">
        <w:rPr>
          <w:rFonts w:asciiTheme="majorBidi" w:hAnsiTheme="majorBidi" w:cstheme="majorBidi"/>
          <w:spacing w:val="4"/>
          <w:sz w:val="24"/>
          <w:szCs w:val="24"/>
        </w:rPr>
        <w:t xml:space="preserve"> </w:t>
      </w:r>
      <w:r w:rsidRPr="00667719">
        <w:rPr>
          <w:rFonts w:asciiTheme="majorBidi" w:hAnsiTheme="majorBidi" w:cstheme="majorBidi"/>
          <w:spacing w:val="-3"/>
          <w:sz w:val="24"/>
          <w:szCs w:val="24"/>
        </w:rPr>
        <w:t>L</w:t>
      </w:r>
      <w:r w:rsidRPr="00667719">
        <w:rPr>
          <w:rFonts w:asciiTheme="majorBidi" w:hAnsiTheme="majorBidi" w:cstheme="majorBidi"/>
          <w:sz w:val="24"/>
          <w:szCs w:val="24"/>
        </w:rPr>
        <w:t>a</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b</w:t>
      </w:r>
      <w:r w:rsidRPr="00667719">
        <w:rPr>
          <w:rFonts w:asciiTheme="majorBidi" w:hAnsiTheme="majorBidi" w:cstheme="majorBidi"/>
          <w:spacing w:val="-1"/>
          <w:sz w:val="24"/>
          <w:szCs w:val="24"/>
        </w:rPr>
        <w:t>a</w:t>
      </w:r>
      <w:r w:rsidRPr="00667719">
        <w:rPr>
          <w:rFonts w:asciiTheme="majorBidi" w:hAnsiTheme="majorBidi" w:cstheme="majorBidi"/>
          <w:sz w:val="24"/>
          <w:szCs w:val="24"/>
        </w:rPr>
        <w:t>se</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fo</w:t>
      </w:r>
      <w:r w:rsidRPr="00667719">
        <w:rPr>
          <w:rFonts w:asciiTheme="majorBidi" w:hAnsiTheme="majorBidi" w:cstheme="majorBidi"/>
          <w:spacing w:val="1"/>
          <w:sz w:val="24"/>
          <w:szCs w:val="24"/>
        </w:rPr>
        <w:t>r</w:t>
      </w:r>
      <w:r w:rsidRPr="00667719">
        <w:rPr>
          <w:rFonts w:asciiTheme="majorBidi" w:hAnsiTheme="majorBidi" w:cstheme="majorBidi"/>
          <w:sz w:val="24"/>
          <w:szCs w:val="24"/>
        </w:rPr>
        <w:t>mée p</w:t>
      </w:r>
      <w:r w:rsidRPr="00667719">
        <w:rPr>
          <w:rFonts w:asciiTheme="majorBidi" w:hAnsiTheme="majorBidi" w:cstheme="majorBidi"/>
          <w:spacing w:val="-1"/>
          <w:sz w:val="24"/>
          <w:szCs w:val="24"/>
        </w:rPr>
        <w:t>a</w:t>
      </w:r>
      <w:r w:rsidRPr="00667719">
        <w:rPr>
          <w:rFonts w:asciiTheme="majorBidi" w:hAnsiTheme="majorBidi" w:cstheme="majorBidi"/>
          <w:sz w:val="24"/>
          <w:szCs w:val="24"/>
        </w:rPr>
        <w:t>r</w:t>
      </w:r>
      <w:r w:rsidRPr="00667719">
        <w:rPr>
          <w:rFonts w:asciiTheme="majorBidi" w:hAnsiTheme="majorBidi" w:cstheme="majorBidi"/>
          <w:spacing w:val="3"/>
          <w:sz w:val="24"/>
          <w:szCs w:val="24"/>
        </w:rPr>
        <w:t xml:space="preserve"> </w:t>
      </w:r>
      <w:r w:rsidRPr="00667719">
        <w:rPr>
          <w:rFonts w:asciiTheme="majorBidi" w:hAnsiTheme="majorBidi" w:cstheme="majorBidi"/>
          <w:spacing w:val="-1"/>
          <w:sz w:val="24"/>
          <w:szCs w:val="24"/>
        </w:rPr>
        <w:t>ce</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w:t>
      </w:r>
      <w:r w:rsidRPr="00667719">
        <w:rPr>
          <w:rFonts w:asciiTheme="majorBidi" w:hAnsiTheme="majorBidi" w:cstheme="majorBidi"/>
          <w:spacing w:val="2"/>
          <w:sz w:val="24"/>
          <w:szCs w:val="24"/>
        </w:rPr>
        <w:t>v</w:t>
      </w:r>
      <w:r w:rsidRPr="00667719">
        <w:rPr>
          <w:rFonts w:asciiTheme="majorBidi" w:hAnsiTheme="majorBidi" w:cstheme="majorBidi"/>
          <w:spacing w:val="-1"/>
          <w:sz w:val="24"/>
          <w:szCs w:val="24"/>
        </w:rPr>
        <w:t>ec</w:t>
      </w:r>
      <w:r w:rsidRPr="00667719">
        <w:rPr>
          <w:rFonts w:asciiTheme="majorBidi" w:hAnsiTheme="majorBidi" w:cstheme="majorBidi"/>
          <w:sz w:val="24"/>
          <w:szCs w:val="24"/>
        </w:rPr>
        <w:t>te</w:t>
      </w:r>
      <w:r w:rsidRPr="00667719">
        <w:rPr>
          <w:rFonts w:asciiTheme="majorBidi" w:hAnsiTheme="majorBidi" w:cstheme="majorBidi"/>
          <w:spacing w:val="2"/>
          <w:sz w:val="24"/>
          <w:szCs w:val="24"/>
        </w:rPr>
        <w:t>u</w:t>
      </w:r>
      <w:r w:rsidRPr="00667719">
        <w:rPr>
          <w:rFonts w:asciiTheme="majorBidi" w:hAnsiTheme="majorBidi" w:cstheme="majorBidi"/>
          <w:sz w:val="24"/>
          <w:szCs w:val="24"/>
        </w:rPr>
        <w:t>rs</w:t>
      </w:r>
      <w:r w:rsidRPr="00667719">
        <w:rPr>
          <w:rFonts w:asciiTheme="majorBidi" w:hAnsiTheme="majorBidi" w:cstheme="majorBidi"/>
          <w:spacing w:val="3"/>
          <w:sz w:val="24"/>
          <w:szCs w:val="24"/>
        </w:rPr>
        <w:t xml:space="preserve"> </w:t>
      </w:r>
      <w:r w:rsidRPr="00667719">
        <w:rPr>
          <w:rFonts w:asciiTheme="majorBidi" w:hAnsiTheme="majorBidi" w:cstheme="majorBidi"/>
          <w:spacing w:val="-2"/>
          <w:sz w:val="24"/>
          <w:szCs w:val="24"/>
        </w:rPr>
        <w:t>g</w:t>
      </w:r>
      <w:r w:rsidRPr="00667719">
        <w:rPr>
          <w:rFonts w:asciiTheme="majorBidi" w:hAnsiTheme="majorBidi" w:cstheme="majorBidi"/>
          <w:spacing w:val="1"/>
          <w:sz w:val="24"/>
          <w:szCs w:val="24"/>
        </w:rPr>
        <w:t>é</w:t>
      </w:r>
      <w:r w:rsidRPr="00667719">
        <w:rPr>
          <w:rFonts w:asciiTheme="majorBidi" w:hAnsiTheme="majorBidi" w:cstheme="majorBidi"/>
          <w:sz w:val="24"/>
          <w:szCs w:val="24"/>
        </w:rPr>
        <w:t>n</w:t>
      </w:r>
      <w:r w:rsidRPr="00667719">
        <w:rPr>
          <w:rFonts w:asciiTheme="majorBidi" w:hAnsiTheme="majorBidi" w:cstheme="majorBidi"/>
          <w:spacing w:val="-1"/>
          <w:sz w:val="24"/>
          <w:szCs w:val="24"/>
        </w:rPr>
        <w:t>è</w:t>
      </w:r>
      <w:r w:rsidRPr="00667719">
        <w:rPr>
          <w:rFonts w:asciiTheme="majorBidi" w:hAnsiTheme="majorBidi" w:cstheme="majorBidi"/>
          <w:sz w:val="24"/>
          <w:szCs w:val="24"/>
        </w:rPr>
        <w:t>re</w:t>
      </w:r>
      <w:r w:rsidRPr="00667719">
        <w:rPr>
          <w:rFonts w:asciiTheme="majorBidi" w:hAnsiTheme="majorBidi" w:cstheme="majorBidi"/>
          <w:spacing w:val="6"/>
          <w:sz w:val="24"/>
          <w:szCs w:val="24"/>
        </w:rPr>
        <w:t xml:space="preserve"> </w:t>
      </w:r>
      <w:r w:rsidRPr="00667719">
        <w:rPr>
          <w:rFonts w:asciiTheme="majorBidi" w:hAnsiTheme="majorBidi" w:cstheme="majorBidi"/>
          <w:spacing w:val="-1"/>
          <w:sz w:val="24"/>
          <w:szCs w:val="24"/>
        </w:rPr>
        <w:t>a</w:t>
      </w:r>
      <w:r w:rsidRPr="00667719">
        <w:rPr>
          <w:rFonts w:asciiTheme="majorBidi" w:hAnsiTheme="majorBidi" w:cstheme="majorBidi"/>
          <w:sz w:val="24"/>
          <w:szCs w:val="24"/>
        </w:rPr>
        <w:t>lors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un</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2"/>
          <w:sz w:val="24"/>
          <w:szCs w:val="24"/>
        </w:rPr>
        <w:t>p</w:t>
      </w:r>
      <w:r w:rsidRPr="00667719">
        <w:rPr>
          <w:rFonts w:asciiTheme="majorBidi" w:hAnsiTheme="majorBidi" w:cstheme="majorBidi"/>
          <w:spacing w:val="-1"/>
          <w:sz w:val="24"/>
          <w:szCs w:val="24"/>
        </w:rPr>
        <w:t>ac</w:t>
      </w:r>
      <w:r w:rsidRPr="00667719">
        <w:rPr>
          <w:rFonts w:asciiTheme="majorBidi" w:hAnsiTheme="majorBidi" w:cstheme="majorBidi"/>
          <w:sz w:val="24"/>
          <w:szCs w:val="24"/>
        </w:rPr>
        <w:t>e ut</w:t>
      </w:r>
      <w:r w:rsidRPr="00667719">
        <w:rPr>
          <w:rFonts w:asciiTheme="majorBidi" w:hAnsiTheme="majorBidi" w:cstheme="majorBidi"/>
          <w:spacing w:val="1"/>
          <w:sz w:val="24"/>
          <w:szCs w:val="24"/>
        </w:rPr>
        <w:t>i</w:t>
      </w:r>
      <w:r w:rsidRPr="00667719">
        <w:rPr>
          <w:rFonts w:asciiTheme="majorBidi" w:hAnsiTheme="majorBidi" w:cstheme="majorBidi"/>
          <w:spacing w:val="3"/>
          <w:sz w:val="24"/>
          <w:szCs w:val="24"/>
        </w:rPr>
        <w:t>l</w:t>
      </w:r>
      <w:r w:rsidRPr="00667719">
        <w:rPr>
          <w:rFonts w:asciiTheme="majorBidi" w:hAnsiTheme="majorBidi" w:cstheme="majorBidi"/>
          <w:sz w:val="24"/>
          <w:szCs w:val="24"/>
        </w:rPr>
        <w:t>isé</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pour r</w:t>
      </w:r>
      <w:r w:rsidRPr="00667719">
        <w:rPr>
          <w:rFonts w:asciiTheme="majorBidi" w:hAnsiTheme="majorBidi" w:cstheme="majorBidi"/>
          <w:spacing w:val="-2"/>
          <w:sz w:val="24"/>
          <w:szCs w:val="24"/>
        </w:rPr>
        <w:t>e</w:t>
      </w:r>
      <w:r w:rsidRPr="00667719">
        <w:rPr>
          <w:rFonts w:asciiTheme="majorBidi" w:hAnsiTheme="majorBidi" w:cstheme="majorBidi"/>
          <w:spacing w:val="2"/>
          <w:sz w:val="24"/>
          <w:szCs w:val="24"/>
        </w:rPr>
        <w:t>p</w:t>
      </w:r>
      <w:r w:rsidRPr="00667719">
        <w:rPr>
          <w:rFonts w:asciiTheme="majorBidi" w:hAnsiTheme="majorBidi" w:cstheme="majorBidi"/>
          <w:sz w:val="24"/>
          <w:szCs w:val="24"/>
        </w:rPr>
        <w:t>r</w:t>
      </w:r>
      <w:r w:rsidRPr="00667719">
        <w:rPr>
          <w:rFonts w:asciiTheme="majorBidi" w:hAnsiTheme="majorBidi" w:cstheme="majorBidi"/>
          <w:spacing w:val="-2"/>
          <w:sz w:val="24"/>
          <w:szCs w:val="24"/>
        </w:rPr>
        <w:t>é</w:t>
      </w:r>
      <w:r w:rsidRPr="00667719">
        <w:rPr>
          <w:rFonts w:asciiTheme="majorBidi" w:hAnsiTheme="majorBidi" w:cstheme="majorBidi"/>
          <w:sz w:val="24"/>
          <w:szCs w:val="24"/>
        </w:rPr>
        <w:t>s</w:t>
      </w:r>
      <w:r w:rsidRPr="00667719">
        <w:rPr>
          <w:rFonts w:asciiTheme="majorBidi" w:hAnsiTheme="majorBidi" w:cstheme="majorBidi"/>
          <w:spacing w:val="-1"/>
          <w:sz w:val="24"/>
          <w:szCs w:val="24"/>
        </w:rPr>
        <w:t>e</w:t>
      </w:r>
      <w:r w:rsidRPr="00667719">
        <w:rPr>
          <w:rFonts w:asciiTheme="majorBidi" w:hAnsiTheme="majorBidi" w:cstheme="majorBidi"/>
          <w:sz w:val="24"/>
          <w:szCs w:val="24"/>
        </w:rPr>
        <w:t>n</w:t>
      </w:r>
      <w:r w:rsidRPr="00667719">
        <w:rPr>
          <w:rFonts w:asciiTheme="majorBidi" w:hAnsiTheme="majorBidi" w:cstheme="majorBidi"/>
          <w:spacing w:val="3"/>
          <w:sz w:val="24"/>
          <w:szCs w:val="24"/>
        </w:rPr>
        <w:t>t</w:t>
      </w:r>
      <w:r w:rsidRPr="00667719">
        <w:rPr>
          <w:rFonts w:asciiTheme="majorBidi" w:hAnsiTheme="majorBidi" w:cstheme="majorBidi"/>
          <w:spacing w:val="-1"/>
          <w:sz w:val="24"/>
          <w:szCs w:val="24"/>
        </w:rPr>
        <w:t>e</w:t>
      </w:r>
      <w:r w:rsidRPr="00667719">
        <w:rPr>
          <w:rFonts w:asciiTheme="majorBidi" w:hAnsiTheme="majorBidi" w:cstheme="majorBidi"/>
          <w:sz w:val="24"/>
          <w:szCs w:val="24"/>
        </w:rPr>
        <w:t>r les i</w:t>
      </w:r>
      <w:r w:rsidRPr="00667719">
        <w:rPr>
          <w:rFonts w:asciiTheme="majorBidi" w:hAnsiTheme="majorBidi" w:cstheme="majorBidi"/>
          <w:spacing w:val="1"/>
          <w:sz w:val="24"/>
          <w:szCs w:val="24"/>
        </w:rPr>
        <w:t>m</w:t>
      </w:r>
      <w:r w:rsidRPr="00667719">
        <w:rPr>
          <w:rFonts w:asciiTheme="majorBidi" w:hAnsiTheme="majorBidi" w:cstheme="majorBidi"/>
          <w:spacing w:val="-1"/>
          <w:sz w:val="24"/>
          <w:szCs w:val="24"/>
        </w:rPr>
        <w:t>a</w:t>
      </w:r>
      <w:r w:rsidRPr="00667719">
        <w:rPr>
          <w:rFonts w:asciiTheme="majorBidi" w:hAnsiTheme="majorBidi" w:cstheme="majorBidi"/>
          <w:spacing w:val="-2"/>
          <w:sz w:val="24"/>
          <w:szCs w:val="24"/>
        </w:rPr>
        <w:t>g</w:t>
      </w:r>
      <w:r w:rsidRPr="00667719">
        <w:rPr>
          <w:rFonts w:asciiTheme="majorBidi" w:hAnsiTheme="majorBidi" w:cstheme="majorBidi"/>
          <w:spacing w:val="-1"/>
          <w:sz w:val="24"/>
          <w:szCs w:val="24"/>
        </w:rPr>
        <w:t>e</w:t>
      </w:r>
      <w:r w:rsidRPr="00667719">
        <w:rPr>
          <w:rFonts w:asciiTheme="majorBidi" w:hAnsiTheme="majorBidi" w:cstheme="majorBidi"/>
          <w:sz w:val="24"/>
          <w:szCs w:val="24"/>
        </w:rPr>
        <w:t xml:space="preserve">s </w:t>
      </w:r>
      <w:r w:rsidRPr="00667719">
        <w:rPr>
          <w:rFonts w:asciiTheme="majorBidi" w:hAnsiTheme="majorBidi" w:cstheme="majorBidi"/>
          <w:spacing w:val="2"/>
          <w:sz w:val="24"/>
          <w:szCs w:val="24"/>
        </w:rPr>
        <w:t xml:space="preserve"> d</w:t>
      </w:r>
      <w:r w:rsidRPr="00667719">
        <w:rPr>
          <w:rFonts w:asciiTheme="majorBidi" w:hAnsiTheme="majorBidi" w:cstheme="majorBidi"/>
          <w:spacing w:val="-1"/>
          <w:sz w:val="24"/>
          <w:szCs w:val="24"/>
        </w:rPr>
        <w:t>e</w:t>
      </w:r>
      <w:r w:rsidRPr="00667719">
        <w:rPr>
          <w:rFonts w:asciiTheme="majorBidi" w:hAnsiTheme="majorBidi" w:cstheme="majorBidi"/>
          <w:sz w:val="24"/>
          <w:szCs w:val="24"/>
        </w:rPr>
        <w:t xml:space="preserve">s </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vis</w:t>
      </w:r>
      <w:r w:rsidRPr="00667719">
        <w:rPr>
          <w:rFonts w:asciiTheme="majorBidi" w:hAnsiTheme="majorBidi" w:cstheme="majorBidi"/>
          <w:spacing w:val="2"/>
          <w:sz w:val="24"/>
          <w:szCs w:val="24"/>
        </w:rPr>
        <w:t>a</w:t>
      </w:r>
      <w:r w:rsidRPr="00667719">
        <w:rPr>
          <w:rFonts w:asciiTheme="majorBidi" w:hAnsiTheme="majorBidi" w:cstheme="majorBidi"/>
          <w:spacing w:val="-2"/>
          <w:sz w:val="24"/>
          <w:szCs w:val="24"/>
        </w:rPr>
        <w:t>g</w:t>
      </w:r>
      <w:r w:rsidRPr="00667719">
        <w:rPr>
          <w:rFonts w:asciiTheme="majorBidi" w:hAnsiTheme="majorBidi" w:cstheme="majorBidi"/>
          <w:spacing w:val="-1"/>
          <w:sz w:val="24"/>
          <w:szCs w:val="24"/>
        </w:rPr>
        <w:t>e</w:t>
      </w:r>
      <w:r w:rsidRPr="00667719">
        <w:rPr>
          <w:rFonts w:asciiTheme="majorBidi" w:hAnsiTheme="majorBidi" w:cstheme="majorBidi"/>
          <w:sz w:val="24"/>
          <w:szCs w:val="24"/>
        </w:rPr>
        <w:t xml:space="preserve">s. </w:t>
      </w:r>
      <w:r w:rsidRPr="00667719">
        <w:rPr>
          <w:rFonts w:asciiTheme="majorBidi" w:hAnsiTheme="majorBidi" w:cstheme="majorBidi"/>
          <w:spacing w:val="6"/>
          <w:sz w:val="24"/>
          <w:szCs w:val="24"/>
        </w:rPr>
        <w:t xml:space="preserve"> </w:t>
      </w:r>
      <w:r w:rsidRPr="00667719">
        <w:rPr>
          <w:rFonts w:asciiTheme="majorBidi" w:hAnsiTheme="majorBidi" w:cstheme="majorBidi"/>
          <w:spacing w:val="-3"/>
          <w:sz w:val="24"/>
          <w:szCs w:val="24"/>
        </w:rPr>
        <w:t>L</w:t>
      </w:r>
      <w:r w:rsidRPr="00667719">
        <w:rPr>
          <w:rFonts w:asciiTheme="majorBidi" w:hAnsiTheme="majorBidi" w:cstheme="majorBidi"/>
          <w:spacing w:val="1"/>
          <w:sz w:val="24"/>
          <w:szCs w:val="24"/>
        </w:rPr>
        <w:t>e</w:t>
      </w:r>
      <w:r w:rsidRPr="00667719">
        <w:rPr>
          <w:rFonts w:asciiTheme="majorBidi" w:hAnsiTheme="majorBidi" w:cstheme="majorBidi"/>
          <w:sz w:val="24"/>
          <w:szCs w:val="24"/>
        </w:rPr>
        <w:t xml:space="preserve">s </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e</w:t>
      </w:r>
      <w:r w:rsidRPr="00667719">
        <w:rPr>
          <w:rFonts w:asciiTheme="majorBidi" w:hAnsiTheme="majorBidi" w:cstheme="majorBidi"/>
          <w:sz w:val="24"/>
          <w:szCs w:val="24"/>
        </w:rPr>
        <w:t>rsonn</w:t>
      </w:r>
      <w:r w:rsidRPr="00667719">
        <w:rPr>
          <w:rFonts w:asciiTheme="majorBidi" w:hAnsiTheme="majorBidi" w:cstheme="majorBidi"/>
          <w:spacing w:val="-1"/>
          <w:sz w:val="24"/>
          <w:szCs w:val="24"/>
        </w:rPr>
        <w:t>e</w:t>
      </w:r>
      <w:r w:rsidRPr="00667719">
        <w:rPr>
          <w:rFonts w:asciiTheme="majorBidi" w:hAnsiTheme="majorBidi" w:cstheme="majorBidi"/>
          <w:sz w:val="24"/>
          <w:szCs w:val="24"/>
        </w:rPr>
        <w:t xml:space="preserve">s </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 xml:space="preserve">se </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 xml:space="preserve">voient </w:t>
      </w:r>
      <w:r w:rsidRPr="00667719">
        <w:rPr>
          <w:rFonts w:asciiTheme="majorBidi" w:hAnsiTheme="majorBidi" w:cstheme="majorBidi"/>
          <w:spacing w:val="4"/>
          <w:sz w:val="24"/>
          <w:szCs w:val="24"/>
        </w:rPr>
        <w:t xml:space="preserve"> </w:t>
      </w:r>
      <w:r w:rsidRPr="00667719">
        <w:rPr>
          <w:rFonts w:asciiTheme="majorBidi" w:hAnsiTheme="majorBidi" w:cstheme="majorBidi"/>
          <w:sz w:val="24"/>
          <w:szCs w:val="24"/>
        </w:rPr>
        <w:t xml:space="preserve">donc  </w:t>
      </w:r>
      <w:r w:rsidRPr="00667719">
        <w:rPr>
          <w:rFonts w:asciiTheme="majorBidi" w:hAnsiTheme="majorBidi" w:cstheme="majorBidi"/>
          <w:spacing w:val="-1"/>
          <w:sz w:val="24"/>
          <w:szCs w:val="24"/>
        </w:rPr>
        <w:t>a</w:t>
      </w:r>
      <w:r w:rsidRPr="00667719">
        <w:rPr>
          <w:rFonts w:asciiTheme="majorBidi" w:hAnsiTheme="majorBidi" w:cstheme="majorBidi"/>
          <w:sz w:val="24"/>
          <w:szCs w:val="24"/>
        </w:rPr>
        <w:t>t</w:t>
      </w:r>
      <w:r w:rsidRPr="00667719">
        <w:rPr>
          <w:rFonts w:asciiTheme="majorBidi" w:hAnsiTheme="majorBidi" w:cstheme="majorBidi"/>
          <w:spacing w:val="1"/>
          <w:sz w:val="24"/>
          <w:szCs w:val="24"/>
        </w:rPr>
        <w:t>t</w:t>
      </w:r>
      <w:r w:rsidRPr="00667719">
        <w:rPr>
          <w:rFonts w:asciiTheme="majorBidi" w:hAnsiTheme="majorBidi" w:cstheme="majorBidi"/>
          <w:sz w:val="24"/>
          <w:szCs w:val="24"/>
        </w:rPr>
        <w:t>ribu</w:t>
      </w:r>
      <w:r w:rsidRPr="00667719">
        <w:rPr>
          <w:rFonts w:asciiTheme="majorBidi" w:hAnsiTheme="majorBidi" w:cstheme="majorBidi"/>
          <w:spacing w:val="-1"/>
          <w:sz w:val="24"/>
          <w:szCs w:val="24"/>
        </w:rPr>
        <w:t>e</w:t>
      </w:r>
      <w:r w:rsidRPr="00667719">
        <w:rPr>
          <w:rFonts w:asciiTheme="majorBidi" w:hAnsiTheme="majorBidi" w:cstheme="majorBidi"/>
          <w:sz w:val="24"/>
          <w:szCs w:val="24"/>
        </w:rPr>
        <w:t xml:space="preserve">r </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 xml:space="preserve">un </w:t>
      </w:r>
      <w:r w:rsidRPr="00667719">
        <w:rPr>
          <w:rFonts w:asciiTheme="majorBidi" w:hAnsiTheme="majorBidi" w:cstheme="majorBidi"/>
          <w:spacing w:val="4"/>
          <w:sz w:val="24"/>
          <w:szCs w:val="24"/>
        </w:rPr>
        <w:t xml:space="preserve"> </w:t>
      </w:r>
      <w:r w:rsidRPr="00667719">
        <w:rPr>
          <w:rFonts w:asciiTheme="majorBidi" w:hAnsiTheme="majorBidi" w:cstheme="majorBidi"/>
          <w:sz w:val="24"/>
          <w:szCs w:val="24"/>
        </w:rPr>
        <w:t>v</w:t>
      </w:r>
      <w:r w:rsidRPr="00667719">
        <w:rPr>
          <w:rFonts w:asciiTheme="majorBidi" w:hAnsiTheme="majorBidi" w:cstheme="majorBidi"/>
          <w:spacing w:val="-1"/>
          <w:sz w:val="24"/>
          <w:szCs w:val="24"/>
        </w:rPr>
        <w:t>ec</w:t>
      </w:r>
      <w:r w:rsidRPr="00667719">
        <w:rPr>
          <w:rFonts w:asciiTheme="majorBidi" w:hAnsiTheme="majorBidi" w:cstheme="majorBidi"/>
          <w:spacing w:val="3"/>
          <w:sz w:val="24"/>
          <w:szCs w:val="24"/>
        </w:rPr>
        <w:t>t</w:t>
      </w:r>
      <w:r w:rsidRPr="00667719">
        <w:rPr>
          <w:rFonts w:asciiTheme="majorBidi" w:hAnsiTheme="majorBidi" w:cstheme="majorBidi"/>
          <w:spacing w:val="1"/>
          <w:sz w:val="24"/>
          <w:szCs w:val="24"/>
        </w:rPr>
        <w:t>e</w:t>
      </w:r>
      <w:r w:rsidRPr="00667719">
        <w:rPr>
          <w:rFonts w:asciiTheme="majorBidi" w:hAnsiTheme="majorBidi" w:cstheme="majorBidi"/>
          <w:sz w:val="24"/>
          <w:szCs w:val="24"/>
        </w:rPr>
        <w:t xml:space="preserve">ur </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’a</w:t>
      </w:r>
      <w:r w:rsidRPr="00667719">
        <w:rPr>
          <w:rFonts w:asciiTheme="majorBidi" w:hAnsiTheme="majorBidi" w:cstheme="majorBidi"/>
          <w:sz w:val="24"/>
          <w:szCs w:val="24"/>
        </w:rPr>
        <w:t>p</w:t>
      </w:r>
      <w:r w:rsidRPr="00667719">
        <w:rPr>
          <w:rFonts w:asciiTheme="majorBidi" w:hAnsiTheme="majorBidi" w:cstheme="majorBidi"/>
          <w:spacing w:val="2"/>
          <w:sz w:val="24"/>
          <w:szCs w:val="24"/>
        </w:rPr>
        <w:t>p</w:t>
      </w:r>
      <w:r w:rsidRPr="00667719">
        <w:rPr>
          <w:rFonts w:asciiTheme="majorBidi" w:hAnsiTheme="majorBidi" w:cstheme="majorBidi"/>
          <w:spacing w:val="-1"/>
          <w:sz w:val="24"/>
          <w:szCs w:val="24"/>
        </w:rPr>
        <w:t>a</w:t>
      </w:r>
      <w:r w:rsidRPr="00667719">
        <w:rPr>
          <w:rFonts w:asciiTheme="majorBidi" w:hAnsiTheme="majorBidi" w:cstheme="majorBidi"/>
          <w:sz w:val="24"/>
          <w:szCs w:val="24"/>
        </w:rPr>
        <w:t>rt</w:t>
      </w:r>
      <w:r w:rsidRPr="00667719">
        <w:rPr>
          <w:rFonts w:asciiTheme="majorBidi" w:hAnsiTheme="majorBidi" w:cstheme="majorBidi"/>
          <w:spacing w:val="-1"/>
          <w:sz w:val="24"/>
          <w:szCs w:val="24"/>
        </w:rPr>
        <w:t>e</w:t>
      </w:r>
      <w:r w:rsidRPr="00667719">
        <w:rPr>
          <w:rFonts w:asciiTheme="majorBidi" w:hAnsiTheme="majorBidi" w:cstheme="majorBidi"/>
          <w:sz w:val="24"/>
          <w:szCs w:val="24"/>
        </w:rPr>
        <w:t>n</w:t>
      </w:r>
      <w:r w:rsidRPr="00667719">
        <w:rPr>
          <w:rFonts w:asciiTheme="majorBidi" w:hAnsiTheme="majorBidi" w:cstheme="majorBidi"/>
          <w:spacing w:val="-1"/>
          <w:sz w:val="24"/>
          <w:szCs w:val="24"/>
        </w:rPr>
        <w:t>a</w:t>
      </w:r>
      <w:r w:rsidRPr="00667719">
        <w:rPr>
          <w:rFonts w:asciiTheme="majorBidi" w:hAnsiTheme="majorBidi" w:cstheme="majorBidi"/>
          <w:spacing w:val="2"/>
          <w:sz w:val="24"/>
          <w:szCs w:val="24"/>
        </w:rPr>
        <w:t>n</w:t>
      </w:r>
      <w:r w:rsidRPr="00667719">
        <w:rPr>
          <w:rFonts w:asciiTheme="majorBidi" w:hAnsiTheme="majorBidi" w:cstheme="majorBidi"/>
          <w:spacing w:val="-1"/>
          <w:sz w:val="24"/>
          <w:szCs w:val="24"/>
        </w:rPr>
        <w:t>c</w:t>
      </w:r>
      <w:r w:rsidRPr="00667719">
        <w:rPr>
          <w:rFonts w:asciiTheme="majorBidi" w:hAnsiTheme="majorBidi" w:cstheme="majorBidi"/>
          <w:sz w:val="24"/>
          <w:szCs w:val="24"/>
        </w:rPr>
        <w:t>e  po</w:t>
      </w:r>
      <w:r w:rsidRPr="00667719">
        <w:rPr>
          <w:rFonts w:asciiTheme="majorBidi" w:hAnsiTheme="majorBidi" w:cstheme="majorBidi"/>
          <w:spacing w:val="2"/>
          <w:sz w:val="24"/>
          <w:szCs w:val="24"/>
        </w:rPr>
        <w:t>u</w:t>
      </w:r>
      <w:r w:rsidRPr="00667719">
        <w:rPr>
          <w:rFonts w:asciiTheme="majorBidi" w:hAnsiTheme="majorBidi" w:cstheme="majorBidi"/>
          <w:sz w:val="24"/>
          <w:szCs w:val="24"/>
        </w:rPr>
        <w:t xml:space="preserve">r </w:t>
      </w:r>
      <w:r w:rsidRPr="00667719">
        <w:rPr>
          <w:rFonts w:asciiTheme="majorBidi" w:hAnsiTheme="majorBidi" w:cstheme="majorBidi"/>
          <w:spacing w:val="-1"/>
          <w:sz w:val="24"/>
          <w:szCs w:val="24"/>
        </w:rPr>
        <w:t>c</w:t>
      </w:r>
      <w:r w:rsidRPr="00667719">
        <w:rPr>
          <w:rFonts w:asciiTheme="majorBidi" w:hAnsiTheme="majorBidi" w:cstheme="majorBidi"/>
          <w:sz w:val="24"/>
          <w:szCs w:val="24"/>
        </w:rPr>
        <w:t>h</w:t>
      </w:r>
      <w:r w:rsidRPr="00667719">
        <w:rPr>
          <w:rFonts w:asciiTheme="majorBidi" w:hAnsiTheme="majorBidi" w:cstheme="majorBidi"/>
          <w:spacing w:val="-1"/>
          <w:sz w:val="24"/>
          <w:szCs w:val="24"/>
        </w:rPr>
        <w:t>ac</w:t>
      </w:r>
      <w:r w:rsidRPr="00667719">
        <w:rPr>
          <w:rFonts w:asciiTheme="majorBidi" w:hAnsiTheme="majorBidi" w:cstheme="majorBidi"/>
          <w:sz w:val="24"/>
          <w:szCs w:val="24"/>
        </w:rPr>
        <w:t>u</w:t>
      </w:r>
      <w:r w:rsidRPr="00667719">
        <w:rPr>
          <w:rFonts w:asciiTheme="majorBidi" w:hAnsiTheme="majorBidi" w:cstheme="majorBidi"/>
          <w:spacing w:val="2"/>
          <w:sz w:val="24"/>
          <w:szCs w:val="24"/>
        </w:rPr>
        <w:t>n</w:t>
      </w:r>
      <w:r w:rsidRPr="00667719">
        <w:rPr>
          <w:rFonts w:asciiTheme="majorBidi" w:hAnsiTheme="majorBidi" w:cstheme="majorBidi"/>
          <w:sz w:val="24"/>
          <w:szCs w:val="24"/>
        </w:rPr>
        <w:t>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leur</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i</w:t>
      </w:r>
      <w:r w:rsidRPr="00667719">
        <w:rPr>
          <w:rFonts w:asciiTheme="majorBidi" w:hAnsiTheme="majorBidi" w:cstheme="majorBidi"/>
          <w:spacing w:val="1"/>
          <w:sz w:val="24"/>
          <w:szCs w:val="24"/>
        </w:rPr>
        <w:t>ma</w:t>
      </w:r>
      <w:r w:rsidRPr="00667719">
        <w:rPr>
          <w:rFonts w:asciiTheme="majorBidi" w:hAnsiTheme="majorBidi" w:cstheme="majorBidi"/>
          <w:sz w:val="24"/>
          <w:szCs w:val="24"/>
        </w:rPr>
        <w:t>g</w:t>
      </w:r>
      <w:r w:rsidRPr="00667719">
        <w:rPr>
          <w:rFonts w:asciiTheme="majorBidi" w:hAnsiTheme="majorBidi" w:cstheme="majorBidi"/>
          <w:spacing w:val="-1"/>
          <w:sz w:val="24"/>
          <w:szCs w:val="24"/>
        </w:rPr>
        <w:t>e</w:t>
      </w:r>
      <w:r w:rsidRPr="00667719">
        <w:rPr>
          <w:rFonts w:asciiTheme="majorBidi" w:hAnsiTheme="majorBidi" w:cstheme="majorBidi"/>
          <w:sz w:val="24"/>
          <w:szCs w:val="24"/>
        </w:rPr>
        <w:t xml:space="preserve"> </w:t>
      </w:r>
      <w:r w:rsidRPr="00A01224">
        <w:rPr>
          <w:rFonts w:asciiTheme="majorBidi" w:hAnsiTheme="majorBidi" w:cstheme="majorBidi"/>
          <w:sz w:val="24"/>
          <w:szCs w:val="24"/>
        </w:rPr>
        <w:t>[</w:t>
      </w:r>
      <w:r>
        <w:rPr>
          <w:rFonts w:asciiTheme="majorBidi" w:hAnsiTheme="majorBidi" w:cstheme="majorBidi"/>
          <w:sz w:val="24"/>
          <w:szCs w:val="24"/>
        </w:rPr>
        <w:t>6].</w:t>
      </w:r>
    </w:p>
    <w:p w:rsidR="003D0818" w:rsidRPr="00667719" w:rsidRDefault="003D0818" w:rsidP="003D0818">
      <w:pPr>
        <w:spacing w:before="160"/>
        <w:ind w:right="63" w:firstLine="567"/>
        <w:jc w:val="both"/>
        <w:rPr>
          <w:rFonts w:asciiTheme="majorBidi" w:hAnsiTheme="majorBidi" w:cstheme="majorBidi"/>
          <w:sz w:val="24"/>
          <w:szCs w:val="24"/>
        </w:rPr>
      </w:pPr>
      <w:r w:rsidRPr="00667719">
        <w:rPr>
          <w:rFonts w:asciiTheme="majorBidi" w:hAnsiTheme="majorBidi" w:cstheme="majorBidi"/>
          <w:sz w:val="24"/>
          <w:szCs w:val="24"/>
        </w:rPr>
        <w:t>C</w:t>
      </w:r>
      <w:r w:rsidRPr="00667719">
        <w:rPr>
          <w:rFonts w:asciiTheme="majorBidi" w:hAnsiTheme="majorBidi" w:cstheme="majorBidi"/>
          <w:spacing w:val="-1"/>
          <w:sz w:val="24"/>
          <w:szCs w:val="24"/>
        </w:rPr>
        <w:t>e</w:t>
      </w:r>
      <w:r w:rsidRPr="00667719">
        <w:rPr>
          <w:rFonts w:asciiTheme="majorBidi" w:hAnsiTheme="majorBidi" w:cstheme="majorBidi"/>
          <w:sz w:val="24"/>
          <w:szCs w:val="24"/>
        </w:rPr>
        <w:t>la</w:t>
      </w:r>
      <w:r w:rsidRPr="00667719">
        <w:rPr>
          <w:rFonts w:asciiTheme="majorBidi" w:hAnsiTheme="majorBidi" w:cstheme="majorBidi"/>
          <w:spacing w:val="38"/>
          <w:sz w:val="24"/>
          <w:szCs w:val="24"/>
        </w:rPr>
        <w:t xml:space="preserve"> </w:t>
      </w:r>
      <w:r w:rsidRPr="00667719">
        <w:rPr>
          <w:rFonts w:asciiTheme="majorBidi" w:hAnsiTheme="majorBidi" w:cstheme="majorBidi"/>
          <w:spacing w:val="-1"/>
          <w:sz w:val="24"/>
          <w:szCs w:val="24"/>
        </w:rPr>
        <w:t>é</w:t>
      </w:r>
      <w:r w:rsidRPr="00667719">
        <w:rPr>
          <w:rFonts w:asciiTheme="majorBidi" w:hAnsiTheme="majorBidi" w:cstheme="majorBidi"/>
          <w:sz w:val="24"/>
          <w:szCs w:val="24"/>
        </w:rPr>
        <w:t>tant</w:t>
      </w:r>
      <w:r w:rsidRPr="00667719">
        <w:rPr>
          <w:rFonts w:asciiTheme="majorBidi" w:hAnsiTheme="majorBidi" w:cstheme="majorBidi"/>
          <w:spacing w:val="38"/>
          <w:sz w:val="24"/>
          <w:szCs w:val="24"/>
        </w:rPr>
        <w:t xml:space="preserve"> </w:t>
      </w:r>
      <w:r w:rsidRPr="00667719">
        <w:rPr>
          <w:rFonts w:asciiTheme="majorBidi" w:hAnsiTheme="majorBidi" w:cstheme="majorBidi"/>
          <w:sz w:val="24"/>
          <w:szCs w:val="24"/>
        </w:rPr>
        <w:t>di</w:t>
      </w:r>
      <w:r w:rsidRPr="00667719">
        <w:rPr>
          <w:rFonts w:asciiTheme="majorBidi" w:hAnsiTheme="majorBidi" w:cstheme="majorBidi"/>
          <w:spacing w:val="1"/>
          <w:sz w:val="24"/>
          <w:szCs w:val="24"/>
        </w:rPr>
        <w:t>t</w:t>
      </w:r>
      <w:r w:rsidRPr="00667719">
        <w:rPr>
          <w:rFonts w:asciiTheme="majorBidi" w:hAnsiTheme="majorBidi" w:cstheme="majorBidi"/>
          <w:sz w:val="24"/>
          <w:szCs w:val="24"/>
        </w:rPr>
        <w:t>,</w:t>
      </w:r>
      <w:r w:rsidRPr="00667719">
        <w:rPr>
          <w:rFonts w:asciiTheme="majorBidi" w:hAnsiTheme="majorBidi" w:cstheme="majorBidi"/>
          <w:spacing w:val="38"/>
          <w:sz w:val="24"/>
          <w:szCs w:val="24"/>
        </w:rPr>
        <w:t xml:space="preserve"> </w:t>
      </w:r>
      <w:r w:rsidRPr="00667719">
        <w:rPr>
          <w:rFonts w:asciiTheme="majorBidi" w:hAnsiTheme="majorBidi" w:cstheme="majorBidi"/>
          <w:sz w:val="24"/>
          <w:szCs w:val="24"/>
        </w:rPr>
        <w:t>la</w:t>
      </w:r>
      <w:r w:rsidRPr="00667719">
        <w:rPr>
          <w:rFonts w:asciiTheme="majorBidi" w:hAnsiTheme="majorBidi" w:cstheme="majorBidi"/>
          <w:spacing w:val="38"/>
          <w:sz w:val="24"/>
          <w:szCs w:val="24"/>
        </w:rPr>
        <w:t xml:space="preserve"> </w:t>
      </w:r>
      <w:r w:rsidRPr="00667719">
        <w:rPr>
          <w:rFonts w:asciiTheme="majorBidi" w:hAnsiTheme="majorBidi" w:cstheme="majorBidi"/>
          <w:spacing w:val="1"/>
          <w:sz w:val="24"/>
          <w:szCs w:val="24"/>
        </w:rPr>
        <w:t>r</w:t>
      </w:r>
      <w:r w:rsidRPr="00667719">
        <w:rPr>
          <w:rFonts w:asciiTheme="majorBidi" w:hAnsiTheme="majorBidi" w:cstheme="majorBidi"/>
          <w:spacing w:val="-1"/>
          <w:sz w:val="24"/>
          <w:szCs w:val="24"/>
        </w:rPr>
        <w:t>ec</w:t>
      </w:r>
      <w:r w:rsidRPr="00667719">
        <w:rPr>
          <w:rFonts w:asciiTheme="majorBidi" w:hAnsiTheme="majorBidi" w:cstheme="majorBidi"/>
          <w:sz w:val="24"/>
          <w:szCs w:val="24"/>
        </w:rPr>
        <w:t>on</w:t>
      </w:r>
      <w:r w:rsidRPr="00667719">
        <w:rPr>
          <w:rFonts w:asciiTheme="majorBidi" w:hAnsiTheme="majorBidi" w:cstheme="majorBidi"/>
          <w:spacing w:val="2"/>
          <w:sz w:val="24"/>
          <w:szCs w:val="24"/>
        </w:rPr>
        <w:t>n</w:t>
      </w:r>
      <w:r w:rsidRPr="00667719">
        <w:rPr>
          <w:rFonts w:asciiTheme="majorBidi" w:hAnsiTheme="majorBidi" w:cstheme="majorBidi"/>
          <w:spacing w:val="-1"/>
          <w:sz w:val="24"/>
          <w:szCs w:val="24"/>
        </w:rPr>
        <w:t>a</w:t>
      </w:r>
      <w:r w:rsidRPr="00667719">
        <w:rPr>
          <w:rFonts w:asciiTheme="majorBidi" w:hAnsiTheme="majorBidi" w:cstheme="majorBidi"/>
          <w:sz w:val="24"/>
          <w:szCs w:val="24"/>
        </w:rPr>
        <w:t>is</w:t>
      </w:r>
      <w:r w:rsidRPr="00667719">
        <w:rPr>
          <w:rFonts w:asciiTheme="majorBidi" w:hAnsiTheme="majorBidi" w:cstheme="majorBidi"/>
          <w:spacing w:val="1"/>
          <w:sz w:val="24"/>
          <w:szCs w:val="24"/>
        </w:rPr>
        <w:t>s</w:t>
      </w:r>
      <w:r w:rsidRPr="00667719">
        <w:rPr>
          <w:rFonts w:asciiTheme="majorBidi" w:hAnsiTheme="majorBidi" w:cstheme="majorBidi"/>
          <w:spacing w:val="-1"/>
          <w:sz w:val="24"/>
          <w:szCs w:val="24"/>
        </w:rPr>
        <w:t>a</w:t>
      </w:r>
      <w:r w:rsidRPr="00667719">
        <w:rPr>
          <w:rFonts w:asciiTheme="majorBidi" w:hAnsiTheme="majorBidi" w:cstheme="majorBidi"/>
          <w:sz w:val="24"/>
          <w:szCs w:val="24"/>
        </w:rPr>
        <w:t>n</w:t>
      </w:r>
      <w:r w:rsidRPr="00667719">
        <w:rPr>
          <w:rFonts w:asciiTheme="majorBidi" w:hAnsiTheme="majorBidi" w:cstheme="majorBidi"/>
          <w:spacing w:val="-1"/>
          <w:sz w:val="24"/>
          <w:szCs w:val="24"/>
        </w:rPr>
        <w:t>c</w:t>
      </w:r>
      <w:r w:rsidRPr="00667719">
        <w:rPr>
          <w:rFonts w:asciiTheme="majorBidi" w:hAnsiTheme="majorBidi" w:cstheme="majorBidi"/>
          <w:sz w:val="24"/>
          <w:szCs w:val="24"/>
        </w:rPr>
        <w:t>e</w:t>
      </w:r>
      <w:r w:rsidRPr="00667719">
        <w:rPr>
          <w:rFonts w:asciiTheme="majorBidi" w:hAnsiTheme="majorBidi" w:cstheme="majorBidi"/>
          <w:spacing w:val="40"/>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st</w:t>
      </w:r>
      <w:r w:rsidRPr="00667719">
        <w:rPr>
          <w:rFonts w:asciiTheme="majorBidi" w:hAnsiTheme="majorBidi" w:cstheme="majorBidi"/>
          <w:spacing w:val="39"/>
          <w:sz w:val="24"/>
          <w:szCs w:val="24"/>
        </w:rPr>
        <w:t xml:space="preserve"> </w:t>
      </w:r>
      <w:r w:rsidRPr="00667719">
        <w:rPr>
          <w:rFonts w:asciiTheme="majorBidi" w:hAnsiTheme="majorBidi" w:cstheme="majorBidi"/>
          <w:sz w:val="24"/>
          <w:szCs w:val="24"/>
        </w:rPr>
        <w:t>ré</w:t>
      </w:r>
      <w:r w:rsidRPr="00667719">
        <w:rPr>
          <w:rFonts w:asciiTheme="majorBidi" w:hAnsiTheme="majorBidi" w:cstheme="majorBidi"/>
          <w:spacing w:val="-1"/>
          <w:sz w:val="24"/>
          <w:szCs w:val="24"/>
        </w:rPr>
        <w:t>a</w:t>
      </w:r>
      <w:r w:rsidRPr="00667719">
        <w:rPr>
          <w:rFonts w:asciiTheme="majorBidi" w:hAnsiTheme="majorBidi" w:cstheme="majorBidi"/>
          <w:sz w:val="24"/>
          <w:szCs w:val="24"/>
        </w:rPr>
        <w:t>l</w:t>
      </w:r>
      <w:r w:rsidRPr="00667719">
        <w:rPr>
          <w:rFonts w:asciiTheme="majorBidi" w:hAnsiTheme="majorBidi" w:cstheme="majorBidi"/>
          <w:spacing w:val="1"/>
          <w:sz w:val="24"/>
          <w:szCs w:val="24"/>
        </w:rPr>
        <w:t>i</w:t>
      </w:r>
      <w:r w:rsidRPr="00667719">
        <w:rPr>
          <w:rFonts w:asciiTheme="majorBidi" w:hAnsiTheme="majorBidi" w:cstheme="majorBidi"/>
          <w:sz w:val="24"/>
          <w:szCs w:val="24"/>
        </w:rPr>
        <w:t>s</w:t>
      </w:r>
      <w:r w:rsidRPr="00667719">
        <w:rPr>
          <w:rFonts w:asciiTheme="majorBidi" w:hAnsiTheme="majorBidi" w:cstheme="majorBidi"/>
          <w:spacing w:val="-1"/>
          <w:sz w:val="24"/>
          <w:szCs w:val="24"/>
        </w:rPr>
        <w:t>é</w:t>
      </w:r>
      <w:r w:rsidRPr="00667719">
        <w:rPr>
          <w:rFonts w:asciiTheme="majorBidi" w:hAnsiTheme="majorBidi" w:cstheme="majorBidi"/>
          <w:sz w:val="24"/>
          <w:szCs w:val="24"/>
        </w:rPr>
        <w:t>e</w:t>
      </w:r>
      <w:r w:rsidRPr="00667719">
        <w:rPr>
          <w:rFonts w:asciiTheme="majorBidi" w:hAnsiTheme="majorBidi" w:cstheme="majorBidi"/>
          <w:spacing w:val="37"/>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n</w:t>
      </w:r>
      <w:r w:rsidRPr="00667719">
        <w:rPr>
          <w:rFonts w:asciiTheme="majorBidi" w:hAnsiTheme="majorBidi" w:cstheme="majorBidi"/>
          <w:spacing w:val="41"/>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z w:val="24"/>
          <w:szCs w:val="24"/>
        </w:rPr>
        <w:t>ompa</w:t>
      </w:r>
      <w:r w:rsidRPr="00667719">
        <w:rPr>
          <w:rFonts w:asciiTheme="majorBidi" w:hAnsiTheme="majorBidi" w:cstheme="majorBidi"/>
          <w:spacing w:val="-1"/>
          <w:sz w:val="24"/>
          <w:szCs w:val="24"/>
        </w:rPr>
        <w:t>ra</w:t>
      </w:r>
      <w:r w:rsidRPr="00667719">
        <w:rPr>
          <w:rFonts w:asciiTheme="majorBidi" w:hAnsiTheme="majorBidi" w:cstheme="majorBidi"/>
          <w:sz w:val="24"/>
          <w:szCs w:val="24"/>
        </w:rPr>
        <w:t>nt</w:t>
      </w:r>
      <w:r w:rsidRPr="00667719">
        <w:rPr>
          <w:rFonts w:asciiTheme="majorBidi" w:hAnsiTheme="majorBidi" w:cstheme="majorBidi"/>
          <w:spacing w:val="39"/>
          <w:sz w:val="24"/>
          <w:szCs w:val="24"/>
        </w:rPr>
        <w:t xml:space="preserve"> </w:t>
      </w:r>
      <w:r w:rsidRPr="00667719">
        <w:rPr>
          <w:rFonts w:asciiTheme="majorBidi" w:hAnsiTheme="majorBidi" w:cstheme="majorBidi"/>
          <w:sz w:val="24"/>
          <w:szCs w:val="24"/>
        </w:rPr>
        <w:t>les</w:t>
      </w:r>
      <w:r w:rsidRPr="00667719">
        <w:rPr>
          <w:rFonts w:asciiTheme="majorBidi" w:hAnsiTheme="majorBidi" w:cstheme="majorBidi"/>
          <w:spacing w:val="40"/>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z w:val="24"/>
          <w:szCs w:val="24"/>
        </w:rPr>
        <w:t>o</w:t>
      </w:r>
      <w:r w:rsidRPr="00667719">
        <w:rPr>
          <w:rFonts w:asciiTheme="majorBidi" w:hAnsiTheme="majorBidi" w:cstheme="majorBidi"/>
          <w:spacing w:val="1"/>
          <w:sz w:val="24"/>
          <w:szCs w:val="24"/>
        </w:rPr>
        <w:t>e</w:t>
      </w:r>
      <w:r w:rsidRPr="00667719">
        <w:rPr>
          <w:rFonts w:asciiTheme="majorBidi" w:hAnsiTheme="majorBidi" w:cstheme="majorBidi"/>
          <w:sz w:val="24"/>
          <w:szCs w:val="24"/>
        </w:rPr>
        <w:t>f</w:t>
      </w:r>
      <w:r w:rsidRPr="00667719">
        <w:rPr>
          <w:rFonts w:asciiTheme="majorBidi" w:hAnsiTheme="majorBidi" w:cstheme="majorBidi"/>
          <w:spacing w:val="-1"/>
          <w:sz w:val="24"/>
          <w:szCs w:val="24"/>
        </w:rPr>
        <w:t>f</w:t>
      </w:r>
      <w:r w:rsidRPr="00667719">
        <w:rPr>
          <w:rFonts w:asciiTheme="majorBidi" w:hAnsiTheme="majorBidi" w:cstheme="majorBidi"/>
          <w:sz w:val="24"/>
          <w:szCs w:val="24"/>
        </w:rPr>
        <w:t>ici</w:t>
      </w:r>
      <w:r w:rsidRPr="00667719">
        <w:rPr>
          <w:rFonts w:asciiTheme="majorBidi" w:hAnsiTheme="majorBidi" w:cstheme="majorBidi"/>
          <w:spacing w:val="-1"/>
          <w:sz w:val="24"/>
          <w:szCs w:val="24"/>
        </w:rPr>
        <w:t>e</w:t>
      </w:r>
      <w:r w:rsidRPr="00667719">
        <w:rPr>
          <w:rFonts w:asciiTheme="majorBidi" w:hAnsiTheme="majorBidi" w:cstheme="majorBidi"/>
          <w:spacing w:val="2"/>
          <w:sz w:val="24"/>
          <w:szCs w:val="24"/>
        </w:rPr>
        <w:t>n</w:t>
      </w:r>
      <w:r w:rsidRPr="00667719">
        <w:rPr>
          <w:rFonts w:asciiTheme="majorBidi" w:hAnsiTheme="majorBidi" w:cstheme="majorBidi"/>
          <w:sz w:val="24"/>
          <w:szCs w:val="24"/>
        </w:rPr>
        <w:t>ts</w:t>
      </w:r>
      <w:r w:rsidRPr="00667719">
        <w:rPr>
          <w:rFonts w:asciiTheme="majorBidi" w:hAnsiTheme="majorBidi" w:cstheme="majorBidi"/>
          <w:spacing w:val="39"/>
          <w:sz w:val="24"/>
          <w:szCs w:val="24"/>
        </w:rPr>
        <w:t xml:space="preserve"> </w:t>
      </w:r>
      <w:r w:rsidRPr="00667719">
        <w:rPr>
          <w:rFonts w:asciiTheme="majorBidi" w:hAnsiTheme="majorBidi" w:cstheme="majorBidi"/>
          <w:sz w:val="24"/>
          <w:szCs w:val="24"/>
        </w:rPr>
        <w:t>de</w:t>
      </w:r>
      <w:r w:rsidRPr="00667719">
        <w:rPr>
          <w:rFonts w:asciiTheme="majorBidi" w:hAnsiTheme="majorBidi" w:cstheme="majorBidi"/>
          <w:spacing w:val="37"/>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r</w:t>
      </w:r>
      <w:r w:rsidRPr="00667719">
        <w:rPr>
          <w:rFonts w:asciiTheme="majorBidi" w:hAnsiTheme="majorBidi" w:cstheme="majorBidi"/>
          <w:sz w:val="24"/>
          <w:szCs w:val="24"/>
        </w:rPr>
        <w:t>oje</w:t>
      </w:r>
      <w:r w:rsidRPr="00667719">
        <w:rPr>
          <w:rFonts w:asciiTheme="majorBidi" w:hAnsiTheme="majorBidi" w:cstheme="majorBidi"/>
          <w:spacing w:val="-1"/>
          <w:sz w:val="24"/>
          <w:szCs w:val="24"/>
        </w:rPr>
        <w:t>c</w:t>
      </w:r>
      <w:r w:rsidRPr="00667719">
        <w:rPr>
          <w:rFonts w:asciiTheme="majorBidi" w:hAnsiTheme="majorBidi" w:cstheme="majorBidi"/>
          <w:sz w:val="24"/>
          <w:szCs w:val="24"/>
        </w:rPr>
        <w:t>t</w:t>
      </w:r>
      <w:r w:rsidRPr="00667719">
        <w:rPr>
          <w:rFonts w:asciiTheme="majorBidi" w:hAnsiTheme="majorBidi" w:cstheme="majorBidi"/>
          <w:spacing w:val="1"/>
          <w:sz w:val="24"/>
          <w:szCs w:val="24"/>
        </w:rPr>
        <w:t>i</w:t>
      </w:r>
      <w:r w:rsidRPr="00667719">
        <w:rPr>
          <w:rFonts w:asciiTheme="majorBidi" w:hAnsiTheme="majorBidi" w:cstheme="majorBidi"/>
          <w:sz w:val="24"/>
          <w:szCs w:val="24"/>
        </w:rPr>
        <w:t>on d</w:t>
      </w:r>
      <w:r w:rsidRPr="00667719">
        <w:rPr>
          <w:rFonts w:asciiTheme="majorBidi" w:hAnsiTheme="majorBidi" w:cstheme="majorBidi"/>
          <w:spacing w:val="-1"/>
          <w:sz w:val="24"/>
          <w:szCs w:val="24"/>
        </w:rPr>
        <w:t>’</w:t>
      </w:r>
      <w:r w:rsidRPr="00667719">
        <w:rPr>
          <w:rFonts w:asciiTheme="majorBidi" w:hAnsiTheme="majorBidi" w:cstheme="majorBidi"/>
          <w:sz w:val="24"/>
          <w:szCs w:val="24"/>
        </w:rPr>
        <w:t>un</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visa</w:t>
      </w:r>
      <w:r w:rsidRPr="00667719">
        <w:rPr>
          <w:rFonts w:asciiTheme="majorBidi" w:hAnsiTheme="majorBidi" w:cstheme="majorBidi"/>
          <w:spacing w:val="-3"/>
          <w:sz w:val="24"/>
          <w:szCs w:val="24"/>
        </w:rPr>
        <w:t>g</w:t>
      </w:r>
      <w:r w:rsidRPr="00667719">
        <w:rPr>
          <w:rFonts w:asciiTheme="majorBidi" w:hAnsiTheme="majorBidi" w:cstheme="majorBidi"/>
          <w:sz w:val="24"/>
          <w:szCs w:val="24"/>
        </w:rPr>
        <w:t>e test</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a</w:t>
      </w:r>
      <w:r w:rsidRPr="00667719">
        <w:rPr>
          <w:rFonts w:asciiTheme="majorBidi" w:hAnsiTheme="majorBidi" w:cstheme="majorBidi"/>
          <w:sz w:val="24"/>
          <w:szCs w:val="24"/>
        </w:rPr>
        <w:t>v</w:t>
      </w:r>
      <w:r w:rsidRPr="00667719">
        <w:rPr>
          <w:rFonts w:asciiTheme="majorBidi" w:hAnsiTheme="majorBidi" w:cstheme="majorBidi"/>
          <w:spacing w:val="1"/>
          <w:sz w:val="24"/>
          <w:szCs w:val="24"/>
        </w:rPr>
        <w:t>e</w:t>
      </w:r>
      <w:r w:rsidRPr="00667719">
        <w:rPr>
          <w:rFonts w:asciiTheme="majorBidi" w:hAnsiTheme="majorBidi" w:cstheme="majorBidi"/>
          <w:sz w:val="24"/>
          <w:szCs w:val="24"/>
        </w:rPr>
        <w:t xml:space="preserve">c </w:t>
      </w:r>
      <w:r w:rsidRPr="00667719">
        <w:rPr>
          <w:rFonts w:asciiTheme="majorBidi" w:hAnsiTheme="majorBidi" w:cstheme="majorBidi"/>
          <w:spacing w:val="-1"/>
          <w:sz w:val="24"/>
          <w:szCs w:val="24"/>
        </w:rPr>
        <w:t>c</w:t>
      </w:r>
      <w:r w:rsidRPr="00667719">
        <w:rPr>
          <w:rFonts w:asciiTheme="majorBidi" w:hAnsiTheme="majorBidi" w:cstheme="majorBidi"/>
          <w:spacing w:val="1"/>
          <w:sz w:val="24"/>
          <w:szCs w:val="24"/>
        </w:rPr>
        <w:t>e</w:t>
      </w:r>
      <w:r w:rsidRPr="00667719">
        <w:rPr>
          <w:rFonts w:asciiTheme="majorBidi" w:hAnsiTheme="majorBidi" w:cstheme="majorBidi"/>
          <w:sz w:val="24"/>
          <w:szCs w:val="24"/>
        </w:rPr>
        <w:t>ux</w:t>
      </w:r>
      <w:r w:rsidRPr="00667719">
        <w:rPr>
          <w:rFonts w:asciiTheme="majorBidi" w:hAnsiTheme="majorBidi" w:cstheme="majorBidi"/>
          <w:spacing w:val="5"/>
          <w:sz w:val="24"/>
          <w:szCs w:val="24"/>
        </w:rPr>
        <w:t xml:space="preserve"> </w:t>
      </w:r>
      <w:r w:rsidRPr="00667719">
        <w:rPr>
          <w:rFonts w:asciiTheme="majorBidi" w:hAnsiTheme="majorBidi" w:cstheme="majorBidi"/>
          <w:spacing w:val="-1"/>
          <w:sz w:val="24"/>
          <w:szCs w:val="24"/>
        </w:rPr>
        <w:t>a</w:t>
      </w:r>
      <w:r w:rsidRPr="00667719">
        <w:rPr>
          <w:rFonts w:asciiTheme="majorBidi" w:hAnsiTheme="majorBidi" w:cstheme="majorBidi"/>
          <w:sz w:val="24"/>
          <w:szCs w:val="24"/>
        </w:rPr>
        <w:t>pp</w:t>
      </w:r>
      <w:r w:rsidRPr="00667719">
        <w:rPr>
          <w:rFonts w:asciiTheme="majorBidi" w:hAnsiTheme="majorBidi" w:cstheme="majorBidi"/>
          <w:spacing w:val="-1"/>
          <w:sz w:val="24"/>
          <w:szCs w:val="24"/>
        </w:rPr>
        <w:t>a</w:t>
      </w:r>
      <w:r w:rsidRPr="00667719">
        <w:rPr>
          <w:rFonts w:asciiTheme="majorBidi" w:hAnsiTheme="majorBidi" w:cstheme="majorBidi"/>
          <w:sz w:val="24"/>
          <w:szCs w:val="24"/>
        </w:rPr>
        <w:t>rt</w:t>
      </w:r>
      <w:r w:rsidRPr="00667719">
        <w:rPr>
          <w:rFonts w:asciiTheme="majorBidi" w:hAnsiTheme="majorBidi" w:cstheme="majorBidi"/>
          <w:spacing w:val="-1"/>
          <w:sz w:val="24"/>
          <w:szCs w:val="24"/>
        </w:rPr>
        <w:t>e</w:t>
      </w:r>
      <w:r w:rsidRPr="00667719">
        <w:rPr>
          <w:rFonts w:asciiTheme="majorBidi" w:hAnsiTheme="majorBidi" w:cstheme="majorBidi"/>
          <w:sz w:val="24"/>
          <w:szCs w:val="24"/>
        </w:rPr>
        <w:t>n</w:t>
      </w:r>
      <w:r w:rsidRPr="00667719">
        <w:rPr>
          <w:rFonts w:asciiTheme="majorBidi" w:hAnsiTheme="majorBidi" w:cstheme="majorBidi"/>
          <w:spacing w:val="-1"/>
          <w:sz w:val="24"/>
          <w:szCs w:val="24"/>
        </w:rPr>
        <w:t>a</w:t>
      </w:r>
      <w:r w:rsidRPr="00667719">
        <w:rPr>
          <w:rFonts w:asciiTheme="majorBidi" w:hAnsiTheme="majorBidi" w:cstheme="majorBidi"/>
          <w:sz w:val="24"/>
          <w:szCs w:val="24"/>
        </w:rPr>
        <w:t>nt</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a</w:t>
      </w:r>
      <w:r w:rsidRPr="00667719">
        <w:rPr>
          <w:rFonts w:asciiTheme="majorBidi" w:hAnsiTheme="majorBidi" w:cstheme="majorBidi"/>
          <w:sz w:val="24"/>
          <w:szCs w:val="24"/>
        </w:rPr>
        <w:t>ux</w:t>
      </w:r>
      <w:r w:rsidRPr="00667719">
        <w:rPr>
          <w:rFonts w:asciiTheme="majorBidi" w:hAnsiTheme="majorBidi" w:cstheme="majorBidi"/>
          <w:spacing w:val="3"/>
          <w:sz w:val="24"/>
          <w:szCs w:val="24"/>
        </w:rPr>
        <w:t xml:space="preserve"> </w:t>
      </w:r>
      <w:r w:rsidRPr="00667719">
        <w:rPr>
          <w:rFonts w:asciiTheme="majorBidi" w:hAnsiTheme="majorBidi" w:cstheme="majorBidi"/>
          <w:spacing w:val="-2"/>
          <w:sz w:val="24"/>
          <w:szCs w:val="24"/>
        </w:rPr>
        <w:t>v</w:t>
      </w:r>
      <w:r w:rsidRPr="00667719">
        <w:rPr>
          <w:rFonts w:asciiTheme="majorBidi" w:hAnsiTheme="majorBidi" w:cstheme="majorBidi"/>
          <w:sz w:val="24"/>
          <w:szCs w:val="24"/>
        </w:rPr>
        <w:t>isa</w:t>
      </w:r>
      <w:r w:rsidRPr="00667719">
        <w:rPr>
          <w:rFonts w:asciiTheme="majorBidi" w:hAnsiTheme="majorBidi" w:cstheme="majorBidi"/>
          <w:spacing w:val="-3"/>
          <w:sz w:val="24"/>
          <w:szCs w:val="24"/>
        </w:rPr>
        <w:t>g</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w:t>
      </w:r>
      <w:r w:rsidRPr="00667719">
        <w:rPr>
          <w:rFonts w:asciiTheme="majorBidi" w:hAnsiTheme="majorBidi" w:cstheme="majorBidi"/>
          <w:spacing w:val="-1"/>
          <w:sz w:val="24"/>
          <w:szCs w:val="24"/>
        </w:rPr>
        <w:t>e</w:t>
      </w:r>
      <w:r w:rsidRPr="00667719">
        <w:rPr>
          <w:rFonts w:asciiTheme="majorBidi" w:hAnsiTheme="majorBidi" w:cstheme="majorBidi"/>
          <w:sz w:val="24"/>
          <w:szCs w:val="24"/>
        </w:rPr>
        <w:t>ntrainem</w:t>
      </w:r>
      <w:r w:rsidRPr="00667719">
        <w:rPr>
          <w:rFonts w:asciiTheme="majorBidi" w:hAnsiTheme="majorBidi" w:cstheme="majorBidi"/>
          <w:spacing w:val="-1"/>
          <w:sz w:val="24"/>
          <w:szCs w:val="24"/>
        </w:rPr>
        <w:t>e</w:t>
      </w:r>
      <w:r w:rsidRPr="00667719">
        <w:rPr>
          <w:rFonts w:asciiTheme="majorBidi" w:hAnsiTheme="majorBidi" w:cstheme="majorBidi"/>
          <w:sz w:val="24"/>
          <w:szCs w:val="24"/>
        </w:rPr>
        <w:t>nt.</w:t>
      </w:r>
      <w:r w:rsidRPr="00667719">
        <w:rPr>
          <w:rFonts w:asciiTheme="majorBidi" w:hAnsiTheme="majorBidi" w:cstheme="majorBidi"/>
          <w:spacing w:val="3"/>
          <w:sz w:val="24"/>
          <w:szCs w:val="24"/>
        </w:rPr>
        <w:t xml:space="preserve"> </w:t>
      </w:r>
      <w:r w:rsidRPr="00667719">
        <w:rPr>
          <w:rFonts w:asciiTheme="majorBidi" w:hAnsiTheme="majorBidi" w:cstheme="majorBidi"/>
          <w:spacing w:val="-3"/>
          <w:sz w:val="24"/>
          <w:szCs w:val="24"/>
        </w:rPr>
        <w:t>L</w:t>
      </w:r>
      <w:r w:rsidRPr="00667719">
        <w:rPr>
          <w:rFonts w:asciiTheme="majorBidi" w:hAnsiTheme="majorBidi" w:cstheme="majorBidi"/>
          <w:sz w:val="24"/>
          <w:szCs w:val="24"/>
        </w:rPr>
        <w:t>a</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 xml:space="preserve">méthode </w:t>
      </w:r>
      <w:r w:rsidRPr="00667719">
        <w:rPr>
          <w:rFonts w:asciiTheme="majorBidi" w:hAnsiTheme="majorBidi" w:cstheme="majorBidi"/>
          <w:spacing w:val="-1"/>
          <w:sz w:val="24"/>
          <w:szCs w:val="24"/>
        </w:rPr>
        <w:t>e</w:t>
      </w:r>
      <w:r w:rsidRPr="00667719">
        <w:rPr>
          <w:rFonts w:asciiTheme="majorBidi" w:hAnsiTheme="majorBidi" w:cstheme="majorBidi"/>
          <w:sz w:val="24"/>
          <w:szCs w:val="24"/>
        </w:rPr>
        <w:t>st</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r</w:t>
      </w:r>
      <w:r w:rsidRPr="00667719">
        <w:rPr>
          <w:rFonts w:asciiTheme="majorBidi" w:hAnsiTheme="majorBidi" w:cstheme="majorBidi"/>
          <w:spacing w:val="-2"/>
          <w:sz w:val="24"/>
          <w:szCs w:val="24"/>
        </w:rPr>
        <w:t>e</w:t>
      </w:r>
      <w:r w:rsidRPr="00667719">
        <w:rPr>
          <w:rFonts w:asciiTheme="majorBidi" w:hAnsiTheme="majorBidi" w:cstheme="majorBidi"/>
          <w:sz w:val="24"/>
          <w:szCs w:val="24"/>
        </w:rPr>
        <w:t>lativem</w:t>
      </w:r>
      <w:r w:rsidRPr="00667719">
        <w:rPr>
          <w:rFonts w:asciiTheme="majorBidi" w:hAnsiTheme="majorBidi" w:cstheme="majorBidi"/>
          <w:spacing w:val="-1"/>
          <w:sz w:val="24"/>
          <w:szCs w:val="24"/>
        </w:rPr>
        <w:t>e</w:t>
      </w:r>
      <w:r w:rsidRPr="00667719">
        <w:rPr>
          <w:rFonts w:asciiTheme="majorBidi" w:hAnsiTheme="majorBidi" w:cstheme="majorBidi"/>
          <w:spacing w:val="2"/>
          <w:sz w:val="24"/>
          <w:szCs w:val="24"/>
        </w:rPr>
        <w:t>n</w:t>
      </w:r>
      <w:r w:rsidRPr="00667719">
        <w:rPr>
          <w:rFonts w:asciiTheme="majorBidi" w:hAnsiTheme="majorBidi" w:cstheme="majorBidi"/>
          <w:sz w:val="24"/>
          <w:szCs w:val="24"/>
        </w:rPr>
        <w:t>t r</w:t>
      </w:r>
      <w:r w:rsidRPr="00667719">
        <w:rPr>
          <w:rFonts w:asciiTheme="majorBidi" w:hAnsiTheme="majorBidi" w:cstheme="majorBidi"/>
          <w:spacing w:val="-2"/>
          <w:sz w:val="24"/>
          <w:szCs w:val="24"/>
        </w:rPr>
        <w:t>a</w:t>
      </w:r>
      <w:r w:rsidRPr="00667719">
        <w:rPr>
          <w:rFonts w:asciiTheme="majorBidi" w:hAnsiTheme="majorBidi" w:cstheme="majorBidi"/>
          <w:sz w:val="24"/>
          <w:szCs w:val="24"/>
        </w:rPr>
        <w:t>pide</w:t>
      </w:r>
      <w:r w:rsidRPr="00667719">
        <w:rPr>
          <w:rFonts w:asciiTheme="majorBidi" w:hAnsiTheme="majorBidi" w:cstheme="majorBidi"/>
          <w:spacing w:val="3"/>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n</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ph</w:t>
      </w:r>
      <w:r w:rsidRPr="00667719">
        <w:rPr>
          <w:rFonts w:asciiTheme="majorBidi" w:hAnsiTheme="majorBidi" w:cstheme="majorBidi"/>
          <w:spacing w:val="-1"/>
          <w:sz w:val="24"/>
          <w:szCs w:val="24"/>
        </w:rPr>
        <w:t>a</w:t>
      </w:r>
      <w:r w:rsidRPr="00667719">
        <w:rPr>
          <w:rFonts w:asciiTheme="majorBidi" w:hAnsiTheme="majorBidi" w:cstheme="majorBidi"/>
          <w:spacing w:val="2"/>
          <w:sz w:val="24"/>
          <w:szCs w:val="24"/>
        </w:rPr>
        <w:t>s</w:t>
      </w:r>
      <w:r w:rsidRPr="00667719">
        <w:rPr>
          <w:rFonts w:asciiTheme="majorBidi" w:hAnsiTheme="majorBidi" w:cstheme="majorBidi"/>
          <w:sz w:val="24"/>
          <w:szCs w:val="24"/>
        </w:rPr>
        <w:t>e de</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re</w:t>
      </w:r>
      <w:r w:rsidRPr="00667719">
        <w:rPr>
          <w:rFonts w:asciiTheme="majorBidi" w:hAnsiTheme="majorBidi" w:cstheme="majorBidi"/>
          <w:spacing w:val="-1"/>
          <w:sz w:val="24"/>
          <w:szCs w:val="24"/>
        </w:rPr>
        <w:t>c</w:t>
      </w:r>
      <w:r w:rsidRPr="00667719">
        <w:rPr>
          <w:rFonts w:asciiTheme="majorBidi" w:hAnsiTheme="majorBidi" w:cstheme="majorBidi"/>
          <w:sz w:val="24"/>
          <w:szCs w:val="24"/>
        </w:rPr>
        <w:t>onn</w:t>
      </w:r>
      <w:r w:rsidRPr="00667719">
        <w:rPr>
          <w:rFonts w:asciiTheme="majorBidi" w:hAnsiTheme="majorBidi" w:cstheme="majorBidi"/>
          <w:spacing w:val="-1"/>
          <w:sz w:val="24"/>
          <w:szCs w:val="24"/>
        </w:rPr>
        <w:t>a</w:t>
      </w:r>
      <w:r w:rsidRPr="00667719">
        <w:rPr>
          <w:rFonts w:asciiTheme="majorBidi" w:hAnsiTheme="majorBidi" w:cstheme="majorBidi"/>
          <w:sz w:val="24"/>
          <w:szCs w:val="24"/>
        </w:rPr>
        <w:t>is</w:t>
      </w:r>
      <w:r w:rsidRPr="00667719">
        <w:rPr>
          <w:rFonts w:asciiTheme="majorBidi" w:hAnsiTheme="majorBidi" w:cstheme="majorBidi"/>
          <w:spacing w:val="1"/>
          <w:sz w:val="24"/>
          <w:szCs w:val="24"/>
        </w:rPr>
        <w:t>s</w:t>
      </w:r>
      <w:r w:rsidRPr="00667719">
        <w:rPr>
          <w:rFonts w:asciiTheme="majorBidi" w:hAnsiTheme="majorBidi" w:cstheme="majorBidi"/>
          <w:spacing w:val="-1"/>
          <w:sz w:val="24"/>
          <w:szCs w:val="24"/>
        </w:rPr>
        <w:t>a</w:t>
      </w:r>
      <w:r w:rsidRPr="00667719">
        <w:rPr>
          <w:rFonts w:asciiTheme="majorBidi" w:hAnsiTheme="majorBidi" w:cstheme="majorBidi"/>
          <w:sz w:val="24"/>
          <w:szCs w:val="24"/>
        </w:rPr>
        <w:t>n</w:t>
      </w:r>
      <w:r w:rsidRPr="00667719">
        <w:rPr>
          <w:rFonts w:asciiTheme="majorBidi" w:hAnsiTheme="majorBidi" w:cstheme="majorBidi"/>
          <w:spacing w:val="1"/>
          <w:sz w:val="24"/>
          <w:szCs w:val="24"/>
        </w:rPr>
        <w:t>c</w:t>
      </w:r>
      <w:r w:rsidRPr="00667719">
        <w:rPr>
          <w:rFonts w:asciiTheme="majorBidi" w:hAnsiTheme="majorBidi" w:cstheme="majorBidi"/>
          <w:sz w:val="24"/>
          <w:szCs w:val="24"/>
        </w:rPr>
        <w:t xml:space="preserve">e </w:t>
      </w:r>
      <w:r w:rsidRPr="00667719">
        <w:rPr>
          <w:rFonts w:asciiTheme="majorBidi" w:hAnsiTheme="majorBidi" w:cstheme="majorBidi"/>
          <w:spacing w:val="-1"/>
          <w:sz w:val="24"/>
          <w:szCs w:val="24"/>
        </w:rPr>
        <w:t>e</w:t>
      </w:r>
      <w:r w:rsidRPr="00667719">
        <w:rPr>
          <w:rFonts w:asciiTheme="majorBidi" w:hAnsiTheme="majorBidi" w:cstheme="majorBidi"/>
          <w:sz w:val="24"/>
          <w:szCs w:val="24"/>
        </w:rPr>
        <w:t>t</w:t>
      </w:r>
      <w:r w:rsidRPr="00667719">
        <w:rPr>
          <w:rFonts w:asciiTheme="majorBidi" w:hAnsiTheme="majorBidi" w:cstheme="majorBidi"/>
          <w:spacing w:val="1"/>
          <w:sz w:val="24"/>
          <w:szCs w:val="24"/>
        </w:rPr>
        <w:t xml:space="preserve"> </w:t>
      </w:r>
      <w:r w:rsidRPr="00667719">
        <w:rPr>
          <w:rFonts w:asciiTheme="majorBidi" w:hAnsiTheme="majorBidi" w:cstheme="majorBidi"/>
          <w:spacing w:val="2"/>
          <w:sz w:val="24"/>
          <w:szCs w:val="24"/>
        </w:rPr>
        <w:t>p</w:t>
      </w:r>
      <w:r w:rsidRPr="00667719">
        <w:rPr>
          <w:rFonts w:asciiTheme="majorBidi" w:hAnsiTheme="majorBidi" w:cstheme="majorBidi"/>
          <w:spacing w:val="-1"/>
          <w:sz w:val="24"/>
          <w:szCs w:val="24"/>
        </w:rPr>
        <w:t>e</w:t>
      </w:r>
      <w:r w:rsidRPr="00667719">
        <w:rPr>
          <w:rFonts w:asciiTheme="majorBidi" w:hAnsiTheme="majorBidi" w:cstheme="majorBidi"/>
          <w:sz w:val="24"/>
          <w:szCs w:val="24"/>
        </w:rPr>
        <w:t>ut</w:t>
      </w:r>
      <w:r w:rsidRPr="00667719">
        <w:rPr>
          <w:rFonts w:asciiTheme="majorBidi" w:hAnsiTheme="majorBidi" w:cstheme="majorBidi"/>
          <w:spacing w:val="1"/>
          <w:sz w:val="24"/>
          <w:szCs w:val="24"/>
        </w:rPr>
        <w:t xml:space="preserve"> é</w:t>
      </w:r>
      <w:r w:rsidRPr="00667719">
        <w:rPr>
          <w:rFonts w:asciiTheme="majorBidi" w:hAnsiTheme="majorBidi" w:cstheme="majorBidi"/>
          <w:spacing w:val="-2"/>
          <w:sz w:val="24"/>
          <w:szCs w:val="24"/>
        </w:rPr>
        <w:t>g</w:t>
      </w:r>
      <w:r w:rsidRPr="00667719">
        <w:rPr>
          <w:rFonts w:asciiTheme="majorBidi" w:hAnsiTheme="majorBidi" w:cstheme="majorBidi"/>
          <w:spacing w:val="-1"/>
          <w:sz w:val="24"/>
          <w:szCs w:val="24"/>
        </w:rPr>
        <w:t>a</w:t>
      </w:r>
      <w:r w:rsidRPr="00667719">
        <w:rPr>
          <w:rFonts w:asciiTheme="majorBidi" w:hAnsiTheme="majorBidi" w:cstheme="majorBidi"/>
          <w:spacing w:val="3"/>
          <w:sz w:val="24"/>
          <w:szCs w:val="24"/>
        </w:rPr>
        <w:t>l</w:t>
      </w:r>
      <w:r w:rsidRPr="00667719">
        <w:rPr>
          <w:rFonts w:asciiTheme="majorBidi" w:hAnsiTheme="majorBidi" w:cstheme="majorBidi"/>
          <w:spacing w:val="-1"/>
          <w:sz w:val="24"/>
          <w:szCs w:val="24"/>
        </w:rPr>
        <w:t>e</w:t>
      </w:r>
      <w:r w:rsidRPr="00667719">
        <w:rPr>
          <w:rFonts w:asciiTheme="majorBidi" w:hAnsiTheme="majorBidi" w:cstheme="majorBidi"/>
          <w:sz w:val="24"/>
          <w:szCs w:val="24"/>
        </w:rPr>
        <w:t>ment</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b</w:t>
      </w:r>
      <w:r w:rsidRPr="00667719">
        <w:rPr>
          <w:rFonts w:asciiTheme="majorBidi" w:hAnsiTheme="majorBidi" w:cstheme="majorBidi"/>
          <w:spacing w:val="-1"/>
          <w:sz w:val="24"/>
          <w:szCs w:val="24"/>
        </w:rPr>
        <w:t>é</w:t>
      </w:r>
      <w:r w:rsidRPr="00667719">
        <w:rPr>
          <w:rFonts w:asciiTheme="majorBidi" w:hAnsiTheme="majorBidi" w:cstheme="majorBidi"/>
          <w:spacing w:val="2"/>
          <w:sz w:val="24"/>
          <w:szCs w:val="24"/>
        </w:rPr>
        <w:t>n</w:t>
      </w:r>
      <w:r w:rsidRPr="00667719">
        <w:rPr>
          <w:rFonts w:asciiTheme="majorBidi" w:hAnsiTheme="majorBidi" w:cstheme="majorBidi"/>
          <w:spacing w:val="-1"/>
          <w:sz w:val="24"/>
          <w:szCs w:val="24"/>
        </w:rPr>
        <w:t>é</w:t>
      </w:r>
      <w:r w:rsidRPr="00667719">
        <w:rPr>
          <w:rFonts w:asciiTheme="majorBidi" w:hAnsiTheme="majorBidi" w:cstheme="majorBidi"/>
          <w:sz w:val="24"/>
          <w:szCs w:val="24"/>
        </w:rPr>
        <w:t>fi</w:t>
      </w:r>
      <w:r w:rsidRPr="00667719">
        <w:rPr>
          <w:rFonts w:asciiTheme="majorBidi" w:hAnsiTheme="majorBidi" w:cstheme="majorBidi"/>
          <w:spacing w:val="-1"/>
          <w:sz w:val="24"/>
          <w:szCs w:val="24"/>
        </w:rPr>
        <w:t>c</w:t>
      </w:r>
      <w:r w:rsidRPr="00667719">
        <w:rPr>
          <w:rFonts w:asciiTheme="majorBidi" w:hAnsiTheme="majorBidi" w:cstheme="majorBidi"/>
          <w:sz w:val="24"/>
          <w:szCs w:val="24"/>
        </w:rPr>
        <w:t>i</w:t>
      </w:r>
      <w:r w:rsidRPr="00667719">
        <w:rPr>
          <w:rFonts w:asciiTheme="majorBidi" w:hAnsiTheme="majorBidi" w:cstheme="majorBidi"/>
          <w:spacing w:val="2"/>
          <w:sz w:val="24"/>
          <w:szCs w:val="24"/>
        </w:rPr>
        <w:t>e</w:t>
      </w:r>
      <w:r w:rsidRPr="00667719">
        <w:rPr>
          <w:rFonts w:asciiTheme="majorBidi" w:hAnsiTheme="majorBidi" w:cstheme="majorBidi"/>
          <w:sz w:val="24"/>
          <w:szCs w:val="24"/>
        </w:rPr>
        <w:t>r de</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plus</w:t>
      </w:r>
      <w:r w:rsidRPr="00667719">
        <w:rPr>
          <w:rFonts w:asciiTheme="majorBidi" w:hAnsiTheme="majorBidi" w:cstheme="majorBidi"/>
          <w:spacing w:val="1"/>
          <w:sz w:val="24"/>
          <w:szCs w:val="24"/>
        </w:rPr>
        <w:t>i</w:t>
      </w:r>
      <w:r w:rsidRPr="00667719">
        <w:rPr>
          <w:rFonts w:asciiTheme="majorBidi" w:hAnsiTheme="majorBidi" w:cstheme="majorBidi"/>
          <w:spacing w:val="-1"/>
          <w:sz w:val="24"/>
          <w:szCs w:val="24"/>
        </w:rPr>
        <w:t>e</w:t>
      </w:r>
      <w:r w:rsidRPr="00667719">
        <w:rPr>
          <w:rFonts w:asciiTheme="majorBidi" w:hAnsiTheme="majorBidi" w:cstheme="majorBidi"/>
          <w:sz w:val="24"/>
          <w:szCs w:val="24"/>
        </w:rPr>
        <w:t>u</w:t>
      </w:r>
      <w:r w:rsidRPr="00667719">
        <w:rPr>
          <w:rFonts w:asciiTheme="majorBidi" w:hAnsiTheme="majorBidi" w:cstheme="majorBidi"/>
          <w:spacing w:val="-1"/>
          <w:sz w:val="24"/>
          <w:szCs w:val="24"/>
        </w:rPr>
        <w:t>r</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opt</w:t>
      </w:r>
      <w:r w:rsidRPr="00667719">
        <w:rPr>
          <w:rFonts w:asciiTheme="majorBidi" w:hAnsiTheme="majorBidi" w:cstheme="majorBidi"/>
          <w:spacing w:val="1"/>
          <w:sz w:val="24"/>
          <w:szCs w:val="24"/>
        </w:rPr>
        <w:t>i</w:t>
      </w:r>
      <w:r w:rsidRPr="00667719">
        <w:rPr>
          <w:rFonts w:asciiTheme="majorBidi" w:hAnsiTheme="majorBidi" w:cstheme="majorBidi"/>
          <w:sz w:val="24"/>
          <w:szCs w:val="24"/>
        </w:rPr>
        <w:t>m</w:t>
      </w:r>
      <w:r w:rsidRPr="00667719">
        <w:rPr>
          <w:rFonts w:asciiTheme="majorBidi" w:hAnsiTheme="majorBidi" w:cstheme="majorBidi"/>
          <w:spacing w:val="1"/>
          <w:sz w:val="24"/>
          <w:szCs w:val="24"/>
        </w:rPr>
        <w:t>i</w:t>
      </w:r>
      <w:r w:rsidRPr="00667719">
        <w:rPr>
          <w:rFonts w:asciiTheme="majorBidi" w:hAnsiTheme="majorBidi" w:cstheme="majorBidi"/>
          <w:sz w:val="24"/>
          <w:szCs w:val="24"/>
        </w:rPr>
        <w:t>s</w:t>
      </w:r>
      <w:r w:rsidRPr="00667719">
        <w:rPr>
          <w:rFonts w:asciiTheme="majorBidi" w:hAnsiTheme="majorBidi" w:cstheme="majorBidi"/>
          <w:spacing w:val="-1"/>
          <w:sz w:val="24"/>
          <w:szCs w:val="24"/>
        </w:rPr>
        <w:t>a</w:t>
      </w:r>
      <w:r w:rsidRPr="00667719">
        <w:rPr>
          <w:rFonts w:asciiTheme="majorBidi" w:hAnsiTheme="majorBidi" w:cstheme="majorBidi"/>
          <w:sz w:val="24"/>
          <w:szCs w:val="24"/>
        </w:rPr>
        <w:t>t</w:t>
      </w:r>
      <w:r w:rsidRPr="00667719">
        <w:rPr>
          <w:rFonts w:asciiTheme="majorBidi" w:hAnsiTheme="majorBidi" w:cstheme="majorBidi"/>
          <w:spacing w:val="1"/>
          <w:sz w:val="24"/>
          <w:szCs w:val="24"/>
        </w:rPr>
        <w:t>i</w:t>
      </w:r>
      <w:r w:rsidRPr="00667719">
        <w:rPr>
          <w:rFonts w:asciiTheme="majorBidi" w:hAnsiTheme="majorBidi" w:cstheme="majorBidi"/>
          <w:sz w:val="24"/>
          <w:szCs w:val="24"/>
        </w:rPr>
        <w:t xml:space="preserve">ons </w:t>
      </w:r>
      <w:r w:rsidRPr="00667719">
        <w:rPr>
          <w:rFonts w:asciiTheme="majorBidi" w:hAnsiTheme="majorBidi" w:cstheme="majorBidi"/>
          <w:spacing w:val="-1"/>
          <w:sz w:val="24"/>
          <w:szCs w:val="24"/>
        </w:rPr>
        <w:t>a</w:t>
      </w:r>
      <w:r w:rsidRPr="00667719">
        <w:rPr>
          <w:rFonts w:asciiTheme="majorBidi" w:hAnsiTheme="majorBidi" w:cstheme="majorBidi"/>
          <w:sz w:val="24"/>
          <w:szCs w:val="24"/>
        </w:rPr>
        <w:t>l</w:t>
      </w:r>
      <w:r w:rsidRPr="00667719">
        <w:rPr>
          <w:rFonts w:asciiTheme="majorBidi" w:hAnsiTheme="majorBidi" w:cstheme="majorBidi"/>
          <w:spacing w:val="-2"/>
          <w:sz w:val="24"/>
          <w:szCs w:val="24"/>
        </w:rPr>
        <w:t>g</w:t>
      </w:r>
      <w:r w:rsidRPr="00667719">
        <w:rPr>
          <w:rFonts w:asciiTheme="majorBidi" w:hAnsiTheme="majorBidi" w:cstheme="majorBidi"/>
          <w:sz w:val="24"/>
          <w:szCs w:val="24"/>
        </w:rPr>
        <w:t>o</w:t>
      </w:r>
      <w:r w:rsidRPr="00667719">
        <w:rPr>
          <w:rFonts w:asciiTheme="majorBidi" w:hAnsiTheme="majorBidi" w:cstheme="majorBidi"/>
          <w:spacing w:val="-1"/>
          <w:sz w:val="24"/>
          <w:szCs w:val="24"/>
        </w:rPr>
        <w:t>r</w:t>
      </w:r>
      <w:r w:rsidRPr="00667719">
        <w:rPr>
          <w:rFonts w:asciiTheme="majorBidi" w:hAnsiTheme="majorBidi" w:cstheme="majorBidi"/>
          <w:sz w:val="24"/>
          <w:szCs w:val="24"/>
        </w:rPr>
        <w:t>i</w:t>
      </w:r>
      <w:r w:rsidRPr="00667719">
        <w:rPr>
          <w:rFonts w:asciiTheme="majorBidi" w:hAnsiTheme="majorBidi" w:cstheme="majorBidi"/>
          <w:spacing w:val="1"/>
          <w:sz w:val="24"/>
          <w:szCs w:val="24"/>
        </w:rPr>
        <w:t>t</w:t>
      </w:r>
      <w:r w:rsidRPr="00667719">
        <w:rPr>
          <w:rFonts w:asciiTheme="majorBidi" w:hAnsiTheme="majorBidi" w:cstheme="majorBidi"/>
          <w:sz w:val="24"/>
          <w:szCs w:val="24"/>
        </w:rPr>
        <w:t>hm</w:t>
      </w:r>
      <w:r w:rsidRPr="00667719">
        <w:rPr>
          <w:rFonts w:asciiTheme="majorBidi" w:hAnsiTheme="majorBidi" w:cstheme="majorBidi"/>
          <w:spacing w:val="1"/>
          <w:sz w:val="24"/>
          <w:szCs w:val="24"/>
        </w:rPr>
        <w:t>i</w:t>
      </w:r>
      <w:r w:rsidRPr="00667719">
        <w:rPr>
          <w:rFonts w:asciiTheme="majorBidi" w:hAnsiTheme="majorBidi" w:cstheme="majorBidi"/>
          <w:sz w:val="24"/>
          <w:szCs w:val="24"/>
        </w:rPr>
        <w:t>qu</w:t>
      </w:r>
      <w:r w:rsidRPr="00667719">
        <w:rPr>
          <w:rFonts w:asciiTheme="majorBidi" w:hAnsiTheme="majorBidi" w:cstheme="majorBidi"/>
          <w:spacing w:val="-1"/>
          <w:sz w:val="24"/>
          <w:szCs w:val="24"/>
        </w:rPr>
        <w:t>e</w:t>
      </w:r>
      <w:r w:rsidRPr="00667719">
        <w:rPr>
          <w:rFonts w:asciiTheme="majorBidi" w:hAnsiTheme="majorBidi" w:cstheme="majorBidi"/>
          <w:sz w:val="24"/>
          <w:szCs w:val="24"/>
        </w:rPr>
        <w:t xml:space="preserve">s </w:t>
      </w:r>
      <w:r w:rsidRPr="00A01224">
        <w:rPr>
          <w:rFonts w:asciiTheme="majorBidi" w:hAnsiTheme="majorBidi" w:cstheme="majorBidi"/>
          <w:sz w:val="24"/>
          <w:szCs w:val="24"/>
        </w:rPr>
        <w:t>[</w:t>
      </w:r>
      <w:r>
        <w:rPr>
          <w:rFonts w:asciiTheme="majorBidi" w:hAnsiTheme="majorBidi" w:cstheme="majorBidi"/>
          <w:sz w:val="24"/>
          <w:szCs w:val="24"/>
        </w:rPr>
        <w:t>6].</w:t>
      </w:r>
    </w:p>
    <w:p w:rsidR="003D0818" w:rsidRPr="00667719" w:rsidRDefault="003D0818" w:rsidP="003D0818">
      <w:pPr>
        <w:tabs>
          <w:tab w:val="left" w:pos="1276"/>
        </w:tabs>
        <w:ind w:right="68" w:firstLine="567"/>
        <w:jc w:val="both"/>
        <w:rPr>
          <w:rFonts w:asciiTheme="majorBidi" w:hAnsiTheme="majorBidi" w:cstheme="majorBidi"/>
          <w:sz w:val="24"/>
          <w:szCs w:val="24"/>
        </w:rPr>
      </w:pPr>
      <w:r w:rsidRPr="00667719">
        <w:rPr>
          <w:rFonts w:asciiTheme="majorBidi" w:hAnsiTheme="majorBidi" w:cstheme="majorBidi"/>
          <w:sz w:val="24"/>
          <w:szCs w:val="24"/>
        </w:rPr>
        <w:t>D</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r</w:t>
      </w:r>
      <w:r w:rsidRPr="00667719">
        <w:rPr>
          <w:rFonts w:asciiTheme="majorBidi" w:hAnsiTheme="majorBidi" w:cstheme="majorBidi"/>
          <w:spacing w:val="-2"/>
          <w:sz w:val="24"/>
          <w:szCs w:val="24"/>
        </w:rPr>
        <w:t>é</w:t>
      </w:r>
      <w:r w:rsidRPr="00667719">
        <w:rPr>
          <w:rFonts w:asciiTheme="majorBidi" w:hAnsiTheme="majorBidi" w:cstheme="majorBidi"/>
          <w:sz w:val="24"/>
          <w:szCs w:val="24"/>
        </w:rPr>
        <w:t>sul</w:t>
      </w:r>
      <w:r w:rsidRPr="00667719">
        <w:rPr>
          <w:rFonts w:asciiTheme="majorBidi" w:hAnsiTheme="majorBidi" w:cstheme="majorBidi"/>
          <w:spacing w:val="1"/>
          <w:sz w:val="24"/>
          <w:szCs w:val="24"/>
        </w:rPr>
        <w:t>t</w:t>
      </w:r>
      <w:r w:rsidRPr="00667719">
        <w:rPr>
          <w:rFonts w:asciiTheme="majorBidi" w:hAnsiTheme="majorBidi" w:cstheme="majorBidi"/>
          <w:spacing w:val="-1"/>
          <w:sz w:val="24"/>
          <w:szCs w:val="24"/>
        </w:rPr>
        <w:t>a</w:t>
      </w:r>
      <w:r w:rsidRPr="00667719">
        <w:rPr>
          <w:rFonts w:asciiTheme="majorBidi" w:hAnsiTheme="majorBidi" w:cstheme="majorBidi"/>
          <w:sz w:val="24"/>
          <w:szCs w:val="24"/>
        </w:rPr>
        <w:t>ts</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s</w:t>
      </w:r>
      <w:r w:rsidRPr="00667719">
        <w:rPr>
          <w:rFonts w:asciiTheme="majorBidi" w:hAnsiTheme="majorBidi" w:cstheme="majorBidi"/>
          <w:spacing w:val="-1"/>
          <w:sz w:val="24"/>
          <w:szCs w:val="24"/>
        </w:rPr>
        <w:t>a</w:t>
      </w:r>
      <w:r w:rsidRPr="00667719">
        <w:rPr>
          <w:rFonts w:asciiTheme="majorBidi" w:hAnsiTheme="majorBidi" w:cstheme="majorBidi"/>
          <w:sz w:val="24"/>
          <w:szCs w:val="24"/>
        </w:rPr>
        <w:t>t</w:t>
      </w:r>
      <w:r w:rsidRPr="00667719">
        <w:rPr>
          <w:rFonts w:asciiTheme="majorBidi" w:hAnsiTheme="majorBidi" w:cstheme="majorBidi"/>
          <w:spacing w:val="1"/>
          <w:sz w:val="24"/>
          <w:szCs w:val="24"/>
        </w:rPr>
        <w:t>i</w:t>
      </w:r>
      <w:r w:rsidRPr="00667719">
        <w:rPr>
          <w:rFonts w:asciiTheme="majorBidi" w:hAnsiTheme="majorBidi" w:cstheme="majorBidi"/>
          <w:sz w:val="24"/>
          <w:szCs w:val="24"/>
        </w:rPr>
        <w:t>sf</w:t>
      </w:r>
      <w:r w:rsidRPr="00667719">
        <w:rPr>
          <w:rFonts w:asciiTheme="majorBidi" w:hAnsiTheme="majorBidi" w:cstheme="majorBidi"/>
          <w:spacing w:val="-1"/>
          <w:sz w:val="24"/>
          <w:szCs w:val="24"/>
        </w:rPr>
        <w:t>a</w:t>
      </w:r>
      <w:r w:rsidRPr="00667719">
        <w:rPr>
          <w:rFonts w:asciiTheme="majorBidi" w:hAnsiTheme="majorBidi" w:cstheme="majorBidi"/>
          <w:sz w:val="24"/>
          <w:szCs w:val="24"/>
        </w:rPr>
        <w:t>isants</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ont</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a</w:t>
      </w:r>
      <w:r w:rsidRPr="00667719">
        <w:rPr>
          <w:rFonts w:asciiTheme="majorBidi" w:hAnsiTheme="majorBidi" w:cstheme="majorBidi"/>
          <w:sz w:val="24"/>
          <w:szCs w:val="24"/>
        </w:rPr>
        <w:t xml:space="preserve">r </w:t>
      </w:r>
      <w:r w:rsidRPr="00667719">
        <w:rPr>
          <w:rFonts w:asciiTheme="majorBidi" w:hAnsiTheme="majorBidi" w:cstheme="majorBidi"/>
          <w:spacing w:val="-1"/>
          <w:sz w:val="24"/>
          <w:szCs w:val="24"/>
        </w:rPr>
        <w:t>a</w:t>
      </w:r>
      <w:r w:rsidRPr="00667719">
        <w:rPr>
          <w:rFonts w:asciiTheme="majorBidi" w:hAnsiTheme="majorBidi" w:cstheme="majorBidi"/>
          <w:sz w:val="24"/>
          <w:szCs w:val="24"/>
        </w:rPr>
        <w:t>i</w:t>
      </w:r>
      <w:r w:rsidRPr="00667719">
        <w:rPr>
          <w:rFonts w:asciiTheme="majorBidi" w:hAnsiTheme="majorBidi" w:cstheme="majorBidi"/>
          <w:spacing w:val="1"/>
          <w:sz w:val="24"/>
          <w:szCs w:val="24"/>
        </w:rPr>
        <w:t>l</w:t>
      </w:r>
      <w:r w:rsidRPr="00667719">
        <w:rPr>
          <w:rFonts w:asciiTheme="majorBidi" w:hAnsiTheme="majorBidi" w:cstheme="majorBidi"/>
          <w:sz w:val="24"/>
          <w:szCs w:val="24"/>
        </w:rPr>
        <w:t>leu</w:t>
      </w:r>
      <w:r w:rsidRPr="00667719">
        <w:rPr>
          <w:rFonts w:asciiTheme="majorBidi" w:hAnsiTheme="majorBidi" w:cstheme="majorBidi"/>
          <w:spacing w:val="-1"/>
          <w:sz w:val="24"/>
          <w:szCs w:val="24"/>
        </w:rPr>
        <w:t>r</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ét</w:t>
      </w:r>
      <w:r w:rsidRPr="00667719">
        <w:rPr>
          <w:rFonts w:asciiTheme="majorBidi" w:hAnsiTheme="majorBidi" w:cstheme="majorBidi"/>
          <w:sz w:val="24"/>
          <w:szCs w:val="24"/>
        </w:rPr>
        <w:t>é obtenus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sur</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b</w:t>
      </w:r>
      <w:r w:rsidRPr="00667719">
        <w:rPr>
          <w:rFonts w:asciiTheme="majorBidi" w:hAnsiTheme="majorBidi" w:cstheme="majorBidi"/>
          <w:spacing w:val="-1"/>
          <w:sz w:val="24"/>
          <w:szCs w:val="24"/>
        </w:rPr>
        <w:t>a</w:t>
      </w:r>
      <w:r w:rsidRPr="00667719">
        <w:rPr>
          <w:rFonts w:asciiTheme="majorBidi" w:hAnsiTheme="majorBidi" w:cstheme="majorBidi"/>
          <w:sz w:val="24"/>
          <w:szCs w:val="24"/>
        </w:rPr>
        <w:t>nqu</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w:t>
      </w:r>
      <w:r w:rsidRPr="00667719">
        <w:rPr>
          <w:rFonts w:asciiTheme="majorBidi" w:hAnsiTheme="majorBidi" w:cstheme="majorBidi"/>
          <w:sz w:val="24"/>
          <w:szCs w:val="24"/>
        </w:rPr>
        <w:t>i</w:t>
      </w:r>
      <w:r w:rsidRPr="00667719">
        <w:rPr>
          <w:rFonts w:asciiTheme="majorBidi" w:hAnsiTheme="majorBidi" w:cstheme="majorBidi"/>
          <w:spacing w:val="1"/>
          <w:sz w:val="24"/>
          <w:szCs w:val="24"/>
        </w:rPr>
        <w:t>m</w:t>
      </w:r>
      <w:r w:rsidRPr="00667719">
        <w:rPr>
          <w:rFonts w:asciiTheme="majorBidi" w:hAnsiTheme="majorBidi" w:cstheme="majorBidi"/>
          <w:spacing w:val="-1"/>
          <w:sz w:val="24"/>
          <w:szCs w:val="24"/>
        </w:rPr>
        <w:t>a</w:t>
      </w:r>
      <w:r w:rsidRPr="00667719">
        <w:rPr>
          <w:rFonts w:asciiTheme="majorBidi" w:hAnsiTheme="majorBidi" w:cstheme="majorBidi"/>
          <w:spacing w:val="-2"/>
          <w:sz w:val="24"/>
          <w:szCs w:val="24"/>
        </w:rPr>
        <w:t>g</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w:t>
      </w:r>
      <w:r w:rsidRPr="00667719">
        <w:rPr>
          <w:rFonts w:asciiTheme="majorBidi" w:hAnsiTheme="majorBidi" w:cstheme="majorBidi"/>
          <w:spacing w:val="-1"/>
          <w:sz w:val="24"/>
          <w:szCs w:val="24"/>
        </w:rPr>
        <w:t>e</w:t>
      </w:r>
      <w:r w:rsidRPr="00667719">
        <w:rPr>
          <w:rFonts w:asciiTheme="majorBidi" w:hAnsiTheme="majorBidi" w:cstheme="majorBidi"/>
          <w:sz w:val="24"/>
          <w:szCs w:val="24"/>
        </w:rPr>
        <w:t>nv</w:t>
      </w:r>
      <w:r w:rsidRPr="00667719">
        <w:rPr>
          <w:rFonts w:asciiTheme="majorBidi" w:hAnsiTheme="majorBidi" w:cstheme="majorBidi"/>
          <w:spacing w:val="-1"/>
          <w:sz w:val="24"/>
          <w:szCs w:val="24"/>
        </w:rPr>
        <w:t>e</w:t>
      </w:r>
      <w:r w:rsidRPr="00667719">
        <w:rPr>
          <w:rFonts w:asciiTheme="majorBidi" w:hAnsiTheme="majorBidi" w:cstheme="majorBidi"/>
          <w:spacing w:val="1"/>
          <w:sz w:val="24"/>
          <w:szCs w:val="24"/>
        </w:rPr>
        <w:t>r</w:t>
      </w:r>
      <w:r w:rsidRPr="00667719">
        <w:rPr>
          <w:rFonts w:asciiTheme="majorBidi" w:hAnsiTheme="majorBidi" w:cstheme="majorBidi"/>
          <w:spacing w:val="-2"/>
          <w:sz w:val="24"/>
          <w:szCs w:val="24"/>
        </w:rPr>
        <w:t>g</w:t>
      </w:r>
      <w:r w:rsidRPr="00667719">
        <w:rPr>
          <w:rFonts w:asciiTheme="majorBidi" w:hAnsiTheme="majorBidi" w:cstheme="majorBidi"/>
          <w:spacing w:val="2"/>
          <w:sz w:val="24"/>
          <w:szCs w:val="24"/>
        </w:rPr>
        <w:t>u</w:t>
      </w:r>
      <w:r w:rsidRPr="00667719">
        <w:rPr>
          <w:rFonts w:asciiTheme="majorBidi" w:hAnsiTheme="majorBidi" w:cstheme="majorBidi"/>
          <w:sz w:val="24"/>
          <w:szCs w:val="24"/>
        </w:rPr>
        <w:t xml:space="preserve">re </w:t>
      </w:r>
      <w:r w:rsidRPr="00667719">
        <w:rPr>
          <w:rFonts w:asciiTheme="majorBidi" w:hAnsiTheme="majorBidi" w:cstheme="majorBidi"/>
          <w:spacing w:val="-1"/>
          <w:sz w:val="24"/>
          <w:szCs w:val="24"/>
        </w:rPr>
        <w:t>a</w:t>
      </w:r>
      <w:r w:rsidRPr="00667719">
        <w:rPr>
          <w:rFonts w:asciiTheme="majorBidi" w:hAnsiTheme="majorBidi" w:cstheme="majorBidi"/>
          <w:sz w:val="24"/>
          <w:szCs w:val="24"/>
        </w:rPr>
        <w:t>insi</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que sur d</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i</w:t>
      </w:r>
      <w:r w:rsidRPr="00667719">
        <w:rPr>
          <w:rFonts w:asciiTheme="majorBidi" w:hAnsiTheme="majorBidi" w:cstheme="majorBidi"/>
          <w:spacing w:val="1"/>
          <w:sz w:val="24"/>
          <w:szCs w:val="24"/>
        </w:rPr>
        <w:t>m</w:t>
      </w:r>
      <w:r w:rsidRPr="00667719">
        <w:rPr>
          <w:rFonts w:asciiTheme="majorBidi" w:hAnsiTheme="majorBidi" w:cstheme="majorBidi"/>
          <w:spacing w:val="-1"/>
          <w:sz w:val="24"/>
          <w:szCs w:val="24"/>
        </w:rPr>
        <w:t>a</w:t>
      </w:r>
      <w:r w:rsidRPr="00667719">
        <w:rPr>
          <w:rFonts w:asciiTheme="majorBidi" w:hAnsiTheme="majorBidi" w:cstheme="majorBidi"/>
          <w:spacing w:val="-2"/>
          <w:sz w:val="24"/>
          <w:szCs w:val="24"/>
        </w:rPr>
        <w:t>g</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inf</w:t>
      </w:r>
      <w:r w:rsidRPr="00667719">
        <w:rPr>
          <w:rFonts w:asciiTheme="majorBidi" w:hAnsiTheme="majorBidi" w:cstheme="majorBidi"/>
          <w:spacing w:val="-1"/>
          <w:sz w:val="24"/>
          <w:szCs w:val="24"/>
        </w:rPr>
        <w:t>ra</w:t>
      </w:r>
      <w:r w:rsidRPr="00667719">
        <w:rPr>
          <w:rFonts w:asciiTheme="majorBidi" w:hAnsiTheme="majorBidi" w:cstheme="majorBidi"/>
          <w:sz w:val="24"/>
          <w:szCs w:val="24"/>
        </w:rPr>
        <w:t>ro</w:t>
      </w:r>
      <w:r w:rsidRPr="00667719">
        <w:rPr>
          <w:rFonts w:asciiTheme="majorBidi" w:hAnsiTheme="majorBidi" w:cstheme="majorBidi"/>
          <w:spacing w:val="1"/>
          <w:sz w:val="24"/>
          <w:szCs w:val="24"/>
        </w:rPr>
        <w:t>u</w:t>
      </w:r>
      <w:r w:rsidRPr="00667719">
        <w:rPr>
          <w:rFonts w:asciiTheme="majorBidi" w:hAnsiTheme="majorBidi" w:cstheme="majorBidi"/>
          <w:spacing w:val="-2"/>
          <w:sz w:val="24"/>
          <w:szCs w:val="24"/>
        </w:rPr>
        <w:t>g</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Pr>
          <w:rFonts w:asciiTheme="majorBidi" w:hAnsiTheme="majorBidi" w:cstheme="majorBidi"/>
          <w:sz w:val="24"/>
          <w:szCs w:val="24"/>
        </w:rPr>
        <w:t xml:space="preserve"> </w:t>
      </w:r>
      <w:r w:rsidRPr="00A01224">
        <w:rPr>
          <w:rFonts w:asciiTheme="majorBidi" w:hAnsiTheme="majorBidi" w:cstheme="majorBidi"/>
          <w:sz w:val="24"/>
          <w:szCs w:val="24"/>
        </w:rPr>
        <w:t>[</w:t>
      </w:r>
      <w:r>
        <w:rPr>
          <w:rFonts w:asciiTheme="majorBidi" w:hAnsiTheme="majorBidi" w:cstheme="majorBidi"/>
          <w:sz w:val="24"/>
          <w:szCs w:val="24"/>
        </w:rPr>
        <w:t>6].</w:t>
      </w:r>
      <w:r w:rsidRPr="00667719">
        <w:rPr>
          <w:rFonts w:asciiTheme="majorBidi" w:hAnsiTheme="majorBidi" w:cstheme="majorBidi"/>
          <w:sz w:val="24"/>
          <w:szCs w:val="24"/>
        </w:rPr>
        <w:t xml:space="preserve"> </w:t>
      </w:r>
    </w:p>
    <w:p w:rsidR="003D0818" w:rsidRPr="00667719" w:rsidRDefault="003D0818" w:rsidP="003D0818">
      <w:pPr>
        <w:tabs>
          <w:tab w:val="left" w:pos="1276"/>
        </w:tabs>
        <w:spacing w:before="160"/>
        <w:ind w:right="68"/>
        <w:jc w:val="both"/>
        <w:rPr>
          <w:rFonts w:asciiTheme="majorBidi" w:hAnsiTheme="majorBidi" w:cstheme="majorBidi"/>
          <w:sz w:val="24"/>
          <w:szCs w:val="24"/>
        </w:rPr>
      </w:pPr>
      <w:r w:rsidRPr="00EA726A">
        <w:rPr>
          <w:rFonts w:asciiTheme="majorBidi" w:hAnsiTheme="majorBidi" w:cstheme="majorBidi"/>
          <w:color w:val="000000"/>
          <w:sz w:val="24"/>
          <w:szCs w:val="24"/>
        </w:rPr>
        <w:br/>
      </w:r>
      <w:r w:rsidRPr="00EA726A">
        <w:rPr>
          <w:rFonts w:asciiTheme="majorBidi" w:hAnsiTheme="majorBidi" w:cstheme="majorBidi"/>
          <w:color w:val="000000"/>
          <w:sz w:val="24"/>
          <w:szCs w:val="24"/>
        </w:rPr>
        <w:sym w:font="Symbol" w:char="F0B7"/>
      </w:r>
      <w:r w:rsidRPr="00EA726A">
        <w:rPr>
          <w:rFonts w:asciiTheme="majorBidi" w:hAnsiTheme="majorBidi" w:cstheme="majorBidi"/>
          <w:color w:val="000000"/>
          <w:sz w:val="24"/>
          <w:szCs w:val="24"/>
        </w:rPr>
        <w:t xml:space="preserve"> </w:t>
      </w:r>
      <w:r w:rsidRPr="0000637F">
        <w:rPr>
          <w:rFonts w:asciiTheme="majorBidi" w:hAnsiTheme="majorBidi" w:cstheme="majorBidi"/>
          <w:b/>
          <w:bCs/>
          <w:color w:val="000000"/>
          <w:sz w:val="24"/>
          <w:szCs w:val="24"/>
        </w:rPr>
        <w:t>Les Réseaux de Neurones (RNA) :</w:t>
      </w:r>
      <w:r>
        <w:rPr>
          <w:rFonts w:asciiTheme="majorBidi" w:hAnsiTheme="majorBidi" w:cstheme="majorBidi"/>
          <w:color w:val="000000"/>
          <w:sz w:val="24"/>
          <w:szCs w:val="24"/>
        </w:rPr>
        <w:t xml:space="preserve"> </w:t>
      </w:r>
      <w:r w:rsidRPr="008D7381">
        <w:rPr>
          <w:rFonts w:asciiTheme="majorBidi" w:hAnsiTheme="majorBidi" w:cstheme="majorBidi"/>
          <w:color w:val="000000"/>
          <w:sz w:val="24"/>
          <w:szCs w:val="24"/>
        </w:rPr>
        <w:t>utilisé</w:t>
      </w:r>
      <w:r>
        <w:rPr>
          <w:rFonts w:asciiTheme="majorBidi" w:hAnsiTheme="majorBidi" w:cstheme="majorBidi"/>
          <w:color w:val="000000"/>
          <w:sz w:val="24"/>
          <w:szCs w:val="24"/>
        </w:rPr>
        <w:t xml:space="preserve">s </w:t>
      </w:r>
      <w:r w:rsidRPr="008D7381">
        <w:rPr>
          <w:rFonts w:asciiTheme="majorBidi" w:hAnsiTheme="majorBidi" w:cstheme="majorBidi"/>
          <w:spacing w:val="-1"/>
          <w:sz w:val="24"/>
          <w:szCs w:val="24"/>
        </w:rPr>
        <w:t>c</w:t>
      </w:r>
      <w:r w:rsidRPr="008D7381">
        <w:rPr>
          <w:rFonts w:asciiTheme="majorBidi" w:hAnsiTheme="majorBidi" w:cstheme="majorBidi"/>
          <w:sz w:val="24"/>
          <w:szCs w:val="24"/>
        </w:rPr>
        <w:t>om</w:t>
      </w:r>
      <w:r w:rsidRPr="008D7381">
        <w:rPr>
          <w:rFonts w:asciiTheme="majorBidi" w:hAnsiTheme="majorBidi" w:cstheme="majorBidi"/>
          <w:spacing w:val="1"/>
          <w:sz w:val="24"/>
          <w:szCs w:val="24"/>
        </w:rPr>
        <w:t>m</w:t>
      </w:r>
      <w:r w:rsidRPr="008D7381">
        <w:rPr>
          <w:rFonts w:asciiTheme="majorBidi" w:hAnsiTheme="majorBidi" w:cstheme="majorBidi"/>
          <w:sz w:val="24"/>
          <w:szCs w:val="24"/>
        </w:rPr>
        <w:t>e</w:t>
      </w:r>
      <w:r w:rsidRPr="00667719">
        <w:rPr>
          <w:rFonts w:asciiTheme="majorBidi" w:hAnsiTheme="majorBidi" w:cstheme="majorBidi"/>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pacing w:val="2"/>
          <w:sz w:val="24"/>
          <w:szCs w:val="24"/>
        </w:rPr>
        <w:t>n</w:t>
      </w:r>
      <w:r w:rsidRPr="00667719">
        <w:rPr>
          <w:rFonts w:asciiTheme="majorBidi" w:hAnsiTheme="majorBidi" w:cstheme="majorBidi"/>
          <w:spacing w:val="-2"/>
          <w:sz w:val="24"/>
          <w:szCs w:val="24"/>
        </w:rPr>
        <w:t>g</w:t>
      </w:r>
      <w:r w:rsidRPr="00667719">
        <w:rPr>
          <w:rFonts w:asciiTheme="majorBidi" w:hAnsiTheme="majorBidi" w:cstheme="majorBidi"/>
          <w:sz w:val="24"/>
          <w:szCs w:val="24"/>
        </w:rPr>
        <w:t>in d</w:t>
      </w:r>
      <w:r w:rsidRPr="00667719">
        <w:rPr>
          <w:rFonts w:asciiTheme="majorBidi" w:hAnsiTheme="majorBidi" w:cstheme="majorBidi"/>
          <w:spacing w:val="-1"/>
          <w:sz w:val="24"/>
          <w:szCs w:val="24"/>
        </w:rPr>
        <w:t>’a</w:t>
      </w:r>
      <w:r w:rsidRPr="00667719">
        <w:rPr>
          <w:rFonts w:asciiTheme="majorBidi" w:hAnsiTheme="majorBidi" w:cstheme="majorBidi"/>
          <w:sz w:val="24"/>
          <w:szCs w:val="24"/>
        </w:rPr>
        <w:t>ppr</w:t>
      </w:r>
      <w:r w:rsidRPr="00667719">
        <w:rPr>
          <w:rFonts w:asciiTheme="majorBidi" w:hAnsiTheme="majorBidi" w:cstheme="majorBidi"/>
          <w:spacing w:val="-2"/>
          <w:sz w:val="24"/>
          <w:szCs w:val="24"/>
        </w:rPr>
        <w:t>e</w:t>
      </w:r>
      <w:r w:rsidRPr="00667719">
        <w:rPr>
          <w:rFonts w:asciiTheme="majorBidi" w:hAnsiTheme="majorBidi" w:cstheme="majorBidi"/>
          <w:sz w:val="24"/>
          <w:szCs w:val="24"/>
        </w:rPr>
        <w:t>nt</w:t>
      </w:r>
      <w:r w:rsidRPr="00667719">
        <w:rPr>
          <w:rFonts w:asciiTheme="majorBidi" w:hAnsiTheme="majorBidi" w:cstheme="majorBidi"/>
          <w:spacing w:val="1"/>
          <w:sz w:val="24"/>
          <w:szCs w:val="24"/>
        </w:rPr>
        <w:t>i</w:t>
      </w:r>
      <w:r w:rsidRPr="00667719">
        <w:rPr>
          <w:rFonts w:asciiTheme="majorBidi" w:hAnsiTheme="majorBidi" w:cstheme="majorBidi"/>
          <w:sz w:val="24"/>
          <w:szCs w:val="24"/>
        </w:rPr>
        <w:t>ss</w:t>
      </w:r>
      <w:r w:rsidRPr="00667719">
        <w:rPr>
          <w:rFonts w:asciiTheme="majorBidi" w:hAnsiTheme="majorBidi" w:cstheme="majorBidi"/>
          <w:spacing w:val="2"/>
          <w:sz w:val="24"/>
          <w:szCs w:val="24"/>
        </w:rPr>
        <w:t>a</w:t>
      </w:r>
      <w:r w:rsidRPr="00667719">
        <w:rPr>
          <w:rFonts w:asciiTheme="majorBidi" w:hAnsiTheme="majorBidi" w:cstheme="majorBidi"/>
          <w:sz w:val="24"/>
          <w:szCs w:val="24"/>
        </w:rPr>
        <w:t xml:space="preserve">ge </w:t>
      </w:r>
      <w:r w:rsidRPr="00667719">
        <w:rPr>
          <w:rFonts w:asciiTheme="majorBidi" w:hAnsiTheme="majorBidi" w:cstheme="majorBidi"/>
          <w:spacing w:val="-1"/>
          <w:sz w:val="24"/>
          <w:szCs w:val="24"/>
        </w:rPr>
        <w:t>e</w:t>
      </w:r>
      <w:r w:rsidRPr="00667719">
        <w:rPr>
          <w:rFonts w:asciiTheme="majorBidi" w:hAnsiTheme="majorBidi" w:cstheme="majorBidi"/>
          <w:sz w:val="24"/>
          <w:szCs w:val="24"/>
        </w:rPr>
        <w:t>t</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 xml:space="preserve">de </w:t>
      </w:r>
      <w:r w:rsidRPr="00667719">
        <w:rPr>
          <w:rFonts w:asciiTheme="majorBidi" w:hAnsiTheme="majorBidi" w:cstheme="majorBidi"/>
          <w:spacing w:val="1"/>
          <w:sz w:val="24"/>
          <w:szCs w:val="24"/>
        </w:rPr>
        <w:t>r</w:t>
      </w:r>
      <w:r w:rsidRPr="00667719">
        <w:rPr>
          <w:rFonts w:asciiTheme="majorBidi" w:hAnsiTheme="majorBidi" w:cstheme="majorBidi"/>
          <w:spacing w:val="-1"/>
          <w:sz w:val="24"/>
          <w:szCs w:val="24"/>
        </w:rPr>
        <w:t>ec</w:t>
      </w:r>
      <w:r w:rsidRPr="00667719">
        <w:rPr>
          <w:rFonts w:asciiTheme="majorBidi" w:hAnsiTheme="majorBidi" w:cstheme="majorBidi"/>
          <w:sz w:val="24"/>
          <w:szCs w:val="24"/>
        </w:rPr>
        <w:t>onn</w:t>
      </w:r>
      <w:r w:rsidRPr="00667719">
        <w:rPr>
          <w:rFonts w:asciiTheme="majorBidi" w:hAnsiTheme="majorBidi" w:cstheme="majorBidi"/>
          <w:spacing w:val="-1"/>
          <w:sz w:val="24"/>
          <w:szCs w:val="24"/>
        </w:rPr>
        <w:t>a</w:t>
      </w:r>
      <w:r w:rsidRPr="00667719">
        <w:rPr>
          <w:rFonts w:asciiTheme="majorBidi" w:hAnsiTheme="majorBidi" w:cstheme="majorBidi"/>
          <w:sz w:val="24"/>
          <w:szCs w:val="24"/>
        </w:rPr>
        <w:t>is</w:t>
      </w:r>
      <w:r w:rsidRPr="00667719">
        <w:rPr>
          <w:rFonts w:asciiTheme="majorBidi" w:hAnsiTheme="majorBidi" w:cstheme="majorBidi"/>
          <w:spacing w:val="1"/>
          <w:sz w:val="24"/>
          <w:szCs w:val="24"/>
        </w:rPr>
        <w:t>s</w:t>
      </w:r>
      <w:r w:rsidRPr="00667719">
        <w:rPr>
          <w:rFonts w:asciiTheme="majorBidi" w:hAnsiTheme="majorBidi" w:cstheme="majorBidi"/>
          <w:spacing w:val="-1"/>
          <w:sz w:val="24"/>
          <w:szCs w:val="24"/>
        </w:rPr>
        <w:t>a</w:t>
      </w:r>
      <w:r w:rsidRPr="00667719">
        <w:rPr>
          <w:rFonts w:asciiTheme="majorBidi" w:hAnsiTheme="majorBidi" w:cstheme="majorBidi"/>
          <w:spacing w:val="2"/>
          <w:sz w:val="24"/>
          <w:szCs w:val="24"/>
        </w:rPr>
        <w:t>n</w:t>
      </w:r>
      <w:r w:rsidRPr="00667719">
        <w:rPr>
          <w:rFonts w:asciiTheme="majorBidi" w:hAnsiTheme="majorBidi" w:cstheme="majorBidi"/>
          <w:spacing w:val="-1"/>
          <w:sz w:val="24"/>
          <w:szCs w:val="24"/>
        </w:rPr>
        <w:t>ce</w:t>
      </w:r>
      <w:r w:rsidRPr="00667719">
        <w:rPr>
          <w:rFonts w:asciiTheme="majorBidi" w:hAnsiTheme="majorBidi" w:cstheme="majorBidi"/>
          <w:sz w:val="24"/>
          <w:szCs w:val="24"/>
        </w:rPr>
        <w:t>.</w:t>
      </w:r>
      <w:r w:rsidRPr="00667719">
        <w:rPr>
          <w:rFonts w:asciiTheme="majorBidi" w:hAnsiTheme="majorBidi" w:cstheme="majorBidi"/>
          <w:spacing w:val="1"/>
          <w:sz w:val="24"/>
          <w:szCs w:val="24"/>
        </w:rPr>
        <w:t xml:space="preserve"> P</w:t>
      </w:r>
      <w:r w:rsidRPr="00667719">
        <w:rPr>
          <w:rFonts w:asciiTheme="majorBidi" w:hAnsiTheme="majorBidi" w:cstheme="majorBidi"/>
          <w:sz w:val="24"/>
          <w:szCs w:val="24"/>
        </w:rPr>
        <w:t>our</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pacing w:val="2"/>
          <w:sz w:val="24"/>
          <w:szCs w:val="24"/>
        </w:rPr>
        <w:t>o</w:t>
      </w:r>
      <w:r w:rsidRPr="00667719">
        <w:rPr>
          <w:rFonts w:asciiTheme="majorBidi" w:hAnsiTheme="majorBidi" w:cstheme="majorBidi"/>
          <w:sz w:val="24"/>
          <w:szCs w:val="24"/>
        </w:rPr>
        <w:t>m</w:t>
      </w:r>
      <w:r w:rsidRPr="00667719">
        <w:rPr>
          <w:rFonts w:asciiTheme="majorBidi" w:hAnsiTheme="majorBidi" w:cstheme="majorBidi"/>
          <w:spacing w:val="1"/>
          <w:sz w:val="24"/>
          <w:szCs w:val="24"/>
        </w:rPr>
        <w:t>m</w:t>
      </w:r>
      <w:r w:rsidRPr="00667719">
        <w:rPr>
          <w:rFonts w:asciiTheme="majorBidi" w:hAnsiTheme="majorBidi" w:cstheme="majorBidi"/>
          <w:spacing w:val="-1"/>
          <w:sz w:val="24"/>
          <w:szCs w:val="24"/>
        </w:rPr>
        <w:t>e</w:t>
      </w:r>
      <w:r w:rsidRPr="00667719">
        <w:rPr>
          <w:rFonts w:asciiTheme="majorBidi" w:hAnsiTheme="majorBidi" w:cstheme="majorBidi"/>
          <w:sz w:val="24"/>
          <w:szCs w:val="24"/>
        </w:rPr>
        <w:t>n</w:t>
      </w:r>
      <w:r w:rsidRPr="00667719">
        <w:rPr>
          <w:rFonts w:asciiTheme="majorBidi" w:hAnsiTheme="majorBidi" w:cstheme="majorBidi"/>
          <w:spacing w:val="-1"/>
          <w:sz w:val="24"/>
          <w:szCs w:val="24"/>
        </w:rPr>
        <w:t>ce</w:t>
      </w:r>
      <w:r w:rsidRPr="00667719">
        <w:rPr>
          <w:rFonts w:asciiTheme="majorBidi" w:hAnsiTheme="majorBidi" w:cstheme="majorBidi"/>
          <w:spacing w:val="2"/>
          <w:sz w:val="24"/>
          <w:szCs w:val="24"/>
        </w:rPr>
        <w:t>r</w:t>
      </w:r>
      <w:r w:rsidRPr="00667719">
        <w:rPr>
          <w:rFonts w:asciiTheme="majorBidi" w:hAnsiTheme="majorBidi" w:cstheme="majorBidi"/>
          <w:sz w:val="24"/>
          <w:szCs w:val="24"/>
        </w:rPr>
        <w:t>,</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une i</w:t>
      </w:r>
      <w:r w:rsidRPr="00667719">
        <w:rPr>
          <w:rFonts w:asciiTheme="majorBidi" w:hAnsiTheme="majorBidi" w:cstheme="majorBidi"/>
          <w:spacing w:val="1"/>
          <w:sz w:val="24"/>
          <w:szCs w:val="24"/>
        </w:rPr>
        <w:t>ma</w:t>
      </w:r>
      <w:r w:rsidRPr="00667719">
        <w:rPr>
          <w:rFonts w:asciiTheme="majorBidi" w:hAnsiTheme="majorBidi" w:cstheme="majorBidi"/>
          <w:sz w:val="24"/>
          <w:szCs w:val="24"/>
        </w:rPr>
        <w:t>ge b</w:t>
      </w:r>
      <w:r w:rsidRPr="00667719">
        <w:rPr>
          <w:rFonts w:asciiTheme="majorBidi" w:hAnsiTheme="majorBidi" w:cstheme="majorBidi"/>
          <w:spacing w:val="-1"/>
          <w:sz w:val="24"/>
          <w:szCs w:val="24"/>
        </w:rPr>
        <w:t>r</w:t>
      </w:r>
      <w:r w:rsidRPr="00667719">
        <w:rPr>
          <w:rFonts w:asciiTheme="majorBidi" w:hAnsiTheme="majorBidi" w:cstheme="majorBidi"/>
          <w:sz w:val="24"/>
          <w:szCs w:val="24"/>
        </w:rPr>
        <w:t>ute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(ou</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ré</w:t>
      </w:r>
      <w:r w:rsidRPr="00667719">
        <w:rPr>
          <w:rFonts w:asciiTheme="majorBidi" w:hAnsiTheme="majorBidi" w:cstheme="majorBidi"/>
          <w:sz w:val="24"/>
          <w:szCs w:val="24"/>
        </w:rPr>
        <w:t>t</w:t>
      </w:r>
      <w:r w:rsidRPr="00667719">
        <w:rPr>
          <w:rFonts w:asciiTheme="majorBidi" w:hAnsiTheme="majorBidi" w:cstheme="majorBidi"/>
          <w:spacing w:val="2"/>
          <w:sz w:val="24"/>
          <w:szCs w:val="24"/>
        </w:rPr>
        <w:t>r</w:t>
      </w:r>
      <w:r w:rsidRPr="00667719">
        <w:rPr>
          <w:rFonts w:asciiTheme="majorBidi" w:hAnsiTheme="majorBidi" w:cstheme="majorBidi"/>
          <w:spacing w:val="-1"/>
          <w:sz w:val="24"/>
          <w:szCs w:val="24"/>
        </w:rPr>
        <w:t>a</w:t>
      </w:r>
      <w:r w:rsidRPr="00667719">
        <w:rPr>
          <w:rFonts w:asciiTheme="majorBidi" w:hAnsiTheme="majorBidi" w:cstheme="majorBidi"/>
          <w:sz w:val="24"/>
          <w:szCs w:val="24"/>
        </w:rPr>
        <w:t>i</w:t>
      </w:r>
      <w:r w:rsidRPr="00667719">
        <w:rPr>
          <w:rFonts w:asciiTheme="majorBidi" w:hAnsiTheme="majorBidi" w:cstheme="majorBidi"/>
          <w:spacing w:val="1"/>
          <w:sz w:val="24"/>
          <w:szCs w:val="24"/>
        </w:rPr>
        <w:t>t</w:t>
      </w:r>
      <w:r w:rsidRPr="00667719">
        <w:rPr>
          <w:rFonts w:asciiTheme="majorBidi" w:hAnsiTheme="majorBidi" w:cstheme="majorBidi"/>
          <w:spacing w:val="-1"/>
          <w:sz w:val="24"/>
          <w:szCs w:val="24"/>
        </w:rPr>
        <w:t>ée</w:t>
      </w:r>
      <w:r w:rsidRPr="00667719">
        <w:rPr>
          <w:rFonts w:asciiTheme="majorBidi" w:hAnsiTheme="majorBidi" w:cstheme="majorBidi"/>
          <w:sz w:val="24"/>
          <w:szCs w:val="24"/>
        </w:rPr>
        <w:t>)</w:t>
      </w:r>
      <w:r w:rsidRPr="00667719">
        <w:rPr>
          <w:rFonts w:asciiTheme="majorBidi" w:hAnsiTheme="majorBidi" w:cstheme="majorBidi"/>
          <w:spacing w:val="1"/>
          <w:sz w:val="24"/>
          <w:szCs w:val="24"/>
        </w:rPr>
        <w:t xml:space="preserve"> </w:t>
      </w:r>
      <w:r w:rsidRPr="00667719">
        <w:rPr>
          <w:rFonts w:asciiTheme="majorBidi" w:hAnsiTheme="majorBidi" w:cstheme="majorBidi"/>
          <w:spacing w:val="2"/>
          <w:sz w:val="24"/>
          <w:szCs w:val="24"/>
        </w:rPr>
        <w:t>d</w:t>
      </w:r>
      <w:r w:rsidRPr="00667719">
        <w:rPr>
          <w:rFonts w:asciiTheme="majorBidi" w:hAnsiTheme="majorBidi" w:cstheme="majorBidi"/>
          <w:sz w:val="24"/>
          <w:szCs w:val="24"/>
        </w:rPr>
        <w:t>e di</w:t>
      </w:r>
      <w:r w:rsidRPr="00667719">
        <w:rPr>
          <w:rFonts w:asciiTheme="majorBidi" w:hAnsiTheme="majorBidi" w:cstheme="majorBidi"/>
          <w:spacing w:val="1"/>
          <w:sz w:val="24"/>
          <w:szCs w:val="24"/>
        </w:rPr>
        <w:t>m</w:t>
      </w:r>
      <w:r w:rsidRPr="00667719">
        <w:rPr>
          <w:rFonts w:asciiTheme="majorBidi" w:hAnsiTheme="majorBidi" w:cstheme="majorBidi"/>
          <w:spacing w:val="-1"/>
          <w:sz w:val="24"/>
          <w:szCs w:val="24"/>
        </w:rPr>
        <w:t>e</w:t>
      </w:r>
      <w:r w:rsidRPr="00667719">
        <w:rPr>
          <w:rFonts w:asciiTheme="majorBidi" w:hAnsiTheme="majorBidi" w:cstheme="majorBidi"/>
          <w:sz w:val="24"/>
          <w:szCs w:val="24"/>
        </w:rPr>
        <w:t>nsions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fi</w:t>
      </w:r>
      <w:r w:rsidRPr="00667719">
        <w:rPr>
          <w:rFonts w:asciiTheme="majorBidi" w:hAnsiTheme="majorBidi" w:cstheme="majorBidi"/>
          <w:spacing w:val="2"/>
          <w:sz w:val="24"/>
          <w:szCs w:val="24"/>
        </w:rPr>
        <w:t>x</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z w:val="24"/>
          <w:szCs w:val="24"/>
        </w:rPr>
        <w:t>onsti</w:t>
      </w:r>
      <w:r w:rsidRPr="00667719">
        <w:rPr>
          <w:rFonts w:asciiTheme="majorBidi" w:hAnsiTheme="majorBidi" w:cstheme="majorBidi"/>
          <w:spacing w:val="1"/>
          <w:sz w:val="24"/>
          <w:szCs w:val="24"/>
        </w:rPr>
        <w:t>t</w:t>
      </w:r>
      <w:r w:rsidRPr="00667719">
        <w:rPr>
          <w:rFonts w:asciiTheme="majorBidi" w:hAnsiTheme="majorBidi" w:cstheme="majorBidi"/>
          <w:spacing w:val="-2"/>
          <w:sz w:val="24"/>
          <w:szCs w:val="24"/>
        </w:rPr>
        <w:t>u</w:t>
      </w:r>
      <w:r w:rsidRPr="00667719">
        <w:rPr>
          <w:rFonts w:asciiTheme="majorBidi" w:hAnsiTheme="majorBidi" w:cstheme="majorBidi"/>
          <w:sz w:val="24"/>
          <w:szCs w:val="24"/>
        </w:rPr>
        <w:t>e</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h</w:t>
      </w:r>
      <w:r w:rsidRPr="00667719">
        <w:rPr>
          <w:rFonts w:asciiTheme="majorBidi" w:hAnsiTheme="majorBidi" w:cstheme="majorBidi"/>
          <w:spacing w:val="-1"/>
          <w:sz w:val="24"/>
          <w:szCs w:val="24"/>
        </w:rPr>
        <w:t>a</w:t>
      </w:r>
      <w:r w:rsidRPr="00667719">
        <w:rPr>
          <w:rFonts w:asciiTheme="majorBidi" w:hAnsiTheme="majorBidi" w:cstheme="majorBidi"/>
          <w:sz w:val="24"/>
          <w:szCs w:val="24"/>
        </w:rPr>
        <w:t>bi</w:t>
      </w:r>
      <w:r w:rsidRPr="00667719">
        <w:rPr>
          <w:rFonts w:asciiTheme="majorBidi" w:hAnsiTheme="majorBidi" w:cstheme="majorBidi"/>
          <w:spacing w:val="1"/>
          <w:sz w:val="24"/>
          <w:szCs w:val="24"/>
        </w:rPr>
        <w:t>t</w:t>
      </w:r>
      <w:r w:rsidRPr="00667719">
        <w:rPr>
          <w:rFonts w:asciiTheme="majorBidi" w:hAnsiTheme="majorBidi" w:cstheme="majorBidi"/>
          <w:sz w:val="24"/>
          <w:szCs w:val="24"/>
        </w:rPr>
        <w:t>u</w:t>
      </w:r>
      <w:r w:rsidRPr="00667719">
        <w:rPr>
          <w:rFonts w:asciiTheme="majorBidi" w:hAnsiTheme="majorBidi" w:cstheme="majorBidi"/>
          <w:spacing w:val="-1"/>
          <w:sz w:val="24"/>
          <w:szCs w:val="24"/>
        </w:rPr>
        <w:t>e</w:t>
      </w:r>
      <w:r w:rsidRPr="00667719">
        <w:rPr>
          <w:rFonts w:asciiTheme="majorBidi" w:hAnsiTheme="majorBidi" w:cstheme="majorBidi"/>
          <w:sz w:val="24"/>
          <w:szCs w:val="24"/>
        </w:rPr>
        <w:t>l</w:t>
      </w:r>
      <w:r w:rsidRPr="00667719">
        <w:rPr>
          <w:rFonts w:asciiTheme="majorBidi" w:hAnsiTheme="majorBidi" w:cstheme="majorBidi"/>
          <w:spacing w:val="1"/>
          <w:sz w:val="24"/>
          <w:szCs w:val="24"/>
        </w:rPr>
        <w:t>l</w:t>
      </w:r>
      <w:r w:rsidRPr="00667719">
        <w:rPr>
          <w:rFonts w:asciiTheme="majorBidi" w:hAnsiTheme="majorBidi" w:cstheme="majorBidi"/>
          <w:spacing w:val="-1"/>
          <w:sz w:val="24"/>
          <w:szCs w:val="24"/>
        </w:rPr>
        <w:t>e</w:t>
      </w:r>
      <w:r w:rsidRPr="00667719">
        <w:rPr>
          <w:rFonts w:asciiTheme="majorBidi" w:hAnsiTheme="majorBidi" w:cstheme="majorBidi"/>
          <w:sz w:val="24"/>
          <w:szCs w:val="24"/>
        </w:rPr>
        <w:t>ment</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la</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sour</w:t>
      </w:r>
      <w:r w:rsidRPr="00667719">
        <w:rPr>
          <w:rFonts w:asciiTheme="majorBidi" w:hAnsiTheme="majorBidi" w:cstheme="majorBidi"/>
          <w:spacing w:val="1"/>
          <w:sz w:val="24"/>
          <w:szCs w:val="24"/>
        </w:rPr>
        <w:t>c</w:t>
      </w:r>
      <w:r w:rsidRPr="00667719">
        <w:rPr>
          <w:rFonts w:asciiTheme="majorBidi" w:hAnsiTheme="majorBidi" w:cstheme="majorBidi"/>
          <w:sz w:val="24"/>
          <w:szCs w:val="24"/>
        </w:rPr>
        <w:t>e d</w:t>
      </w:r>
      <w:r w:rsidRPr="00667719">
        <w:rPr>
          <w:rFonts w:asciiTheme="majorBidi" w:hAnsiTheme="majorBidi" w:cstheme="majorBidi"/>
          <w:spacing w:val="-1"/>
          <w:sz w:val="24"/>
          <w:szCs w:val="24"/>
        </w:rPr>
        <w:t>’e</w:t>
      </w:r>
      <w:r w:rsidRPr="00667719">
        <w:rPr>
          <w:rFonts w:asciiTheme="majorBidi" w:hAnsiTheme="majorBidi" w:cstheme="majorBidi"/>
          <w:sz w:val="24"/>
          <w:szCs w:val="24"/>
        </w:rPr>
        <w:t>nt</w:t>
      </w:r>
      <w:r w:rsidRPr="00667719">
        <w:rPr>
          <w:rFonts w:asciiTheme="majorBidi" w:hAnsiTheme="majorBidi" w:cstheme="majorBidi"/>
          <w:spacing w:val="2"/>
          <w:sz w:val="24"/>
          <w:szCs w:val="24"/>
        </w:rPr>
        <w:t>r</w:t>
      </w:r>
      <w:r w:rsidRPr="00667719">
        <w:rPr>
          <w:rFonts w:asciiTheme="majorBidi" w:hAnsiTheme="majorBidi" w:cstheme="majorBidi"/>
          <w:spacing w:val="-1"/>
          <w:sz w:val="24"/>
          <w:szCs w:val="24"/>
        </w:rPr>
        <w:t>é</w:t>
      </w:r>
      <w:r w:rsidRPr="00667719">
        <w:rPr>
          <w:rFonts w:asciiTheme="majorBidi" w:hAnsiTheme="majorBidi" w:cstheme="majorBidi"/>
          <w:sz w:val="24"/>
          <w:szCs w:val="24"/>
        </w:rPr>
        <w:t xml:space="preserve">e </w:t>
      </w:r>
      <w:r w:rsidRPr="00667719">
        <w:rPr>
          <w:rFonts w:asciiTheme="majorBidi" w:hAnsiTheme="majorBidi" w:cstheme="majorBidi"/>
          <w:spacing w:val="6"/>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r</w:t>
      </w:r>
      <w:r w:rsidRPr="00667719">
        <w:rPr>
          <w:rFonts w:asciiTheme="majorBidi" w:hAnsiTheme="majorBidi" w:cstheme="majorBidi"/>
          <w:spacing w:val="-2"/>
          <w:sz w:val="24"/>
          <w:szCs w:val="24"/>
        </w:rPr>
        <w:t>é</w:t>
      </w:r>
      <w:r w:rsidRPr="00667719">
        <w:rPr>
          <w:rFonts w:asciiTheme="majorBidi" w:hAnsiTheme="majorBidi" w:cstheme="majorBidi"/>
          <w:spacing w:val="2"/>
          <w:sz w:val="24"/>
          <w:szCs w:val="24"/>
        </w:rPr>
        <w:t>s</w:t>
      </w:r>
      <w:r w:rsidRPr="00667719">
        <w:rPr>
          <w:rFonts w:asciiTheme="majorBidi" w:hAnsiTheme="majorBidi" w:cstheme="majorBidi"/>
          <w:spacing w:val="-1"/>
          <w:sz w:val="24"/>
          <w:szCs w:val="24"/>
        </w:rPr>
        <w:t>ea</w:t>
      </w:r>
      <w:r w:rsidRPr="00667719">
        <w:rPr>
          <w:rFonts w:asciiTheme="majorBidi" w:hAnsiTheme="majorBidi" w:cstheme="majorBidi"/>
          <w:sz w:val="24"/>
          <w:szCs w:val="24"/>
        </w:rPr>
        <w:t>u</w:t>
      </w:r>
      <w:r w:rsidRPr="00667719">
        <w:rPr>
          <w:rFonts w:asciiTheme="majorBidi" w:hAnsiTheme="majorBidi" w:cstheme="majorBidi"/>
          <w:spacing w:val="2"/>
          <w:sz w:val="24"/>
          <w:szCs w:val="24"/>
        </w:rPr>
        <w:t>x</w:t>
      </w:r>
      <w:r w:rsidRPr="00667719">
        <w:rPr>
          <w:rFonts w:asciiTheme="majorBidi" w:hAnsiTheme="majorBidi" w:cstheme="majorBidi"/>
          <w:sz w:val="24"/>
          <w:szCs w:val="24"/>
        </w:rPr>
        <w:t>.</w:t>
      </w:r>
      <w:r w:rsidRPr="00667719">
        <w:rPr>
          <w:rFonts w:asciiTheme="majorBidi" w:hAnsiTheme="majorBidi" w:cstheme="majorBidi"/>
          <w:spacing w:val="1"/>
          <w:sz w:val="24"/>
          <w:szCs w:val="24"/>
        </w:rPr>
        <w:t xml:space="preserve"> </w:t>
      </w:r>
      <w:r w:rsidRPr="00667719">
        <w:rPr>
          <w:rFonts w:asciiTheme="majorBidi" w:hAnsiTheme="majorBidi" w:cstheme="majorBidi"/>
          <w:spacing w:val="-3"/>
          <w:sz w:val="24"/>
          <w:szCs w:val="24"/>
        </w:rPr>
        <w:t>L</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di</w:t>
      </w:r>
      <w:r w:rsidRPr="00667719">
        <w:rPr>
          <w:rFonts w:asciiTheme="majorBidi" w:hAnsiTheme="majorBidi" w:cstheme="majorBidi"/>
          <w:spacing w:val="1"/>
          <w:sz w:val="24"/>
          <w:szCs w:val="24"/>
        </w:rPr>
        <w:t>m</w:t>
      </w:r>
      <w:r w:rsidRPr="00667719">
        <w:rPr>
          <w:rFonts w:asciiTheme="majorBidi" w:hAnsiTheme="majorBidi" w:cstheme="majorBidi"/>
          <w:spacing w:val="-1"/>
          <w:sz w:val="24"/>
          <w:szCs w:val="24"/>
        </w:rPr>
        <w:t>e</w:t>
      </w:r>
      <w:r w:rsidRPr="00667719">
        <w:rPr>
          <w:rFonts w:asciiTheme="majorBidi" w:hAnsiTheme="majorBidi" w:cstheme="majorBidi"/>
          <w:sz w:val="24"/>
          <w:szCs w:val="24"/>
        </w:rPr>
        <w:t xml:space="preserve">nsions </w:t>
      </w:r>
      <w:r w:rsidRPr="00667719">
        <w:rPr>
          <w:rFonts w:asciiTheme="majorBidi" w:hAnsiTheme="majorBidi" w:cstheme="majorBidi"/>
          <w:spacing w:val="5"/>
          <w:sz w:val="24"/>
          <w:szCs w:val="24"/>
        </w:rPr>
        <w:t xml:space="preserve"> </w:t>
      </w:r>
      <w:r w:rsidRPr="00667719">
        <w:rPr>
          <w:rFonts w:asciiTheme="majorBidi" w:hAnsiTheme="majorBidi" w:cstheme="majorBidi"/>
          <w:sz w:val="24"/>
          <w:szCs w:val="24"/>
        </w:rPr>
        <w:t>doive</w:t>
      </w:r>
      <w:r w:rsidRPr="00667719">
        <w:rPr>
          <w:rFonts w:asciiTheme="majorBidi" w:hAnsiTheme="majorBidi" w:cstheme="majorBidi"/>
          <w:spacing w:val="2"/>
          <w:sz w:val="24"/>
          <w:szCs w:val="24"/>
        </w:rPr>
        <w:t>n</w:t>
      </w:r>
      <w:r w:rsidRPr="00667719">
        <w:rPr>
          <w:rFonts w:asciiTheme="majorBidi" w:hAnsiTheme="majorBidi" w:cstheme="majorBidi"/>
          <w:sz w:val="24"/>
          <w:szCs w:val="24"/>
        </w:rPr>
        <w:t xml:space="preserve">t </w:t>
      </w:r>
      <w:r w:rsidRPr="00667719">
        <w:rPr>
          <w:rFonts w:asciiTheme="majorBidi" w:hAnsiTheme="majorBidi" w:cstheme="majorBidi"/>
          <w:spacing w:val="-1"/>
          <w:sz w:val="24"/>
          <w:szCs w:val="24"/>
        </w:rPr>
        <w:t>ê</w:t>
      </w:r>
      <w:r w:rsidRPr="00667719">
        <w:rPr>
          <w:rFonts w:asciiTheme="majorBidi" w:hAnsiTheme="majorBidi" w:cstheme="majorBidi"/>
          <w:sz w:val="24"/>
          <w:szCs w:val="24"/>
        </w:rPr>
        <w:t>tre</w:t>
      </w:r>
      <w:r w:rsidRPr="00667719">
        <w:rPr>
          <w:rFonts w:asciiTheme="majorBidi" w:hAnsiTheme="majorBidi" w:cstheme="majorBidi"/>
          <w:spacing w:val="-1"/>
          <w:sz w:val="24"/>
          <w:szCs w:val="24"/>
        </w:rPr>
        <w:t xml:space="preserve"> é</w:t>
      </w:r>
      <w:r w:rsidRPr="00667719">
        <w:rPr>
          <w:rFonts w:asciiTheme="majorBidi" w:hAnsiTheme="majorBidi" w:cstheme="majorBidi"/>
          <w:sz w:val="24"/>
          <w:szCs w:val="24"/>
        </w:rPr>
        <w:t>tablies</w:t>
      </w:r>
      <w:r w:rsidRPr="00667719">
        <w:rPr>
          <w:rFonts w:asciiTheme="majorBidi" w:hAnsiTheme="majorBidi" w:cstheme="majorBidi"/>
          <w:spacing w:val="2"/>
          <w:sz w:val="24"/>
          <w:szCs w:val="24"/>
        </w:rPr>
        <w:t xml:space="preserve"> </w:t>
      </w:r>
      <w:r w:rsidRPr="00667719">
        <w:rPr>
          <w:rFonts w:asciiTheme="majorBidi" w:hAnsiTheme="majorBidi" w:cstheme="majorBidi"/>
          <w:spacing w:val="-1"/>
          <w:sz w:val="24"/>
          <w:szCs w:val="24"/>
        </w:rPr>
        <w:t>a</w:t>
      </w:r>
      <w:r w:rsidRPr="00667719">
        <w:rPr>
          <w:rFonts w:asciiTheme="majorBidi" w:hAnsiTheme="majorBidi" w:cstheme="majorBidi"/>
          <w:sz w:val="24"/>
          <w:szCs w:val="24"/>
        </w:rPr>
        <w:t>u pré</w:t>
      </w:r>
      <w:r w:rsidRPr="00667719">
        <w:rPr>
          <w:rFonts w:asciiTheme="majorBidi" w:hAnsiTheme="majorBidi" w:cstheme="majorBidi"/>
          <w:spacing w:val="-1"/>
          <w:sz w:val="24"/>
          <w:szCs w:val="24"/>
        </w:rPr>
        <w:t>a</w:t>
      </w:r>
      <w:r w:rsidRPr="00667719">
        <w:rPr>
          <w:rFonts w:asciiTheme="majorBidi" w:hAnsiTheme="majorBidi" w:cstheme="majorBidi"/>
          <w:sz w:val="24"/>
          <w:szCs w:val="24"/>
        </w:rPr>
        <w:t>lable</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ca</w:t>
      </w:r>
      <w:r w:rsidRPr="00667719">
        <w:rPr>
          <w:rFonts w:asciiTheme="majorBidi" w:hAnsiTheme="majorBidi" w:cstheme="majorBidi"/>
          <w:sz w:val="24"/>
          <w:szCs w:val="24"/>
        </w:rPr>
        <w:t>r le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nomb</w:t>
      </w:r>
      <w:r w:rsidRPr="00667719">
        <w:rPr>
          <w:rFonts w:asciiTheme="majorBidi" w:hAnsiTheme="majorBidi" w:cstheme="majorBidi"/>
          <w:spacing w:val="2"/>
          <w:sz w:val="24"/>
          <w:szCs w:val="24"/>
        </w:rPr>
        <w:t>r</w:t>
      </w:r>
      <w:r w:rsidRPr="00667719">
        <w:rPr>
          <w:rFonts w:asciiTheme="majorBidi" w:hAnsiTheme="majorBidi" w:cstheme="majorBidi"/>
          <w:sz w:val="24"/>
          <w:szCs w:val="24"/>
        </w:rPr>
        <w:t>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de</w:t>
      </w:r>
      <w:r w:rsidRPr="00667719">
        <w:rPr>
          <w:rFonts w:asciiTheme="majorBidi" w:hAnsiTheme="majorBidi" w:cstheme="majorBidi"/>
          <w:spacing w:val="-1"/>
          <w:sz w:val="24"/>
          <w:szCs w:val="24"/>
        </w:rPr>
        <w:t xml:space="preserve"> </w:t>
      </w:r>
      <w:r w:rsidRPr="00667719">
        <w:rPr>
          <w:rFonts w:asciiTheme="majorBidi" w:hAnsiTheme="majorBidi" w:cstheme="majorBidi"/>
          <w:spacing w:val="2"/>
          <w:sz w:val="24"/>
          <w:szCs w:val="24"/>
        </w:rPr>
        <w:t>n</w:t>
      </w:r>
      <w:r w:rsidRPr="00667719">
        <w:rPr>
          <w:rFonts w:asciiTheme="majorBidi" w:hAnsiTheme="majorBidi" w:cstheme="majorBidi"/>
          <w:spacing w:val="-1"/>
          <w:sz w:val="24"/>
          <w:szCs w:val="24"/>
        </w:rPr>
        <w:t>e</w:t>
      </w:r>
      <w:r w:rsidRPr="00667719">
        <w:rPr>
          <w:rFonts w:asciiTheme="majorBidi" w:hAnsiTheme="majorBidi" w:cstheme="majorBidi"/>
          <w:sz w:val="24"/>
          <w:szCs w:val="24"/>
        </w:rPr>
        <w:t>u</w:t>
      </w:r>
      <w:r w:rsidRPr="00667719">
        <w:rPr>
          <w:rFonts w:asciiTheme="majorBidi" w:hAnsiTheme="majorBidi" w:cstheme="majorBidi"/>
          <w:spacing w:val="-1"/>
          <w:sz w:val="24"/>
          <w:szCs w:val="24"/>
        </w:rPr>
        <w:t>r</w:t>
      </w:r>
      <w:r w:rsidRPr="00667719">
        <w:rPr>
          <w:rFonts w:asciiTheme="majorBidi" w:hAnsiTheme="majorBidi" w:cstheme="majorBidi"/>
          <w:sz w:val="24"/>
          <w:szCs w:val="24"/>
        </w:rPr>
        <w:t>on</w:t>
      </w:r>
      <w:r w:rsidRPr="00667719">
        <w:rPr>
          <w:rFonts w:asciiTheme="majorBidi" w:hAnsiTheme="majorBidi" w:cstheme="majorBidi"/>
          <w:spacing w:val="1"/>
          <w:sz w:val="24"/>
          <w:szCs w:val="24"/>
        </w:rPr>
        <w:t>e</w:t>
      </w:r>
      <w:r w:rsidRPr="00667719">
        <w:rPr>
          <w:rFonts w:asciiTheme="majorBidi" w:hAnsiTheme="majorBidi" w:cstheme="majorBidi"/>
          <w:sz w:val="24"/>
          <w:szCs w:val="24"/>
        </w:rPr>
        <w:t xml:space="preserve">s sur la </w:t>
      </w:r>
      <w:r w:rsidRPr="00667719">
        <w:rPr>
          <w:rFonts w:asciiTheme="majorBidi" w:hAnsiTheme="majorBidi" w:cstheme="majorBidi"/>
          <w:spacing w:val="-2"/>
          <w:sz w:val="24"/>
          <w:szCs w:val="24"/>
        </w:rPr>
        <w:t>c</w:t>
      </w:r>
      <w:r w:rsidRPr="00667719">
        <w:rPr>
          <w:rFonts w:asciiTheme="majorBidi" w:hAnsiTheme="majorBidi" w:cstheme="majorBidi"/>
          <w:sz w:val="24"/>
          <w:szCs w:val="24"/>
        </w:rPr>
        <w:t>ou</w:t>
      </w:r>
      <w:r w:rsidRPr="00667719">
        <w:rPr>
          <w:rFonts w:asciiTheme="majorBidi" w:hAnsiTheme="majorBidi" w:cstheme="majorBidi"/>
          <w:spacing w:val="-1"/>
          <w:sz w:val="24"/>
          <w:szCs w:val="24"/>
        </w:rPr>
        <w:t>c</w:t>
      </w:r>
      <w:r w:rsidRPr="00667719">
        <w:rPr>
          <w:rFonts w:asciiTheme="majorBidi" w:hAnsiTheme="majorBidi" w:cstheme="majorBidi"/>
          <w:spacing w:val="2"/>
          <w:sz w:val="24"/>
          <w:szCs w:val="24"/>
        </w:rPr>
        <w:t>h</w:t>
      </w:r>
      <w:r w:rsidRPr="00667719">
        <w:rPr>
          <w:rFonts w:asciiTheme="majorBidi" w:hAnsiTheme="majorBidi" w:cstheme="majorBidi"/>
          <w:sz w:val="24"/>
          <w:szCs w:val="24"/>
        </w:rPr>
        <w:t>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2"/>
          <w:sz w:val="24"/>
          <w:szCs w:val="24"/>
        </w:rPr>
        <w:t>e</w:t>
      </w:r>
      <w:r w:rsidRPr="00667719">
        <w:rPr>
          <w:rFonts w:asciiTheme="majorBidi" w:hAnsiTheme="majorBidi" w:cstheme="majorBidi"/>
          <w:sz w:val="24"/>
          <w:szCs w:val="24"/>
        </w:rPr>
        <w:t>nt</w:t>
      </w:r>
      <w:r w:rsidRPr="00667719">
        <w:rPr>
          <w:rFonts w:asciiTheme="majorBidi" w:hAnsiTheme="majorBidi" w:cstheme="majorBidi"/>
          <w:spacing w:val="2"/>
          <w:sz w:val="24"/>
          <w:szCs w:val="24"/>
        </w:rPr>
        <w:t>r</w:t>
      </w:r>
      <w:r w:rsidRPr="00667719">
        <w:rPr>
          <w:rFonts w:asciiTheme="majorBidi" w:hAnsiTheme="majorBidi" w:cstheme="majorBidi"/>
          <w:spacing w:val="-1"/>
          <w:sz w:val="24"/>
          <w:szCs w:val="24"/>
        </w:rPr>
        <w:t>é</w:t>
      </w:r>
      <w:r w:rsidRPr="00667719">
        <w:rPr>
          <w:rFonts w:asciiTheme="majorBidi" w:hAnsiTheme="majorBidi" w:cstheme="majorBidi"/>
          <w:sz w:val="24"/>
          <w:szCs w:val="24"/>
        </w:rPr>
        <w:t>e</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n d</w:t>
      </w:r>
      <w:r w:rsidRPr="00667719">
        <w:rPr>
          <w:rFonts w:asciiTheme="majorBidi" w:hAnsiTheme="majorBidi" w:cstheme="majorBidi"/>
          <w:spacing w:val="-1"/>
          <w:sz w:val="24"/>
          <w:szCs w:val="24"/>
        </w:rPr>
        <w:t>é</w:t>
      </w:r>
      <w:r w:rsidRPr="00667719">
        <w:rPr>
          <w:rFonts w:asciiTheme="majorBidi" w:hAnsiTheme="majorBidi" w:cstheme="majorBidi"/>
          <w:sz w:val="24"/>
          <w:szCs w:val="24"/>
        </w:rPr>
        <w:t>p</w:t>
      </w:r>
      <w:r w:rsidRPr="00667719">
        <w:rPr>
          <w:rFonts w:asciiTheme="majorBidi" w:hAnsiTheme="majorBidi" w:cstheme="majorBidi"/>
          <w:spacing w:val="-1"/>
          <w:sz w:val="24"/>
          <w:szCs w:val="24"/>
        </w:rPr>
        <w:t>e</w:t>
      </w:r>
      <w:r w:rsidRPr="00667719">
        <w:rPr>
          <w:rFonts w:asciiTheme="majorBidi" w:hAnsiTheme="majorBidi" w:cstheme="majorBidi"/>
          <w:sz w:val="24"/>
          <w:szCs w:val="24"/>
        </w:rPr>
        <w:t xml:space="preserve">nd </w:t>
      </w:r>
      <w:r w:rsidRPr="00A01224">
        <w:rPr>
          <w:rFonts w:asciiTheme="majorBidi" w:hAnsiTheme="majorBidi" w:cstheme="majorBidi"/>
          <w:sz w:val="24"/>
          <w:szCs w:val="24"/>
        </w:rPr>
        <w:t>[</w:t>
      </w:r>
      <w:r>
        <w:rPr>
          <w:rFonts w:asciiTheme="majorBidi" w:hAnsiTheme="majorBidi" w:cstheme="majorBidi"/>
          <w:sz w:val="24"/>
          <w:szCs w:val="24"/>
        </w:rPr>
        <w:t>6].</w:t>
      </w:r>
    </w:p>
    <w:p w:rsidR="003D0818" w:rsidRPr="00667719" w:rsidRDefault="003D0818" w:rsidP="003D0818">
      <w:pPr>
        <w:spacing w:before="160"/>
        <w:ind w:right="68"/>
        <w:jc w:val="both"/>
        <w:rPr>
          <w:rFonts w:asciiTheme="majorBidi" w:hAnsiTheme="majorBidi" w:cstheme="majorBidi"/>
          <w:sz w:val="24"/>
          <w:szCs w:val="24"/>
        </w:rPr>
      </w:pPr>
      <w:r w:rsidRPr="00EA726A">
        <w:rPr>
          <w:rFonts w:asciiTheme="majorBidi" w:hAnsiTheme="majorBidi" w:cstheme="majorBidi"/>
          <w:color w:val="000000"/>
          <w:sz w:val="24"/>
          <w:szCs w:val="24"/>
        </w:rPr>
        <w:lastRenderedPageBreak/>
        <w:br/>
      </w:r>
      <w:r w:rsidRPr="00EA726A">
        <w:rPr>
          <w:rFonts w:asciiTheme="majorBidi" w:hAnsiTheme="majorBidi" w:cstheme="majorBidi"/>
          <w:color w:val="000000"/>
          <w:sz w:val="24"/>
          <w:szCs w:val="24"/>
        </w:rPr>
        <w:sym w:font="Symbol" w:char="F0B7"/>
      </w:r>
      <w:r w:rsidRPr="00EA726A">
        <w:rPr>
          <w:rFonts w:asciiTheme="majorBidi" w:hAnsiTheme="majorBidi" w:cstheme="majorBidi"/>
          <w:color w:val="000000"/>
          <w:sz w:val="24"/>
          <w:szCs w:val="24"/>
        </w:rPr>
        <w:t xml:space="preserve"> </w:t>
      </w:r>
      <w:r w:rsidRPr="0000637F">
        <w:rPr>
          <w:rFonts w:asciiTheme="majorBidi" w:hAnsiTheme="majorBidi" w:cstheme="majorBidi"/>
          <w:b/>
          <w:bCs/>
          <w:color w:val="000000"/>
          <w:sz w:val="24"/>
          <w:szCs w:val="24"/>
        </w:rPr>
        <w:t>Modèle Surfacique du Visage (3D) :</w:t>
      </w:r>
      <w:r>
        <w:rPr>
          <w:rFonts w:asciiTheme="majorBidi" w:hAnsiTheme="majorBidi" w:cstheme="majorBidi"/>
          <w:color w:val="000000"/>
          <w:sz w:val="24"/>
          <w:szCs w:val="24"/>
        </w:rPr>
        <w:t xml:space="preserve"> </w:t>
      </w:r>
      <w:r w:rsidRPr="00667719">
        <w:rPr>
          <w:rFonts w:asciiTheme="majorBidi" w:hAnsiTheme="majorBidi" w:cstheme="majorBidi"/>
          <w:sz w:val="24"/>
          <w:szCs w:val="24"/>
        </w:rPr>
        <w:t>r</w:t>
      </w:r>
      <w:r w:rsidRPr="00667719">
        <w:rPr>
          <w:rFonts w:asciiTheme="majorBidi" w:hAnsiTheme="majorBidi" w:cstheme="majorBidi"/>
          <w:spacing w:val="-2"/>
          <w:sz w:val="24"/>
          <w:szCs w:val="24"/>
        </w:rPr>
        <w:t>e</w:t>
      </w:r>
      <w:r w:rsidRPr="00667719">
        <w:rPr>
          <w:rFonts w:asciiTheme="majorBidi" w:hAnsiTheme="majorBidi" w:cstheme="majorBidi"/>
          <w:sz w:val="24"/>
          <w:szCs w:val="24"/>
        </w:rPr>
        <w:t>pose sur l’uti</w:t>
      </w:r>
      <w:r w:rsidRPr="00667719">
        <w:rPr>
          <w:rFonts w:asciiTheme="majorBidi" w:hAnsiTheme="majorBidi" w:cstheme="majorBidi"/>
          <w:spacing w:val="1"/>
          <w:sz w:val="24"/>
          <w:szCs w:val="24"/>
        </w:rPr>
        <w:t>l</w:t>
      </w:r>
      <w:r w:rsidRPr="00667719">
        <w:rPr>
          <w:rFonts w:asciiTheme="majorBidi" w:hAnsiTheme="majorBidi" w:cstheme="majorBidi"/>
          <w:sz w:val="24"/>
          <w:szCs w:val="24"/>
        </w:rPr>
        <w:t>isati</w:t>
      </w:r>
      <w:r w:rsidRPr="00667719">
        <w:rPr>
          <w:rFonts w:asciiTheme="majorBidi" w:hAnsiTheme="majorBidi" w:cstheme="majorBidi"/>
          <w:spacing w:val="-2"/>
          <w:sz w:val="24"/>
          <w:szCs w:val="24"/>
        </w:rPr>
        <w:t>o</w:t>
      </w:r>
      <w:r w:rsidRPr="00667719">
        <w:rPr>
          <w:rFonts w:asciiTheme="majorBidi" w:hAnsiTheme="majorBidi" w:cstheme="majorBidi"/>
          <w:sz w:val="24"/>
          <w:szCs w:val="24"/>
        </w:rPr>
        <w:t>n</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w:t>
      </w:r>
      <w:r w:rsidRPr="00667719">
        <w:rPr>
          <w:rFonts w:asciiTheme="majorBidi" w:hAnsiTheme="majorBidi" w:cstheme="majorBidi"/>
          <w:sz w:val="24"/>
          <w:szCs w:val="24"/>
        </w:rPr>
        <w:t>un</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modèle tridimensionn</w:t>
      </w:r>
      <w:r w:rsidRPr="00667719">
        <w:rPr>
          <w:rFonts w:asciiTheme="majorBidi" w:hAnsiTheme="majorBidi" w:cstheme="majorBidi"/>
          <w:spacing w:val="-1"/>
          <w:sz w:val="24"/>
          <w:szCs w:val="24"/>
        </w:rPr>
        <w:t>e</w:t>
      </w:r>
      <w:r w:rsidRPr="00667719">
        <w:rPr>
          <w:rFonts w:asciiTheme="majorBidi" w:hAnsiTheme="majorBidi" w:cstheme="majorBidi"/>
          <w:sz w:val="24"/>
          <w:szCs w:val="24"/>
        </w:rPr>
        <w:t>l du v</w:t>
      </w:r>
      <w:r w:rsidRPr="00667719">
        <w:rPr>
          <w:rFonts w:asciiTheme="majorBidi" w:hAnsiTheme="majorBidi" w:cstheme="majorBidi"/>
          <w:spacing w:val="1"/>
          <w:sz w:val="24"/>
          <w:szCs w:val="24"/>
        </w:rPr>
        <w:t>i</w:t>
      </w:r>
      <w:r w:rsidRPr="00667719">
        <w:rPr>
          <w:rFonts w:asciiTheme="majorBidi" w:hAnsiTheme="majorBidi" w:cstheme="majorBidi"/>
          <w:sz w:val="24"/>
          <w:szCs w:val="24"/>
        </w:rPr>
        <w:t>s</w:t>
      </w:r>
      <w:r w:rsidRPr="00667719">
        <w:rPr>
          <w:rFonts w:asciiTheme="majorBidi" w:hAnsiTheme="majorBidi" w:cstheme="majorBidi"/>
          <w:spacing w:val="-1"/>
          <w:sz w:val="24"/>
          <w:szCs w:val="24"/>
        </w:rPr>
        <w:t>a</w:t>
      </w:r>
      <w:r w:rsidRPr="00667719">
        <w:rPr>
          <w:rFonts w:asciiTheme="majorBidi" w:hAnsiTheme="majorBidi" w:cstheme="majorBidi"/>
          <w:sz w:val="24"/>
          <w:szCs w:val="24"/>
        </w:rPr>
        <w:t>g</w:t>
      </w:r>
      <w:r w:rsidRPr="00667719">
        <w:rPr>
          <w:rFonts w:asciiTheme="majorBidi" w:hAnsiTheme="majorBidi" w:cstheme="majorBidi"/>
          <w:spacing w:val="-1"/>
          <w:sz w:val="24"/>
          <w:szCs w:val="24"/>
        </w:rPr>
        <w:t>e</w:t>
      </w:r>
      <w:r w:rsidRPr="00667719">
        <w:rPr>
          <w:rFonts w:asciiTheme="majorBidi" w:hAnsiTheme="majorBidi" w:cstheme="majorBidi"/>
          <w:sz w:val="24"/>
          <w:szCs w:val="24"/>
        </w:rPr>
        <w:t xml:space="preserve">. </w:t>
      </w:r>
      <w:r w:rsidRPr="00667719">
        <w:rPr>
          <w:rFonts w:asciiTheme="majorBidi" w:hAnsiTheme="majorBidi" w:cstheme="majorBidi"/>
          <w:spacing w:val="1"/>
          <w:sz w:val="24"/>
          <w:szCs w:val="24"/>
        </w:rPr>
        <w:t>P</w:t>
      </w:r>
      <w:r w:rsidRPr="00667719">
        <w:rPr>
          <w:rFonts w:asciiTheme="majorBidi" w:hAnsiTheme="majorBidi" w:cstheme="majorBidi"/>
          <w:sz w:val="24"/>
          <w:szCs w:val="24"/>
        </w:rPr>
        <w:t xml:space="preserve">our </w:t>
      </w:r>
      <w:r w:rsidRPr="00667719">
        <w:rPr>
          <w:rFonts w:asciiTheme="majorBidi" w:hAnsiTheme="majorBidi" w:cstheme="majorBidi"/>
          <w:spacing w:val="-1"/>
          <w:sz w:val="24"/>
          <w:szCs w:val="24"/>
        </w:rPr>
        <w:t>q</w:t>
      </w:r>
      <w:r w:rsidRPr="00667719">
        <w:rPr>
          <w:rFonts w:asciiTheme="majorBidi" w:hAnsiTheme="majorBidi" w:cstheme="majorBidi"/>
          <w:sz w:val="24"/>
          <w:szCs w:val="24"/>
        </w:rPr>
        <w:t>ue</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pacing w:val="-1"/>
          <w:sz w:val="24"/>
          <w:szCs w:val="24"/>
        </w:rPr>
        <w:t>e</w:t>
      </w:r>
      <w:r w:rsidRPr="00667719">
        <w:rPr>
          <w:rFonts w:asciiTheme="majorBidi" w:hAnsiTheme="majorBidi" w:cstheme="majorBidi"/>
          <w:sz w:val="24"/>
          <w:szCs w:val="24"/>
        </w:rPr>
        <w:t>t</w:t>
      </w:r>
      <w:r w:rsidRPr="00667719">
        <w:rPr>
          <w:rFonts w:asciiTheme="majorBidi" w:hAnsiTheme="majorBidi" w:cstheme="majorBidi"/>
          <w:spacing w:val="1"/>
          <w:sz w:val="24"/>
          <w:szCs w:val="24"/>
        </w:rPr>
        <w:t>t</w:t>
      </w:r>
      <w:r w:rsidRPr="00667719">
        <w:rPr>
          <w:rFonts w:asciiTheme="majorBidi" w:hAnsiTheme="majorBidi" w:cstheme="majorBidi"/>
          <w:sz w:val="24"/>
          <w:szCs w:val="24"/>
        </w:rPr>
        <w:t>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te</w:t>
      </w:r>
      <w:r w:rsidRPr="00667719">
        <w:rPr>
          <w:rFonts w:asciiTheme="majorBidi" w:hAnsiTheme="majorBidi" w:cstheme="majorBidi"/>
          <w:spacing w:val="-1"/>
          <w:sz w:val="24"/>
          <w:szCs w:val="24"/>
        </w:rPr>
        <w:t>c</w:t>
      </w:r>
      <w:r w:rsidRPr="00667719">
        <w:rPr>
          <w:rFonts w:asciiTheme="majorBidi" w:hAnsiTheme="majorBidi" w:cstheme="majorBidi"/>
          <w:sz w:val="24"/>
          <w:szCs w:val="24"/>
        </w:rPr>
        <w:t>hni</w:t>
      </w:r>
      <w:r w:rsidRPr="00667719">
        <w:rPr>
          <w:rFonts w:asciiTheme="majorBidi" w:hAnsiTheme="majorBidi" w:cstheme="majorBidi"/>
          <w:spacing w:val="3"/>
          <w:sz w:val="24"/>
          <w:szCs w:val="24"/>
        </w:rPr>
        <w:t>q</w:t>
      </w:r>
      <w:r w:rsidRPr="00667719">
        <w:rPr>
          <w:rFonts w:asciiTheme="majorBidi" w:hAnsiTheme="majorBidi" w:cstheme="majorBidi"/>
          <w:sz w:val="24"/>
          <w:szCs w:val="24"/>
        </w:rPr>
        <w:t>ue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soit r</w:t>
      </w:r>
      <w:r w:rsidRPr="00667719">
        <w:rPr>
          <w:rFonts w:asciiTheme="majorBidi" w:hAnsiTheme="majorBidi" w:cstheme="majorBidi"/>
          <w:spacing w:val="-1"/>
          <w:sz w:val="24"/>
          <w:szCs w:val="24"/>
        </w:rPr>
        <w:t>ée</w:t>
      </w:r>
      <w:r w:rsidRPr="00667719">
        <w:rPr>
          <w:rFonts w:asciiTheme="majorBidi" w:hAnsiTheme="majorBidi" w:cstheme="majorBidi"/>
          <w:sz w:val="24"/>
          <w:szCs w:val="24"/>
        </w:rPr>
        <w:t>l</w:t>
      </w:r>
      <w:r w:rsidRPr="00667719">
        <w:rPr>
          <w:rFonts w:asciiTheme="majorBidi" w:hAnsiTheme="majorBidi" w:cstheme="majorBidi"/>
          <w:spacing w:val="1"/>
          <w:sz w:val="24"/>
          <w:szCs w:val="24"/>
        </w:rPr>
        <w:t>l</w:t>
      </w:r>
      <w:r w:rsidRPr="00667719">
        <w:rPr>
          <w:rFonts w:asciiTheme="majorBidi" w:hAnsiTheme="majorBidi" w:cstheme="majorBidi"/>
          <w:spacing w:val="-1"/>
          <w:sz w:val="24"/>
          <w:szCs w:val="24"/>
        </w:rPr>
        <w:t>e</w:t>
      </w:r>
      <w:r w:rsidRPr="00667719">
        <w:rPr>
          <w:rFonts w:asciiTheme="majorBidi" w:hAnsiTheme="majorBidi" w:cstheme="majorBidi"/>
          <w:sz w:val="24"/>
          <w:szCs w:val="24"/>
        </w:rPr>
        <w:t xml:space="preserve">ment </w:t>
      </w:r>
      <w:r w:rsidRPr="00667719">
        <w:rPr>
          <w:rFonts w:asciiTheme="majorBidi" w:hAnsiTheme="majorBidi" w:cstheme="majorBidi"/>
          <w:spacing w:val="1"/>
          <w:sz w:val="24"/>
          <w:szCs w:val="24"/>
        </w:rPr>
        <w:t>e</w:t>
      </w:r>
      <w:r w:rsidRPr="00667719">
        <w:rPr>
          <w:rFonts w:asciiTheme="majorBidi" w:hAnsiTheme="majorBidi" w:cstheme="majorBidi"/>
          <w:sz w:val="24"/>
          <w:szCs w:val="24"/>
        </w:rPr>
        <w:t>f</w:t>
      </w:r>
      <w:r w:rsidRPr="00667719">
        <w:rPr>
          <w:rFonts w:asciiTheme="majorBidi" w:hAnsiTheme="majorBidi" w:cstheme="majorBidi"/>
          <w:spacing w:val="-1"/>
          <w:sz w:val="24"/>
          <w:szCs w:val="24"/>
        </w:rPr>
        <w:t>f</w:t>
      </w:r>
      <w:r w:rsidRPr="00667719">
        <w:rPr>
          <w:rFonts w:asciiTheme="majorBidi" w:hAnsiTheme="majorBidi" w:cstheme="majorBidi"/>
          <w:sz w:val="24"/>
          <w:szCs w:val="24"/>
        </w:rPr>
        <w:t>ic</w:t>
      </w:r>
      <w:r w:rsidRPr="00667719">
        <w:rPr>
          <w:rFonts w:asciiTheme="majorBidi" w:hAnsiTheme="majorBidi" w:cstheme="majorBidi"/>
          <w:spacing w:val="1"/>
          <w:sz w:val="24"/>
          <w:szCs w:val="24"/>
        </w:rPr>
        <w:t>ac</w:t>
      </w:r>
      <w:r w:rsidRPr="00667719">
        <w:rPr>
          <w:rFonts w:asciiTheme="majorBidi" w:hAnsiTheme="majorBidi" w:cstheme="majorBidi"/>
          <w:spacing w:val="-1"/>
          <w:sz w:val="24"/>
          <w:szCs w:val="24"/>
        </w:rPr>
        <w:t>e</w:t>
      </w:r>
      <w:r w:rsidRPr="00667719">
        <w:rPr>
          <w:rFonts w:asciiTheme="majorBidi" w:hAnsiTheme="majorBidi" w:cstheme="majorBidi"/>
          <w:sz w:val="24"/>
          <w:szCs w:val="24"/>
        </w:rPr>
        <w:t>, une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vue</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r</w:t>
      </w:r>
      <w:r w:rsidRPr="00667719">
        <w:rPr>
          <w:rFonts w:asciiTheme="majorBidi" w:hAnsiTheme="majorBidi" w:cstheme="majorBidi"/>
          <w:spacing w:val="-1"/>
          <w:sz w:val="24"/>
          <w:szCs w:val="24"/>
        </w:rPr>
        <w:t>a</w:t>
      </w:r>
      <w:r w:rsidRPr="00667719">
        <w:rPr>
          <w:rFonts w:asciiTheme="majorBidi" w:hAnsiTheme="majorBidi" w:cstheme="majorBidi"/>
          <w:sz w:val="24"/>
          <w:szCs w:val="24"/>
        </w:rPr>
        <w:t>ppr</w:t>
      </w:r>
      <w:r w:rsidRPr="00667719">
        <w:rPr>
          <w:rFonts w:asciiTheme="majorBidi" w:hAnsiTheme="majorBidi" w:cstheme="majorBidi"/>
          <w:spacing w:val="1"/>
          <w:sz w:val="24"/>
          <w:szCs w:val="24"/>
        </w:rPr>
        <w:t>o</w:t>
      </w:r>
      <w:r w:rsidRPr="00667719">
        <w:rPr>
          <w:rFonts w:asciiTheme="majorBidi" w:hAnsiTheme="majorBidi" w:cstheme="majorBidi"/>
          <w:spacing w:val="-1"/>
          <w:sz w:val="24"/>
          <w:szCs w:val="24"/>
        </w:rPr>
        <w:t>c</w:t>
      </w:r>
      <w:r w:rsidRPr="00667719">
        <w:rPr>
          <w:rFonts w:asciiTheme="majorBidi" w:hAnsiTheme="majorBidi" w:cstheme="majorBidi"/>
          <w:sz w:val="24"/>
          <w:szCs w:val="24"/>
        </w:rPr>
        <w:t>h</w:t>
      </w:r>
      <w:r w:rsidRPr="00667719">
        <w:rPr>
          <w:rFonts w:asciiTheme="majorBidi" w:hAnsiTheme="majorBidi" w:cstheme="majorBidi"/>
          <w:spacing w:val="-1"/>
          <w:sz w:val="24"/>
          <w:szCs w:val="24"/>
        </w:rPr>
        <w:t>é</w:t>
      </w:r>
      <w:r w:rsidRPr="00667719">
        <w:rPr>
          <w:rFonts w:asciiTheme="majorBidi" w:hAnsiTheme="majorBidi" w:cstheme="majorBidi"/>
          <w:sz w:val="24"/>
          <w:szCs w:val="24"/>
        </w:rPr>
        <w:t>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du visa</w:t>
      </w:r>
      <w:r w:rsidRPr="00667719">
        <w:rPr>
          <w:rFonts w:asciiTheme="majorBidi" w:hAnsiTheme="majorBidi" w:cstheme="majorBidi"/>
          <w:spacing w:val="-3"/>
          <w:sz w:val="24"/>
          <w:szCs w:val="24"/>
        </w:rPr>
        <w:t>g</w:t>
      </w:r>
      <w:r w:rsidRPr="00667719">
        <w:rPr>
          <w:rFonts w:asciiTheme="majorBidi" w:hAnsiTheme="majorBidi" w:cstheme="majorBidi"/>
          <w:sz w:val="24"/>
          <w:szCs w:val="24"/>
        </w:rPr>
        <w:t>e</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st né</w:t>
      </w:r>
      <w:r w:rsidRPr="00667719">
        <w:rPr>
          <w:rFonts w:asciiTheme="majorBidi" w:hAnsiTheme="majorBidi" w:cstheme="majorBidi"/>
          <w:spacing w:val="1"/>
          <w:sz w:val="24"/>
          <w:szCs w:val="24"/>
        </w:rPr>
        <w:t>c</w:t>
      </w:r>
      <w:r w:rsidRPr="00667719">
        <w:rPr>
          <w:rFonts w:asciiTheme="majorBidi" w:hAnsiTheme="majorBidi" w:cstheme="majorBidi"/>
          <w:spacing w:val="-1"/>
          <w:sz w:val="24"/>
          <w:szCs w:val="24"/>
        </w:rPr>
        <w:t>e</w:t>
      </w:r>
      <w:r w:rsidRPr="00667719">
        <w:rPr>
          <w:rFonts w:asciiTheme="majorBidi" w:hAnsiTheme="majorBidi" w:cstheme="majorBidi"/>
          <w:sz w:val="24"/>
          <w:szCs w:val="24"/>
        </w:rPr>
        <w:t>ssaire</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po</w:t>
      </w:r>
      <w:r w:rsidRPr="00667719">
        <w:rPr>
          <w:rFonts w:asciiTheme="majorBidi" w:hAnsiTheme="majorBidi" w:cstheme="majorBidi"/>
          <w:spacing w:val="2"/>
          <w:sz w:val="24"/>
          <w:szCs w:val="24"/>
        </w:rPr>
        <w:t>u</w:t>
      </w:r>
      <w:r w:rsidRPr="00667719">
        <w:rPr>
          <w:rFonts w:asciiTheme="majorBidi" w:hAnsiTheme="majorBidi" w:cstheme="majorBidi"/>
          <w:sz w:val="24"/>
          <w:szCs w:val="24"/>
        </w:rPr>
        <w:t xml:space="preserve">r </w:t>
      </w:r>
      <w:r w:rsidRPr="00667719">
        <w:rPr>
          <w:rFonts w:asciiTheme="majorBidi" w:hAnsiTheme="majorBidi" w:cstheme="majorBidi"/>
          <w:spacing w:val="-2"/>
          <w:sz w:val="24"/>
          <w:szCs w:val="24"/>
        </w:rPr>
        <w:t>c</w:t>
      </w:r>
      <w:r w:rsidRPr="00667719">
        <w:rPr>
          <w:rFonts w:asciiTheme="majorBidi" w:hAnsiTheme="majorBidi" w:cstheme="majorBidi"/>
          <w:sz w:val="24"/>
          <w:szCs w:val="24"/>
        </w:rPr>
        <w:t>h</w:t>
      </w:r>
      <w:r w:rsidRPr="00667719">
        <w:rPr>
          <w:rFonts w:asciiTheme="majorBidi" w:hAnsiTheme="majorBidi" w:cstheme="majorBidi"/>
          <w:spacing w:val="-1"/>
          <w:sz w:val="24"/>
          <w:szCs w:val="24"/>
        </w:rPr>
        <w:t>ac</w:t>
      </w:r>
      <w:r w:rsidRPr="00667719">
        <w:rPr>
          <w:rFonts w:asciiTheme="majorBidi" w:hAnsiTheme="majorBidi" w:cstheme="majorBidi"/>
          <w:sz w:val="24"/>
          <w:szCs w:val="24"/>
        </w:rPr>
        <w:t>u</w:t>
      </w:r>
      <w:r w:rsidRPr="00667719">
        <w:rPr>
          <w:rFonts w:asciiTheme="majorBidi" w:hAnsiTheme="majorBidi" w:cstheme="majorBidi"/>
          <w:spacing w:val="2"/>
          <w:sz w:val="24"/>
          <w:szCs w:val="24"/>
        </w:rPr>
        <w:t>n</w:t>
      </w:r>
      <w:r w:rsidRPr="00667719">
        <w:rPr>
          <w:rFonts w:asciiTheme="majorBidi" w:hAnsiTheme="majorBidi" w:cstheme="majorBidi"/>
          <w:sz w:val="24"/>
          <w:szCs w:val="24"/>
        </w:rPr>
        <w:t>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2"/>
          <w:sz w:val="24"/>
          <w:szCs w:val="24"/>
        </w:rPr>
        <w:t xml:space="preserve"> </w:t>
      </w:r>
      <w:r w:rsidRPr="00667719">
        <w:rPr>
          <w:rFonts w:asciiTheme="majorBidi" w:hAnsiTheme="majorBidi" w:cstheme="majorBidi"/>
          <w:spacing w:val="-1"/>
          <w:sz w:val="24"/>
          <w:szCs w:val="24"/>
        </w:rPr>
        <w:t>ca</w:t>
      </w:r>
      <w:r w:rsidRPr="00667719">
        <w:rPr>
          <w:rFonts w:asciiTheme="majorBidi" w:hAnsiTheme="majorBidi" w:cstheme="majorBidi"/>
          <w:sz w:val="24"/>
          <w:szCs w:val="24"/>
        </w:rPr>
        <w:t>me</w:t>
      </w:r>
      <w:r w:rsidRPr="00667719">
        <w:rPr>
          <w:rFonts w:asciiTheme="majorBidi" w:hAnsiTheme="majorBidi" w:cstheme="majorBidi"/>
          <w:spacing w:val="1"/>
          <w:sz w:val="24"/>
          <w:szCs w:val="24"/>
        </w:rPr>
        <w:t>r</w:t>
      </w:r>
      <w:r w:rsidRPr="00667719">
        <w:rPr>
          <w:rFonts w:asciiTheme="majorBidi" w:hAnsiTheme="majorBidi" w:cstheme="majorBidi"/>
          <w:spacing w:val="-1"/>
          <w:sz w:val="24"/>
          <w:szCs w:val="24"/>
        </w:rPr>
        <w:t>a</w:t>
      </w:r>
      <w:r w:rsidRPr="00667719">
        <w:rPr>
          <w:rFonts w:asciiTheme="majorBidi" w:hAnsiTheme="majorBidi" w:cstheme="majorBidi"/>
          <w:sz w:val="24"/>
          <w:szCs w:val="24"/>
        </w:rPr>
        <w:t xml:space="preserve">s </w:t>
      </w:r>
      <w:r w:rsidRPr="00667719">
        <w:rPr>
          <w:rFonts w:asciiTheme="majorBidi" w:hAnsiTheme="majorBidi" w:cstheme="majorBidi"/>
          <w:spacing w:val="3"/>
          <w:sz w:val="24"/>
          <w:szCs w:val="24"/>
        </w:rPr>
        <w:t>i</w:t>
      </w:r>
      <w:r w:rsidRPr="00667719">
        <w:rPr>
          <w:rFonts w:asciiTheme="majorBidi" w:hAnsiTheme="majorBidi" w:cstheme="majorBidi"/>
          <w:sz w:val="24"/>
          <w:szCs w:val="24"/>
        </w:rPr>
        <w:t>mp</w:t>
      </w:r>
      <w:r w:rsidRPr="00667719">
        <w:rPr>
          <w:rFonts w:asciiTheme="majorBidi" w:hAnsiTheme="majorBidi" w:cstheme="majorBidi"/>
          <w:spacing w:val="1"/>
          <w:sz w:val="24"/>
          <w:szCs w:val="24"/>
        </w:rPr>
        <w:t>l</w:t>
      </w:r>
      <w:r w:rsidRPr="00667719">
        <w:rPr>
          <w:rFonts w:asciiTheme="majorBidi" w:hAnsiTheme="majorBidi" w:cstheme="majorBidi"/>
          <w:sz w:val="24"/>
          <w:szCs w:val="24"/>
        </w:rPr>
        <w:t>iqué</w:t>
      </w:r>
      <w:r w:rsidRPr="00667719">
        <w:rPr>
          <w:rFonts w:asciiTheme="majorBidi" w:hAnsiTheme="majorBidi" w:cstheme="majorBidi"/>
          <w:spacing w:val="-1"/>
          <w:sz w:val="24"/>
          <w:szCs w:val="24"/>
        </w:rPr>
        <w:t>e</w:t>
      </w:r>
      <w:r w:rsidRPr="00667719">
        <w:rPr>
          <w:rFonts w:asciiTheme="majorBidi" w:hAnsiTheme="majorBidi" w:cstheme="majorBidi"/>
          <w:sz w:val="24"/>
          <w:szCs w:val="24"/>
        </w:rPr>
        <w:t>s da</w:t>
      </w:r>
      <w:r w:rsidRPr="00667719">
        <w:rPr>
          <w:rFonts w:asciiTheme="majorBidi" w:hAnsiTheme="majorBidi" w:cstheme="majorBidi"/>
          <w:spacing w:val="-1"/>
          <w:sz w:val="24"/>
          <w:szCs w:val="24"/>
        </w:rPr>
        <w:t>n</w:t>
      </w:r>
      <w:r w:rsidRPr="00667719">
        <w:rPr>
          <w:rFonts w:asciiTheme="majorBidi" w:hAnsiTheme="majorBidi" w:cstheme="majorBidi"/>
          <w:sz w:val="24"/>
          <w:szCs w:val="24"/>
        </w:rPr>
        <w:t>s l’</w:t>
      </w:r>
      <w:r w:rsidRPr="00667719">
        <w:rPr>
          <w:rFonts w:asciiTheme="majorBidi" w:hAnsiTheme="majorBidi" w:cstheme="majorBidi"/>
          <w:spacing w:val="-1"/>
          <w:sz w:val="24"/>
          <w:szCs w:val="24"/>
        </w:rPr>
        <w:t>ac</w:t>
      </w:r>
      <w:r w:rsidRPr="00667719">
        <w:rPr>
          <w:rFonts w:asciiTheme="majorBidi" w:hAnsiTheme="majorBidi" w:cstheme="majorBidi"/>
          <w:sz w:val="24"/>
          <w:szCs w:val="24"/>
        </w:rPr>
        <w:t>quis</w:t>
      </w:r>
      <w:r w:rsidRPr="00667719">
        <w:rPr>
          <w:rFonts w:asciiTheme="majorBidi" w:hAnsiTheme="majorBidi" w:cstheme="majorBidi"/>
          <w:spacing w:val="1"/>
          <w:sz w:val="24"/>
          <w:szCs w:val="24"/>
        </w:rPr>
        <w:t>i</w:t>
      </w:r>
      <w:r w:rsidRPr="00667719">
        <w:rPr>
          <w:rFonts w:asciiTheme="majorBidi" w:hAnsiTheme="majorBidi" w:cstheme="majorBidi"/>
          <w:spacing w:val="3"/>
          <w:sz w:val="24"/>
          <w:szCs w:val="24"/>
        </w:rPr>
        <w:t>t</w:t>
      </w:r>
      <w:r w:rsidRPr="00667719">
        <w:rPr>
          <w:rFonts w:asciiTheme="majorBidi" w:hAnsiTheme="majorBidi" w:cstheme="majorBidi"/>
          <w:sz w:val="24"/>
          <w:szCs w:val="24"/>
        </w:rPr>
        <w:t xml:space="preserve">ion </w:t>
      </w:r>
      <w:r w:rsidRPr="00A01224">
        <w:rPr>
          <w:rFonts w:asciiTheme="majorBidi" w:hAnsiTheme="majorBidi" w:cstheme="majorBidi"/>
          <w:sz w:val="24"/>
          <w:szCs w:val="24"/>
        </w:rPr>
        <w:t>[</w:t>
      </w:r>
      <w:r>
        <w:rPr>
          <w:rFonts w:asciiTheme="majorBidi" w:hAnsiTheme="majorBidi" w:cstheme="majorBidi"/>
          <w:sz w:val="24"/>
          <w:szCs w:val="24"/>
        </w:rPr>
        <w:t>6].</w:t>
      </w:r>
    </w:p>
    <w:p w:rsidR="003D0818" w:rsidRDefault="003D0818" w:rsidP="003D0818">
      <w:pPr>
        <w:tabs>
          <w:tab w:val="left" w:pos="1280"/>
        </w:tabs>
        <w:spacing w:after="0"/>
        <w:rPr>
          <w:rFonts w:asciiTheme="majorBidi" w:hAnsiTheme="majorBidi" w:cstheme="majorBidi"/>
          <w:color w:val="000000"/>
          <w:sz w:val="20"/>
          <w:szCs w:val="20"/>
        </w:rPr>
      </w:pPr>
    </w:p>
    <w:p w:rsidR="003D0818" w:rsidRDefault="003D0818" w:rsidP="003D0818">
      <w:pPr>
        <w:tabs>
          <w:tab w:val="left" w:pos="1280"/>
        </w:tabs>
        <w:spacing w:after="0"/>
        <w:rPr>
          <w:rFonts w:asciiTheme="majorBidi" w:hAnsiTheme="majorBidi" w:cstheme="majorBidi"/>
          <w:color w:val="000000"/>
          <w:sz w:val="20"/>
          <w:szCs w:val="20"/>
        </w:rPr>
      </w:pPr>
    </w:p>
    <w:p w:rsidR="003D0818" w:rsidRDefault="003D0818" w:rsidP="003D0818">
      <w:pPr>
        <w:tabs>
          <w:tab w:val="left" w:pos="1280"/>
        </w:tabs>
        <w:spacing w:after="0"/>
        <w:rPr>
          <w:rFonts w:asciiTheme="majorBidi" w:hAnsiTheme="majorBidi" w:cstheme="majorBidi"/>
          <w:color w:val="000000"/>
          <w:sz w:val="20"/>
          <w:szCs w:val="20"/>
        </w:rPr>
      </w:pPr>
    </w:p>
    <w:p w:rsidR="003D0818" w:rsidRDefault="003D0818" w:rsidP="003D0818">
      <w:pPr>
        <w:tabs>
          <w:tab w:val="left" w:pos="1280"/>
        </w:tabs>
        <w:spacing w:after="0"/>
        <w:rPr>
          <w:rFonts w:asciiTheme="majorBidi" w:hAnsiTheme="majorBidi" w:cstheme="majorBidi"/>
          <w:color w:val="000000"/>
          <w:sz w:val="20"/>
          <w:szCs w:val="20"/>
        </w:rPr>
      </w:pPr>
    </w:p>
    <w:p w:rsidR="003D0818" w:rsidRDefault="003D0818" w:rsidP="003D0818">
      <w:pPr>
        <w:tabs>
          <w:tab w:val="left" w:pos="1280"/>
        </w:tabs>
        <w:spacing w:after="0"/>
        <w:rPr>
          <w:rFonts w:asciiTheme="majorBidi" w:hAnsiTheme="majorBidi" w:cstheme="majorBidi"/>
          <w:color w:val="000000"/>
          <w:sz w:val="20"/>
          <w:szCs w:val="20"/>
        </w:rPr>
      </w:pPr>
    </w:p>
    <w:p w:rsidR="003D0818" w:rsidRDefault="003D0818" w:rsidP="003D0818">
      <w:pPr>
        <w:tabs>
          <w:tab w:val="left" w:pos="1280"/>
        </w:tabs>
        <w:spacing w:after="0"/>
        <w:rPr>
          <w:rFonts w:asciiTheme="majorBidi" w:hAnsiTheme="majorBidi" w:cstheme="majorBidi"/>
          <w:color w:val="000000"/>
          <w:sz w:val="20"/>
          <w:szCs w:val="20"/>
        </w:rPr>
      </w:pPr>
    </w:p>
    <w:p w:rsidR="003D0818" w:rsidRDefault="003D0818" w:rsidP="003D0818">
      <w:pPr>
        <w:tabs>
          <w:tab w:val="left" w:pos="1280"/>
        </w:tabs>
        <w:spacing w:after="0"/>
        <w:rPr>
          <w:rFonts w:asciiTheme="majorBidi" w:hAnsiTheme="majorBidi" w:cstheme="majorBidi"/>
          <w:color w:val="000000"/>
          <w:sz w:val="20"/>
          <w:szCs w:val="20"/>
        </w:rPr>
      </w:pPr>
    </w:p>
    <w:p w:rsidR="003D0818" w:rsidRDefault="003D0818" w:rsidP="003D0818">
      <w:pPr>
        <w:tabs>
          <w:tab w:val="left" w:pos="1280"/>
        </w:tabs>
        <w:spacing w:after="0"/>
        <w:rPr>
          <w:rFonts w:asciiTheme="majorBidi" w:hAnsiTheme="majorBidi" w:cstheme="majorBidi"/>
          <w:color w:val="000000"/>
          <w:sz w:val="20"/>
          <w:szCs w:val="20"/>
        </w:rPr>
      </w:pPr>
    </w:p>
    <w:p w:rsidR="003D0818" w:rsidRPr="006A091C" w:rsidRDefault="003D0818" w:rsidP="003D0818">
      <w:pPr>
        <w:tabs>
          <w:tab w:val="left" w:pos="1280"/>
        </w:tabs>
        <w:spacing w:before="120" w:after="0"/>
        <w:rPr>
          <w:rFonts w:asciiTheme="majorBidi" w:hAnsiTheme="majorBidi" w:cstheme="majorBidi"/>
          <w:b/>
          <w:bCs/>
          <w:i/>
          <w:iCs/>
          <w:sz w:val="26"/>
          <w:szCs w:val="26"/>
        </w:rPr>
      </w:pPr>
      <w:r w:rsidRPr="006A091C">
        <w:rPr>
          <w:rFonts w:asciiTheme="majorBidi" w:hAnsiTheme="majorBidi" w:cstheme="majorBidi"/>
          <w:b/>
          <w:bCs/>
          <w:i/>
          <w:iCs/>
          <w:sz w:val="26"/>
          <w:szCs w:val="26"/>
        </w:rPr>
        <w:t xml:space="preserve">I.4.2. Méthodes locales </w:t>
      </w:r>
    </w:p>
    <w:p w:rsidR="003D0818" w:rsidRPr="00EA726A" w:rsidRDefault="003D0818" w:rsidP="003D0818">
      <w:pPr>
        <w:tabs>
          <w:tab w:val="left" w:pos="1280"/>
        </w:tabs>
        <w:spacing w:after="0"/>
        <w:ind w:left="-284"/>
        <w:jc w:val="both"/>
        <w:rPr>
          <w:rFonts w:asciiTheme="majorBidi" w:hAnsiTheme="majorBidi" w:cstheme="majorBidi"/>
          <w:sz w:val="26"/>
          <w:szCs w:val="26"/>
        </w:rPr>
      </w:pPr>
    </w:p>
    <w:p w:rsidR="003D0818" w:rsidRDefault="003D0818" w:rsidP="003D0818">
      <w:pPr>
        <w:tabs>
          <w:tab w:val="left" w:pos="1280"/>
        </w:tabs>
        <w:spacing w:after="0"/>
        <w:jc w:val="both"/>
        <w:rPr>
          <w:rFonts w:asciiTheme="majorBidi" w:hAnsiTheme="majorBidi" w:cstheme="majorBidi"/>
          <w:color w:val="000000"/>
          <w:sz w:val="24"/>
          <w:szCs w:val="24"/>
        </w:rPr>
      </w:pPr>
      <w:r>
        <w:rPr>
          <w:rFonts w:asciiTheme="majorBidi" w:hAnsiTheme="majorBidi" w:cstheme="majorBidi"/>
          <w:color w:val="000000"/>
          <w:sz w:val="24"/>
          <w:szCs w:val="24"/>
        </w:rPr>
        <w:t xml:space="preserve">          </w:t>
      </w:r>
      <w:r w:rsidRPr="00EA726A">
        <w:rPr>
          <w:rFonts w:asciiTheme="majorBidi" w:hAnsiTheme="majorBidi" w:cstheme="majorBidi"/>
          <w:color w:val="000000"/>
          <w:sz w:val="24"/>
          <w:szCs w:val="24"/>
        </w:rPr>
        <w:t>On les appelle aussi les méthodes à traits, géométriques, à caractéristiques locales, ou analytiques. Ce type consiste à appliquer des transformations en des endroits spécifiques de l’image, le plus souvent autour des points caractéristiques (coins des</w:t>
      </w:r>
      <w:r>
        <w:rPr>
          <w:rFonts w:asciiTheme="majorBidi" w:hAnsiTheme="majorBidi" w:cstheme="majorBidi"/>
          <w:color w:val="000000"/>
          <w:sz w:val="24"/>
          <w:szCs w:val="24"/>
        </w:rPr>
        <w:t xml:space="preserve"> yeux, de la bouche, le nez, etc</w:t>
      </w:r>
      <w:r w:rsidRPr="00EA726A">
        <w:rPr>
          <w:rFonts w:asciiTheme="majorBidi" w:hAnsiTheme="majorBidi" w:cstheme="majorBidi"/>
          <w:color w:val="000000"/>
          <w:sz w:val="24"/>
          <w:szCs w:val="24"/>
        </w:rPr>
        <w:t>), l’énergie sera accordée aux petits détails locaux évitant le bruit engendré par les cheveux, les lunettes, les chapeaux, la barbe, etc. Mais leur dif</w:t>
      </w:r>
      <w:r>
        <w:rPr>
          <w:rFonts w:asciiTheme="majorBidi" w:hAnsiTheme="majorBidi" w:cstheme="majorBidi"/>
          <w:color w:val="000000"/>
          <w:sz w:val="24"/>
          <w:szCs w:val="24"/>
        </w:rPr>
        <w:t>ficulté se présente lorsqu’il s’</w:t>
      </w:r>
      <w:r w:rsidRPr="00EA726A">
        <w:rPr>
          <w:rFonts w:asciiTheme="majorBidi" w:hAnsiTheme="majorBidi" w:cstheme="majorBidi"/>
          <w:color w:val="000000"/>
          <w:sz w:val="24"/>
          <w:szCs w:val="24"/>
        </w:rPr>
        <w:t>agit de prendre en considération plusieurs vues du visage ainsi que le manque de précision dans la phase "extraction" des points constituent leur inconvénient majeur. Précisément, ces méthodes extraient les caractéristiques locales de visage comme les yeux, le nez et la bouche, puis utilisent leur g</w:t>
      </w:r>
      <w:r>
        <w:rPr>
          <w:rFonts w:asciiTheme="majorBidi" w:hAnsiTheme="majorBidi" w:cstheme="majorBidi"/>
          <w:color w:val="000000"/>
          <w:sz w:val="24"/>
          <w:szCs w:val="24"/>
        </w:rPr>
        <w:t>éométrie et/ou l’</w:t>
      </w:r>
      <w:r w:rsidRPr="00EA726A">
        <w:rPr>
          <w:rFonts w:asciiTheme="majorBidi" w:hAnsiTheme="majorBidi" w:cstheme="majorBidi"/>
          <w:color w:val="000000"/>
          <w:sz w:val="24"/>
          <w:szCs w:val="24"/>
        </w:rPr>
        <w:t xml:space="preserve">apparence comme donnée d'entrée du classificateur. On peut distinguer </w:t>
      </w:r>
      <w:r w:rsidRPr="00784058">
        <w:rPr>
          <w:rFonts w:asciiTheme="majorBidi" w:hAnsiTheme="majorBidi" w:cstheme="majorBidi"/>
          <w:color w:val="000000"/>
          <w:sz w:val="24"/>
          <w:szCs w:val="24"/>
        </w:rPr>
        <w:t>deux pratiques différentes</w:t>
      </w:r>
      <w:r>
        <w:rPr>
          <w:rFonts w:asciiTheme="majorBidi" w:hAnsiTheme="majorBidi" w:cstheme="majorBidi"/>
          <w:color w:val="000000"/>
          <w:sz w:val="24"/>
          <w:szCs w:val="24"/>
        </w:rPr>
        <w:t xml:space="preserve"> [3]</w:t>
      </w:r>
      <w:r w:rsidRPr="00784058">
        <w:rPr>
          <w:rFonts w:asciiTheme="majorBidi" w:hAnsiTheme="majorBidi" w:cstheme="majorBidi"/>
          <w:color w:val="000000"/>
          <w:sz w:val="24"/>
          <w:szCs w:val="24"/>
        </w:rPr>
        <w:t xml:space="preserve"> :</w:t>
      </w:r>
    </w:p>
    <w:p w:rsidR="003D0818" w:rsidRDefault="003D0818" w:rsidP="003D0818">
      <w:pPr>
        <w:tabs>
          <w:tab w:val="left" w:pos="1280"/>
        </w:tabs>
        <w:spacing w:after="0"/>
        <w:jc w:val="both"/>
        <w:rPr>
          <w:rFonts w:asciiTheme="majorBidi" w:hAnsiTheme="majorBidi" w:cstheme="majorBidi"/>
          <w:color w:val="000000"/>
          <w:sz w:val="24"/>
          <w:szCs w:val="24"/>
        </w:rPr>
      </w:pPr>
    </w:p>
    <w:p w:rsidR="003D0818" w:rsidRDefault="003D0818" w:rsidP="003D0818">
      <w:pPr>
        <w:pStyle w:val="Paragraphedeliste"/>
        <w:numPr>
          <w:ilvl w:val="0"/>
          <w:numId w:val="4"/>
        </w:numPr>
        <w:tabs>
          <w:tab w:val="left" w:pos="0"/>
        </w:tabs>
        <w:spacing w:after="0"/>
        <w:ind w:left="0" w:hanging="284"/>
        <w:jc w:val="both"/>
        <w:rPr>
          <w:rFonts w:asciiTheme="majorBidi" w:hAnsiTheme="majorBidi" w:cstheme="majorBidi"/>
          <w:color w:val="000000"/>
          <w:sz w:val="24"/>
          <w:szCs w:val="24"/>
        </w:rPr>
      </w:pPr>
      <w:r w:rsidRPr="0053580B">
        <w:rPr>
          <w:rFonts w:asciiTheme="majorBidi" w:hAnsiTheme="majorBidi" w:cstheme="majorBidi"/>
          <w:color w:val="000000"/>
          <w:sz w:val="24"/>
          <w:szCs w:val="24"/>
        </w:rPr>
        <w:t>La première repose sur l’</w:t>
      </w:r>
      <w:r w:rsidRPr="0053580B">
        <w:rPr>
          <w:rFonts w:asciiTheme="majorBidi" w:hAnsiTheme="majorBidi" w:cstheme="majorBidi"/>
          <w:b/>
          <w:bCs/>
          <w:color w:val="000000"/>
          <w:sz w:val="24"/>
          <w:szCs w:val="24"/>
        </w:rPr>
        <w:t xml:space="preserve">extraction de régions </w:t>
      </w:r>
      <w:r w:rsidRPr="0053580B">
        <w:rPr>
          <w:rFonts w:asciiTheme="majorBidi" w:hAnsiTheme="majorBidi" w:cstheme="majorBidi"/>
          <w:color w:val="000000"/>
          <w:sz w:val="24"/>
          <w:szCs w:val="24"/>
        </w:rPr>
        <w:t xml:space="preserve">entières du visage, elle est souvent </w:t>
      </w:r>
      <w:r>
        <w:rPr>
          <w:rFonts w:asciiTheme="majorBidi" w:hAnsiTheme="majorBidi" w:cstheme="majorBidi"/>
          <w:color w:val="000000"/>
          <w:sz w:val="24"/>
          <w:szCs w:val="24"/>
        </w:rPr>
        <w:t xml:space="preserve">   </w:t>
      </w:r>
      <w:r w:rsidRPr="0053580B">
        <w:rPr>
          <w:rFonts w:asciiTheme="majorBidi" w:hAnsiTheme="majorBidi" w:cstheme="majorBidi"/>
          <w:color w:val="000000"/>
          <w:sz w:val="24"/>
          <w:szCs w:val="24"/>
        </w:rPr>
        <w:t>implémentée avec une approche globale de reconnaissance de visage.</w:t>
      </w:r>
    </w:p>
    <w:p w:rsidR="003D0818" w:rsidRPr="0053580B" w:rsidRDefault="003D0818" w:rsidP="003D0818">
      <w:pPr>
        <w:pStyle w:val="Paragraphedeliste"/>
        <w:tabs>
          <w:tab w:val="left" w:pos="0"/>
        </w:tabs>
        <w:spacing w:before="120" w:after="120"/>
        <w:ind w:left="0"/>
        <w:jc w:val="both"/>
        <w:rPr>
          <w:rFonts w:asciiTheme="majorBidi" w:hAnsiTheme="majorBidi" w:cstheme="majorBidi"/>
          <w:color w:val="000000"/>
          <w:sz w:val="24"/>
          <w:szCs w:val="24"/>
        </w:rPr>
      </w:pPr>
    </w:p>
    <w:p w:rsidR="003D0818" w:rsidRPr="0053580B" w:rsidRDefault="003D0818" w:rsidP="003D0818">
      <w:pPr>
        <w:pStyle w:val="Paragraphedeliste"/>
        <w:numPr>
          <w:ilvl w:val="0"/>
          <w:numId w:val="4"/>
        </w:numPr>
        <w:tabs>
          <w:tab w:val="left" w:pos="1280"/>
        </w:tabs>
        <w:spacing w:after="0"/>
        <w:ind w:left="0" w:hanging="284"/>
        <w:jc w:val="both"/>
        <w:rPr>
          <w:rFonts w:asciiTheme="majorBidi" w:hAnsiTheme="majorBidi" w:cstheme="majorBidi"/>
          <w:color w:val="000000"/>
          <w:sz w:val="24"/>
          <w:szCs w:val="24"/>
        </w:rPr>
      </w:pPr>
      <w:r w:rsidRPr="0053580B">
        <w:rPr>
          <w:rFonts w:asciiTheme="majorBidi" w:hAnsiTheme="majorBidi" w:cstheme="majorBidi"/>
          <w:color w:val="000000"/>
          <w:sz w:val="24"/>
          <w:szCs w:val="24"/>
        </w:rPr>
        <w:t xml:space="preserve"> La deuxième pratique </w:t>
      </w:r>
      <w:r w:rsidRPr="0053580B">
        <w:rPr>
          <w:rFonts w:asciiTheme="majorBidi" w:hAnsiTheme="majorBidi" w:cstheme="majorBidi"/>
          <w:b/>
          <w:bCs/>
          <w:color w:val="000000"/>
          <w:sz w:val="24"/>
          <w:szCs w:val="24"/>
        </w:rPr>
        <w:t xml:space="preserve">extrait des points </w:t>
      </w:r>
      <w:r w:rsidRPr="0053580B">
        <w:rPr>
          <w:rFonts w:asciiTheme="majorBidi" w:hAnsiTheme="majorBidi" w:cstheme="majorBidi"/>
          <w:color w:val="000000"/>
          <w:sz w:val="24"/>
          <w:szCs w:val="24"/>
        </w:rPr>
        <w:t>particuliers des différentes régions caractéristiques         du visage, tels que les coins des yeux, de la bouche et du nez. Parmi ces approches :</w:t>
      </w:r>
    </w:p>
    <w:p w:rsidR="003D0818" w:rsidRDefault="003D0818" w:rsidP="003D0818">
      <w:pPr>
        <w:tabs>
          <w:tab w:val="left" w:pos="1280"/>
        </w:tabs>
        <w:spacing w:after="0"/>
        <w:jc w:val="both"/>
        <w:rPr>
          <w:rFonts w:asciiTheme="majorBidi" w:hAnsiTheme="majorBidi" w:cstheme="majorBidi"/>
          <w:color w:val="000000"/>
          <w:sz w:val="24"/>
          <w:szCs w:val="24"/>
        </w:rPr>
      </w:pPr>
    </w:p>
    <w:p w:rsidR="003D0818" w:rsidRPr="00030414" w:rsidRDefault="003D0818" w:rsidP="003D0818">
      <w:pPr>
        <w:pStyle w:val="Paragraphedeliste"/>
        <w:numPr>
          <w:ilvl w:val="0"/>
          <w:numId w:val="1"/>
        </w:numPr>
        <w:tabs>
          <w:tab w:val="left" w:pos="1280"/>
        </w:tabs>
        <w:spacing w:after="0"/>
        <w:jc w:val="both"/>
        <w:rPr>
          <w:rFonts w:asciiTheme="majorBidi" w:hAnsiTheme="majorBidi" w:cstheme="majorBidi"/>
          <w:color w:val="000000"/>
          <w:sz w:val="24"/>
          <w:szCs w:val="24"/>
        </w:rPr>
      </w:pPr>
      <w:r w:rsidRPr="00030414">
        <w:rPr>
          <w:rFonts w:asciiTheme="majorBidi" w:hAnsiTheme="majorBidi" w:cstheme="majorBidi"/>
          <w:b/>
          <w:bCs/>
          <w:color w:val="000000"/>
          <w:sz w:val="24"/>
          <w:szCs w:val="24"/>
        </w:rPr>
        <w:t>M</w:t>
      </w:r>
      <w:r w:rsidRPr="00030414">
        <w:rPr>
          <w:rFonts w:asciiTheme="majorBidi" w:hAnsiTheme="majorBidi" w:cstheme="majorBidi"/>
          <w:color w:val="000000"/>
          <w:sz w:val="24"/>
          <w:szCs w:val="24"/>
        </w:rPr>
        <w:t xml:space="preserve">odèles de </w:t>
      </w:r>
      <w:r w:rsidRPr="00030414">
        <w:rPr>
          <w:rFonts w:asciiTheme="majorBidi" w:hAnsiTheme="majorBidi" w:cstheme="majorBidi"/>
          <w:b/>
          <w:bCs/>
          <w:color w:val="000000"/>
          <w:sz w:val="24"/>
          <w:szCs w:val="24"/>
        </w:rPr>
        <w:t>M</w:t>
      </w:r>
      <w:r w:rsidRPr="00030414">
        <w:rPr>
          <w:rFonts w:asciiTheme="majorBidi" w:hAnsiTheme="majorBidi" w:cstheme="majorBidi"/>
          <w:color w:val="000000"/>
          <w:sz w:val="24"/>
          <w:szCs w:val="24"/>
        </w:rPr>
        <w:t xml:space="preserve">arkov </w:t>
      </w:r>
      <w:r w:rsidRPr="00030414">
        <w:rPr>
          <w:rFonts w:asciiTheme="majorBidi" w:hAnsiTheme="majorBidi" w:cstheme="majorBidi"/>
          <w:b/>
          <w:bCs/>
          <w:color w:val="000000"/>
          <w:sz w:val="24"/>
          <w:szCs w:val="24"/>
        </w:rPr>
        <w:t>C</w:t>
      </w:r>
      <w:r w:rsidRPr="00030414">
        <w:rPr>
          <w:rFonts w:asciiTheme="majorBidi" w:hAnsiTheme="majorBidi" w:cstheme="majorBidi"/>
          <w:color w:val="000000"/>
          <w:sz w:val="24"/>
          <w:szCs w:val="24"/>
        </w:rPr>
        <w:t>achés (</w:t>
      </w:r>
      <w:r w:rsidRPr="00030414">
        <w:rPr>
          <w:rFonts w:asciiTheme="majorBidi" w:hAnsiTheme="majorBidi" w:cstheme="majorBidi"/>
          <w:b/>
          <w:bCs/>
          <w:color w:val="000000"/>
          <w:sz w:val="24"/>
          <w:szCs w:val="24"/>
        </w:rPr>
        <w:t>H</w:t>
      </w:r>
      <w:r w:rsidRPr="00030414">
        <w:rPr>
          <w:rFonts w:asciiTheme="majorBidi" w:hAnsiTheme="majorBidi" w:cstheme="majorBidi"/>
          <w:color w:val="000000"/>
          <w:sz w:val="24"/>
          <w:szCs w:val="24"/>
        </w:rPr>
        <w:t xml:space="preserve">idden </w:t>
      </w:r>
      <w:r w:rsidRPr="00030414">
        <w:rPr>
          <w:rFonts w:asciiTheme="majorBidi" w:hAnsiTheme="majorBidi" w:cstheme="majorBidi"/>
          <w:b/>
          <w:bCs/>
          <w:color w:val="000000"/>
          <w:sz w:val="24"/>
          <w:szCs w:val="24"/>
        </w:rPr>
        <w:t>M</w:t>
      </w:r>
      <w:r w:rsidRPr="00030414">
        <w:rPr>
          <w:rFonts w:asciiTheme="majorBidi" w:hAnsiTheme="majorBidi" w:cstheme="majorBidi"/>
          <w:color w:val="000000"/>
          <w:sz w:val="24"/>
          <w:szCs w:val="24"/>
        </w:rPr>
        <w:t xml:space="preserve">arkov </w:t>
      </w:r>
      <w:r w:rsidRPr="00030414">
        <w:rPr>
          <w:rFonts w:asciiTheme="majorBidi" w:hAnsiTheme="majorBidi" w:cstheme="majorBidi"/>
          <w:b/>
          <w:bCs/>
          <w:color w:val="000000"/>
          <w:sz w:val="24"/>
          <w:szCs w:val="24"/>
        </w:rPr>
        <w:t>M</w:t>
      </w:r>
      <w:r w:rsidRPr="00030414">
        <w:rPr>
          <w:rFonts w:asciiTheme="majorBidi" w:hAnsiTheme="majorBidi" w:cstheme="majorBidi"/>
          <w:color w:val="000000"/>
          <w:sz w:val="24"/>
          <w:szCs w:val="24"/>
        </w:rPr>
        <w:t>odels (</w:t>
      </w:r>
      <w:r w:rsidRPr="00030414">
        <w:rPr>
          <w:rFonts w:asciiTheme="majorBidi" w:hAnsiTheme="majorBidi" w:cstheme="majorBidi"/>
          <w:b/>
          <w:bCs/>
          <w:color w:val="000000"/>
          <w:sz w:val="24"/>
          <w:szCs w:val="24"/>
        </w:rPr>
        <w:t>HMM</w:t>
      </w:r>
      <w:r w:rsidRPr="00030414">
        <w:rPr>
          <w:rFonts w:asciiTheme="majorBidi" w:hAnsiTheme="majorBidi" w:cstheme="majorBidi"/>
          <w:color w:val="000000"/>
          <w:sz w:val="24"/>
          <w:szCs w:val="24"/>
        </w:rPr>
        <w:t>)) :</w:t>
      </w:r>
    </w:p>
    <w:p w:rsidR="003D0818" w:rsidRPr="00030414" w:rsidRDefault="003D0818" w:rsidP="003D0818">
      <w:pPr>
        <w:spacing w:before="160"/>
        <w:ind w:left="360" w:right="68"/>
        <w:jc w:val="both"/>
        <w:rPr>
          <w:rFonts w:asciiTheme="majorBidi" w:hAnsiTheme="majorBidi" w:cstheme="majorBidi"/>
          <w:sz w:val="24"/>
          <w:szCs w:val="24"/>
        </w:rPr>
      </w:pPr>
      <w:r w:rsidRPr="00030414">
        <w:rPr>
          <w:rFonts w:asciiTheme="majorBidi" w:hAnsiTheme="majorBidi" w:cstheme="majorBidi"/>
          <w:spacing w:val="-3"/>
          <w:sz w:val="24"/>
          <w:szCs w:val="24"/>
        </w:rPr>
        <w:t>L</w:t>
      </w:r>
      <w:r w:rsidRPr="00030414">
        <w:rPr>
          <w:rFonts w:asciiTheme="majorBidi" w:hAnsiTheme="majorBidi" w:cstheme="majorBidi"/>
          <w:spacing w:val="-1"/>
          <w:sz w:val="24"/>
          <w:szCs w:val="24"/>
        </w:rPr>
        <w:t>e</w:t>
      </w:r>
      <w:r w:rsidRPr="00030414">
        <w:rPr>
          <w:rFonts w:asciiTheme="majorBidi" w:hAnsiTheme="majorBidi" w:cstheme="majorBidi"/>
          <w:sz w:val="24"/>
          <w:szCs w:val="24"/>
        </w:rPr>
        <w:t>s</w:t>
      </w:r>
      <w:r w:rsidRPr="00030414">
        <w:rPr>
          <w:rFonts w:asciiTheme="majorBidi" w:hAnsiTheme="majorBidi" w:cstheme="majorBidi"/>
          <w:spacing w:val="2"/>
          <w:sz w:val="24"/>
          <w:szCs w:val="24"/>
        </w:rPr>
        <w:t xml:space="preserve"> </w:t>
      </w:r>
      <w:r w:rsidRPr="00030414">
        <w:rPr>
          <w:rFonts w:asciiTheme="majorBidi" w:hAnsiTheme="majorBidi" w:cstheme="majorBidi"/>
          <w:sz w:val="24"/>
          <w:szCs w:val="24"/>
        </w:rPr>
        <w:t>modèl</w:t>
      </w:r>
      <w:r w:rsidRPr="00030414">
        <w:rPr>
          <w:rFonts w:asciiTheme="majorBidi" w:hAnsiTheme="majorBidi" w:cstheme="majorBidi"/>
          <w:spacing w:val="-1"/>
          <w:sz w:val="24"/>
          <w:szCs w:val="24"/>
        </w:rPr>
        <w:t>e</w:t>
      </w:r>
      <w:r w:rsidRPr="00030414">
        <w:rPr>
          <w:rFonts w:asciiTheme="majorBidi" w:hAnsiTheme="majorBidi" w:cstheme="majorBidi"/>
          <w:sz w:val="24"/>
          <w:szCs w:val="24"/>
        </w:rPr>
        <w:t>s</w:t>
      </w:r>
      <w:r w:rsidRPr="00030414">
        <w:rPr>
          <w:rFonts w:asciiTheme="majorBidi" w:hAnsiTheme="majorBidi" w:cstheme="majorBidi"/>
          <w:spacing w:val="2"/>
          <w:sz w:val="24"/>
          <w:szCs w:val="24"/>
        </w:rPr>
        <w:t xml:space="preserve"> </w:t>
      </w:r>
      <w:r w:rsidRPr="00030414">
        <w:rPr>
          <w:rFonts w:asciiTheme="majorBidi" w:hAnsiTheme="majorBidi" w:cstheme="majorBidi"/>
          <w:sz w:val="24"/>
          <w:szCs w:val="24"/>
        </w:rPr>
        <w:t>de</w:t>
      </w:r>
      <w:r w:rsidRPr="00030414">
        <w:rPr>
          <w:rFonts w:asciiTheme="majorBidi" w:hAnsiTheme="majorBidi" w:cstheme="majorBidi"/>
          <w:spacing w:val="2"/>
          <w:sz w:val="24"/>
          <w:szCs w:val="24"/>
        </w:rPr>
        <w:t xml:space="preserve"> </w:t>
      </w:r>
      <w:r w:rsidRPr="00030414">
        <w:rPr>
          <w:rFonts w:asciiTheme="majorBidi" w:hAnsiTheme="majorBidi" w:cstheme="majorBidi"/>
          <w:sz w:val="24"/>
          <w:szCs w:val="24"/>
        </w:rPr>
        <w:t>Ma</w:t>
      </w:r>
      <w:r w:rsidRPr="00030414">
        <w:rPr>
          <w:rFonts w:asciiTheme="majorBidi" w:hAnsiTheme="majorBidi" w:cstheme="majorBidi"/>
          <w:spacing w:val="-1"/>
          <w:sz w:val="24"/>
          <w:szCs w:val="24"/>
        </w:rPr>
        <w:t>r</w:t>
      </w:r>
      <w:r w:rsidRPr="00030414">
        <w:rPr>
          <w:rFonts w:asciiTheme="majorBidi" w:hAnsiTheme="majorBidi" w:cstheme="majorBidi"/>
          <w:sz w:val="24"/>
          <w:szCs w:val="24"/>
        </w:rPr>
        <w:t>k</w:t>
      </w:r>
      <w:r w:rsidRPr="00030414">
        <w:rPr>
          <w:rFonts w:asciiTheme="majorBidi" w:hAnsiTheme="majorBidi" w:cstheme="majorBidi"/>
          <w:spacing w:val="2"/>
          <w:sz w:val="24"/>
          <w:szCs w:val="24"/>
        </w:rPr>
        <w:t>o</w:t>
      </w:r>
      <w:r w:rsidRPr="00030414">
        <w:rPr>
          <w:rFonts w:asciiTheme="majorBidi" w:hAnsiTheme="majorBidi" w:cstheme="majorBidi"/>
          <w:sz w:val="24"/>
          <w:szCs w:val="24"/>
        </w:rPr>
        <w:t>v</w:t>
      </w:r>
      <w:r w:rsidRPr="00030414">
        <w:rPr>
          <w:rFonts w:asciiTheme="majorBidi" w:hAnsiTheme="majorBidi" w:cstheme="majorBidi"/>
          <w:spacing w:val="2"/>
          <w:sz w:val="24"/>
          <w:szCs w:val="24"/>
        </w:rPr>
        <w:t xml:space="preserve"> </w:t>
      </w:r>
      <w:r w:rsidRPr="00030414">
        <w:rPr>
          <w:rFonts w:asciiTheme="majorBidi" w:hAnsiTheme="majorBidi" w:cstheme="majorBidi"/>
          <w:spacing w:val="-1"/>
          <w:sz w:val="24"/>
          <w:szCs w:val="24"/>
        </w:rPr>
        <w:t>cac</w:t>
      </w:r>
      <w:r w:rsidRPr="00030414">
        <w:rPr>
          <w:rFonts w:asciiTheme="majorBidi" w:hAnsiTheme="majorBidi" w:cstheme="majorBidi"/>
          <w:sz w:val="24"/>
          <w:szCs w:val="24"/>
        </w:rPr>
        <w:t>h</w:t>
      </w:r>
      <w:r w:rsidRPr="00030414">
        <w:rPr>
          <w:rFonts w:asciiTheme="majorBidi" w:hAnsiTheme="majorBidi" w:cstheme="majorBidi"/>
          <w:spacing w:val="-1"/>
          <w:sz w:val="24"/>
          <w:szCs w:val="24"/>
        </w:rPr>
        <w:t>é</w:t>
      </w:r>
      <w:r w:rsidRPr="00030414">
        <w:rPr>
          <w:rFonts w:asciiTheme="majorBidi" w:hAnsiTheme="majorBidi" w:cstheme="majorBidi"/>
          <w:sz w:val="24"/>
          <w:szCs w:val="24"/>
        </w:rPr>
        <w:t>s</w:t>
      </w:r>
      <w:r w:rsidRPr="00030414">
        <w:rPr>
          <w:rFonts w:asciiTheme="majorBidi" w:hAnsiTheme="majorBidi" w:cstheme="majorBidi"/>
          <w:spacing w:val="2"/>
          <w:sz w:val="24"/>
          <w:szCs w:val="24"/>
        </w:rPr>
        <w:t xml:space="preserve"> </w:t>
      </w:r>
      <w:r w:rsidRPr="00030414">
        <w:rPr>
          <w:rFonts w:asciiTheme="majorBidi" w:hAnsiTheme="majorBidi" w:cstheme="majorBidi"/>
          <w:sz w:val="24"/>
          <w:szCs w:val="24"/>
        </w:rPr>
        <w:t>(</w:t>
      </w:r>
      <w:r w:rsidRPr="00030414">
        <w:rPr>
          <w:rFonts w:asciiTheme="majorBidi" w:hAnsiTheme="majorBidi" w:cstheme="majorBidi"/>
          <w:spacing w:val="-1"/>
          <w:sz w:val="24"/>
          <w:szCs w:val="24"/>
        </w:rPr>
        <w:t>H</w:t>
      </w:r>
      <w:r w:rsidRPr="00030414">
        <w:rPr>
          <w:rFonts w:asciiTheme="majorBidi" w:hAnsiTheme="majorBidi" w:cstheme="majorBidi"/>
          <w:sz w:val="24"/>
          <w:szCs w:val="24"/>
        </w:rPr>
        <w:t>MM)</w:t>
      </w:r>
      <w:r w:rsidRPr="00030414">
        <w:rPr>
          <w:rFonts w:asciiTheme="majorBidi" w:hAnsiTheme="majorBidi" w:cstheme="majorBidi"/>
          <w:spacing w:val="1"/>
          <w:sz w:val="24"/>
          <w:szCs w:val="24"/>
        </w:rPr>
        <w:t xml:space="preserve"> </w:t>
      </w:r>
      <w:r w:rsidRPr="00030414">
        <w:rPr>
          <w:rFonts w:asciiTheme="majorBidi" w:hAnsiTheme="majorBidi" w:cstheme="majorBidi"/>
          <w:sz w:val="24"/>
          <w:szCs w:val="24"/>
        </w:rPr>
        <w:t>sont</w:t>
      </w:r>
      <w:r w:rsidRPr="00030414">
        <w:rPr>
          <w:rFonts w:asciiTheme="majorBidi" w:hAnsiTheme="majorBidi" w:cstheme="majorBidi"/>
          <w:spacing w:val="2"/>
          <w:sz w:val="24"/>
          <w:szCs w:val="24"/>
        </w:rPr>
        <w:t xml:space="preserve"> </w:t>
      </w:r>
      <w:r w:rsidRPr="00030414">
        <w:rPr>
          <w:rFonts w:asciiTheme="majorBidi" w:hAnsiTheme="majorBidi" w:cstheme="majorBidi"/>
          <w:sz w:val="24"/>
          <w:szCs w:val="24"/>
        </w:rPr>
        <w:t>ut</w:t>
      </w:r>
      <w:r w:rsidRPr="00030414">
        <w:rPr>
          <w:rFonts w:asciiTheme="majorBidi" w:hAnsiTheme="majorBidi" w:cstheme="majorBidi"/>
          <w:spacing w:val="1"/>
          <w:sz w:val="24"/>
          <w:szCs w:val="24"/>
        </w:rPr>
        <w:t>i</w:t>
      </w:r>
      <w:r w:rsidRPr="00030414">
        <w:rPr>
          <w:rFonts w:asciiTheme="majorBidi" w:hAnsiTheme="majorBidi" w:cstheme="majorBidi"/>
          <w:sz w:val="24"/>
          <w:szCs w:val="24"/>
        </w:rPr>
        <w:t>l</w:t>
      </w:r>
      <w:r w:rsidRPr="00030414">
        <w:rPr>
          <w:rFonts w:asciiTheme="majorBidi" w:hAnsiTheme="majorBidi" w:cstheme="majorBidi"/>
          <w:spacing w:val="1"/>
          <w:sz w:val="24"/>
          <w:szCs w:val="24"/>
        </w:rPr>
        <w:t>i</w:t>
      </w:r>
      <w:r w:rsidRPr="00030414">
        <w:rPr>
          <w:rFonts w:asciiTheme="majorBidi" w:hAnsiTheme="majorBidi" w:cstheme="majorBidi"/>
          <w:sz w:val="24"/>
          <w:szCs w:val="24"/>
        </w:rPr>
        <w:t>s</w:t>
      </w:r>
      <w:r w:rsidRPr="00030414">
        <w:rPr>
          <w:rFonts w:asciiTheme="majorBidi" w:hAnsiTheme="majorBidi" w:cstheme="majorBidi"/>
          <w:spacing w:val="2"/>
          <w:sz w:val="24"/>
          <w:szCs w:val="24"/>
        </w:rPr>
        <w:t>é</w:t>
      </w:r>
      <w:r w:rsidRPr="00030414">
        <w:rPr>
          <w:rFonts w:asciiTheme="majorBidi" w:hAnsiTheme="majorBidi" w:cstheme="majorBidi"/>
          <w:sz w:val="24"/>
          <w:szCs w:val="24"/>
        </w:rPr>
        <w:t>s</w:t>
      </w:r>
      <w:r w:rsidRPr="00030414">
        <w:rPr>
          <w:rFonts w:asciiTheme="majorBidi" w:hAnsiTheme="majorBidi" w:cstheme="majorBidi"/>
          <w:spacing w:val="2"/>
          <w:sz w:val="24"/>
          <w:szCs w:val="24"/>
        </w:rPr>
        <w:t xml:space="preserve"> </w:t>
      </w:r>
      <w:r w:rsidRPr="00030414">
        <w:rPr>
          <w:rFonts w:asciiTheme="majorBidi" w:hAnsiTheme="majorBidi" w:cstheme="majorBidi"/>
          <w:sz w:val="24"/>
          <w:szCs w:val="24"/>
        </w:rPr>
        <w:t>d</w:t>
      </w:r>
      <w:r w:rsidRPr="00030414">
        <w:rPr>
          <w:rFonts w:asciiTheme="majorBidi" w:hAnsiTheme="majorBidi" w:cstheme="majorBidi"/>
          <w:spacing w:val="-1"/>
          <w:sz w:val="24"/>
          <w:szCs w:val="24"/>
        </w:rPr>
        <w:t>e</w:t>
      </w:r>
      <w:r w:rsidRPr="00030414">
        <w:rPr>
          <w:rFonts w:asciiTheme="majorBidi" w:hAnsiTheme="majorBidi" w:cstheme="majorBidi"/>
          <w:sz w:val="24"/>
          <w:szCs w:val="24"/>
        </w:rPr>
        <w:t>puis plus</w:t>
      </w:r>
      <w:r w:rsidRPr="00030414">
        <w:rPr>
          <w:rFonts w:asciiTheme="majorBidi" w:hAnsiTheme="majorBidi" w:cstheme="majorBidi"/>
          <w:spacing w:val="1"/>
          <w:sz w:val="24"/>
          <w:szCs w:val="24"/>
        </w:rPr>
        <w:t>i</w:t>
      </w:r>
      <w:r w:rsidRPr="00030414">
        <w:rPr>
          <w:rFonts w:asciiTheme="majorBidi" w:hAnsiTheme="majorBidi" w:cstheme="majorBidi"/>
          <w:spacing w:val="-1"/>
          <w:sz w:val="24"/>
          <w:szCs w:val="24"/>
        </w:rPr>
        <w:t>e</w:t>
      </w:r>
      <w:r w:rsidRPr="00030414">
        <w:rPr>
          <w:rFonts w:asciiTheme="majorBidi" w:hAnsiTheme="majorBidi" w:cstheme="majorBidi"/>
          <w:sz w:val="24"/>
          <w:szCs w:val="24"/>
        </w:rPr>
        <w:t>u</w:t>
      </w:r>
      <w:r w:rsidRPr="00030414">
        <w:rPr>
          <w:rFonts w:asciiTheme="majorBidi" w:hAnsiTheme="majorBidi" w:cstheme="majorBidi"/>
          <w:spacing w:val="-1"/>
          <w:sz w:val="24"/>
          <w:szCs w:val="24"/>
        </w:rPr>
        <w:t>r</w:t>
      </w:r>
      <w:r w:rsidRPr="00030414">
        <w:rPr>
          <w:rFonts w:asciiTheme="majorBidi" w:hAnsiTheme="majorBidi" w:cstheme="majorBidi"/>
          <w:sz w:val="24"/>
          <w:szCs w:val="24"/>
        </w:rPr>
        <w:t>s</w:t>
      </w:r>
      <w:r w:rsidRPr="00030414">
        <w:rPr>
          <w:rFonts w:asciiTheme="majorBidi" w:hAnsiTheme="majorBidi" w:cstheme="majorBidi"/>
          <w:spacing w:val="2"/>
          <w:sz w:val="24"/>
          <w:szCs w:val="24"/>
        </w:rPr>
        <w:t xml:space="preserve"> </w:t>
      </w:r>
      <w:r w:rsidRPr="00030414">
        <w:rPr>
          <w:rFonts w:asciiTheme="majorBidi" w:hAnsiTheme="majorBidi" w:cstheme="majorBidi"/>
          <w:spacing w:val="-1"/>
          <w:sz w:val="24"/>
          <w:szCs w:val="24"/>
        </w:rPr>
        <w:t>a</w:t>
      </w:r>
      <w:r w:rsidRPr="00030414">
        <w:rPr>
          <w:rFonts w:asciiTheme="majorBidi" w:hAnsiTheme="majorBidi" w:cstheme="majorBidi"/>
          <w:sz w:val="24"/>
          <w:szCs w:val="24"/>
        </w:rPr>
        <w:t>nn</w:t>
      </w:r>
      <w:r w:rsidRPr="00030414">
        <w:rPr>
          <w:rFonts w:asciiTheme="majorBidi" w:hAnsiTheme="majorBidi" w:cstheme="majorBidi"/>
          <w:spacing w:val="-1"/>
          <w:sz w:val="24"/>
          <w:szCs w:val="24"/>
        </w:rPr>
        <w:t>ée</w:t>
      </w:r>
      <w:r w:rsidRPr="00030414">
        <w:rPr>
          <w:rFonts w:asciiTheme="majorBidi" w:hAnsiTheme="majorBidi" w:cstheme="majorBidi"/>
          <w:sz w:val="24"/>
          <w:szCs w:val="24"/>
        </w:rPr>
        <w:t>s</w:t>
      </w:r>
      <w:r w:rsidRPr="00030414">
        <w:rPr>
          <w:rFonts w:asciiTheme="majorBidi" w:hAnsiTheme="majorBidi" w:cstheme="majorBidi"/>
          <w:spacing w:val="4"/>
          <w:sz w:val="24"/>
          <w:szCs w:val="24"/>
        </w:rPr>
        <w:t xml:space="preserve"> </w:t>
      </w:r>
      <w:r w:rsidRPr="00030414">
        <w:rPr>
          <w:rFonts w:asciiTheme="majorBidi" w:hAnsiTheme="majorBidi" w:cstheme="majorBidi"/>
          <w:sz w:val="24"/>
          <w:szCs w:val="24"/>
        </w:rPr>
        <w:t>pour</w:t>
      </w:r>
      <w:r w:rsidRPr="00030414">
        <w:rPr>
          <w:rFonts w:asciiTheme="majorBidi" w:hAnsiTheme="majorBidi" w:cstheme="majorBidi"/>
          <w:spacing w:val="1"/>
          <w:sz w:val="24"/>
          <w:szCs w:val="24"/>
        </w:rPr>
        <w:t xml:space="preserve"> </w:t>
      </w:r>
      <w:r w:rsidRPr="00030414">
        <w:rPr>
          <w:rFonts w:asciiTheme="majorBidi" w:hAnsiTheme="majorBidi" w:cstheme="majorBidi"/>
          <w:sz w:val="24"/>
          <w:szCs w:val="24"/>
        </w:rPr>
        <w:t>la d</w:t>
      </w:r>
      <w:r w:rsidRPr="00030414">
        <w:rPr>
          <w:rFonts w:asciiTheme="majorBidi" w:hAnsiTheme="majorBidi" w:cstheme="majorBidi"/>
          <w:spacing w:val="-1"/>
          <w:sz w:val="24"/>
          <w:szCs w:val="24"/>
        </w:rPr>
        <w:t>é</w:t>
      </w:r>
      <w:r w:rsidRPr="00030414">
        <w:rPr>
          <w:rFonts w:asciiTheme="majorBidi" w:hAnsiTheme="majorBidi" w:cstheme="majorBidi"/>
          <w:sz w:val="24"/>
          <w:szCs w:val="24"/>
        </w:rPr>
        <w:t>te</w:t>
      </w:r>
      <w:r w:rsidRPr="00030414">
        <w:rPr>
          <w:rFonts w:asciiTheme="majorBidi" w:hAnsiTheme="majorBidi" w:cstheme="majorBidi"/>
          <w:spacing w:val="-1"/>
          <w:sz w:val="24"/>
          <w:szCs w:val="24"/>
        </w:rPr>
        <w:t>c</w:t>
      </w:r>
      <w:r w:rsidRPr="00030414">
        <w:rPr>
          <w:rFonts w:asciiTheme="majorBidi" w:hAnsiTheme="majorBidi" w:cstheme="majorBidi"/>
          <w:sz w:val="24"/>
          <w:szCs w:val="24"/>
        </w:rPr>
        <w:t>t</w:t>
      </w:r>
      <w:r w:rsidRPr="00030414">
        <w:rPr>
          <w:rFonts w:asciiTheme="majorBidi" w:hAnsiTheme="majorBidi" w:cstheme="majorBidi"/>
          <w:spacing w:val="1"/>
          <w:sz w:val="24"/>
          <w:szCs w:val="24"/>
        </w:rPr>
        <w:t>i</w:t>
      </w:r>
      <w:r w:rsidRPr="00030414">
        <w:rPr>
          <w:rFonts w:asciiTheme="majorBidi" w:hAnsiTheme="majorBidi" w:cstheme="majorBidi"/>
          <w:sz w:val="24"/>
          <w:szCs w:val="24"/>
        </w:rPr>
        <w:t>on</w:t>
      </w:r>
      <w:r w:rsidRPr="00030414">
        <w:rPr>
          <w:rFonts w:asciiTheme="majorBidi" w:hAnsiTheme="majorBidi" w:cstheme="majorBidi"/>
          <w:spacing w:val="1"/>
          <w:sz w:val="24"/>
          <w:szCs w:val="24"/>
        </w:rPr>
        <w:t xml:space="preserve"> </w:t>
      </w:r>
      <w:r w:rsidRPr="00030414">
        <w:rPr>
          <w:rFonts w:asciiTheme="majorBidi" w:hAnsiTheme="majorBidi" w:cstheme="majorBidi"/>
          <w:spacing w:val="-1"/>
          <w:sz w:val="24"/>
          <w:szCs w:val="24"/>
        </w:rPr>
        <w:t>e</w:t>
      </w:r>
      <w:r w:rsidRPr="00030414">
        <w:rPr>
          <w:rFonts w:asciiTheme="majorBidi" w:hAnsiTheme="majorBidi" w:cstheme="majorBidi"/>
          <w:sz w:val="24"/>
          <w:szCs w:val="24"/>
        </w:rPr>
        <w:t>t</w:t>
      </w:r>
      <w:r w:rsidRPr="00030414">
        <w:rPr>
          <w:rFonts w:asciiTheme="majorBidi" w:hAnsiTheme="majorBidi" w:cstheme="majorBidi"/>
          <w:spacing w:val="1"/>
          <w:sz w:val="24"/>
          <w:szCs w:val="24"/>
        </w:rPr>
        <w:t xml:space="preserve"> </w:t>
      </w:r>
      <w:r w:rsidRPr="00030414">
        <w:rPr>
          <w:rFonts w:asciiTheme="majorBidi" w:hAnsiTheme="majorBidi" w:cstheme="majorBidi"/>
          <w:spacing w:val="3"/>
          <w:sz w:val="24"/>
          <w:szCs w:val="24"/>
        </w:rPr>
        <w:t>l</w:t>
      </w:r>
      <w:r w:rsidRPr="00030414">
        <w:rPr>
          <w:rFonts w:asciiTheme="majorBidi" w:hAnsiTheme="majorBidi" w:cstheme="majorBidi"/>
          <w:sz w:val="24"/>
          <w:szCs w:val="24"/>
        </w:rPr>
        <w:t xml:space="preserve">a </w:t>
      </w:r>
      <w:r w:rsidRPr="00030414">
        <w:rPr>
          <w:rFonts w:asciiTheme="majorBidi" w:hAnsiTheme="majorBidi" w:cstheme="majorBidi"/>
          <w:spacing w:val="1"/>
          <w:sz w:val="24"/>
          <w:szCs w:val="24"/>
        </w:rPr>
        <w:t>r</w:t>
      </w:r>
      <w:r w:rsidRPr="00030414">
        <w:rPr>
          <w:rFonts w:asciiTheme="majorBidi" w:hAnsiTheme="majorBidi" w:cstheme="majorBidi"/>
          <w:spacing w:val="-1"/>
          <w:sz w:val="24"/>
          <w:szCs w:val="24"/>
        </w:rPr>
        <w:t>ec</w:t>
      </w:r>
      <w:r w:rsidRPr="00030414">
        <w:rPr>
          <w:rFonts w:asciiTheme="majorBidi" w:hAnsiTheme="majorBidi" w:cstheme="majorBidi"/>
          <w:sz w:val="24"/>
          <w:szCs w:val="24"/>
        </w:rPr>
        <w:t>onn</w:t>
      </w:r>
      <w:r w:rsidRPr="00030414">
        <w:rPr>
          <w:rFonts w:asciiTheme="majorBidi" w:hAnsiTheme="majorBidi" w:cstheme="majorBidi"/>
          <w:spacing w:val="-1"/>
          <w:sz w:val="24"/>
          <w:szCs w:val="24"/>
        </w:rPr>
        <w:t>a</w:t>
      </w:r>
      <w:r w:rsidRPr="00030414">
        <w:rPr>
          <w:rFonts w:asciiTheme="majorBidi" w:hAnsiTheme="majorBidi" w:cstheme="majorBidi"/>
          <w:sz w:val="24"/>
          <w:szCs w:val="24"/>
        </w:rPr>
        <w:t>i</w:t>
      </w:r>
      <w:r w:rsidRPr="00030414">
        <w:rPr>
          <w:rFonts w:asciiTheme="majorBidi" w:hAnsiTheme="majorBidi" w:cstheme="majorBidi"/>
          <w:spacing w:val="3"/>
          <w:sz w:val="24"/>
          <w:szCs w:val="24"/>
        </w:rPr>
        <w:t>s</w:t>
      </w:r>
      <w:r w:rsidRPr="00030414">
        <w:rPr>
          <w:rFonts w:asciiTheme="majorBidi" w:hAnsiTheme="majorBidi" w:cstheme="majorBidi"/>
          <w:sz w:val="24"/>
          <w:szCs w:val="24"/>
        </w:rPr>
        <w:t>s</w:t>
      </w:r>
      <w:r w:rsidRPr="00030414">
        <w:rPr>
          <w:rFonts w:asciiTheme="majorBidi" w:hAnsiTheme="majorBidi" w:cstheme="majorBidi"/>
          <w:spacing w:val="-1"/>
          <w:sz w:val="24"/>
          <w:szCs w:val="24"/>
        </w:rPr>
        <w:t>a</w:t>
      </w:r>
      <w:r w:rsidRPr="00030414">
        <w:rPr>
          <w:rFonts w:asciiTheme="majorBidi" w:hAnsiTheme="majorBidi" w:cstheme="majorBidi"/>
          <w:sz w:val="24"/>
          <w:szCs w:val="24"/>
        </w:rPr>
        <w:t>n</w:t>
      </w:r>
      <w:r w:rsidRPr="00030414">
        <w:rPr>
          <w:rFonts w:asciiTheme="majorBidi" w:hAnsiTheme="majorBidi" w:cstheme="majorBidi"/>
          <w:spacing w:val="-1"/>
          <w:sz w:val="24"/>
          <w:szCs w:val="24"/>
        </w:rPr>
        <w:t>c</w:t>
      </w:r>
      <w:r w:rsidRPr="00030414">
        <w:rPr>
          <w:rFonts w:asciiTheme="majorBidi" w:hAnsiTheme="majorBidi" w:cstheme="majorBidi"/>
          <w:sz w:val="24"/>
          <w:szCs w:val="24"/>
        </w:rPr>
        <w:t xml:space="preserve">e </w:t>
      </w:r>
      <w:r w:rsidRPr="00030414">
        <w:rPr>
          <w:rFonts w:asciiTheme="majorBidi" w:hAnsiTheme="majorBidi" w:cstheme="majorBidi"/>
          <w:spacing w:val="5"/>
          <w:sz w:val="24"/>
          <w:szCs w:val="24"/>
        </w:rPr>
        <w:t>d</w:t>
      </w:r>
      <w:r w:rsidRPr="00030414">
        <w:rPr>
          <w:rFonts w:asciiTheme="majorBidi" w:hAnsiTheme="majorBidi" w:cstheme="majorBidi"/>
          <w:sz w:val="24"/>
          <w:szCs w:val="24"/>
        </w:rPr>
        <w:t>e vis</w:t>
      </w:r>
      <w:r w:rsidRPr="00030414">
        <w:rPr>
          <w:rFonts w:asciiTheme="majorBidi" w:hAnsiTheme="majorBidi" w:cstheme="majorBidi"/>
          <w:spacing w:val="2"/>
          <w:sz w:val="24"/>
          <w:szCs w:val="24"/>
        </w:rPr>
        <w:t>a</w:t>
      </w:r>
      <w:r w:rsidRPr="00030414">
        <w:rPr>
          <w:rFonts w:asciiTheme="majorBidi" w:hAnsiTheme="majorBidi" w:cstheme="majorBidi"/>
          <w:sz w:val="24"/>
          <w:szCs w:val="24"/>
        </w:rPr>
        <w:t>g</w:t>
      </w:r>
      <w:r w:rsidRPr="00030414">
        <w:rPr>
          <w:rFonts w:asciiTheme="majorBidi" w:hAnsiTheme="majorBidi" w:cstheme="majorBidi"/>
          <w:spacing w:val="-1"/>
          <w:sz w:val="24"/>
          <w:szCs w:val="24"/>
        </w:rPr>
        <w:t>e</w:t>
      </w:r>
      <w:r w:rsidRPr="00030414">
        <w:rPr>
          <w:rFonts w:asciiTheme="majorBidi" w:hAnsiTheme="majorBidi" w:cstheme="majorBidi"/>
          <w:sz w:val="24"/>
          <w:szCs w:val="24"/>
        </w:rPr>
        <w:t>s.</w:t>
      </w:r>
      <w:r w:rsidRPr="00030414">
        <w:rPr>
          <w:rFonts w:asciiTheme="majorBidi" w:hAnsiTheme="majorBidi" w:cstheme="majorBidi"/>
          <w:spacing w:val="1"/>
          <w:sz w:val="24"/>
          <w:szCs w:val="24"/>
        </w:rPr>
        <w:t xml:space="preserve"> </w:t>
      </w:r>
      <w:r w:rsidRPr="00030414">
        <w:rPr>
          <w:rFonts w:asciiTheme="majorBidi" w:hAnsiTheme="majorBidi" w:cstheme="majorBidi"/>
          <w:sz w:val="24"/>
          <w:szCs w:val="24"/>
        </w:rPr>
        <w:t>Di</w:t>
      </w:r>
      <w:r w:rsidRPr="00030414">
        <w:rPr>
          <w:rFonts w:asciiTheme="majorBidi" w:hAnsiTheme="majorBidi" w:cstheme="majorBidi"/>
          <w:spacing w:val="1"/>
          <w:sz w:val="24"/>
          <w:szCs w:val="24"/>
        </w:rPr>
        <w:t>f</w:t>
      </w:r>
      <w:r w:rsidRPr="00030414">
        <w:rPr>
          <w:rFonts w:asciiTheme="majorBidi" w:hAnsiTheme="majorBidi" w:cstheme="majorBidi"/>
          <w:sz w:val="24"/>
          <w:szCs w:val="24"/>
        </w:rPr>
        <w:t>f</w:t>
      </w:r>
      <w:r w:rsidRPr="00030414">
        <w:rPr>
          <w:rFonts w:asciiTheme="majorBidi" w:hAnsiTheme="majorBidi" w:cstheme="majorBidi"/>
          <w:spacing w:val="-2"/>
          <w:sz w:val="24"/>
          <w:szCs w:val="24"/>
        </w:rPr>
        <w:t>é</w:t>
      </w:r>
      <w:r w:rsidRPr="00030414">
        <w:rPr>
          <w:rFonts w:asciiTheme="majorBidi" w:hAnsiTheme="majorBidi" w:cstheme="majorBidi"/>
          <w:spacing w:val="1"/>
          <w:sz w:val="24"/>
          <w:szCs w:val="24"/>
        </w:rPr>
        <w:t>r</w:t>
      </w:r>
      <w:r w:rsidRPr="00030414">
        <w:rPr>
          <w:rFonts w:asciiTheme="majorBidi" w:hAnsiTheme="majorBidi" w:cstheme="majorBidi"/>
          <w:spacing w:val="-1"/>
          <w:sz w:val="24"/>
          <w:szCs w:val="24"/>
        </w:rPr>
        <w:t>e</w:t>
      </w:r>
      <w:r w:rsidRPr="00030414">
        <w:rPr>
          <w:rFonts w:asciiTheme="majorBidi" w:hAnsiTheme="majorBidi" w:cstheme="majorBidi"/>
          <w:sz w:val="24"/>
          <w:szCs w:val="24"/>
        </w:rPr>
        <w:t>ntes</w:t>
      </w:r>
      <w:r w:rsidRPr="00030414">
        <w:rPr>
          <w:rFonts w:asciiTheme="majorBidi" w:hAnsiTheme="majorBidi" w:cstheme="majorBidi"/>
          <w:spacing w:val="1"/>
          <w:sz w:val="24"/>
          <w:szCs w:val="24"/>
        </w:rPr>
        <w:t xml:space="preserve"> </w:t>
      </w:r>
      <w:r w:rsidRPr="00030414">
        <w:rPr>
          <w:rFonts w:asciiTheme="majorBidi" w:hAnsiTheme="majorBidi" w:cstheme="majorBidi"/>
          <w:sz w:val="24"/>
          <w:szCs w:val="24"/>
        </w:rPr>
        <w:t>v</w:t>
      </w:r>
      <w:r w:rsidRPr="00030414">
        <w:rPr>
          <w:rFonts w:asciiTheme="majorBidi" w:hAnsiTheme="majorBidi" w:cstheme="majorBidi"/>
          <w:spacing w:val="1"/>
          <w:sz w:val="24"/>
          <w:szCs w:val="24"/>
        </w:rPr>
        <w:t>a</w:t>
      </w:r>
      <w:r w:rsidRPr="00030414">
        <w:rPr>
          <w:rFonts w:asciiTheme="majorBidi" w:hAnsiTheme="majorBidi" w:cstheme="majorBidi"/>
          <w:sz w:val="24"/>
          <w:szCs w:val="24"/>
        </w:rPr>
        <w:t>ri</w:t>
      </w:r>
      <w:r w:rsidRPr="00030414">
        <w:rPr>
          <w:rFonts w:asciiTheme="majorBidi" w:hAnsiTheme="majorBidi" w:cstheme="majorBidi"/>
          <w:spacing w:val="-1"/>
          <w:sz w:val="24"/>
          <w:szCs w:val="24"/>
        </w:rPr>
        <w:t>a</w:t>
      </w:r>
      <w:r w:rsidRPr="00030414">
        <w:rPr>
          <w:rFonts w:asciiTheme="majorBidi" w:hAnsiTheme="majorBidi" w:cstheme="majorBidi"/>
          <w:sz w:val="24"/>
          <w:szCs w:val="24"/>
        </w:rPr>
        <w:t>ntes</w:t>
      </w:r>
      <w:r w:rsidRPr="00030414">
        <w:rPr>
          <w:rFonts w:asciiTheme="majorBidi" w:hAnsiTheme="majorBidi" w:cstheme="majorBidi"/>
          <w:spacing w:val="1"/>
          <w:sz w:val="24"/>
          <w:szCs w:val="24"/>
        </w:rPr>
        <w:t xml:space="preserve"> </w:t>
      </w:r>
      <w:r w:rsidRPr="00030414">
        <w:rPr>
          <w:rFonts w:asciiTheme="majorBidi" w:hAnsiTheme="majorBidi" w:cstheme="majorBidi"/>
          <w:sz w:val="24"/>
          <w:szCs w:val="24"/>
        </w:rPr>
        <w:t>ont</w:t>
      </w:r>
      <w:r w:rsidRPr="00030414">
        <w:rPr>
          <w:rFonts w:asciiTheme="majorBidi" w:hAnsiTheme="majorBidi" w:cstheme="majorBidi"/>
          <w:spacing w:val="4"/>
          <w:sz w:val="24"/>
          <w:szCs w:val="24"/>
        </w:rPr>
        <w:t xml:space="preserve"> </w:t>
      </w:r>
      <w:r w:rsidRPr="00030414">
        <w:rPr>
          <w:rFonts w:asciiTheme="majorBidi" w:hAnsiTheme="majorBidi" w:cstheme="majorBidi"/>
          <w:spacing w:val="1"/>
          <w:sz w:val="24"/>
          <w:szCs w:val="24"/>
        </w:rPr>
        <w:t>é</w:t>
      </w:r>
      <w:r w:rsidRPr="00030414">
        <w:rPr>
          <w:rFonts w:asciiTheme="majorBidi" w:hAnsiTheme="majorBidi" w:cstheme="majorBidi"/>
          <w:spacing w:val="-2"/>
          <w:sz w:val="24"/>
          <w:szCs w:val="24"/>
        </w:rPr>
        <w:t>g</w:t>
      </w:r>
      <w:r w:rsidRPr="00030414">
        <w:rPr>
          <w:rFonts w:asciiTheme="majorBidi" w:hAnsiTheme="majorBidi" w:cstheme="majorBidi"/>
          <w:spacing w:val="-1"/>
          <w:sz w:val="24"/>
          <w:szCs w:val="24"/>
        </w:rPr>
        <w:t>a</w:t>
      </w:r>
      <w:r w:rsidRPr="00030414">
        <w:rPr>
          <w:rFonts w:asciiTheme="majorBidi" w:hAnsiTheme="majorBidi" w:cstheme="majorBidi"/>
          <w:sz w:val="24"/>
          <w:szCs w:val="24"/>
        </w:rPr>
        <w:t>l</w:t>
      </w:r>
      <w:r w:rsidRPr="00030414">
        <w:rPr>
          <w:rFonts w:asciiTheme="majorBidi" w:hAnsiTheme="majorBidi" w:cstheme="majorBidi"/>
          <w:spacing w:val="2"/>
          <w:sz w:val="24"/>
          <w:szCs w:val="24"/>
        </w:rPr>
        <w:t>e</w:t>
      </w:r>
      <w:r w:rsidRPr="00030414">
        <w:rPr>
          <w:rFonts w:asciiTheme="majorBidi" w:hAnsiTheme="majorBidi" w:cstheme="majorBidi"/>
          <w:sz w:val="24"/>
          <w:szCs w:val="24"/>
        </w:rPr>
        <w:t>ment</w:t>
      </w:r>
      <w:r w:rsidRPr="00030414">
        <w:rPr>
          <w:rFonts w:asciiTheme="majorBidi" w:hAnsiTheme="majorBidi" w:cstheme="majorBidi"/>
          <w:spacing w:val="1"/>
          <w:sz w:val="24"/>
          <w:szCs w:val="24"/>
        </w:rPr>
        <w:t xml:space="preserve"> </w:t>
      </w:r>
      <w:r w:rsidRPr="00030414">
        <w:rPr>
          <w:rFonts w:asciiTheme="majorBidi" w:hAnsiTheme="majorBidi" w:cstheme="majorBidi"/>
          <w:spacing w:val="-1"/>
          <w:sz w:val="24"/>
          <w:szCs w:val="24"/>
        </w:rPr>
        <w:t>é</w:t>
      </w:r>
      <w:r w:rsidRPr="00030414">
        <w:rPr>
          <w:rFonts w:asciiTheme="majorBidi" w:hAnsiTheme="majorBidi" w:cstheme="majorBidi"/>
          <w:sz w:val="24"/>
          <w:szCs w:val="24"/>
        </w:rPr>
        <w:t xml:space="preserve">té </w:t>
      </w:r>
      <w:r w:rsidRPr="00030414">
        <w:rPr>
          <w:rFonts w:asciiTheme="majorBidi" w:hAnsiTheme="majorBidi" w:cstheme="majorBidi"/>
          <w:spacing w:val="2"/>
          <w:sz w:val="24"/>
          <w:szCs w:val="24"/>
        </w:rPr>
        <w:t>p</w:t>
      </w:r>
      <w:r w:rsidRPr="00030414">
        <w:rPr>
          <w:rFonts w:asciiTheme="majorBidi" w:hAnsiTheme="majorBidi" w:cstheme="majorBidi"/>
          <w:sz w:val="24"/>
          <w:szCs w:val="24"/>
        </w:rPr>
        <w:t>ropos</w:t>
      </w:r>
      <w:r w:rsidRPr="00030414">
        <w:rPr>
          <w:rFonts w:asciiTheme="majorBidi" w:hAnsiTheme="majorBidi" w:cstheme="majorBidi"/>
          <w:spacing w:val="-1"/>
          <w:sz w:val="24"/>
          <w:szCs w:val="24"/>
        </w:rPr>
        <w:t>ée</w:t>
      </w:r>
      <w:r w:rsidRPr="00030414">
        <w:rPr>
          <w:rFonts w:asciiTheme="majorBidi" w:hAnsiTheme="majorBidi" w:cstheme="majorBidi"/>
          <w:sz w:val="24"/>
          <w:szCs w:val="24"/>
        </w:rPr>
        <w:t>s</w:t>
      </w:r>
      <w:r w:rsidRPr="00030414">
        <w:rPr>
          <w:rFonts w:asciiTheme="majorBidi" w:hAnsiTheme="majorBidi" w:cstheme="majorBidi"/>
          <w:spacing w:val="1"/>
          <w:sz w:val="24"/>
          <w:szCs w:val="24"/>
        </w:rPr>
        <w:t xml:space="preserve"> </w:t>
      </w:r>
      <w:r w:rsidRPr="00030414">
        <w:rPr>
          <w:rFonts w:asciiTheme="majorBidi" w:hAnsiTheme="majorBidi" w:cstheme="majorBidi"/>
          <w:spacing w:val="3"/>
          <w:sz w:val="24"/>
          <w:szCs w:val="24"/>
        </w:rPr>
        <w:t>m</w:t>
      </w:r>
      <w:r w:rsidRPr="00030414">
        <w:rPr>
          <w:rFonts w:asciiTheme="majorBidi" w:hAnsiTheme="majorBidi" w:cstheme="majorBidi"/>
          <w:spacing w:val="-1"/>
          <w:sz w:val="24"/>
          <w:szCs w:val="24"/>
        </w:rPr>
        <w:t>a</w:t>
      </w:r>
      <w:r w:rsidRPr="00030414">
        <w:rPr>
          <w:rFonts w:asciiTheme="majorBidi" w:hAnsiTheme="majorBidi" w:cstheme="majorBidi"/>
          <w:sz w:val="24"/>
          <w:szCs w:val="24"/>
        </w:rPr>
        <w:t xml:space="preserve">is </w:t>
      </w:r>
      <w:r w:rsidRPr="00030414">
        <w:rPr>
          <w:rFonts w:asciiTheme="majorBidi" w:hAnsiTheme="majorBidi" w:cstheme="majorBidi"/>
          <w:spacing w:val="-1"/>
          <w:sz w:val="24"/>
          <w:szCs w:val="24"/>
        </w:rPr>
        <w:t>ce</w:t>
      </w:r>
      <w:r w:rsidRPr="00030414">
        <w:rPr>
          <w:rFonts w:asciiTheme="majorBidi" w:hAnsiTheme="majorBidi" w:cstheme="majorBidi"/>
          <w:sz w:val="24"/>
          <w:szCs w:val="24"/>
        </w:rPr>
        <w:t>l</w:t>
      </w:r>
      <w:r w:rsidRPr="00030414">
        <w:rPr>
          <w:rFonts w:asciiTheme="majorBidi" w:hAnsiTheme="majorBidi" w:cstheme="majorBidi"/>
          <w:spacing w:val="1"/>
          <w:sz w:val="24"/>
          <w:szCs w:val="24"/>
        </w:rPr>
        <w:t>l</w:t>
      </w:r>
      <w:r w:rsidRPr="00030414">
        <w:rPr>
          <w:rFonts w:asciiTheme="majorBidi" w:hAnsiTheme="majorBidi" w:cstheme="majorBidi"/>
          <w:sz w:val="24"/>
          <w:szCs w:val="24"/>
        </w:rPr>
        <w:t>e</w:t>
      </w:r>
      <w:r w:rsidRPr="00030414">
        <w:rPr>
          <w:rFonts w:asciiTheme="majorBidi" w:hAnsiTheme="majorBidi" w:cstheme="majorBidi"/>
          <w:spacing w:val="23"/>
          <w:sz w:val="24"/>
          <w:szCs w:val="24"/>
        </w:rPr>
        <w:t xml:space="preserve"> </w:t>
      </w:r>
      <w:r w:rsidRPr="00030414">
        <w:rPr>
          <w:rFonts w:asciiTheme="majorBidi" w:hAnsiTheme="majorBidi" w:cstheme="majorBidi"/>
          <w:sz w:val="24"/>
          <w:szCs w:val="24"/>
        </w:rPr>
        <w:t>d</w:t>
      </w:r>
      <w:r w:rsidRPr="00030414">
        <w:rPr>
          <w:rFonts w:asciiTheme="majorBidi" w:hAnsiTheme="majorBidi" w:cstheme="majorBidi"/>
          <w:spacing w:val="-1"/>
          <w:sz w:val="24"/>
          <w:szCs w:val="24"/>
        </w:rPr>
        <w:t>e</w:t>
      </w:r>
      <w:r w:rsidRPr="00030414">
        <w:rPr>
          <w:rFonts w:asciiTheme="majorBidi" w:hAnsiTheme="majorBidi" w:cstheme="majorBidi"/>
          <w:sz w:val="24"/>
          <w:szCs w:val="24"/>
        </w:rPr>
        <w:t>s</w:t>
      </w:r>
      <w:r w:rsidRPr="00030414">
        <w:rPr>
          <w:rFonts w:asciiTheme="majorBidi" w:hAnsiTheme="majorBidi" w:cstheme="majorBidi"/>
          <w:spacing w:val="24"/>
          <w:sz w:val="24"/>
          <w:szCs w:val="24"/>
        </w:rPr>
        <w:t xml:space="preserve"> </w:t>
      </w:r>
      <w:r w:rsidRPr="00030414">
        <w:rPr>
          <w:rFonts w:asciiTheme="majorBidi" w:hAnsiTheme="majorBidi" w:cstheme="majorBidi"/>
          <w:sz w:val="24"/>
          <w:szCs w:val="24"/>
        </w:rPr>
        <w:t>(</w:t>
      </w:r>
      <w:r w:rsidRPr="00030414">
        <w:rPr>
          <w:rFonts w:asciiTheme="majorBidi" w:hAnsiTheme="majorBidi" w:cstheme="majorBidi"/>
          <w:spacing w:val="-1"/>
          <w:sz w:val="24"/>
          <w:szCs w:val="24"/>
        </w:rPr>
        <w:t>E</w:t>
      </w:r>
      <w:r w:rsidRPr="00030414">
        <w:rPr>
          <w:rFonts w:asciiTheme="majorBidi" w:hAnsiTheme="majorBidi" w:cstheme="majorBidi"/>
          <w:sz w:val="24"/>
          <w:szCs w:val="24"/>
        </w:rPr>
        <w:t>mbedd</w:t>
      </w:r>
      <w:r w:rsidRPr="00030414">
        <w:rPr>
          <w:rFonts w:asciiTheme="majorBidi" w:hAnsiTheme="majorBidi" w:cstheme="majorBidi"/>
          <w:spacing w:val="-1"/>
          <w:sz w:val="24"/>
          <w:szCs w:val="24"/>
        </w:rPr>
        <w:t>e</w:t>
      </w:r>
      <w:r w:rsidRPr="00030414">
        <w:rPr>
          <w:rFonts w:asciiTheme="majorBidi" w:hAnsiTheme="majorBidi" w:cstheme="majorBidi"/>
          <w:sz w:val="24"/>
          <w:szCs w:val="24"/>
        </w:rPr>
        <w:t>d</w:t>
      </w:r>
      <w:r w:rsidRPr="00030414">
        <w:rPr>
          <w:rFonts w:asciiTheme="majorBidi" w:hAnsiTheme="majorBidi" w:cstheme="majorBidi"/>
          <w:spacing w:val="24"/>
          <w:sz w:val="24"/>
          <w:szCs w:val="24"/>
        </w:rPr>
        <w:t xml:space="preserve"> </w:t>
      </w:r>
      <w:r w:rsidRPr="00030414">
        <w:rPr>
          <w:rFonts w:asciiTheme="majorBidi" w:hAnsiTheme="majorBidi" w:cstheme="majorBidi"/>
          <w:spacing w:val="2"/>
          <w:sz w:val="24"/>
          <w:szCs w:val="24"/>
        </w:rPr>
        <w:t>H</w:t>
      </w:r>
      <w:r w:rsidRPr="00030414">
        <w:rPr>
          <w:rFonts w:asciiTheme="majorBidi" w:hAnsiTheme="majorBidi" w:cstheme="majorBidi"/>
          <w:sz w:val="24"/>
          <w:szCs w:val="24"/>
        </w:rPr>
        <w:t>MM)</w:t>
      </w:r>
      <w:r w:rsidRPr="00030414">
        <w:rPr>
          <w:rFonts w:asciiTheme="majorBidi" w:hAnsiTheme="majorBidi" w:cstheme="majorBidi"/>
          <w:spacing w:val="24"/>
          <w:sz w:val="24"/>
          <w:szCs w:val="24"/>
        </w:rPr>
        <w:t xml:space="preserve"> </w:t>
      </w:r>
      <w:r w:rsidRPr="00030414">
        <w:rPr>
          <w:rFonts w:asciiTheme="majorBidi" w:hAnsiTheme="majorBidi" w:cstheme="majorBidi"/>
          <w:spacing w:val="-2"/>
          <w:sz w:val="24"/>
          <w:szCs w:val="24"/>
        </w:rPr>
        <w:t>g</w:t>
      </w:r>
      <w:r w:rsidRPr="00030414">
        <w:rPr>
          <w:rFonts w:asciiTheme="majorBidi" w:hAnsiTheme="majorBidi" w:cstheme="majorBidi"/>
          <w:spacing w:val="-1"/>
          <w:sz w:val="24"/>
          <w:szCs w:val="24"/>
        </w:rPr>
        <w:t>é</w:t>
      </w:r>
      <w:r w:rsidRPr="00030414">
        <w:rPr>
          <w:rFonts w:asciiTheme="majorBidi" w:hAnsiTheme="majorBidi" w:cstheme="majorBidi"/>
          <w:spacing w:val="2"/>
          <w:sz w:val="24"/>
          <w:szCs w:val="24"/>
        </w:rPr>
        <w:t>n</w:t>
      </w:r>
      <w:r w:rsidRPr="00030414">
        <w:rPr>
          <w:rFonts w:asciiTheme="majorBidi" w:hAnsiTheme="majorBidi" w:cstheme="majorBidi"/>
          <w:spacing w:val="-1"/>
          <w:sz w:val="24"/>
          <w:szCs w:val="24"/>
        </w:rPr>
        <w:t>è</w:t>
      </w:r>
      <w:r w:rsidRPr="00030414">
        <w:rPr>
          <w:rFonts w:asciiTheme="majorBidi" w:hAnsiTheme="majorBidi" w:cstheme="majorBidi"/>
          <w:sz w:val="24"/>
          <w:szCs w:val="24"/>
        </w:rPr>
        <w:t>re</w:t>
      </w:r>
      <w:r w:rsidRPr="00030414">
        <w:rPr>
          <w:rFonts w:asciiTheme="majorBidi" w:hAnsiTheme="majorBidi" w:cstheme="majorBidi"/>
          <w:spacing w:val="22"/>
          <w:sz w:val="24"/>
          <w:szCs w:val="24"/>
        </w:rPr>
        <w:t xml:space="preserve"> </w:t>
      </w:r>
      <w:r w:rsidRPr="00030414">
        <w:rPr>
          <w:rFonts w:asciiTheme="majorBidi" w:hAnsiTheme="majorBidi" w:cstheme="majorBidi"/>
          <w:sz w:val="24"/>
          <w:szCs w:val="24"/>
        </w:rPr>
        <w:t>d</w:t>
      </w:r>
      <w:r w:rsidRPr="00030414">
        <w:rPr>
          <w:rFonts w:asciiTheme="majorBidi" w:hAnsiTheme="majorBidi" w:cstheme="majorBidi"/>
          <w:spacing w:val="-1"/>
          <w:sz w:val="24"/>
          <w:szCs w:val="24"/>
        </w:rPr>
        <w:t>e</w:t>
      </w:r>
      <w:r w:rsidRPr="00030414">
        <w:rPr>
          <w:rFonts w:asciiTheme="majorBidi" w:hAnsiTheme="majorBidi" w:cstheme="majorBidi"/>
          <w:sz w:val="24"/>
          <w:szCs w:val="24"/>
        </w:rPr>
        <w:t>s</w:t>
      </w:r>
      <w:r w:rsidRPr="00030414">
        <w:rPr>
          <w:rFonts w:asciiTheme="majorBidi" w:hAnsiTheme="majorBidi" w:cstheme="majorBidi"/>
          <w:spacing w:val="24"/>
          <w:sz w:val="24"/>
          <w:szCs w:val="24"/>
        </w:rPr>
        <w:t xml:space="preserve"> </w:t>
      </w:r>
      <w:r w:rsidRPr="00030414">
        <w:rPr>
          <w:rFonts w:asciiTheme="majorBidi" w:hAnsiTheme="majorBidi" w:cstheme="majorBidi"/>
          <w:spacing w:val="1"/>
          <w:sz w:val="24"/>
          <w:szCs w:val="24"/>
        </w:rPr>
        <w:t>r</w:t>
      </w:r>
      <w:r w:rsidRPr="00030414">
        <w:rPr>
          <w:rFonts w:asciiTheme="majorBidi" w:hAnsiTheme="majorBidi" w:cstheme="majorBidi"/>
          <w:spacing w:val="-1"/>
          <w:sz w:val="24"/>
          <w:szCs w:val="24"/>
        </w:rPr>
        <w:t>é</w:t>
      </w:r>
      <w:r w:rsidRPr="00030414">
        <w:rPr>
          <w:rFonts w:asciiTheme="majorBidi" w:hAnsiTheme="majorBidi" w:cstheme="majorBidi"/>
          <w:sz w:val="24"/>
          <w:szCs w:val="24"/>
        </w:rPr>
        <w:t>sul</w:t>
      </w:r>
      <w:r w:rsidRPr="00030414">
        <w:rPr>
          <w:rFonts w:asciiTheme="majorBidi" w:hAnsiTheme="majorBidi" w:cstheme="majorBidi"/>
          <w:spacing w:val="1"/>
          <w:sz w:val="24"/>
          <w:szCs w:val="24"/>
        </w:rPr>
        <w:t>t</w:t>
      </w:r>
      <w:r w:rsidRPr="00030414">
        <w:rPr>
          <w:rFonts w:asciiTheme="majorBidi" w:hAnsiTheme="majorBidi" w:cstheme="majorBidi"/>
          <w:spacing w:val="-1"/>
          <w:sz w:val="24"/>
          <w:szCs w:val="24"/>
        </w:rPr>
        <w:t>a</w:t>
      </w:r>
      <w:r w:rsidRPr="00030414">
        <w:rPr>
          <w:rFonts w:asciiTheme="majorBidi" w:hAnsiTheme="majorBidi" w:cstheme="majorBidi"/>
          <w:sz w:val="24"/>
          <w:szCs w:val="24"/>
        </w:rPr>
        <w:t>ts</w:t>
      </w:r>
      <w:r w:rsidRPr="00030414">
        <w:rPr>
          <w:rFonts w:asciiTheme="majorBidi" w:hAnsiTheme="majorBidi" w:cstheme="majorBidi"/>
          <w:spacing w:val="24"/>
          <w:sz w:val="24"/>
          <w:szCs w:val="24"/>
        </w:rPr>
        <w:t xml:space="preserve"> </w:t>
      </w:r>
      <w:r w:rsidRPr="00030414">
        <w:rPr>
          <w:rFonts w:asciiTheme="majorBidi" w:hAnsiTheme="majorBidi" w:cstheme="majorBidi"/>
          <w:sz w:val="24"/>
          <w:szCs w:val="24"/>
        </w:rPr>
        <w:t>supé</w:t>
      </w:r>
      <w:r w:rsidRPr="00030414">
        <w:rPr>
          <w:rFonts w:asciiTheme="majorBidi" w:hAnsiTheme="majorBidi" w:cstheme="majorBidi"/>
          <w:spacing w:val="-1"/>
          <w:sz w:val="24"/>
          <w:szCs w:val="24"/>
        </w:rPr>
        <w:t>r</w:t>
      </w:r>
      <w:r w:rsidRPr="00030414">
        <w:rPr>
          <w:rFonts w:asciiTheme="majorBidi" w:hAnsiTheme="majorBidi" w:cstheme="majorBidi"/>
          <w:sz w:val="24"/>
          <w:szCs w:val="24"/>
        </w:rPr>
        <w:t>ieu</w:t>
      </w:r>
      <w:r w:rsidRPr="00030414">
        <w:rPr>
          <w:rFonts w:asciiTheme="majorBidi" w:hAnsiTheme="majorBidi" w:cstheme="majorBidi"/>
          <w:spacing w:val="-1"/>
          <w:sz w:val="24"/>
          <w:szCs w:val="24"/>
        </w:rPr>
        <w:t>r</w:t>
      </w:r>
      <w:r w:rsidRPr="00030414">
        <w:rPr>
          <w:rFonts w:asciiTheme="majorBidi" w:hAnsiTheme="majorBidi" w:cstheme="majorBidi"/>
          <w:sz w:val="24"/>
          <w:szCs w:val="24"/>
        </w:rPr>
        <w:t xml:space="preserve">s </w:t>
      </w:r>
      <w:r w:rsidRPr="00030414">
        <w:rPr>
          <w:rFonts w:asciiTheme="majorBidi" w:hAnsiTheme="majorBidi" w:cstheme="majorBidi"/>
          <w:spacing w:val="-1"/>
          <w:sz w:val="24"/>
          <w:szCs w:val="24"/>
        </w:rPr>
        <w:t>a</w:t>
      </w:r>
      <w:r w:rsidRPr="00030414">
        <w:rPr>
          <w:rFonts w:asciiTheme="majorBidi" w:hAnsiTheme="majorBidi" w:cstheme="majorBidi"/>
          <w:sz w:val="24"/>
          <w:szCs w:val="24"/>
        </w:rPr>
        <w:t>ux</w:t>
      </w:r>
      <w:r w:rsidRPr="00030414">
        <w:rPr>
          <w:rFonts w:asciiTheme="majorBidi" w:hAnsiTheme="majorBidi" w:cstheme="majorBidi"/>
          <w:spacing w:val="26"/>
          <w:sz w:val="24"/>
          <w:szCs w:val="24"/>
        </w:rPr>
        <w:t xml:space="preserve"> </w:t>
      </w:r>
      <w:r w:rsidRPr="00030414">
        <w:rPr>
          <w:rFonts w:asciiTheme="majorBidi" w:hAnsiTheme="majorBidi" w:cstheme="majorBidi"/>
          <w:sz w:val="24"/>
          <w:szCs w:val="24"/>
        </w:rPr>
        <w:t>mét</w:t>
      </w:r>
      <w:r w:rsidRPr="00030414">
        <w:rPr>
          <w:rFonts w:asciiTheme="majorBidi" w:hAnsiTheme="majorBidi" w:cstheme="majorBidi"/>
          <w:spacing w:val="-2"/>
          <w:sz w:val="24"/>
          <w:szCs w:val="24"/>
        </w:rPr>
        <w:t>h</w:t>
      </w:r>
      <w:r w:rsidRPr="00030414">
        <w:rPr>
          <w:rFonts w:asciiTheme="majorBidi" w:hAnsiTheme="majorBidi" w:cstheme="majorBidi"/>
          <w:sz w:val="24"/>
          <w:szCs w:val="24"/>
        </w:rPr>
        <w:t>od</w:t>
      </w:r>
      <w:r w:rsidRPr="00030414">
        <w:rPr>
          <w:rFonts w:asciiTheme="majorBidi" w:hAnsiTheme="majorBidi" w:cstheme="majorBidi"/>
          <w:spacing w:val="-1"/>
          <w:sz w:val="24"/>
          <w:szCs w:val="24"/>
        </w:rPr>
        <w:t>e</w:t>
      </w:r>
      <w:r w:rsidRPr="00030414">
        <w:rPr>
          <w:rFonts w:asciiTheme="majorBidi" w:hAnsiTheme="majorBidi" w:cstheme="majorBidi"/>
          <w:sz w:val="24"/>
          <w:szCs w:val="24"/>
        </w:rPr>
        <w:t>s</w:t>
      </w:r>
      <w:r w:rsidRPr="00030414">
        <w:rPr>
          <w:rFonts w:asciiTheme="majorBidi" w:hAnsiTheme="majorBidi" w:cstheme="majorBidi"/>
          <w:spacing w:val="24"/>
          <w:sz w:val="24"/>
          <w:szCs w:val="24"/>
        </w:rPr>
        <w:t xml:space="preserve"> </w:t>
      </w:r>
      <w:r w:rsidRPr="00030414">
        <w:rPr>
          <w:rFonts w:asciiTheme="majorBidi" w:hAnsiTheme="majorBidi" w:cstheme="majorBidi"/>
          <w:sz w:val="24"/>
          <w:szCs w:val="24"/>
        </w:rPr>
        <w:t>HMM</w:t>
      </w:r>
      <w:r w:rsidRPr="00030414">
        <w:rPr>
          <w:rFonts w:asciiTheme="majorBidi" w:hAnsiTheme="majorBidi" w:cstheme="majorBidi"/>
          <w:spacing w:val="24"/>
          <w:sz w:val="24"/>
          <w:szCs w:val="24"/>
        </w:rPr>
        <w:t xml:space="preserve"> </w:t>
      </w:r>
      <w:r w:rsidRPr="00030414">
        <w:rPr>
          <w:rFonts w:asciiTheme="majorBidi" w:hAnsiTheme="majorBidi" w:cstheme="majorBidi"/>
          <w:sz w:val="24"/>
          <w:szCs w:val="24"/>
        </w:rPr>
        <w:t>de</w:t>
      </w:r>
      <w:r w:rsidRPr="00030414">
        <w:rPr>
          <w:rFonts w:asciiTheme="majorBidi" w:hAnsiTheme="majorBidi" w:cstheme="majorBidi"/>
          <w:spacing w:val="23"/>
          <w:sz w:val="24"/>
          <w:szCs w:val="24"/>
        </w:rPr>
        <w:t xml:space="preserve"> </w:t>
      </w:r>
      <w:r w:rsidRPr="00030414">
        <w:rPr>
          <w:rFonts w:asciiTheme="majorBidi" w:hAnsiTheme="majorBidi" w:cstheme="majorBidi"/>
          <w:sz w:val="24"/>
          <w:szCs w:val="24"/>
        </w:rPr>
        <w:t>b</w:t>
      </w:r>
      <w:r w:rsidRPr="00030414">
        <w:rPr>
          <w:rFonts w:asciiTheme="majorBidi" w:hAnsiTheme="majorBidi" w:cstheme="majorBidi"/>
          <w:spacing w:val="-1"/>
          <w:sz w:val="24"/>
          <w:szCs w:val="24"/>
        </w:rPr>
        <w:t>a</w:t>
      </w:r>
      <w:r w:rsidRPr="00030414">
        <w:rPr>
          <w:rFonts w:asciiTheme="majorBidi" w:hAnsiTheme="majorBidi" w:cstheme="majorBidi"/>
          <w:sz w:val="24"/>
          <w:szCs w:val="24"/>
        </w:rPr>
        <w:t>s</w:t>
      </w:r>
      <w:r w:rsidRPr="00030414">
        <w:rPr>
          <w:rFonts w:asciiTheme="majorBidi" w:hAnsiTheme="majorBidi" w:cstheme="majorBidi"/>
          <w:spacing w:val="-1"/>
          <w:sz w:val="24"/>
          <w:szCs w:val="24"/>
        </w:rPr>
        <w:t>e</w:t>
      </w:r>
      <w:r w:rsidRPr="00030414">
        <w:rPr>
          <w:rFonts w:asciiTheme="majorBidi" w:hAnsiTheme="majorBidi" w:cstheme="majorBidi"/>
          <w:sz w:val="24"/>
          <w:szCs w:val="24"/>
        </w:rPr>
        <w:t>.</w:t>
      </w:r>
      <w:r w:rsidRPr="00030414">
        <w:rPr>
          <w:rFonts w:asciiTheme="majorBidi" w:hAnsiTheme="majorBidi" w:cstheme="majorBidi"/>
          <w:spacing w:val="26"/>
          <w:sz w:val="24"/>
          <w:szCs w:val="24"/>
        </w:rPr>
        <w:t xml:space="preserve"> </w:t>
      </w:r>
      <w:r w:rsidRPr="00030414">
        <w:rPr>
          <w:rFonts w:asciiTheme="majorBidi" w:hAnsiTheme="majorBidi" w:cstheme="majorBidi"/>
          <w:spacing w:val="-3"/>
          <w:sz w:val="24"/>
          <w:szCs w:val="24"/>
        </w:rPr>
        <w:t>L</w:t>
      </w:r>
      <w:r w:rsidRPr="00030414">
        <w:rPr>
          <w:rFonts w:asciiTheme="majorBidi" w:hAnsiTheme="majorBidi" w:cstheme="majorBidi"/>
          <w:spacing w:val="1"/>
          <w:sz w:val="24"/>
          <w:szCs w:val="24"/>
        </w:rPr>
        <w:t>e</w:t>
      </w:r>
      <w:r w:rsidRPr="00030414">
        <w:rPr>
          <w:rFonts w:asciiTheme="majorBidi" w:hAnsiTheme="majorBidi" w:cstheme="majorBidi"/>
          <w:sz w:val="24"/>
          <w:szCs w:val="24"/>
        </w:rPr>
        <w:t>s Emb</w:t>
      </w:r>
      <w:r w:rsidRPr="00030414">
        <w:rPr>
          <w:rFonts w:asciiTheme="majorBidi" w:hAnsiTheme="majorBidi" w:cstheme="majorBidi"/>
          <w:spacing w:val="-1"/>
          <w:sz w:val="24"/>
          <w:szCs w:val="24"/>
        </w:rPr>
        <w:t>e</w:t>
      </w:r>
      <w:r w:rsidRPr="00030414">
        <w:rPr>
          <w:rFonts w:asciiTheme="majorBidi" w:hAnsiTheme="majorBidi" w:cstheme="majorBidi"/>
          <w:sz w:val="24"/>
          <w:szCs w:val="24"/>
        </w:rPr>
        <w:t>dd</w:t>
      </w:r>
      <w:r w:rsidRPr="00030414">
        <w:rPr>
          <w:rFonts w:asciiTheme="majorBidi" w:hAnsiTheme="majorBidi" w:cstheme="majorBidi"/>
          <w:spacing w:val="-1"/>
          <w:sz w:val="24"/>
          <w:szCs w:val="24"/>
        </w:rPr>
        <w:t>e</w:t>
      </w:r>
      <w:r w:rsidRPr="00030414">
        <w:rPr>
          <w:rFonts w:asciiTheme="majorBidi" w:hAnsiTheme="majorBidi" w:cstheme="majorBidi"/>
          <w:sz w:val="24"/>
          <w:szCs w:val="24"/>
        </w:rPr>
        <w:t>d</w:t>
      </w:r>
      <w:r w:rsidRPr="00030414">
        <w:rPr>
          <w:rFonts w:asciiTheme="majorBidi" w:hAnsiTheme="majorBidi" w:cstheme="majorBidi"/>
          <w:spacing w:val="1"/>
          <w:sz w:val="24"/>
          <w:szCs w:val="24"/>
        </w:rPr>
        <w:t xml:space="preserve"> </w:t>
      </w:r>
      <w:r w:rsidRPr="00030414">
        <w:rPr>
          <w:rFonts w:asciiTheme="majorBidi" w:hAnsiTheme="majorBidi" w:cstheme="majorBidi"/>
          <w:sz w:val="24"/>
          <w:szCs w:val="24"/>
        </w:rPr>
        <w:t>HMM</w:t>
      </w:r>
      <w:r w:rsidRPr="00030414">
        <w:rPr>
          <w:rFonts w:asciiTheme="majorBidi" w:hAnsiTheme="majorBidi" w:cstheme="majorBidi"/>
          <w:spacing w:val="1"/>
          <w:sz w:val="24"/>
          <w:szCs w:val="24"/>
        </w:rPr>
        <w:t xml:space="preserve"> </w:t>
      </w:r>
      <w:r w:rsidRPr="00030414">
        <w:rPr>
          <w:rFonts w:asciiTheme="majorBidi" w:hAnsiTheme="majorBidi" w:cstheme="majorBidi"/>
          <w:sz w:val="24"/>
          <w:szCs w:val="24"/>
        </w:rPr>
        <w:t>sont</w:t>
      </w:r>
      <w:r w:rsidRPr="00030414">
        <w:rPr>
          <w:rFonts w:asciiTheme="majorBidi" w:hAnsiTheme="majorBidi" w:cstheme="majorBidi"/>
          <w:spacing w:val="3"/>
          <w:sz w:val="24"/>
          <w:szCs w:val="24"/>
        </w:rPr>
        <w:t xml:space="preserve"> </w:t>
      </w:r>
      <w:r w:rsidRPr="00030414">
        <w:rPr>
          <w:rFonts w:asciiTheme="majorBidi" w:hAnsiTheme="majorBidi" w:cstheme="majorBidi"/>
          <w:spacing w:val="-1"/>
          <w:sz w:val="24"/>
          <w:szCs w:val="24"/>
        </w:rPr>
        <w:t>c</w:t>
      </w:r>
      <w:r w:rsidRPr="00030414">
        <w:rPr>
          <w:rFonts w:asciiTheme="majorBidi" w:hAnsiTheme="majorBidi" w:cstheme="majorBidi"/>
          <w:spacing w:val="1"/>
          <w:sz w:val="24"/>
          <w:szCs w:val="24"/>
        </w:rPr>
        <w:t>a</w:t>
      </w:r>
      <w:r w:rsidRPr="00030414">
        <w:rPr>
          <w:rFonts w:asciiTheme="majorBidi" w:hAnsiTheme="majorBidi" w:cstheme="majorBidi"/>
          <w:sz w:val="24"/>
          <w:szCs w:val="24"/>
        </w:rPr>
        <w:t>r</w:t>
      </w:r>
      <w:r w:rsidRPr="00030414">
        <w:rPr>
          <w:rFonts w:asciiTheme="majorBidi" w:hAnsiTheme="majorBidi" w:cstheme="majorBidi"/>
          <w:spacing w:val="-2"/>
          <w:sz w:val="24"/>
          <w:szCs w:val="24"/>
        </w:rPr>
        <w:t>a</w:t>
      </w:r>
      <w:r w:rsidRPr="00030414">
        <w:rPr>
          <w:rFonts w:asciiTheme="majorBidi" w:hAnsiTheme="majorBidi" w:cstheme="majorBidi"/>
          <w:spacing w:val="-1"/>
          <w:sz w:val="24"/>
          <w:szCs w:val="24"/>
        </w:rPr>
        <w:t>c</w:t>
      </w:r>
      <w:r w:rsidRPr="00030414">
        <w:rPr>
          <w:rFonts w:asciiTheme="majorBidi" w:hAnsiTheme="majorBidi" w:cstheme="majorBidi"/>
          <w:sz w:val="24"/>
          <w:szCs w:val="24"/>
        </w:rPr>
        <w:t>t</w:t>
      </w:r>
      <w:r w:rsidRPr="00030414">
        <w:rPr>
          <w:rFonts w:asciiTheme="majorBidi" w:hAnsiTheme="majorBidi" w:cstheme="majorBidi"/>
          <w:spacing w:val="2"/>
          <w:sz w:val="24"/>
          <w:szCs w:val="24"/>
        </w:rPr>
        <w:t>é</w:t>
      </w:r>
      <w:r w:rsidRPr="00030414">
        <w:rPr>
          <w:rFonts w:asciiTheme="majorBidi" w:hAnsiTheme="majorBidi" w:cstheme="majorBidi"/>
          <w:sz w:val="24"/>
          <w:szCs w:val="24"/>
        </w:rPr>
        <w:t>ris</w:t>
      </w:r>
      <w:r w:rsidRPr="00030414">
        <w:rPr>
          <w:rFonts w:asciiTheme="majorBidi" w:hAnsiTheme="majorBidi" w:cstheme="majorBidi"/>
          <w:spacing w:val="-1"/>
          <w:sz w:val="24"/>
          <w:szCs w:val="24"/>
        </w:rPr>
        <w:t>é</w:t>
      </w:r>
      <w:r w:rsidRPr="00030414">
        <w:rPr>
          <w:rFonts w:asciiTheme="majorBidi" w:hAnsiTheme="majorBidi" w:cstheme="majorBidi"/>
          <w:sz w:val="24"/>
          <w:szCs w:val="24"/>
        </w:rPr>
        <w:t>s</w:t>
      </w:r>
      <w:r w:rsidRPr="00030414">
        <w:rPr>
          <w:rFonts w:asciiTheme="majorBidi" w:hAnsiTheme="majorBidi" w:cstheme="majorBidi"/>
          <w:spacing w:val="1"/>
          <w:sz w:val="24"/>
          <w:szCs w:val="24"/>
        </w:rPr>
        <w:t xml:space="preserve"> </w:t>
      </w:r>
      <w:r w:rsidRPr="00030414">
        <w:rPr>
          <w:rFonts w:asciiTheme="majorBidi" w:hAnsiTheme="majorBidi" w:cstheme="majorBidi"/>
          <w:sz w:val="24"/>
          <w:szCs w:val="24"/>
        </w:rPr>
        <w:t>p</w:t>
      </w:r>
      <w:r w:rsidRPr="00030414">
        <w:rPr>
          <w:rFonts w:asciiTheme="majorBidi" w:hAnsiTheme="majorBidi" w:cstheme="majorBidi"/>
          <w:spacing w:val="1"/>
          <w:sz w:val="24"/>
          <w:szCs w:val="24"/>
        </w:rPr>
        <w:t>a</w:t>
      </w:r>
      <w:r w:rsidRPr="00030414">
        <w:rPr>
          <w:rFonts w:asciiTheme="majorBidi" w:hAnsiTheme="majorBidi" w:cstheme="majorBidi"/>
          <w:sz w:val="24"/>
          <w:szCs w:val="24"/>
        </w:rPr>
        <w:t>r l’uti</w:t>
      </w:r>
      <w:r w:rsidRPr="00030414">
        <w:rPr>
          <w:rFonts w:asciiTheme="majorBidi" w:hAnsiTheme="majorBidi" w:cstheme="majorBidi"/>
          <w:spacing w:val="1"/>
          <w:sz w:val="24"/>
          <w:szCs w:val="24"/>
        </w:rPr>
        <w:t>l</w:t>
      </w:r>
      <w:r w:rsidRPr="00030414">
        <w:rPr>
          <w:rFonts w:asciiTheme="majorBidi" w:hAnsiTheme="majorBidi" w:cstheme="majorBidi"/>
          <w:sz w:val="24"/>
          <w:szCs w:val="24"/>
        </w:rPr>
        <w:t>isation</w:t>
      </w:r>
      <w:r w:rsidRPr="00030414">
        <w:rPr>
          <w:rFonts w:asciiTheme="majorBidi" w:hAnsiTheme="majorBidi" w:cstheme="majorBidi"/>
          <w:spacing w:val="1"/>
          <w:sz w:val="24"/>
          <w:szCs w:val="24"/>
        </w:rPr>
        <w:t xml:space="preserve"> </w:t>
      </w:r>
      <w:r w:rsidRPr="00030414">
        <w:rPr>
          <w:rFonts w:asciiTheme="majorBidi" w:hAnsiTheme="majorBidi" w:cstheme="majorBidi"/>
          <w:sz w:val="24"/>
          <w:szCs w:val="24"/>
        </w:rPr>
        <w:t>d</w:t>
      </w:r>
      <w:r w:rsidRPr="00030414">
        <w:rPr>
          <w:rFonts w:asciiTheme="majorBidi" w:hAnsiTheme="majorBidi" w:cstheme="majorBidi"/>
          <w:spacing w:val="-1"/>
          <w:sz w:val="24"/>
          <w:szCs w:val="24"/>
        </w:rPr>
        <w:t>’</w:t>
      </w:r>
      <w:r w:rsidRPr="00030414">
        <w:rPr>
          <w:rFonts w:asciiTheme="majorBidi" w:hAnsiTheme="majorBidi" w:cstheme="majorBidi"/>
          <w:sz w:val="24"/>
          <w:szCs w:val="24"/>
        </w:rPr>
        <w:t>un</w:t>
      </w:r>
      <w:r w:rsidRPr="00030414">
        <w:rPr>
          <w:rFonts w:asciiTheme="majorBidi" w:hAnsiTheme="majorBidi" w:cstheme="majorBidi"/>
          <w:spacing w:val="1"/>
          <w:sz w:val="24"/>
          <w:szCs w:val="24"/>
        </w:rPr>
        <w:t xml:space="preserve"> </w:t>
      </w:r>
      <w:r w:rsidRPr="00030414">
        <w:rPr>
          <w:rFonts w:asciiTheme="majorBidi" w:hAnsiTheme="majorBidi" w:cstheme="majorBidi"/>
          <w:sz w:val="24"/>
          <w:szCs w:val="24"/>
        </w:rPr>
        <w:t>HMM</w:t>
      </w:r>
      <w:r w:rsidRPr="00030414">
        <w:rPr>
          <w:rFonts w:asciiTheme="majorBidi" w:hAnsiTheme="majorBidi" w:cstheme="majorBidi"/>
          <w:spacing w:val="1"/>
          <w:sz w:val="24"/>
          <w:szCs w:val="24"/>
        </w:rPr>
        <w:t xml:space="preserve"> </w:t>
      </w:r>
      <w:r w:rsidRPr="00030414">
        <w:rPr>
          <w:rFonts w:asciiTheme="majorBidi" w:hAnsiTheme="majorBidi" w:cstheme="majorBidi"/>
          <w:sz w:val="24"/>
          <w:szCs w:val="24"/>
        </w:rPr>
        <w:t>1D</w:t>
      </w:r>
      <w:r w:rsidRPr="00030414">
        <w:rPr>
          <w:rFonts w:asciiTheme="majorBidi" w:hAnsiTheme="majorBidi" w:cstheme="majorBidi"/>
          <w:spacing w:val="2"/>
          <w:sz w:val="24"/>
          <w:szCs w:val="24"/>
        </w:rPr>
        <w:t xml:space="preserve"> </w:t>
      </w:r>
      <w:r w:rsidRPr="00030414">
        <w:rPr>
          <w:rFonts w:asciiTheme="majorBidi" w:hAnsiTheme="majorBidi" w:cstheme="majorBidi"/>
          <w:spacing w:val="5"/>
          <w:sz w:val="24"/>
          <w:szCs w:val="24"/>
        </w:rPr>
        <w:t>d</w:t>
      </w:r>
      <w:r w:rsidRPr="00030414">
        <w:rPr>
          <w:rFonts w:asciiTheme="majorBidi" w:hAnsiTheme="majorBidi" w:cstheme="majorBidi"/>
          <w:sz w:val="24"/>
          <w:szCs w:val="24"/>
        </w:rPr>
        <w:t xml:space="preserve">e </w:t>
      </w:r>
      <w:r w:rsidRPr="00030414">
        <w:rPr>
          <w:rFonts w:asciiTheme="majorBidi" w:hAnsiTheme="majorBidi" w:cstheme="majorBidi"/>
          <w:spacing w:val="2"/>
          <w:sz w:val="24"/>
          <w:szCs w:val="24"/>
        </w:rPr>
        <w:t>b</w:t>
      </w:r>
      <w:r w:rsidRPr="00030414">
        <w:rPr>
          <w:rFonts w:asciiTheme="majorBidi" w:hAnsiTheme="majorBidi" w:cstheme="majorBidi"/>
          <w:spacing w:val="-1"/>
          <w:sz w:val="24"/>
          <w:szCs w:val="24"/>
        </w:rPr>
        <w:t>a</w:t>
      </w:r>
      <w:r w:rsidRPr="00030414">
        <w:rPr>
          <w:rFonts w:asciiTheme="majorBidi" w:hAnsiTheme="majorBidi" w:cstheme="majorBidi"/>
          <w:sz w:val="24"/>
          <w:szCs w:val="24"/>
        </w:rPr>
        <w:t>s</w:t>
      </w:r>
      <w:r w:rsidRPr="00030414">
        <w:rPr>
          <w:rFonts w:asciiTheme="majorBidi" w:hAnsiTheme="majorBidi" w:cstheme="majorBidi"/>
          <w:spacing w:val="-1"/>
          <w:sz w:val="24"/>
          <w:szCs w:val="24"/>
        </w:rPr>
        <w:t>e</w:t>
      </w:r>
      <w:r w:rsidRPr="00030414">
        <w:rPr>
          <w:rFonts w:asciiTheme="majorBidi" w:hAnsiTheme="majorBidi" w:cstheme="majorBidi"/>
          <w:sz w:val="24"/>
          <w:szCs w:val="24"/>
        </w:rPr>
        <w:t>,</w:t>
      </w:r>
      <w:r w:rsidRPr="00030414">
        <w:rPr>
          <w:rFonts w:asciiTheme="majorBidi" w:hAnsiTheme="majorBidi" w:cstheme="majorBidi"/>
          <w:spacing w:val="3"/>
          <w:sz w:val="24"/>
          <w:szCs w:val="24"/>
        </w:rPr>
        <w:t xml:space="preserve"> </w:t>
      </w:r>
      <w:r w:rsidRPr="00030414">
        <w:rPr>
          <w:rFonts w:asciiTheme="majorBidi" w:hAnsiTheme="majorBidi" w:cstheme="majorBidi"/>
          <w:sz w:val="24"/>
          <w:szCs w:val="24"/>
        </w:rPr>
        <w:t>modélis</w:t>
      </w:r>
      <w:r w:rsidRPr="00030414">
        <w:rPr>
          <w:rFonts w:asciiTheme="majorBidi" w:hAnsiTheme="majorBidi" w:cstheme="majorBidi"/>
          <w:spacing w:val="-1"/>
          <w:sz w:val="24"/>
          <w:szCs w:val="24"/>
        </w:rPr>
        <w:t>a</w:t>
      </w:r>
      <w:r w:rsidRPr="00030414">
        <w:rPr>
          <w:rFonts w:asciiTheme="majorBidi" w:hAnsiTheme="majorBidi" w:cstheme="majorBidi"/>
          <w:sz w:val="24"/>
          <w:szCs w:val="24"/>
        </w:rPr>
        <w:t>nt</w:t>
      </w:r>
      <w:r w:rsidRPr="00030414">
        <w:rPr>
          <w:rFonts w:asciiTheme="majorBidi" w:hAnsiTheme="majorBidi" w:cstheme="majorBidi"/>
          <w:spacing w:val="1"/>
          <w:sz w:val="24"/>
          <w:szCs w:val="24"/>
        </w:rPr>
        <w:t xml:space="preserve"> </w:t>
      </w:r>
      <w:r w:rsidRPr="00030414">
        <w:rPr>
          <w:rFonts w:asciiTheme="majorBidi" w:hAnsiTheme="majorBidi" w:cstheme="majorBidi"/>
          <w:sz w:val="24"/>
          <w:szCs w:val="24"/>
        </w:rPr>
        <w:t>l’</w:t>
      </w:r>
      <w:r w:rsidRPr="00030414">
        <w:rPr>
          <w:rFonts w:asciiTheme="majorBidi" w:hAnsiTheme="majorBidi" w:cstheme="majorBidi"/>
          <w:spacing w:val="-1"/>
          <w:sz w:val="24"/>
          <w:szCs w:val="24"/>
        </w:rPr>
        <w:t>a</w:t>
      </w:r>
      <w:r w:rsidRPr="00030414">
        <w:rPr>
          <w:rFonts w:asciiTheme="majorBidi" w:hAnsiTheme="majorBidi" w:cstheme="majorBidi"/>
          <w:sz w:val="24"/>
          <w:szCs w:val="24"/>
        </w:rPr>
        <w:t>pp</w:t>
      </w:r>
      <w:r w:rsidRPr="00030414">
        <w:rPr>
          <w:rFonts w:asciiTheme="majorBidi" w:hAnsiTheme="majorBidi" w:cstheme="majorBidi"/>
          <w:spacing w:val="-1"/>
          <w:sz w:val="24"/>
          <w:szCs w:val="24"/>
        </w:rPr>
        <w:t>a</w:t>
      </w:r>
      <w:r w:rsidRPr="00030414">
        <w:rPr>
          <w:rFonts w:asciiTheme="majorBidi" w:hAnsiTheme="majorBidi" w:cstheme="majorBidi"/>
          <w:spacing w:val="1"/>
          <w:sz w:val="24"/>
          <w:szCs w:val="24"/>
        </w:rPr>
        <w:t>r</w:t>
      </w:r>
      <w:r w:rsidRPr="00030414">
        <w:rPr>
          <w:rFonts w:asciiTheme="majorBidi" w:hAnsiTheme="majorBidi" w:cstheme="majorBidi"/>
          <w:spacing w:val="-1"/>
          <w:sz w:val="24"/>
          <w:szCs w:val="24"/>
        </w:rPr>
        <w:t>e</w:t>
      </w:r>
      <w:r w:rsidRPr="00030414">
        <w:rPr>
          <w:rFonts w:asciiTheme="majorBidi" w:hAnsiTheme="majorBidi" w:cstheme="majorBidi"/>
          <w:sz w:val="24"/>
          <w:szCs w:val="24"/>
        </w:rPr>
        <w:t>n</w:t>
      </w:r>
      <w:r w:rsidRPr="00030414">
        <w:rPr>
          <w:rFonts w:asciiTheme="majorBidi" w:hAnsiTheme="majorBidi" w:cstheme="majorBidi"/>
          <w:spacing w:val="1"/>
          <w:sz w:val="24"/>
          <w:szCs w:val="24"/>
        </w:rPr>
        <w:t>c</w:t>
      </w:r>
      <w:r w:rsidRPr="00030414">
        <w:rPr>
          <w:rFonts w:asciiTheme="majorBidi" w:hAnsiTheme="majorBidi" w:cstheme="majorBidi"/>
          <w:sz w:val="24"/>
          <w:szCs w:val="24"/>
        </w:rPr>
        <w:t>e du</w:t>
      </w:r>
      <w:r w:rsidRPr="00030414">
        <w:rPr>
          <w:rFonts w:asciiTheme="majorBidi" w:hAnsiTheme="majorBidi" w:cstheme="majorBidi"/>
          <w:spacing w:val="17"/>
          <w:sz w:val="24"/>
          <w:szCs w:val="24"/>
        </w:rPr>
        <w:t xml:space="preserve"> </w:t>
      </w:r>
      <w:r w:rsidRPr="00030414">
        <w:rPr>
          <w:rFonts w:asciiTheme="majorBidi" w:hAnsiTheme="majorBidi" w:cstheme="majorBidi"/>
          <w:sz w:val="24"/>
          <w:szCs w:val="24"/>
        </w:rPr>
        <w:t>visa</w:t>
      </w:r>
      <w:r w:rsidRPr="00030414">
        <w:rPr>
          <w:rFonts w:asciiTheme="majorBidi" w:hAnsiTheme="majorBidi" w:cstheme="majorBidi"/>
          <w:spacing w:val="-3"/>
          <w:sz w:val="24"/>
          <w:szCs w:val="24"/>
        </w:rPr>
        <w:t>g</w:t>
      </w:r>
      <w:r w:rsidRPr="00030414">
        <w:rPr>
          <w:rFonts w:asciiTheme="majorBidi" w:hAnsiTheme="majorBidi" w:cstheme="majorBidi"/>
          <w:sz w:val="24"/>
          <w:szCs w:val="24"/>
        </w:rPr>
        <w:t>e</w:t>
      </w:r>
      <w:r w:rsidRPr="00030414">
        <w:rPr>
          <w:rFonts w:asciiTheme="majorBidi" w:hAnsiTheme="majorBidi" w:cstheme="majorBidi"/>
          <w:spacing w:val="16"/>
          <w:sz w:val="24"/>
          <w:szCs w:val="24"/>
        </w:rPr>
        <w:t xml:space="preserve"> </w:t>
      </w:r>
      <w:r w:rsidRPr="00030414">
        <w:rPr>
          <w:rFonts w:asciiTheme="majorBidi" w:hAnsiTheme="majorBidi" w:cstheme="majorBidi"/>
          <w:spacing w:val="2"/>
          <w:sz w:val="24"/>
          <w:szCs w:val="24"/>
        </w:rPr>
        <w:t>d</w:t>
      </w:r>
      <w:r w:rsidRPr="00030414">
        <w:rPr>
          <w:rFonts w:asciiTheme="majorBidi" w:hAnsiTheme="majorBidi" w:cstheme="majorBidi"/>
          <w:sz w:val="24"/>
          <w:szCs w:val="24"/>
        </w:rPr>
        <w:t>e</w:t>
      </w:r>
      <w:r w:rsidRPr="00030414">
        <w:rPr>
          <w:rFonts w:asciiTheme="majorBidi" w:hAnsiTheme="majorBidi" w:cstheme="majorBidi"/>
          <w:spacing w:val="16"/>
          <w:sz w:val="24"/>
          <w:szCs w:val="24"/>
        </w:rPr>
        <w:t xml:space="preserve"> </w:t>
      </w:r>
      <w:r w:rsidRPr="00030414">
        <w:rPr>
          <w:rFonts w:asciiTheme="majorBidi" w:hAnsiTheme="majorBidi" w:cstheme="majorBidi"/>
          <w:sz w:val="24"/>
          <w:szCs w:val="24"/>
        </w:rPr>
        <w:t>h</w:t>
      </w:r>
      <w:r w:rsidRPr="00030414">
        <w:rPr>
          <w:rFonts w:asciiTheme="majorBidi" w:hAnsiTheme="majorBidi" w:cstheme="majorBidi"/>
          <w:spacing w:val="-1"/>
          <w:sz w:val="24"/>
          <w:szCs w:val="24"/>
        </w:rPr>
        <w:t>a</w:t>
      </w:r>
      <w:r w:rsidRPr="00030414">
        <w:rPr>
          <w:rFonts w:asciiTheme="majorBidi" w:hAnsiTheme="majorBidi" w:cstheme="majorBidi"/>
          <w:sz w:val="24"/>
          <w:szCs w:val="24"/>
        </w:rPr>
        <w:t>ut</w:t>
      </w:r>
      <w:r w:rsidRPr="00030414">
        <w:rPr>
          <w:rFonts w:asciiTheme="majorBidi" w:hAnsiTheme="majorBidi" w:cstheme="majorBidi"/>
          <w:spacing w:val="17"/>
          <w:sz w:val="24"/>
          <w:szCs w:val="24"/>
        </w:rPr>
        <w:t xml:space="preserve"> </w:t>
      </w:r>
      <w:r w:rsidRPr="00030414">
        <w:rPr>
          <w:rFonts w:asciiTheme="majorBidi" w:hAnsiTheme="majorBidi" w:cstheme="majorBidi"/>
          <w:spacing w:val="-1"/>
          <w:sz w:val="24"/>
          <w:szCs w:val="24"/>
        </w:rPr>
        <w:t>e</w:t>
      </w:r>
      <w:r w:rsidRPr="00030414">
        <w:rPr>
          <w:rFonts w:asciiTheme="majorBidi" w:hAnsiTheme="majorBidi" w:cstheme="majorBidi"/>
          <w:sz w:val="24"/>
          <w:szCs w:val="24"/>
        </w:rPr>
        <w:t>n</w:t>
      </w:r>
      <w:r w:rsidRPr="00030414">
        <w:rPr>
          <w:rFonts w:asciiTheme="majorBidi" w:hAnsiTheme="majorBidi" w:cstheme="majorBidi"/>
          <w:spacing w:val="17"/>
          <w:sz w:val="24"/>
          <w:szCs w:val="24"/>
        </w:rPr>
        <w:t xml:space="preserve"> </w:t>
      </w:r>
      <w:r w:rsidRPr="00030414">
        <w:rPr>
          <w:rFonts w:asciiTheme="majorBidi" w:hAnsiTheme="majorBidi" w:cstheme="majorBidi"/>
          <w:sz w:val="24"/>
          <w:szCs w:val="24"/>
        </w:rPr>
        <w:t>b</w:t>
      </w:r>
      <w:r w:rsidRPr="00030414">
        <w:rPr>
          <w:rFonts w:asciiTheme="majorBidi" w:hAnsiTheme="majorBidi" w:cstheme="majorBidi"/>
          <w:spacing w:val="-1"/>
          <w:sz w:val="24"/>
          <w:szCs w:val="24"/>
        </w:rPr>
        <w:t>a</w:t>
      </w:r>
      <w:r w:rsidRPr="00030414">
        <w:rPr>
          <w:rFonts w:asciiTheme="majorBidi" w:hAnsiTheme="majorBidi" w:cstheme="majorBidi"/>
          <w:spacing w:val="2"/>
          <w:sz w:val="24"/>
          <w:szCs w:val="24"/>
        </w:rPr>
        <w:t>s</w:t>
      </w:r>
      <w:r w:rsidRPr="00030414">
        <w:rPr>
          <w:rFonts w:asciiTheme="majorBidi" w:hAnsiTheme="majorBidi" w:cstheme="majorBidi"/>
          <w:sz w:val="24"/>
          <w:szCs w:val="24"/>
        </w:rPr>
        <w:t>.</w:t>
      </w:r>
      <w:r w:rsidRPr="00030414">
        <w:rPr>
          <w:rFonts w:asciiTheme="majorBidi" w:hAnsiTheme="majorBidi" w:cstheme="majorBidi"/>
          <w:spacing w:val="17"/>
          <w:sz w:val="24"/>
          <w:szCs w:val="24"/>
        </w:rPr>
        <w:t xml:space="preserve"> </w:t>
      </w:r>
      <w:r w:rsidRPr="00030414">
        <w:rPr>
          <w:rFonts w:asciiTheme="majorBidi" w:hAnsiTheme="majorBidi" w:cstheme="majorBidi"/>
          <w:sz w:val="24"/>
          <w:szCs w:val="24"/>
        </w:rPr>
        <w:t>Ensui</w:t>
      </w:r>
      <w:r w:rsidRPr="00030414">
        <w:rPr>
          <w:rFonts w:asciiTheme="majorBidi" w:hAnsiTheme="majorBidi" w:cstheme="majorBidi"/>
          <w:spacing w:val="1"/>
          <w:sz w:val="24"/>
          <w:szCs w:val="24"/>
        </w:rPr>
        <w:t>t</w:t>
      </w:r>
      <w:r w:rsidRPr="00030414">
        <w:rPr>
          <w:rFonts w:asciiTheme="majorBidi" w:hAnsiTheme="majorBidi" w:cstheme="majorBidi"/>
          <w:spacing w:val="-1"/>
          <w:sz w:val="24"/>
          <w:szCs w:val="24"/>
        </w:rPr>
        <w:t>e</w:t>
      </w:r>
      <w:r w:rsidRPr="00030414">
        <w:rPr>
          <w:rFonts w:asciiTheme="majorBidi" w:hAnsiTheme="majorBidi" w:cstheme="majorBidi"/>
          <w:sz w:val="24"/>
          <w:szCs w:val="24"/>
        </w:rPr>
        <w:t>,</w:t>
      </w:r>
      <w:r w:rsidRPr="00030414">
        <w:rPr>
          <w:rFonts w:asciiTheme="majorBidi" w:hAnsiTheme="majorBidi" w:cstheme="majorBidi"/>
          <w:spacing w:val="17"/>
          <w:sz w:val="24"/>
          <w:szCs w:val="24"/>
        </w:rPr>
        <w:t xml:space="preserve"> </w:t>
      </w:r>
      <w:r w:rsidRPr="00030414">
        <w:rPr>
          <w:rFonts w:asciiTheme="majorBidi" w:hAnsiTheme="majorBidi" w:cstheme="majorBidi"/>
          <w:spacing w:val="-1"/>
          <w:sz w:val="24"/>
          <w:szCs w:val="24"/>
        </w:rPr>
        <w:t>c</w:t>
      </w:r>
      <w:r w:rsidRPr="00030414">
        <w:rPr>
          <w:rFonts w:asciiTheme="majorBidi" w:hAnsiTheme="majorBidi" w:cstheme="majorBidi"/>
          <w:sz w:val="24"/>
          <w:szCs w:val="24"/>
        </w:rPr>
        <w:t>h</w:t>
      </w:r>
      <w:r w:rsidRPr="00030414">
        <w:rPr>
          <w:rFonts w:asciiTheme="majorBidi" w:hAnsiTheme="majorBidi" w:cstheme="majorBidi"/>
          <w:spacing w:val="-1"/>
          <w:sz w:val="24"/>
          <w:szCs w:val="24"/>
        </w:rPr>
        <w:t>ac</w:t>
      </w:r>
      <w:r w:rsidRPr="00030414">
        <w:rPr>
          <w:rFonts w:asciiTheme="majorBidi" w:hAnsiTheme="majorBidi" w:cstheme="majorBidi"/>
          <w:sz w:val="24"/>
          <w:szCs w:val="24"/>
        </w:rPr>
        <w:t>un</w:t>
      </w:r>
      <w:r w:rsidRPr="00030414">
        <w:rPr>
          <w:rFonts w:asciiTheme="majorBidi" w:hAnsiTheme="majorBidi" w:cstheme="majorBidi"/>
          <w:spacing w:val="17"/>
          <w:sz w:val="24"/>
          <w:szCs w:val="24"/>
        </w:rPr>
        <w:t xml:space="preserve"> </w:t>
      </w:r>
      <w:r w:rsidRPr="00030414">
        <w:rPr>
          <w:rFonts w:asciiTheme="majorBidi" w:hAnsiTheme="majorBidi" w:cstheme="majorBidi"/>
          <w:sz w:val="24"/>
          <w:szCs w:val="24"/>
        </w:rPr>
        <w:t>d</w:t>
      </w:r>
      <w:r w:rsidRPr="00030414">
        <w:rPr>
          <w:rFonts w:asciiTheme="majorBidi" w:hAnsiTheme="majorBidi" w:cstheme="majorBidi"/>
          <w:spacing w:val="-1"/>
          <w:sz w:val="24"/>
          <w:szCs w:val="24"/>
        </w:rPr>
        <w:t>e</w:t>
      </w:r>
      <w:r w:rsidRPr="00030414">
        <w:rPr>
          <w:rFonts w:asciiTheme="majorBidi" w:hAnsiTheme="majorBidi" w:cstheme="majorBidi"/>
          <w:sz w:val="24"/>
          <w:szCs w:val="24"/>
        </w:rPr>
        <w:t>s</w:t>
      </w:r>
      <w:r w:rsidRPr="00030414">
        <w:rPr>
          <w:rFonts w:asciiTheme="majorBidi" w:hAnsiTheme="majorBidi" w:cstheme="majorBidi"/>
          <w:spacing w:val="17"/>
          <w:sz w:val="24"/>
          <w:szCs w:val="24"/>
        </w:rPr>
        <w:t xml:space="preserve"> </w:t>
      </w:r>
      <w:r w:rsidRPr="00030414">
        <w:rPr>
          <w:rFonts w:asciiTheme="majorBidi" w:hAnsiTheme="majorBidi" w:cstheme="majorBidi"/>
          <w:spacing w:val="-1"/>
          <w:sz w:val="24"/>
          <w:szCs w:val="24"/>
        </w:rPr>
        <w:t>é</w:t>
      </w:r>
      <w:r w:rsidRPr="00030414">
        <w:rPr>
          <w:rFonts w:asciiTheme="majorBidi" w:hAnsiTheme="majorBidi" w:cstheme="majorBidi"/>
          <w:sz w:val="24"/>
          <w:szCs w:val="24"/>
        </w:rPr>
        <w:t>t</w:t>
      </w:r>
      <w:r w:rsidRPr="00030414">
        <w:rPr>
          <w:rFonts w:asciiTheme="majorBidi" w:hAnsiTheme="majorBidi" w:cstheme="majorBidi"/>
          <w:spacing w:val="2"/>
          <w:sz w:val="24"/>
          <w:szCs w:val="24"/>
        </w:rPr>
        <w:t>a</w:t>
      </w:r>
      <w:r w:rsidRPr="00030414">
        <w:rPr>
          <w:rFonts w:asciiTheme="majorBidi" w:hAnsiTheme="majorBidi" w:cstheme="majorBidi"/>
          <w:sz w:val="24"/>
          <w:szCs w:val="24"/>
        </w:rPr>
        <w:t>ts</w:t>
      </w:r>
      <w:r w:rsidRPr="00030414">
        <w:rPr>
          <w:rFonts w:asciiTheme="majorBidi" w:hAnsiTheme="majorBidi" w:cstheme="majorBidi"/>
          <w:spacing w:val="17"/>
          <w:sz w:val="24"/>
          <w:szCs w:val="24"/>
        </w:rPr>
        <w:t xml:space="preserve"> </w:t>
      </w:r>
      <w:r w:rsidRPr="00030414">
        <w:rPr>
          <w:rFonts w:asciiTheme="majorBidi" w:hAnsiTheme="majorBidi" w:cstheme="majorBidi"/>
          <w:sz w:val="24"/>
          <w:szCs w:val="24"/>
        </w:rPr>
        <w:t>de</w:t>
      </w:r>
      <w:r w:rsidRPr="00030414">
        <w:rPr>
          <w:rFonts w:asciiTheme="majorBidi" w:hAnsiTheme="majorBidi" w:cstheme="majorBidi"/>
          <w:spacing w:val="16"/>
          <w:sz w:val="24"/>
          <w:szCs w:val="24"/>
        </w:rPr>
        <w:t xml:space="preserve"> </w:t>
      </w:r>
      <w:r w:rsidRPr="00030414">
        <w:rPr>
          <w:rFonts w:asciiTheme="majorBidi" w:hAnsiTheme="majorBidi" w:cstheme="majorBidi"/>
          <w:spacing w:val="-1"/>
          <w:sz w:val="24"/>
          <w:szCs w:val="24"/>
        </w:rPr>
        <w:t>c</w:t>
      </w:r>
      <w:r w:rsidRPr="00030414">
        <w:rPr>
          <w:rFonts w:asciiTheme="majorBidi" w:hAnsiTheme="majorBidi" w:cstheme="majorBidi"/>
          <w:sz w:val="24"/>
          <w:szCs w:val="24"/>
        </w:rPr>
        <w:t>e</w:t>
      </w:r>
      <w:r w:rsidRPr="00030414">
        <w:rPr>
          <w:rFonts w:asciiTheme="majorBidi" w:hAnsiTheme="majorBidi" w:cstheme="majorBidi"/>
          <w:spacing w:val="16"/>
          <w:sz w:val="24"/>
          <w:szCs w:val="24"/>
        </w:rPr>
        <w:t xml:space="preserve"> </w:t>
      </w:r>
      <w:r w:rsidRPr="00030414">
        <w:rPr>
          <w:rFonts w:asciiTheme="majorBidi" w:hAnsiTheme="majorBidi" w:cstheme="majorBidi"/>
          <w:sz w:val="24"/>
          <w:szCs w:val="24"/>
        </w:rPr>
        <w:t>modèle</w:t>
      </w:r>
      <w:r w:rsidRPr="00030414">
        <w:rPr>
          <w:rFonts w:asciiTheme="majorBidi" w:hAnsiTheme="majorBidi" w:cstheme="majorBidi"/>
          <w:spacing w:val="18"/>
          <w:sz w:val="24"/>
          <w:szCs w:val="24"/>
        </w:rPr>
        <w:t xml:space="preserve"> </w:t>
      </w:r>
      <w:r w:rsidRPr="00030414">
        <w:rPr>
          <w:rFonts w:asciiTheme="majorBidi" w:hAnsiTheme="majorBidi" w:cstheme="majorBidi"/>
          <w:spacing w:val="-2"/>
          <w:sz w:val="24"/>
          <w:szCs w:val="24"/>
        </w:rPr>
        <w:t>g</w:t>
      </w:r>
      <w:r w:rsidRPr="00030414">
        <w:rPr>
          <w:rFonts w:asciiTheme="majorBidi" w:hAnsiTheme="majorBidi" w:cstheme="majorBidi"/>
          <w:spacing w:val="-1"/>
          <w:sz w:val="24"/>
          <w:szCs w:val="24"/>
        </w:rPr>
        <w:t>é</w:t>
      </w:r>
      <w:r w:rsidRPr="00030414">
        <w:rPr>
          <w:rFonts w:asciiTheme="majorBidi" w:hAnsiTheme="majorBidi" w:cstheme="majorBidi"/>
          <w:sz w:val="24"/>
          <w:szCs w:val="24"/>
        </w:rPr>
        <w:t>n</w:t>
      </w:r>
      <w:r w:rsidRPr="00030414">
        <w:rPr>
          <w:rFonts w:asciiTheme="majorBidi" w:hAnsiTheme="majorBidi" w:cstheme="majorBidi"/>
          <w:spacing w:val="1"/>
          <w:sz w:val="24"/>
          <w:szCs w:val="24"/>
        </w:rPr>
        <w:t>é</w:t>
      </w:r>
      <w:r w:rsidRPr="00030414">
        <w:rPr>
          <w:rFonts w:asciiTheme="majorBidi" w:hAnsiTheme="majorBidi" w:cstheme="majorBidi"/>
          <w:sz w:val="24"/>
          <w:szCs w:val="24"/>
        </w:rPr>
        <w:t>r</w:t>
      </w:r>
      <w:r w:rsidRPr="00030414">
        <w:rPr>
          <w:rFonts w:asciiTheme="majorBidi" w:hAnsiTheme="majorBidi" w:cstheme="majorBidi"/>
          <w:spacing w:val="-2"/>
          <w:sz w:val="24"/>
          <w:szCs w:val="24"/>
        </w:rPr>
        <w:t>a</w:t>
      </w:r>
      <w:r w:rsidRPr="00030414">
        <w:rPr>
          <w:rFonts w:asciiTheme="majorBidi" w:hAnsiTheme="majorBidi" w:cstheme="majorBidi"/>
          <w:sz w:val="24"/>
          <w:szCs w:val="24"/>
        </w:rPr>
        <w:t>l</w:t>
      </w:r>
      <w:r w:rsidRPr="00030414">
        <w:rPr>
          <w:rFonts w:asciiTheme="majorBidi" w:hAnsiTheme="majorBidi" w:cstheme="majorBidi"/>
          <w:spacing w:val="19"/>
          <w:sz w:val="24"/>
          <w:szCs w:val="24"/>
        </w:rPr>
        <w:t xml:space="preserve"> </w:t>
      </w:r>
      <w:r w:rsidRPr="00030414">
        <w:rPr>
          <w:rFonts w:asciiTheme="majorBidi" w:hAnsiTheme="majorBidi" w:cstheme="majorBidi"/>
          <w:spacing w:val="-1"/>
          <w:sz w:val="24"/>
          <w:szCs w:val="24"/>
        </w:rPr>
        <w:t>c</w:t>
      </w:r>
      <w:r w:rsidRPr="00030414">
        <w:rPr>
          <w:rFonts w:asciiTheme="majorBidi" w:hAnsiTheme="majorBidi" w:cstheme="majorBidi"/>
          <w:sz w:val="24"/>
          <w:szCs w:val="24"/>
        </w:rPr>
        <w:t>ont</w:t>
      </w:r>
      <w:r w:rsidRPr="00030414">
        <w:rPr>
          <w:rFonts w:asciiTheme="majorBidi" w:hAnsiTheme="majorBidi" w:cstheme="majorBidi"/>
          <w:spacing w:val="1"/>
          <w:sz w:val="24"/>
          <w:szCs w:val="24"/>
        </w:rPr>
        <w:t>i</w:t>
      </w:r>
      <w:r w:rsidRPr="00030414">
        <w:rPr>
          <w:rFonts w:asciiTheme="majorBidi" w:hAnsiTheme="majorBidi" w:cstheme="majorBidi"/>
          <w:spacing w:val="-1"/>
          <w:sz w:val="24"/>
          <w:szCs w:val="24"/>
        </w:rPr>
        <w:t>e</w:t>
      </w:r>
      <w:r w:rsidRPr="00030414">
        <w:rPr>
          <w:rFonts w:asciiTheme="majorBidi" w:hAnsiTheme="majorBidi" w:cstheme="majorBidi"/>
          <w:sz w:val="24"/>
          <w:szCs w:val="24"/>
        </w:rPr>
        <w:t>nt</w:t>
      </w:r>
      <w:r w:rsidRPr="00030414">
        <w:rPr>
          <w:rFonts w:asciiTheme="majorBidi" w:hAnsiTheme="majorBidi" w:cstheme="majorBidi"/>
          <w:spacing w:val="17"/>
          <w:sz w:val="24"/>
          <w:szCs w:val="24"/>
        </w:rPr>
        <w:t xml:space="preserve"> </w:t>
      </w:r>
      <w:r w:rsidRPr="00030414">
        <w:rPr>
          <w:rFonts w:asciiTheme="majorBidi" w:hAnsiTheme="majorBidi" w:cstheme="majorBidi"/>
          <w:sz w:val="24"/>
          <w:szCs w:val="24"/>
        </w:rPr>
        <w:t>un</w:t>
      </w:r>
      <w:r w:rsidRPr="00030414">
        <w:rPr>
          <w:rFonts w:asciiTheme="majorBidi" w:hAnsiTheme="majorBidi" w:cstheme="majorBidi"/>
          <w:spacing w:val="17"/>
          <w:sz w:val="24"/>
          <w:szCs w:val="24"/>
        </w:rPr>
        <w:t xml:space="preserve"> </w:t>
      </w:r>
      <w:r w:rsidRPr="00030414">
        <w:rPr>
          <w:rFonts w:asciiTheme="majorBidi" w:hAnsiTheme="majorBidi" w:cstheme="majorBidi"/>
          <w:spacing w:val="-1"/>
          <w:sz w:val="24"/>
          <w:szCs w:val="24"/>
        </w:rPr>
        <w:t>a</w:t>
      </w:r>
      <w:r w:rsidRPr="00030414">
        <w:rPr>
          <w:rFonts w:asciiTheme="majorBidi" w:hAnsiTheme="majorBidi" w:cstheme="majorBidi"/>
          <w:sz w:val="24"/>
          <w:szCs w:val="24"/>
        </w:rPr>
        <w:t>utre</w:t>
      </w:r>
      <w:r w:rsidRPr="00030414">
        <w:rPr>
          <w:rFonts w:asciiTheme="majorBidi" w:hAnsiTheme="majorBidi" w:cstheme="majorBidi"/>
          <w:spacing w:val="15"/>
          <w:sz w:val="24"/>
          <w:szCs w:val="24"/>
        </w:rPr>
        <w:t xml:space="preserve"> </w:t>
      </w:r>
      <w:r w:rsidRPr="00030414">
        <w:rPr>
          <w:rFonts w:asciiTheme="majorBidi" w:hAnsiTheme="majorBidi" w:cstheme="majorBidi"/>
          <w:sz w:val="24"/>
          <w:szCs w:val="24"/>
        </w:rPr>
        <w:t xml:space="preserve">HMM </w:t>
      </w:r>
      <w:r w:rsidRPr="00A01224">
        <w:rPr>
          <w:rFonts w:asciiTheme="majorBidi" w:hAnsiTheme="majorBidi" w:cstheme="majorBidi"/>
          <w:sz w:val="24"/>
          <w:szCs w:val="24"/>
        </w:rPr>
        <w:t>[</w:t>
      </w:r>
      <w:r>
        <w:rPr>
          <w:rFonts w:asciiTheme="majorBidi" w:hAnsiTheme="majorBidi" w:cstheme="majorBidi"/>
          <w:sz w:val="24"/>
          <w:szCs w:val="24"/>
        </w:rPr>
        <w:t>6].</w:t>
      </w:r>
    </w:p>
    <w:p w:rsidR="003D0818" w:rsidRPr="00030414" w:rsidRDefault="003D0818" w:rsidP="003D0818">
      <w:pPr>
        <w:pStyle w:val="Paragraphedeliste"/>
        <w:ind w:left="284" w:right="66"/>
        <w:jc w:val="both"/>
        <w:rPr>
          <w:rFonts w:asciiTheme="majorBidi" w:hAnsiTheme="majorBidi" w:cstheme="majorBidi"/>
          <w:sz w:val="24"/>
          <w:szCs w:val="24"/>
        </w:rPr>
      </w:pPr>
      <w:r w:rsidRPr="00030414">
        <w:rPr>
          <w:rFonts w:asciiTheme="majorBidi" w:hAnsiTheme="majorBidi" w:cstheme="majorBidi"/>
          <w:sz w:val="24"/>
          <w:szCs w:val="24"/>
        </w:rPr>
        <w:t>1D,</w:t>
      </w:r>
      <w:r w:rsidRPr="00030414">
        <w:rPr>
          <w:rFonts w:asciiTheme="majorBidi" w:hAnsiTheme="majorBidi" w:cstheme="majorBidi"/>
          <w:spacing w:val="35"/>
          <w:sz w:val="24"/>
          <w:szCs w:val="24"/>
        </w:rPr>
        <w:t xml:space="preserve"> </w:t>
      </w:r>
      <w:r w:rsidRPr="00030414">
        <w:rPr>
          <w:rFonts w:asciiTheme="majorBidi" w:hAnsiTheme="majorBidi" w:cstheme="majorBidi"/>
          <w:sz w:val="24"/>
          <w:szCs w:val="24"/>
        </w:rPr>
        <w:t>d</w:t>
      </w:r>
      <w:r w:rsidRPr="00030414">
        <w:rPr>
          <w:rFonts w:asciiTheme="majorBidi" w:hAnsiTheme="majorBidi" w:cstheme="majorBidi"/>
          <w:spacing w:val="-1"/>
          <w:sz w:val="24"/>
          <w:szCs w:val="24"/>
        </w:rPr>
        <w:t>é</w:t>
      </w:r>
      <w:r w:rsidRPr="00030414">
        <w:rPr>
          <w:rFonts w:asciiTheme="majorBidi" w:hAnsiTheme="majorBidi" w:cstheme="majorBidi"/>
          <w:sz w:val="24"/>
          <w:szCs w:val="24"/>
        </w:rPr>
        <w:t>nom</w:t>
      </w:r>
      <w:r w:rsidRPr="00030414">
        <w:rPr>
          <w:rFonts w:asciiTheme="majorBidi" w:hAnsiTheme="majorBidi" w:cstheme="majorBidi"/>
          <w:spacing w:val="1"/>
          <w:sz w:val="24"/>
          <w:szCs w:val="24"/>
        </w:rPr>
        <w:t>m</w:t>
      </w:r>
      <w:r w:rsidRPr="00030414">
        <w:rPr>
          <w:rFonts w:asciiTheme="majorBidi" w:hAnsiTheme="majorBidi" w:cstheme="majorBidi"/>
          <w:sz w:val="24"/>
          <w:szCs w:val="24"/>
        </w:rPr>
        <w:t>é</w:t>
      </w:r>
      <w:r w:rsidRPr="00030414">
        <w:rPr>
          <w:rFonts w:asciiTheme="majorBidi" w:hAnsiTheme="majorBidi" w:cstheme="majorBidi"/>
          <w:spacing w:val="35"/>
          <w:sz w:val="24"/>
          <w:szCs w:val="24"/>
        </w:rPr>
        <w:t xml:space="preserve"> </w:t>
      </w:r>
      <w:r w:rsidRPr="00030414">
        <w:rPr>
          <w:rFonts w:asciiTheme="majorBidi" w:hAnsiTheme="majorBidi" w:cstheme="majorBidi"/>
          <w:spacing w:val="-1"/>
          <w:sz w:val="24"/>
          <w:szCs w:val="24"/>
        </w:rPr>
        <w:t>e</w:t>
      </w:r>
      <w:r w:rsidRPr="00030414">
        <w:rPr>
          <w:rFonts w:asciiTheme="majorBidi" w:hAnsiTheme="majorBidi" w:cstheme="majorBidi"/>
          <w:sz w:val="24"/>
          <w:szCs w:val="24"/>
        </w:rPr>
        <w:t>mbed</w:t>
      </w:r>
      <w:r w:rsidRPr="00030414">
        <w:rPr>
          <w:rFonts w:asciiTheme="majorBidi" w:hAnsiTheme="majorBidi" w:cstheme="majorBidi"/>
          <w:spacing w:val="2"/>
          <w:sz w:val="24"/>
          <w:szCs w:val="24"/>
        </w:rPr>
        <w:t>d</w:t>
      </w:r>
      <w:r w:rsidRPr="00030414">
        <w:rPr>
          <w:rFonts w:asciiTheme="majorBidi" w:hAnsiTheme="majorBidi" w:cstheme="majorBidi"/>
          <w:spacing w:val="1"/>
          <w:sz w:val="24"/>
          <w:szCs w:val="24"/>
        </w:rPr>
        <w:t>e</w:t>
      </w:r>
      <w:r w:rsidRPr="00030414">
        <w:rPr>
          <w:rFonts w:asciiTheme="majorBidi" w:hAnsiTheme="majorBidi" w:cstheme="majorBidi"/>
          <w:sz w:val="24"/>
          <w:szCs w:val="24"/>
        </w:rPr>
        <w:t>d</w:t>
      </w:r>
      <w:r w:rsidRPr="00030414">
        <w:rPr>
          <w:rFonts w:asciiTheme="majorBidi" w:hAnsiTheme="majorBidi" w:cstheme="majorBidi"/>
          <w:spacing w:val="36"/>
          <w:sz w:val="24"/>
          <w:szCs w:val="24"/>
        </w:rPr>
        <w:t xml:space="preserve"> </w:t>
      </w:r>
      <w:r w:rsidRPr="00030414">
        <w:rPr>
          <w:rFonts w:asciiTheme="majorBidi" w:hAnsiTheme="majorBidi" w:cstheme="majorBidi"/>
          <w:sz w:val="24"/>
          <w:szCs w:val="24"/>
        </w:rPr>
        <w:t>(c’</w:t>
      </w:r>
      <w:r w:rsidRPr="00030414">
        <w:rPr>
          <w:rFonts w:asciiTheme="majorBidi" w:hAnsiTheme="majorBidi" w:cstheme="majorBidi"/>
          <w:spacing w:val="-2"/>
          <w:sz w:val="24"/>
          <w:szCs w:val="24"/>
        </w:rPr>
        <w:t>e</w:t>
      </w:r>
      <w:r w:rsidRPr="00030414">
        <w:rPr>
          <w:rFonts w:asciiTheme="majorBidi" w:hAnsiTheme="majorBidi" w:cstheme="majorBidi"/>
          <w:sz w:val="24"/>
          <w:szCs w:val="24"/>
        </w:rPr>
        <w:t>st</w:t>
      </w:r>
      <w:r w:rsidRPr="00030414">
        <w:rPr>
          <w:rFonts w:asciiTheme="majorBidi" w:hAnsiTheme="majorBidi" w:cstheme="majorBidi"/>
          <w:spacing w:val="39"/>
          <w:sz w:val="24"/>
          <w:szCs w:val="24"/>
        </w:rPr>
        <w:t xml:space="preserve"> </w:t>
      </w:r>
      <w:r w:rsidRPr="00030414">
        <w:rPr>
          <w:rFonts w:asciiTheme="majorBidi" w:hAnsiTheme="majorBidi" w:cstheme="majorBidi"/>
          <w:sz w:val="24"/>
          <w:szCs w:val="24"/>
        </w:rPr>
        <w:t>à</w:t>
      </w:r>
      <w:r w:rsidRPr="00030414">
        <w:rPr>
          <w:rFonts w:asciiTheme="majorBidi" w:hAnsiTheme="majorBidi" w:cstheme="majorBidi"/>
          <w:spacing w:val="35"/>
          <w:sz w:val="24"/>
          <w:szCs w:val="24"/>
        </w:rPr>
        <w:t xml:space="preserve"> </w:t>
      </w:r>
      <w:r w:rsidRPr="00030414">
        <w:rPr>
          <w:rFonts w:asciiTheme="majorBidi" w:hAnsiTheme="majorBidi" w:cstheme="majorBidi"/>
          <w:sz w:val="24"/>
          <w:szCs w:val="24"/>
        </w:rPr>
        <w:t>dir</w:t>
      </w:r>
      <w:r w:rsidRPr="00030414">
        <w:rPr>
          <w:rFonts w:asciiTheme="majorBidi" w:hAnsiTheme="majorBidi" w:cstheme="majorBidi"/>
          <w:spacing w:val="-1"/>
          <w:sz w:val="24"/>
          <w:szCs w:val="24"/>
        </w:rPr>
        <w:t>e</w:t>
      </w:r>
      <w:r w:rsidRPr="00030414">
        <w:rPr>
          <w:rFonts w:asciiTheme="majorBidi" w:hAnsiTheme="majorBidi" w:cstheme="majorBidi"/>
          <w:sz w:val="24"/>
          <w:szCs w:val="24"/>
        </w:rPr>
        <w:t>:</w:t>
      </w:r>
      <w:r w:rsidRPr="00030414">
        <w:rPr>
          <w:rFonts w:asciiTheme="majorBidi" w:hAnsiTheme="majorBidi" w:cstheme="majorBidi"/>
          <w:spacing w:val="36"/>
          <w:sz w:val="24"/>
          <w:szCs w:val="24"/>
        </w:rPr>
        <w:t xml:space="preserve"> </w:t>
      </w:r>
      <w:r w:rsidRPr="00030414">
        <w:rPr>
          <w:rFonts w:asciiTheme="majorBidi" w:hAnsiTheme="majorBidi" w:cstheme="majorBidi"/>
          <w:sz w:val="24"/>
          <w:szCs w:val="24"/>
        </w:rPr>
        <w:t>inco</w:t>
      </w:r>
      <w:r w:rsidRPr="00030414">
        <w:rPr>
          <w:rFonts w:asciiTheme="majorBidi" w:hAnsiTheme="majorBidi" w:cstheme="majorBidi"/>
          <w:spacing w:val="-1"/>
          <w:sz w:val="24"/>
          <w:szCs w:val="24"/>
        </w:rPr>
        <w:t>r</w:t>
      </w:r>
      <w:r w:rsidRPr="00030414">
        <w:rPr>
          <w:rFonts w:asciiTheme="majorBidi" w:hAnsiTheme="majorBidi" w:cstheme="majorBidi"/>
          <w:sz w:val="24"/>
          <w:szCs w:val="24"/>
        </w:rPr>
        <w:t>p</w:t>
      </w:r>
      <w:r w:rsidRPr="00030414">
        <w:rPr>
          <w:rFonts w:asciiTheme="majorBidi" w:hAnsiTheme="majorBidi" w:cstheme="majorBidi"/>
          <w:spacing w:val="2"/>
          <w:sz w:val="24"/>
          <w:szCs w:val="24"/>
        </w:rPr>
        <w:t>o</w:t>
      </w:r>
      <w:r w:rsidRPr="00030414">
        <w:rPr>
          <w:rFonts w:asciiTheme="majorBidi" w:hAnsiTheme="majorBidi" w:cstheme="majorBidi"/>
          <w:spacing w:val="1"/>
          <w:sz w:val="24"/>
          <w:szCs w:val="24"/>
        </w:rPr>
        <w:t>r</w:t>
      </w:r>
      <w:r w:rsidRPr="00030414">
        <w:rPr>
          <w:rFonts w:asciiTheme="majorBidi" w:hAnsiTheme="majorBidi" w:cstheme="majorBidi"/>
          <w:spacing w:val="-1"/>
          <w:sz w:val="24"/>
          <w:szCs w:val="24"/>
        </w:rPr>
        <w:t>é</w:t>
      </w:r>
      <w:r w:rsidRPr="00030414">
        <w:rPr>
          <w:rFonts w:asciiTheme="majorBidi" w:hAnsiTheme="majorBidi" w:cstheme="majorBidi"/>
          <w:sz w:val="24"/>
          <w:szCs w:val="24"/>
        </w:rPr>
        <w:t>).</w:t>
      </w:r>
      <w:r w:rsidRPr="00030414">
        <w:rPr>
          <w:rFonts w:asciiTheme="majorBidi" w:hAnsiTheme="majorBidi" w:cstheme="majorBidi"/>
          <w:spacing w:val="35"/>
          <w:sz w:val="24"/>
          <w:szCs w:val="24"/>
        </w:rPr>
        <w:t xml:space="preserve"> </w:t>
      </w:r>
      <w:r w:rsidRPr="00030414">
        <w:rPr>
          <w:rFonts w:asciiTheme="majorBidi" w:hAnsiTheme="majorBidi" w:cstheme="majorBidi"/>
          <w:sz w:val="24"/>
          <w:szCs w:val="24"/>
        </w:rPr>
        <w:t>C</w:t>
      </w:r>
      <w:r w:rsidRPr="00030414">
        <w:rPr>
          <w:rFonts w:asciiTheme="majorBidi" w:hAnsiTheme="majorBidi" w:cstheme="majorBidi"/>
          <w:spacing w:val="-1"/>
          <w:sz w:val="24"/>
          <w:szCs w:val="24"/>
        </w:rPr>
        <w:t>e</w:t>
      </w:r>
      <w:r w:rsidRPr="00030414">
        <w:rPr>
          <w:rFonts w:asciiTheme="majorBidi" w:hAnsiTheme="majorBidi" w:cstheme="majorBidi"/>
          <w:sz w:val="24"/>
          <w:szCs w:val="24"/>
        </w:rPr>
        <w:t>u</w:t>
      </w:r>
      <w:r w:rsidRPr="00030414">
        <w:rPr>
          <w:rFonts w:asciiTheme="majorBidi" w:hAnsiTheme="majorBidi" w:cstheme="majorBidi"/>
          <w:spacing w:val="4"/>
          <w:sz w:val="24"/>
          <w:szCs w:val="24"/>
        </w:rPr>
        <w:t>x</w:t>
      </w:r>
      <w:r w:rsidRPr="00030414">
        <w:rPr>
          <w:rFonts w:asciiTheme="majorBidi" w:hAnsiTheme="majorBidi" w:cstheme="majorBidi"/>
          <w:spacing w:val="-1"/>
          <w:sz w:val="24"/>
          <w:szCs w:val="24"/>
        </w:rPr>
        <w:t>-c</w:t>
      </w:r>
      <w:r w:rsidRPr="00030414">
        <w:rPr>
          <w:rFonts w:asciiTheme="majorBidi" w:hAnsiTheme="majorBidi" w:cstheme="majorBidi"/>
          <w:sz w:val="24"/>
          <w:szCs w:val="24"/>
        </w:rPr>
        <w:t>i</w:t>
      </w:r>
      <w:r w:rsidRPr="00030414">
        <w:rPr>
          <w:rFonts w:asciiTheme="majorBidi" w:hAnsiTheme="majorBidi" w:cstheme="majorBidi"/>
          <w:spacing w:val="36"/>
          <w:sz w:val="24"/>
          <w:szCs w:val="24"/>
        </w:rPr>
        <w:t xml:space="preserve"> </w:t>
      </w:r>
      <w:r w:rsidRPr="00030414">
        <w:rPr>
          <w:rFonts w:asciiTheme="majorBidi" w:hAnsiTheme="majorBidi" w:cstheme="majorBidi"/>
          <w:sz w:val="24"/>
          <w:szCs w:val="24"/>
        </w:rPr>
        <w:t>modélis</w:t>
      </w:r>
      <w:r w:rsidRPr="00030414">
        <w:rPr>
          <w:rFonts w:asciiTheme="majorBidi" w:hAnsiTheme="majorBidi" w:cstheme="majorBidi"/>
          <w:spacing w:val="-1"/>
          <w:sz w:val="24"/>
          <w:szCs w:val="24"/>
        </w:rPr>
        <w:t>e</w:t>
      </w:r>
      <w:r w:rsidRPr="00030414">
        <w:rPr>
          <w:rFonts w:asciiTheme="majorBidi" w:hAnsiTheme="majorBidi" w:cstheme="majorBidi"/>
          <w:sz w:val="24"/>
          <w:szCs w:val="24"/>
        </w:rPr>
        <w:t>nt</w:t>
      </w:r>
      <w:r w:rsidRPr="00030414">
        <w:rPr>
          <w:rFonts w:asciiTheme="majorBidi" w:hAnsiTheme="majorBidi" w:cstheme="majorBidi"/>
          <w:spacing w:val="36"/>
          <w:sz w:val="24"/>
          <w:szCs w:val="24"/>
        </w:rPr>
        <w:t xml:space="preserve"> </w:t>
      </w:r>
      <w:r w:rsidRPr="00030414">
        <w:rPr>
          <w:rFonts w:asciiTheme="majorBidi" w:hAnsiTheme="majorBidi" w:cstheme="majorBidi"/>
          <w:spacing w:val="1"/>
          <w:sz w:val="24"/>
          <w:szCs w:val="24"/>
        </w:rPr>
        <w:t>c</w:t>
      </w:r>
      <w:r w:rsidRPr="00030414">
        <w:rPr>
          <w:rFonts w:asciiTheme="majorBidi" w:hAnsiTheme="majorBidi" w:cstheme="majorBidi"/>
          <w:spacing w:val="-1"/>
          <w:sz w:val="24"/>
          <w:szCs w:val="24"/>
        </w:rPr>
        <w:t>e</w:t>
      </w:r>
      <w:r w:rsidRPr="00030414">
        <w:rPr>
          <w:rFonts w:asciiTheme="majorBidi" w:hAnsiTheme="majorBidi" w:cstheme="majorBidi"/>
          <w:sz w:val="24"/>
          <w:szCs w:val="24"/>
        </w:rPr>
        <w:t>t</w:t>
      </w:r>
      <w:r w:rsidRPr="00030414">
        <w:rPr>
          <w:rFonts w:asciiTheme="majorBidi" w:hAnsiTheme="majorBidi" w:cstheme="majorBidi"/>
          <w:spacing w:val="1"/>
          <w:sz w:val="24"/>
          <w:szCs w:val="24"/>
        </w:rPr>
        <w:t>t</w:t>
      </w:r>
      <w:r w:rsidRPr="00030414">
        <w:rPr>
          <w:rFonts w:asciiTheme="majorBidi" w:hAnsiTheme="majorBidi" w:cstheme="majorBidi"/>
          <w:sz w:val="24"/>
          <w:szCs w:val="24"/>
        </w:rPr>
        <w:t>e</w:t>
      </w:r>
      <w:r w:rsidRPr="00030414">
        <w:rPr>
          <w:rFonts w:asciiTheme="majorBidi" w:hAnsiTheme="majorBidi" w:cstheme="majorBidi"/>
          <w:spacing w:val="35"/>
          <w:sz w:val="24"/>
          <w:szCs w:val="24"/>
        </w:rPr>
        <w:t xml:space="preserve"> </w:t>
      </w:r>
      <w:r w:rsidRPr="00030414">
        <w:rPr>
          <w:rFonts w:asciiTheme="majorBidi" w:hAnsiTheme="majorBidi" w:cstheme="majorBidi"/>
          <w:sz w:val="24"/>
          <w:szCs w:val="24"/>
        </w:rPr>
        <w:t>fois</w:t>
      </w:r>
      <w:r w:rsidRPr="00030414">
        <w:rPr>
          <w:rFonts w:asciiTheme="majorBidi" w:hAnsiTheme="majorBidi" w:cstheme="majorBidi"/>
          <w:spacing w:val="36"/>
          <w:sz w:val="24"/>
          <w:szCs w:val="24"/>
        </w:rPr>
        <w:t xml:space="preserve"> </w:t>
      </w:r>
      <w:r w:rsidRPr="00030414">
        <w:rPr>
          <w:rFonts w:asciiTheme="majorBidi" w:hAnsiTheme="majorBidi" w:cstheme="majorBidi"/>
          <w:sz w:val="24"/>
          <w:szCs w:val="24"/>
        </w:rPr>
        <w:t>l’</w:t>
      </w:r>
      <w:r w:rsidRPr="00030414">
        <w:rPr>
          <w:rFonts w:asciiTheme="majorBidi" w:hAnsiTheme="majorBidi" w:cstheme="majorBidi"/>
          <w:spacing w:val="-1"/>
          <w:sz w:val="24"/>
          <w:szCs w:val="24"/>
        </w:rPr>
        <w:t>a</w:t>
      </w:r>
      <w:r w:rsidRPr="00030414">
        <w:rPr>
          <w:rFonts w:asciiTheme="majorBidi" w:hAnsiTheme="majorBidi" w:cstheme="majorBidi"/>
          <w:sz w:val="24"/>
          <w:szCs w:val="24"/>
        </w:rPr>
        <w:t>pp</w:t>
      </w:r>
      <w:r w:rsidRPr="00030414">
        <w:rPr>
          <w:rFonts w:asciiTheme="majorBidi" w:hAnsiTheme="majorBidi" w:cstheme="majorBidi"/>
          <w:spacing w:val="1"/>
          <w:sz w:val="24"/>
          <w:szCs w:val="24"/>
        </w:rPr>
        <w:t>a</w:t>
      </w:r>
      <w:r w:rsidRPr="00030414">
        <w:rPr>
          <w:rFonts w:asciiTheme="majorBidi" w:hAnsiTheme="majorBidi" w:cstheme="majorBidi"/>
          <w:sz w:val="24"/>
          <w:szCs w:val="24"/>
        </w:rPr>
        <w:t>r</w:t>
      </w:r>
      <w:r w:rsidRPr="00030414">
        <w:rPr>
          <w:rFonts w:asciiTheme="majorBidi" w:hAnsiTheme="majorBidi" w:cstheme="majorBidi"/>
          <w:spacing w:val="-2"/>
          <w:sz w:val="24"/>
          <w:szCs w:val="24"/>
        </w:rPr>
        <w:t>e</w:t>
      </w:r>
      <w:r w:rsidRPr="00030414">
        <w:rPr>
          <w:rFonts w:asciiTheme="majorBidi" w:hAnsiTheme="majorBidi" w:cstheme="majorBidi"/>
          <w:sz w:val="24"/>
          <w:szCs w:val="24"/>
        </w:rPr>
        <w:t>n</w:t>
      </w:r>
      <w:r w:rsidRPr="00030414">
        <w:rPr>
          <w:rFonts w:asciiTheme="majorBidi" w:hAnsiTheme="majorBidi" w:cstheme="majorBidi"/>
          <w:spacing w:val="1"/>
          <w:sz w:val="24"/>
          <w:szCs w:val="24"/>
        </w:rPr>
        <w:t>c</w:t>
      </w:r>
      <w:r w:rsidRPr="00030414">
        <w:rPr>
          <w:rFonts w:asciiTheme="majorBidi" w:hAnsiTheme="majorBidi" w:cstheme="majorBidi"/>
          <w:sz w:val="24"/>
          <w:szCs w:val="24"/>
        </w:rPr>
        <w:t>e</w:t>
      </w:r>
      <w:r w:rsidRPr="00030414">
        <w:rPr>
          <w:rFonts w:asciiTheme="majorBidi" w:hAnsiTheme="majorBidi" w:cstheme="majorBidi"/>
          <w:spacing w:val="35"/>
          <w:sz w:val="24"/>
          <w:szCs w:val="24"/>
        </w:rPr>
        <w:t xml:space="preserve"> </w:t>
      </w:r>
      <w:r w:rsidRPr="00030414">
        <w:rPr>
          <w:rFonts w:asciiTheme="majorBidi" w:hAnsiTheme="majorBidi" w:cstheme="majorBidi"/>
          <w:sz w:val="24"/>
          <w:szCs w:val="24"/>
        </w:rPr>
        <w:t>du visa</w:t>
      </w:r>
      <w:r w:rsidRPr="00030414">
        <w:rPr>
          <w:rFonts w:asciiTheme="majorBidi" w:hAnsiTheme="majorBidi" w:cstheme="majorBidi"/>
          <w:spacing w:val="-3"/>
          <w:sz w:val="24"/>
          <w:szCs w:val="24"/>
        </w:rPr>
        <w:t>g</w:t>
      </w:r>
      <w:r w:rsidRPr="00030414">
        <w:rPr>
          <w:rFonts w:asciiTheme="majorBidi" w:hAnsiTheme="majorBidi" w:cstheme="majorBidi"/>
          <w:sz w:val="24"/>
          <w:szCs w:val="24"/>
        </w:rPr>
        <w:t>e</w:t>
      </w:r>
      <w:r w:rsidRPr="00030414">
        <w:rPr>
          <w:rFonts w:asciiTheme="majorBidi" w:hAnsiTheme="majorBidi" w:cstheme="majorBidi"/>
          <w:spacing w:val="-1"/>
          <w:sz w:val="24"/>
          <w:szCs w:val="24"/>
        </w:rPr>
        <w:t xml:space="preserve"> </w:t>
      </w:r>
      <w:r w:rsidRPr="00030414">
        <w:rPr>
          <w:rFonts w:asciiTheme="majorBidi" w:hAnsiTheme="majorBidi" w:cstheme="majorBidi"/>
          <w:spacing w:val="2"/>
          <w:sz w:val="24"/>
          <w:szCs w:val="24"/>
        </w:rPr>
        <w:t>d</w:t>
      </w:r>
      <w:r w:rsidRPr="00030414">
        <w:rPr>
          <w:rFonts w:asciiTheme="majorBidi" w:hAnsiTheme="majorBidi" w:cstheme="majorBidi"/>
          <w:sz w:val="24"/>
          <w:szCs w:val="24"/>
        </w:rPr>
        <w:t>e</w:t>
      </w:r>
      <w:r w:rsidRPr="00030414">
        <w:rPr>
          <w:rFonts w:asciiTheme="majorBidi" w:hAnsiTheme="majorBidi" w:cstheme="majorBidi"/>
          <w:spacing w:val="-1"/>
          <w:sz w:val="24"/>
          <w:szCs w:val="24"/>
        </w:rPr>
        <w:t xml:space="preserve"> </w:t>
      </w:r>
      <w:r w:rsidRPr="00030414">
        <w:rPr>
          <w:rFonts w:asciiTheme="majorBidi" w:hAnsiTheme="majorBidi" w:cstheme="majorBidi"/>
          <w:sz w:val="24"/>
          <w:szCs w:val="24"/>
        </w:rPr>
        <w:t>la</w:t>
      </w:r>
      <w:r w:rsidRPr="00030414">
        <w:rPr>
          <w:rFonts w:asciiTheme="majorBidi" w:hAnsiTheme="majorBidi" w:cstheme="majorBidi"/>
          <w:spacing w:val="2"/>
          <w:sz w:val="24"/>
          <w:szCs w:val="24"/>
        </w:rPr>
        <w:t xml:space="preserve"> </w:t>
      </w:r>
      <w:r w:rsidRPr="00030414">
        <w:rPr>
          <w:rFonts w:asciiTheme="majorBidi" w:hAnsiTheme="majorBidi" w:cstheme="majorBidi"/>
          <w:spacing w:val="-2"/>
          <w:sz w:val="24"/>
          <w:szCs w:val="24"/>
        </w:rPr>
        <w:t>g</w:t>
      </w:r>
      <w:r w:rsidRPr="00030414">
        <w:rPr>
          <w:rFonts w:asciiTheme="majorBidi" w:hAnsiTheme="majorBidi" w:cstheme="majorBidi"/>
          <w:spacing w:val="-1"/>
          <w:sz w:val="24"/>
          <w:szCs w:val="24"/>
        </w:rPr>
        <w:t>a</w:t>
      </w:r>
      <w:r w:rsidRPr="00030414">
        <w:rPr>
          <w:rFonts w:asciiTheme="majorBidi" w:hAnsiTheme="majorBidi" w:cstheme="majorBidi"/>
          <w:spacing w:val="2"/>
          <w:sz w:val="24"/>
          <w:szCs w:val="24"/>
        </w:rPr>
        <w:t>u</w:t>
      </w:r>
      <w:r w:rsidRPr="00030414">
        <w:rPr>
          <w:rFonts w:asciiTheme="majorBidi" w:hAnsiTheme="majorBidi" w:cstheme="majorBidi"/>
          <w:spacing w:val="-1"/>
          <w:sz w:val="24"/>
          <w:szCs w:val="24"/>
        </w:rPr>
        <w:t>c</w:t>
      </w:r>
      <w:r w:rsidRPr="00030414">
        <w:rPr>
          <w:rFonts w:asciiTheme="majorBidi" w:hAnsiTheme="majorBidi" w:cstheme="majorBidi"/>
          <w:sz w:val="24"/>
          <w:szCs w:val="24"/>
        </w:rPr>
        <w:t>he</w:t>
      </w:r>
      <w:r w:rsidRPr="00030414">
        <w:rPr>
          <w:rFonts w:asciiTheme="majorBidi" w:hAnsiTheme="majorBidi" w:cstheme="majorBidi"/>
          <w:spacing w:val="-1"/>
          <w:sz w:val="24"/>
          <w:szCs w:val="24"/>
        </w:rPr>
        <w:t xml:space="preserve"> </w:t>
      </w:r>
      <w:r w:rsidRPr="00030414">
        <w:rPr>
          <w:rFonts w:asciiTheme="majorBidi" w:hAnsiTheme="majorBidi" w:cstheme="majorBidi"/>
          <w:spacing w:val="2"/>
          <w:sz w:val="24"/>
          <w:szCs w:val="24"/>
        </w:rPr>
        <w:t>v</w:t>
      </w:r>
      <w:r w:rsidRPr="00030414">
        <w:rPr>
          <w:rFonts w:asciiTheme="majorBidi" w:hAnsiTheme="majorBidi" w:cstheme="majorBidi"/>
          <w:spacing w:val="-1"/>
          <w:sz w:val="24"/>
          <w:szCs w:val="24"/>
        </w:rPr>
        <w:t>e</w:t>
      </w:r>
      <w:r w:rsidRPr="00030414">
        <w:rPr>
          <w:rFonts w:asciiTheme="majorBidi" w:hAnsiTheme="majorBidi" w:cstheme="majorBidi"/>
          <w:sz w:val="24"/>
          <w:szCs w:val="24"/>
        </w:rPr>
        <w:t>rs</w:t>
      </w:r>
      <w:r w:rsidRPr="00030414">
        <w:rPr>
          <w:rFonts w:asciiTheme="majorBidi" w:hAnsiTheme="majorBidi" w:cstheme="majorBidi"/>
          <w:spacing w:val="2"/>
          <w:sz w:val="24"/>
          <w:szCs w:val="24"/>
        </w:rPr>
        <w:t xml:space="preserve"> </w:t>
      </w:r>
      <w:r w:rsidRPr="00030414">
        <w:rPr>
          <w:rFonts w:asciiTheme="majorBidi" w:hAnsiTheme="majorBidi" w:cstheme="majorBidi"/>
          <w:sz w:val="24"/>
          <w:szCs w:val="24"/>
        </w:rPr>
        <w:t>la d</w:t>
      </w:r>
      <w:r w:rsidRPr="00030414">
        <w:rPr>
          <w:rFonts w:asciiTheme="majorBidi" w:hAnsiTheme="majorBidi" w:cstheme="majorBidi"/>
          <w:spacing w:val="-1"/>
          <w:sz w:val="24"/>
          <w:szCs w:val="24"/>
        </w:rPr>
        <w:t>r</w:t>
      </w:r>
      <w:r w:rsidRPr="00030414">
        <w:rPr>
          <w:rFonts w:asciiTheme="majorBidi" w:hAnsiTheme="majorBidi" w:cstheme="majorBidi"/>
          <w:sz w:val="24"/>
          <w:szCs w:val="24"/>
        </w:rPr>
        <w:t>oi</w:t>
      </w:r>
      <w:r w:rsidRPr="00030414">
        <w:rPr>
          <w:rFonts w:asciiTheme="majorBidi" w:hAnsiTheme="majorBidi" w:cstheme="majorBidi"/>
          <w:spacing w:val="1"/>
          <w:sz w:val="24"/>
          <w:szCs w:val="24"/>
        </w:rPr>
        <w:t>t</w:t>
      </w:r>
      <w:r w:rsidRPr="00030414">
        <w:rPr>
          <w:rFonts w:asciiTheme="majorBidi" w:hAnsiTheme="majorBidi" w:cstheme="majorBidi"/>
          <w:spacing w:val="-1"/>
          <w:sz w:val="24"/>
          <w:szCs w:val="24"/>
        </w:rPr>
        <w:t>e</w:t>
      </w:r>
      <w:r w:rsidRPr="00030414">
        <w:rPr>
          <w:rFonts w:asciiTheme="majorBidi" w:hAnsiTheme="majorBidi" w:cstheme="majorBidi"/>
          <w:sz w:val="24"/>
          <w:szCs w:val="24"/>
        </w:rPr>
        <w:t>.</w:t>
      </w:r>
    </w:p>
    <w:p w:rsidR="003D0818" w:rsidRPr="00030414" w:rsidRDefault="003D0818" w:rsidP="003D0818">
      <w:pPr>
        <w:pStyle w:val="Paragraphedeliste"/>
        <w:ind w:left="284" w:right="63"/>
        <w:jc w:val="both"/>
        <w:rPr>
          <w:rFonts w:asciiTheme="majorBidi" w:hAnsiTheme="majorBidi" w:cstheme="majorBidi"/>
          <w:sz w:val="24"/>
          <w:szCs w:val="24"/>
        </w:rPr>
      </w:pPr>
      <w:r w:rsidRPr="00030414">
        <w:rPr>
          <w:rFonts w:asciiTheme="majorBidi" w:hAnsiTheme="majorBidi" w:cstheme="majorBidi"/>
          <w:sz w:val="24"/>
          <w:szCs w:val="24"/>
        </w:rPr>
        <w:t>R</w:t>
      </w:r>
      <w:r w:rsidRPr="00030414">
        <w:rPr>
          <w:rFonts w:asciiTheme="majorBidi" w:hAnsiTheme="majorBidi" w:cstheme="majorBidi"/>
          <w:spacing w:val="-1"/>
          <w:sz w:val="24"/>
          <w:szCs w:val="24"/>
        </w:rPr>
        <w:t>e</w:t>
      </w:r>
      <w:r w:rsidRPr="00030414">
        <w:rPr>
          <w:rFonts w:asciiTheme="majorBidi" w:hAnsiTheme="majorBidi" w:cstheme="majorBidi"/>
          <w:sz w:val="24"/>
          <w:szCs w:val="24"/>
        </w:rPr>
        <w:t>posa</w:t>
      </w:r>
      <w:r w:rsidRPr="00030414">
        <w:rPr>
          <w:rFonts w:asciiTheme="majorBidi" w:hAnsiTheme="majorBidi" w:cstheme="majorBidi"/>
          <w:spacing w:val="-1"/>
          <w:sz w:val="24"/>
          <w:szCs w:val="24"/>
        </w:rPr>
        <w:t>n</w:t>
      </w:r>
      <w:r w:rsidRPr="00030414">
        <w:rPr>
          <w:rFonts w:asciiTheme="majorBidi" w:hAnsiTheme="majorBidi" w:cstheme="majorBidi"/>
          <w:sz w:val="24"/>
          <w:szCs w:val="24"/>
        </w:rPr>
        <w:t>t</w:t>
      </w:r>
      <w:r w:rsidRPr="00030414">
        <w:rPr>
          <w:rFonts w:asciiTheme="majorBidi" w:hAnsiTheme="majorBidi" w:cstheme="majorBidi"/>
          <w:spacing w:val="2"/>
          <w:sz w:val="24"/>
          <w:szCs w:val="24"/>
        </w:rPr>
        <w:t xml:space="preserve"> </w:t>
      </w:r>
      <w:r w:rsidRPr="00030414">
        <w:rPr>
          <w:rFonts w:asciiTheme="majorBidi" w:hAnsiTheme="majorBidi" w:cstheme="majorBidi"/>
          <w:sz w:val="24"/>
          <w:szCs w:val="24"/>
        </w:rPr>
        <w:t>sur</w:t>
      </w:r>
      <w:r w:rsidRPr="00030414">
        <w:rPr>
          <w:rFonts w:asciiTheme="majorBidi" w:hAnsiTheme="majorBidi" w:cstheme="majorBidi"/>
          <w:spacing w:val="1"/>
          <w:sz w:val="24"/>
          <w:szCs w:val="24"/>
        </w:rPr>
        <w:t xml:space="preserve"> </w:t>
      </w:r>
      <w:r w:rsidRPr="00030414">
        <w:rPr>
          <w:rFonts w:asciiTheme="majorBidi" w:hAnsiTheme="majorBidi" w:cstheme="majorBidi"/>
          <w:spacing w:val="-1"/>
          <w:sz w:val="24"/>
          <w:szCs w:val="24"/>
        </w:rPr>
        <w:t>c</w:t>
      </w:r>
      <w:r w:rsidRPr="00030414">
        <w:rPr>
          <w:rFonts w:asciiTheme="majorBidi" w:hAnsiTheme="majorBidi" w:cstheme="majorBidi"/>
          <w:spacing w:val="1"/>
          <w:sz w:val="24"/>
          <w:szCs w:val="24"/>
        </w:rPr>
        <w:t>e</w:t>
      </w:r>
      <w:r w:rsidRPr="00030414">
        <w:rPr>
          <w:rFonts w:asciiTheme="majorBidi" w:hAnsiTheme="majorBidi" w:cstheme="majorBidi"/>
          <w:sz w:val="24"/>
          <w:szCs w:val="24"/>
        </w:rPr>
        <w:t>rt</w:t>
      </w:r>
      <w:r w:rsidRPr="00030414">
        <w:rPr>
          <w:rFonts w:asciiTheme="majorBidi" w:hAnsiTheme="majorBidi" w:cstheme="majorBidi"/>
          <w:spacing w:val="-1"/>
          <w:sz w:val="24"/>
          <w:szCs w:val="24"/>
        </w:rPr>
        <w:t>a</w:t>
      </w:r>
      <w:r w:rsidRPr="00030414">
        <w:rPr>
          <w:rFonts w:asciiTheme="majorBidi" w:hAnsiTheme="majorBidi" w:cstheme="majorBidi"/>
          <w:sz w:val="24"/>
          <w:szCs w:val="24"/>
        </w:rPr>
        <w:t>ins</w:t>
      </w:r>
      <w:r w:rsidRPr="00030414">
        <w:rPr>
          <w:rFonts w:asciiTheme="majorBidi" w:hAnsiTheme="majorBidi" w:cstheme="majorBidi"/>
          <w:spacing w:val="2"/>
          <w:sz w:val="24"/>
          <w:szCs w:val="24"/>
        </w:rPr>
        <w:t xml:space="preserve"> </w:t>
      </w:r>
      <w:r w:rsidRPr="00030414">
        <w:rPr>
          <w:rFonts w:asciiTheme="majorBidi" w:hAnsiTheme="majorBidi" w:cstheme="majorBidi"/>
          <w:spacing w:val="1"/>
          <w:sz w:val="24"/>
          <w:szCs w:val="24"/>
        </w:rPr>
        <w:t>c</w:t>
      </w:r>
      <w:r w:rsidRPr="00030414">
        <w:rPr>
          <w:rFonts w:asciiTheme="majorBidi" w:hAnsiTheme="majorBidi" w:cstheme="majorBidi"/>
          <w:sz w:val="24"/>
          <w:szCs w:val="24"/>
        </w:rPr>
        <w:t>o</w:t>
      </w:r>
      <w:r w:rsidRPr="00030414">
        <w:rPr>
          <w:rFonts w:asciiTheme="majorBidi" w:hAnsiTheme="majorBidi" w:cstheme="majorBidi"/>
          <w:spacing w:val="-1"/>
          <w:sz w:val="24"/>
          <w:szCs w:val="24"/>
        </w:rPr>
        <w:t>e</w:t>
      </w:r>
      <w:r w:rsidRPr="00030414">
        <w:rPr>
          <w:rFonts w:asciiTheme="majorBidi" w:hAnsiTheme="majorBidi" w:cstheme="majorBidi"/>
          <w:sz w:val="24"/>
          <w:szCs w:val="24"/>
        </w:rPr>
        <w:t>f</w:t>
      </w:r>
      <w:r w:rsidRPr="00030414">
        <w:rPr>
          <w:rFonts w:asciiTheme="majorBidi" w:hAnsiTheme="majorBidi" w:cstheme="majorBidi"/>
          <w:spacing w:val="-1"/>
          <w:sz w:val="24"/>
          <w:szCs w:val="24"/>
        </w:rPr>
        <w:t>f</w:t>
      </w:r>
      <w:r w:rsidRPr="00030414">
        <w:rPr>
          <w:rFonts w:asciiTheme="majorBidi" w:hAnsiTheme="majorBidi" w:cstheme="majorBidi"/>
          <w:sz w:val="24"/>
          <w:szCs w:val="24"/>
        </w:rPr>
        <w:t>ici</w:t>
      </w:r>
      <w:r w:rsidRPr="00030414">
        <w:rPr>
          <w:rFonts w:asciiTheme="majorBidi" w:hAnsiTheme="majorBidi" w:cstheme="majorBidi"/>
          <w:spacing w:val="-1"/>
          <w:sz w:val="24"/>
          <w:szCs w:val="24"/>
        </w:rPr>
        <w:t>e</w:t>
      </w:r>
      <w:r w:rsidRPr="00030414">
        <w:rPr>
          <w:rFonts w:asciiTheme="majorBidi" w:hAnsiTheme="majorBidi" w:cstheme="majorBidi"/>
          <w:sz w:val="24"/>
          <w:szCs w:val="24"/>
        </w:rPr>
        <w:t>nts</w:t>
      </w:r>
      <w:r w:rsidRPr="00030414">
        <w:rPr>
          <w:rFonts w:asciiTheme="majorBidi" w:hAnsiTheme="majorBidi" w:cstheme="majorBidi"/>
          <w:spacing w:val="2"/>
          <w:sz w:val="24"/>
          <w:szCs w:val="24"/>
        </w:rPr>
        <w:t xml:space="preserve"> d</w:t>
      </w:r>
      <w:r w:rsidRPr="00030414">
        <w:rPr>
          <w:rFonts w:asciiTheme="majorBidi" w:hAnsiTheme="majorBidi" w:cstheme="majorBidi"/>
          <w:sz w:val="24"/>
          <w:szCs w:val="24"/>
        </w:rPr>
        <w:t>e la</w:t>
      </w:r>
      <w:r w:rsidRPr="00030414">
        <w:rPr>
          <w:rFonts w:asciiTheme="majorBidi" w:hAnsiTheme="majorBidi" w:cstheme="majorBidi"/>
          <w:spacing w:val="1"/>
          <w:sz w:val="24"/>
          <w:szCs w:val="24"/>
        </w:rPr>
        <w:t xml:space="preserve"> </w:t>
      </w:r>
      <w:r w:rsidRPr="00030414">
        <w:rPr>
          <w:rFonts w:asciiTheme="majorBidi" w:hAnsiTheme="majorBidi" w:cstheme="majorBidi"/>
          <w:sz w:val="24"/>
          <w:szCs w:val="24"/>
        </w:rPr>
        <w:t>t</w:t>
      </w:r>
      <w:r w:rsidRPr="00030414">
        <w:rPr>
          <w:rFonts w:asciiTheme="majorBidi" w:hAnsiTheme="majorBidi" w:cstheme="majorBidi"/>
          <w:spacing w:val="2"/>
          <w:sz w:val="24"/>
          <w:szCs w:val="24"/>
        </w:rPr>
        <w:t>r</w:t>
      </w:r>
      <w:r w:rsidRPr="00030414">
        <w:rPr>
          <w:rFonts w:asciiTheme="majorBidi" w:hAnsiTheme="majorBidi" w:cstheme="majorBidi"/>
          <w:spacing w:val="-1"/>
          <w:sz w:val="24"/>
          <w:szCs w:val="24"/>
        </w:rPr>
        <w:t>a</w:t>
      </w:r>
      <w:r w:rsidRPr="00030414">
        <w:rPr>
          <w:rFonts w:asciiTheme="majorBidi" w:hAnsiTheme="majorBidi" w:cstheme="majorBidi"/>
          <w:sz w:val="24"/>
          <w:szCs w:val="24"/>
        </w:rPr>
        <w:t>nsf</w:t>
      </w:r>
      <w:r w:rsidRPr="00030414">
        <w:rPr>
          <w:rFonts w:asciiTheme="majorBidi" w:hAnsiTheme="majorBidi" w:cstheme="majorBidi"/>
          <w:spacing w:val="2"/>
          <w:sz w:val="24"/>
          <w:szCs w:val="24"/>
        </w:rPr>
        <w:t>o</w:t>
      </w:r>
      <w:r w:rsidRPr="00030414">
        <w:rPr>
          <w:rFonts w:asciiTheme="majorBidi" w:hAnsiTheme="majorBidi" w:cstheme="majorBidi"/>
          <w:sz w:val="24"/>
          <w:szCs w:val="24"/>
        </w:rPr>
        <w:t>rm</w:t>
      </w:r>
      <w:r w:rsidRPr="00030414">
        <w:rPr>
          <w:rFonts w:asciiTheme="majorBidi" w:hAnsiTheme="majorBidi" w:cstheme="majorBidi"/>
          <w:spacing w:val="-1"/>
          <w:sz w:val="24"/>
          <w:szCs w:val="24"/>
        </w:rPr>
        <w:t>é</w:t>
      </w:r>
      <w:r w:rsidRPr="00030414">
        <w:rPr>
          <w:rFonts w:asciiTheme="majorBidi" w:hAnsiTheme="majorBidi" w:cstheme="majorBidi"/>
          <w:sz w:val="24"/>
          <w:szCs w:val="24"/>
        </w:rPr>
        <w:t xml:space="preserve">e </w:t>
      </w:r>
      <w:r w:rsidRPr="00030414">
        <w:rPr>
          <w:rFonts w:asciiTheme="majorBidi" w:hAnsiTheme="majorBidi" w:cstheme="majorBidi"/>
          <w:spacing w:val="-1"/>
          <w:sz w:val="24"/>
          <w:szCs w:val="24"/>
        </w:rPr>
        <w:t>e</w:t>
      </w:r>
      <w:r w:rsidRPr="00030414">
        <w:rPr>
          <w:rFonts w:asciiTheme="majorBidi" w:hAnsiTheme="majorBidi" w:cstheme="majorBidi"/>
          <w:sz w:val="24"/>
          <w:szCs w:val="24"/>
        </w:rPr>
        <w:t>n</w:t>
      </w:r>
      <w:r w:rsidRPr="00030414">
        <w:rPr>
          <w:rFonts w:asciiTheme="majorBidi" w:hAnsiTheme="majorBidi" w:cstheme="majorBidi"/>
          <w:spacing w:val="3"/>
          <w:sz w:val="24"/>
          <w:szCs w:val="24"/>
        </w:rPr>
        <w:t xml:space="preserve"> </w:t>
      </w:r>
      <w:r w:rsidRPr="00030414">
        <w:rPr>
          <w:rFonts w:asciiTheme="majorBidi" w:hAnsiTheme="majorBidi" w:cstheme="majorBidi"/>
          <w:spacing w:val="-1"/>
          <w:sz w:val="24"/>
          <w:szCs w:val="24"/>
        </w:rPr>
        <w:t>c</w:t>
      </w:r>
      <w:r w:rsidRPr="00030414">
        <w:rPr>
          <w:rFonts w:asciiTheme="majorBidi" w:hAnsiTheme="majorBidi" w:cstheme="majorBidi"/>
          <w:sz w:val="24"/>
          <w:szCs w:val="24"/>
        </w:rPr>
        <w:t>osinus</w:t>
      </w:r>
      <w:r w:rsidRPr="00030414">
        <w:rPr>
          <w:rFonts w:asciiTheme="majorBidi" w:hAnsiTheme="majorBidi" w:cstheme="majorBidi"/>
          <w:spacing w:val="1"/>
          <w:sz w:val="24"/>
          <w:szCs w:val="24"/>
        </w:rPr>
        <w:t xml:space="preserve"> </w:t>
      </w:r>
      <w:r w:rsidRPr="00030414">
        <w:rPr>
          <w:rFonts w:asciiTheme="majorBidi" w:hAnsiTheme="majorBidi" w:cstheme="majorBidi"/>
          <w:sz w:val="24"/>
          <w:szCs w:val="24"/>
        </w:rPr>
        <w:t>disc</w:t>
      </w:r>
      <w:r w:rsidRPr="00030414">
        <w:rPr>
          <w:rFonts w:asciiTheme="majorBidi" w:hAnsiTheme="majorBidi" w:cstheme="majorBidi"/>
          <w:spacing w:val="-1"/>
          <w:sz w:val="24"/>
          <w:szCs w:val="24"/>
        </w:rPr>
        <w:t>rè</w:t>
      </w:r>
      <w:r w:rsidRPr="00030414">
        <w:rPr>
          <w:rFonts w:asciiTheme="majorBidi" w:hAnsiTheme="majorBidi" w:cstheme="majorBidi"/>
          <w:spacing w:val="3"/>
          <w:sz w:val="24"/>
          <w:szCs w:val="24"/>
        </w:rPr>
        <w:t>t</w:t>
      </w:r>
      <w:r w:rsidRPr="00030414">
        <w:rPr>
          <w:rFonts w:asciiTheme="majorBidi" w:hAnsiTheme="majorBidi" w:cstheme="majorBidi"/>
          <w:sz w:val="24"/>
          <w:szCs w:val="24"/>
        </w:rPr>
        <w:t>e (</w:t>
      </w:r>
      <w:r w:rsidRPr="00030414">
        <w:rPr>
          <w:rFonts w:asciiTheme="majorBidi" w:hAnsiTheme="majorBidi" w:cstheme="majorBidi"/>
          <w:spacing w:val="-1"/>
          <w:sz w:val="24"/>
          <w:szCs w:val="24"/>
        </w:rPr>
        <w:t>D</w:t>
      </w:r>
      <w:r w:rsidRPr="00030414">
        <w:rPr>
          <w:rFonts w:asciiTheme="majorBidi" w:hAnsiTheme="majorBidi" w:cstheme="majorBidi"/>
          <w:sz w:val="24"/>
          <w:szCs w:val="24"/>
        </w:rPr>
        <w:t>CT)</w:t>
      </w:r>
      <w:r w:rsidRPr="00030414">
        <w:rPr>
          <w:rFonts w:asciiTheme="majorBidi" w:hAnsiTheme="majorBidi" w:cstheme="majorBidi"/>
          <w:spacing w:val="3"/>
          <w:sz w:val="24"/>
          <w:szCs w:val="24"/>
        </w:rPr>
        <w:t xml:space="preserve"> </w:t>
      </w:r>
      <w:r w:rsidRPr="00030414">
        <w:rPr>
          <w:rFonts w:asciiTheme="majorBidi" w:hAnsiTheme="majorBidi" w:cstheme="majorBidi"/>
          <w:spacing w:val="-1"/>
          <w:sz w:val="24"/>
          <w:szCs w:val="24"/>
        </w:rPr>
        <w:t>c</w:t>
      </w:r>
      <w:r w:rsidRPr="00030414">
        <w:rPr>
          <w:rFonts w:asciiTheme="majorBidi" w:hAnsiTheme="majorBidi" w:cstheme="majorBidi"/>
          <w:sz w:val="24"/>
          <w:szCs w:val="24"/>
        </w:rPr>
        <w:t>om</w:t>
      </w:r>
      <w:r w:rsidRPr="00030414">
        <w:rPr>
          <w:rFonts w:asciiTheme="majorBidi" w:hAnsiTheme="majorBidi" w:cstheme="majorBidi"/>
          <w:spacing w:val="1"/>
          <w:sz w:val="24"/>
          <w:szCs w:val="24"/>
        </w:rPr>
        <w:t>m</w:t>
      </w:r>
      <w:r w:rsidRPr="00030414">
        <w:rPr>
          <w:rFonts w:asciiTheme="majorBidi" w:hAnsiTheme="majorBidi" w:cstheme="majorBidi"/>
          <w:sz w:val="24"/>
          <w:szCs w:val="24"/>
        </w:rPr>
        <w:t>e sour</w:t>
      </w:r>
      <w:r w:rsidRPr="00030414">
        <w:rPr>
          <w:rFonts w:asciiTheme="majorBidi" w:hAnsiTheme="majorBidi" w:cstheme="majorBidi"/>
          <w:spacing w:val="-1"/>
          <w:sz w:val="24"/>
          <w:szCs w:val="24"/>
        </w:rPr>
        <w:t>c</w:t>
      </w:r>
      <w:r w:rsidRPr="00030414">
        <w:rPr>
          <w:rFonts w:asciiTheme="majorBidi" w:hAnsiTheme="majorBidi" w:cstheme="majorBidi"/>
          <w:sz w:val="24"/>
          <w:szCs w:val="24"/>
        </w:rPr>
        <w:t>e</w:t>
      </w:r>
      <w:r w:rsidRPr="00030414">
        <w:rPr>
          <w:rFonts w:asciiTheme="majorBidi" w:hAnsiTheme="majorBidi" w:cstheme="majorBidi"/>
          <w:spacing w:val="1"/>
          <w:sz w:val="24"/>
          <w:szCs w:val="24"/>
        </w:rPr>
        <w:t xml:space="preserve"> </w:t>
      </w:r>
      <w:r w:rsidRPr="00030414">
        <w:rPr>
          <w:rFonts w:asciiTheme="majorBidi" w:hAnsiTheme="majorBidi" w:cstheme="majorBidi"/>
          <w:sz w:val="24"/>
          <w:szCs w:val="24"/>
        </w:rPr>
        <w:t>d</w:t>
      </w:r>
      <w:r w:rsidRPr="00030414">
        <w:rPr>
          <w:rFonts w:asciiTheme="majorBidi" w:hAnsiTheme="majorBidi" w:cstheme="majorBidi"/>
          <w:spacing w:val="-1"/>
          <w:sz w:val="24"/>
          <w:szCs w:val="24"/>
        </w:rPr>
        <w:t>’</w:t>
      </w:r>
      <w:r w:rsidRPr="00030414">
        <w:rPr>
          <w:rFonts w:asciiTheme="majorBidi" w:hAnsiTheme="majorBidi" w:cstheme="majorBidi"/>
          <w:sz w:val="24"/>
          <w:szCs w:val="24"/>
        </w:rPr>
        <w:t>obse</w:t>
      </w:r>
      <w:r w:rsidRPr="00030414">
        <w:rPr>
          <w:rFonts w:asciiTheme="majorBidi" w:hAnsiTheme="majorBidi" w:cstheme="majorBidi"/>
          <w:spacing w:val="-1"/>
          <w:sz w:val="24"/>
          <w:szCs w:val="24"/>
        </w:rPr>
        <w:t>r</w:t>
      </w:r>
      <w:r w:rsidRPr="00030414">
        <w:rPr>
          <w:rFonts w:asciiTheme="majorBidi" w:hAnsiTheme="majorBidi" w:cstheme="majorBidi"/>
          <w:spacing w:val="2"/>
          <w:sz w:val="24"/>
          <w:szCs w:val="24"/>
        </w:rPr>
        <w:t>v</w:t>
      </w:r>
      <w:r w:rsidRPr="00030414">
        <w:rPr>
          <w:rFonts w:asciiTheme="majorBidi" w:hAnsiTheme="majorBidi" w:cstheme="majorBidi"/>
          <w:spacing w:val="-1"/>
          <w:sz w:val="24"/>
          <w:szCs w:val="24"/>
        </w:rPr>
        <w:t>a</w:t>
      </w:r>
      <w:r w:rsidRPr="00030414">
        <w:rPr>
          <w:rFonts w:asciiTheme="majorBidi" w:hAnsiTheme="majorBidi" w:cstheme="majorBidi"/>
          <w:sz w:val="24"/>
          <w:szCs w:val="24"/>
        </w:rPr>
        <w:t>t</w:t>
      </w:r>
      <w:r w:rsidRPr="00030414">
        <w:rPr>
          <w:rFonts w:asciiTheme="majorBidi" w:hAnsiTheme="majorBidi" w:cstheme="majorBidi"/>
          <w:spacing w:val="1"/>
          <w:sz w:val="24"/>
          <w:szCs w:val="24"/>
        </w:rPr>
        <w:t>i</w:t>
      </w:r>
      <w:r w:rsidRPr="00030414">
        <w:rPr>
          <w:rFonts w:asciiTheme="majorBidi" w:hAnsiTheme="majorBidi" w:cstheme="majorBidi"/>
          <w:sz w:val="24"/>
          <w:szCs w:val="24"/>
        </w:rPr>
        <w:t>ons,</w:t>
      </w:r>
      <w:r w:rsidRPr="00030414">
        <w:rPr>
          <w:rFonts w:asciiTheme="majorBidi" w:hAnsiTheme="majorBidi" w:cstheme="majorBidi"/>
          <w:spacing w:val="2"/>
          <w:sz w:val="24"/>
          <w:szCs w:val="24"/>
        </w:rPr>
        <w:t xml:space="preserve"> </w:t>
      </w:r>
      <w:r w:rsidRPr="00030414">
        <w:rPr>
          <w:rFonts w:asciiTheme="majorBidi" w:hAnsiTheme="majorBidi" w:cstheme="majorBidi"/>
          <w:sz w:val="24"/>
          <w:szCs w:val="24"/>
        </w:rPr>
        <w:t>les</w:t>
      </w:r>
      <w:r w:rsidRPr="00030414">
        <w:rPr>
          <w:rFonts w:asciiTheme="majorBidi" w:hAnsiTheme="majorBidi" w:cstheme="majorBidi"/>
          <w:spacing w:val="2"/>
          <w:sz w:val="24"/>
          <w:szCs w:val="24"/>
        </w:rPr>
        <w:t xml:space="preserve"> </w:t>
      </w:r>
      <w:r w:rsidRPr="00030414">
        <w:rPr>
          <w:rFonts w:asciiTheme="majorBidi" w:hAnsiTheme="majorBidi" w:cstheme="majorBidi"/>
          <w:sz w:val="24"/>
          <w:szCs w:val="24"/>
        </w:rPr>
        <w:t>Emb</w:t>
      </w:r>
      <w:r w:rsidRPr="00030414">
        <w:rPr>
          <w:rFonts w:asciiTheme="majorBidi" w:hAnsiTheme="majorBidi" w:cstheme="majorBidi"/>
          <w:spacing w:val="-1"/>
          <w:sz w:val="24"/>
          <w:szCs w:val="24"/>
        </w:rPr>
        <w:t>e</w:t>
      </w:r>
      <w:r w:rsidRPr="00030414">
        <w:rPr>
          <w:rFonts w:asciiTheme="majorBidi" w:hAnsiTheme="majorBidi" w:cstheme="majorBidi"/>
          <w:sz w:val="24"/>
          <w:szCs w:val="24"/>
        </w:rPr>
        <w:t>dd</w:t>
      </w:r>
      <w:r w:rsidRPr="00030414">
        <w:rPr>
          <w:rFonts w:asciiTheme="majorBidi" w:hAnsiTheme="majorBidi" w:cstheme="majorBidi"/>
          <w:spacing w:val="-1"/>
          <w:sz w:val="24"/>
          <w:szCs w:val="24"/>
        </w:rPr>
        <w:t>e</w:t>
      </w:r>
      <w:r w:rsidRPr="00030414">
        <w:rPr>
          <w:rFonts w:asciiTheme="majorBidi" w:hAnsiTheme="majorBidi" w:cstheme="majorBidi"/>
          <w:sz w:val="24"/>
          <w:szCs w:val="24"/>
        </w:rPr>
        <w:t>d</w:t>
      </w:r>
      <w:r w:rsidRPr="00030414">
        <w:rPr>
          <w:rFonts w:asciiTheme="majorBidi" w:hAnsiTheme="majorBidi" w:cstheme="majorBidi"/>
          <w:spacing w:val="2"/>
          <w:sz w:val="24"/>
          <w:szCs w:val="24"/>
        </w:rPr>
        <w:t xml:space="preserve"> </w:t>
      </w:r>
      <w:r w:rsidRPr="00030414">
        <w:rPr>
          <w:rFonts w:asciiTheme="majorBidi" w:hAnsiTheme="majorBidi" w:cstheme="majorBidi"/>
          <w:sz w:val="24"/>
          <w:szCs w:val="24"/>
        </w:rPr>
        <w:t>HMM</w:t>
      </w:r>
      <w:r w:rsidRPr="00030414">
        <w:rPr>
          <w:rFonts w:asciiTheme="majorBidi" w:hAnsiTheme="majorBidi" w:cstheme="majorBidi"/>
          <w:spacing w:val="2"/>
          <w:sz w:val="24"/>
          <w:szCs w:val="24"/>
        </w:rPr>
        <w:t xml:space="preserve"> </w:t>
      </w:r>
      <w:r w:rsidRPr="00030414">
        <w:rPr>
          <w:rFonts w:asciiTheme="majorBidi" w:hAnsiTheme="majorBidi" w:cstheme="majorBidi"/>
          <w:spacing w:val="-1"/>
          <w:sz w:val="24"/>
          <w:szCs w:val="24"/>
        </w:rPr>
        <w:t>c</w:t>
      </w:r>
      <w:r w:rsidRPr="00030414">
        <w:rPr>
          <w:rFonts w:asciiTheme="majorBidi" w:hAnsiTheme="majorBidi" w:cstheme="majorBidi"/>
          <w:sz w:val="24"/>
          <w:szCs w:val="24"/>
        </w:rPr>
        <w:t>onsti</w:t>
      </w:r>
      <w:r w:rsidRPr="00030414">
        <w:rPr>
          <w:rFonts w:asciiTheme="majorBidi" w:hAnsiTheme="majorBidi" w:cstheme="majorBidi"/>
          <w:spacing w:val="1"/>
          <w:sz w:val="24"/>
          <w:szCs w:val="24"/>
        </w:rPr>
        <w:t>t</w:t>
      </w:r>
      <w:r w:rsidRPr="00030414">
        <w:rPr>
          <w:rFonts w:asciiTheme="majorBidi" w:hAnsiTheme="majorBidi" w:cstheme="majorBidi"/>
          <w:sz w:val="24"/>
          <w:szCs w:val="24"/>
        </w:rPr>
        <w:t>u</w:t>
      </w:r>
      <w:r w:rsidRPr="00030414">
        <w:rPr>
          <w:rFonts w:asciiTheme="majorBidi" w:hAnsiTheme="majorBidi" w:cstheme="majorBidi"/>
          <w:spacing w:val="-1"/>
          <w:sz w:val="24"/>
          <w:szCs w:val="24"/>
        </w:rPr>
        <w:t>e</w:t>
      </w:r>
      <w:r w:rsidRPr="00030414">
        <w:rPr>
          <w:rFonts w:asciiTheme="majorBidi" w:hAnsiTheme="majorBidi" w:cstheme="majorBidi"/>
          <w:sz w:val="24"/>
          <w:szCs w:val="24"/>
        </w:rPr>
        <w:t>nt</w:t>
      </w:r>
      <w:r w:rsidRPr="00030414">
        <w:rPr>
          <w:rFonts w:asciiTheme="majorBidi" w:hAnsiTheme="majorBidi" w:cstheme="majorBidi"/>
          <w:spacing w:val="3"/>
          <w:sz w:val="24"/>
          <w:szCs w:val="24"/>
        </w:rPr>
        <w:t xml:space="preserve"> </w:t>
      </w:r>
      <w:r w:rsidRPr="00030414">
        <w:rPr>
          <w:rFonts w:asciiTheme="majorBidi" w:hAnsiTheme="majorBidi" w:cstheme="majorBidi"/>
          <w:sz w:val="24"/>
          <w:szCs w:val="24"/>
        </w:rPr>
        <w:t xml:space="preserve">un </w:t>
      </w:r>
      <w:r w:rsidRPr="00030414">
        <w:rPr>
          <w:rFonts w:asciiTheme="majorBidi" w:hAnsiTheme="majorBidi" w:cstheme="majorBidi"/>
          <w:spacing w:val="-1"/>
          <w:sz w:val="24"/>
          <w:szCs w:val="24"/>
        </w:rPr>
        <w:t>a</w:t>
      </w:r>
      <w:r w:rsidRPr="00030414">
        <w:rPr>
          <w:rFonts w:asciiTheme="majorBidi" w:hAnsiTheme="majorBidi" w:cstheme="majorBidi"/>
          <w:sz w:val="24"/>
          <w:szCs w:val="24"/>
        </w:rPr>
        <w:t>l</w:t>
      </w:r>
      <w:r w:rsidRPr="00030414">
        <w:rPr>
          <w:rFonts w:asciiTheme="majorBidi" w:hAnsiTheme="majorBidi" w:cstheme="majorBidi"/>
          <w:spacing w:val="-2"/>
          <w:sz w:val="24"/>
          <w:szCs w:val="24"/>
        </w:rPr>
        <w:t>g</w:t>
      </w:r>
      <w:r w:rsidRPr="00030414">
        <w:rPr>
          <w:rFonts w:asciiTheme="majorBidi" w:hAnsiTheme="majorBidi" w:cstheme="majorBidi"/>
          <w:sz w:val="24"/>
          <w:szCs w:val="24"/>
        </w:rPr>
        <w:t>o</w:t>
      </w:r>
      <w:r w:rsidRPr="00030414">
        <w:rPr>
          <w:rFonts w:asciiTheme="majorBidi" w:hAnsiTheme="majorBidi" w:cstheme="majorBidi"/>
          <w:spacing w:val="-1"/>
          <w:sz w:val="24"/>
          <w:szCs w:val="24"/>
        </w:rPr>
        <w:t>r</w:t>
      </w:r>
      <w:r w:rsidRPr="00030414">
        <w:rPr>
          <w:rFonts w:asciiTheme="majorBidi" w:hAnsiTheme="majorBidi" w:cstheme="majorBidi"/>
          <w:sz w:val="24"/>
          <w:szCs w:val="24"/>
        </w:rPr>
        <w:t>i</w:t>
      </w:r>
      <w:r w:rsidRPr="00030414">
        <w:rPr>
          <w:rFonts w:asciiTheme="majorBidi" w:hAnsiTheme="majorBidi" w:cstheme="majorBidi"/>
          <w:spacing w:val="1"/>
          <w:sz w:val="24"/>
          <w:szCs w:val="24"/>
        </w:rPr>
        <w:t>t</w:t>
      </w:r>
      <w:r w:rsidRPr="00030414">
        <w:rPr>
          <w:rFonts w:asciiTheme="majorBidi" w:hAnsiTheme="majorBidi" w:cstheme="majorBidi"/>
          <w:sz w:val="24"/>
          <w:szCs w:val="24"/>
        </w:rPr>
        <w:t>hme</w:t>
      </w:r>
      <w:r w:rsidRPr="00030414">
        <w:rPr>
          <w:rFonts w:asciiTheme="majorBidi" w:hAnsiTheme="majorBidi" w:cstheme="majorBidi"/>
          <w:spacing w:val="4"/>
          <w:sz w:val="24"/>
          <w:szCs w:val="24"/>
        </w:rPr>
        <w:t xml:space="preserve"> </w:t>
      </w:r>
      <w:r w:rsidRPr="00030414">
        <w:rPr>
          <w:rFonts w:asciiTheme="majorBidi" w:hAnsiTheme="majorBidi" w:cstheme="majorBidi"/>
          <w:sz w:val="24"/>
          <w:szCs w:val="24"/>
        </w:rPr>
        <w:t>de</w:t>
      </w:r>
      <w:r w:rsidRPr="00030414">
        <w:rPr>
          <w:rFonts w:asciiTheme="majorBidi" w:hAnsiTheme="majorBidi" w:cstheme="majorBidi"/>
          <w:spacing w:val="1"/>
          <w:sz w:val="24"/>
          <w:szCs w:val="24"/>
        </w:rPr>
        <w:t xml:space="preserve"> </w:t>
      </w:r>
      <w:r w:rsidRPr="00030414">
        <w:rPr>
          <w:rFonts w:asciiTheme="majorBidi" w:hAnsiTheme="majorBidi" w:cstheme="majorBidi"/>
          <w:sz w:val="24"/>
          <w:szCs w:val="24"/>
        </w:rPr>
        <w:t>r</w:t>
      </w:r>
      <w:r w:rsidRPr="00030414">
        <w:rPr>
          <w:rFonts w:asciiTheme="majorBidi" w:hAnsiTheme="majorBidi" w:cstheme="majorBidi"/>
          <w:spacing w:val="-2"/>
          <w:sz w:val="24"/>
          <w:szCs w:val="24"/>
        </w:rPr>
        <w:t>e</w:t>
      </w:r>
      <w:r w:rsidRPr="00030414">
        <w:rPr>
          <w:rFonts w:asciiTheme="majorBidi" w:hAnsiTheme="majorBidi" w:cstheme="majorBidi"/>
          <w:spacing w:val="-1"/>
          <w:sz w:val="24"/>
          <w:szCs w:val="24"/>
        </w:rPr>
        <w:t>c</w:t>
      </w:r>
      <w:r w:rsidRPr="00030414">
        <w:rPr>
          <w:rFonts w:asciiTheme="majorBidi" w:hAnsiTheme="majorBidi" w:cstheme="majorBidi"/>
          <w:sz w:val="24"/>
          <w:szCs w:val="24"/>
        </w:rPr>
        <w:t>onn</w:t>
      </w:r>
      <w:r w:rsidRPr="00030414">
        <w:rPr>
          <w:rFonts w:asciiTheme="majorBidi" w:hAnsiTheme="majorBidi" w:cstheme="majorBidi"/>
          <w:spacing w:val="-1"/>
          <w:sz w:val="24"/>
          <w:szCs w:val="24"/>
        </w:rPr>
        <w:t>a</w:t>
      </w:r>
      <w:r w:rsidRPr="00030414">
        <w:rPr>
          <w:rFonts w:asciiTheme="majorBidi" w:hAnsiTheme="majorBidi" w:cstheme="majorBidi"/>
          <w:sz w:val="24"/>
          <w:szCs w:val="24"/>
        </w:rPr>
        <w:t>is</w:t>
      </w:r>
      <w:r w:rsidRPr="00030414">
        <w:rPr>
          <w:rFonts w:asciiTheme="majorBidi" w:hAnsiTheme="majorBidi" w:cstheme="majorBidi"/>
          <w:spacing w:val="1"/>
          <w:sz w:val="24"/>
          <w:szCs w:val="24"/>
        </w:rPr>
        <w:t>s</w:t>
      </w:r>
      <w:r w:rsidRPr="00030414">
        <w:rPr>
          <w:rFonts w:asciiTheme="majorBidi" w:hAnsiTheme="majorBidi" w:cstheme="majorBidi"/>
          <w:spacing w:val="-1"/>
          <w:sz w:val="24"/>
          <w:szCs w:val="24"/>
        </w:rPr>
        <w:t>a</w:t>
      </w:r>
      <w:r w:rsidRPr="00030414">
        <w:rPr>
          <w:rFonts w:asciiTheme="majorBidi" w:hAnsiTheme="majorBidi" w:cstheme="majorBidi"/>
          <w:sz w:val="24"/>
          <w:szCs w:val="24"/>
        </w:rPr>
        <w:t>n</w:t>
      </w:r>
      <w:r w:rsidRPr="00030414">
        <w:rPr>
          <w:rFonts w:asciiTheme="majorBidi" w:hAnsiTheme="majorBidi" w:cstheme="majorBidi"/>
          <w:spacing w:val="1"/>
          <w:sz w:val="24"/>
          <w:szCs w:val="24"/>
        </w:rPr>
        <w:t>c</w:t>
      </w:r>
      <w:r w:rsidRPr="00030414">
        <w:rPr>
          <w:rFonts w:asciiTheme="majorBidi" w:hAnsiTheme="majorBidi" w:cstheme="majorBidi"/>
          <w:sz w:val="24"/>
          <w:szCs w:val="24"/>
        </w:rPr>
        <w:t>e</w:t>
      </w:r>
      <w:r w:rsidRPr="00030414">
        <w:rPr>
          <w:rFonts w:asciiTheme="majorBidi" w:hAnsiTheme="majorBidi" w:cstheme="majorBidi"/>
          <w:spacing w:val="1"/>
          <w:sz w:val="24"/>
          <w:szCs w:val="24"/>
        </w:rPr>
        <w:t xml:space="preserve"> </w:t>
      </w:r>
      <w:r w:rsidRPr="00030414">
        <w:rPr>
          <w:rFonts w:asciiTheme="majorBidi" w:hAnsiTheme="majorBidi" w:cstheme="majorBidi"/>
          <w:sz w:val="24"/>
          <w:szCs w:val="24"/>
        </w:rPr>
        <w:t>t</w:t>
      </w:r>
      <w:r w:rsidRPr="00030414">
        <w:rPr>
          <w:rFonts w:asciiTheme="majorBidi" w:hAnsiTheme="majorBidi" w:cstheme="majorBidi"/>
          <w:spacing w:val="6"/>
          <w:sz w:val="24"/>
          <w:szCs w:val="24"/>
        </w:rPr>
        <w:t>r</w:t>
      </w:r>
      <w:r w:rsidRPr="00030414">
        <w:rPr>
          <w:rFonts w:asciiTheme="majorBidi" w:hAnsiTheme="majorBidi" w:cstheme="majorBidi"/>
          <w:spacing w:val="-1"/>
          <w:sz w:val="24"/>
          <w:szCs w:val="24"/>
        </w:rPr>
        <w:t>è</w:t>
      </w:r>
      <w:r w:rsidRPr="00030414">
        <w:rPr>
          <w:rFonts w:asciiTheme="majorBidi" w:hAnsiTheme="majorBidi" w:cstheme="majorBidi"/>
          <w:sz w:val="24"/>
          <w:szCs w:val="24"/>
        </w:rPr>
        <w:t>s p</w:t>
      </w:r>
      <w:r w:rsidRPr="00030414">
        <w:rPr>
          <w:rFonts w:asciiTheme="majorBidi" w:hAnsiTheme="majorBidi" w:cstheme="majorBidi"/>
          <w:spacing w:val="-1"/>
          <w:sz w:val="24"/>
          <w:szCs w:val="24"/>
        </w:rPr>
        <w:t>e</w:t>
      </w:r>
      <w:r w:rsidRPr="00030414">
        <w:rPr>
          <w:rFonts w:asciiTheme="majorBidi" w:hAnsiTheme="majorBidi" w:cstheme="majorBidi"/>
          <w:sz w:val="24"/>
          <w:szCs w:val="24"/>
        </w:rPr>
        <w:t>r</w:t>
      </w:r>
      <w:r w:rsidRPr="00030414">
        <w:rPr>
          <w:rFonts w:asciiTheme="majorBidi" w:hAnsiTheme="majorBidi" w:cstheme="majorBidi"/>
          <w:spacing w:val="-1"/>
          <w:sz w:val="24"/>
          <w:szCs w:val="24"/>
        </w:rPr>
        <w:t>f</w:t>
      </w:r>
      <w:r w:rsidRPr="00030414">
        <w:rPr>
          <w:rFonts w:asciiTheme="majorBidi" w:hAnsiTheme="majorBidi" w:cstheme="majorBidi"/>
          <w:sz w:val="24"/>
          <w:szCs w:val="24"/>
        </w:rPr>
        <w:t>o</w:t>
      </w:r>
      <w:r w:rsidRPr="00030414">
        <w:rPr>
          <w:rFonts w:asciiTheme="majorBidi" w:hAnsiTheme="majorBidi" w:cstheme="majorBidi"/>
          <w:spacing w:val="-1"/>
          <w:sz w:val="24"/>
          <w:szCs w:val="24"/>
        </w:rPr>
        <w:t>r</w:t>
      </w:r>
      <w:r w:rsidRPr="00030414">
        <w:rPr>
          <w:rFonts w:asciiTheme="majorBidi" w:hAnsiTheme="majorBidi" w:cstheme="majorBidi"/>
          <w:sz w:val="24"/>
          <w:szCs w:val="24"/>
        </w:rPr>
        <w:t>mant.</w:t>
      </w:r>
      <w:r w:rsidRPr="00030414">
        <w:rPr>
          <w:rFonts w:asciiTheme="majorBidi" w:hAnsiTheme="majorBidi" w:cstheme="majorBidi"/>
          <w:spacing w:val="53"/>
          <w:sz w:val="24"/>
          <w:szCs w:val="24"/>
        </w:rPr>
        <w:t xml:space="preserve"> </w:t>
      </w:r>
      <w:r w:rsidRPr="00030414">
        <w:rPr>
          <w:rFonts w:asciiTheme="majorBidi" w:hAnsiTheme="majorBidi" w:cstheme="majorBidi"/>
          <w:spacing w:val="2"/>
          <w:sz w:val="24"/>
          <w:szCs w:val="24"/>
        </w:rPr>
        <w:t>O</w:t>
      </w:r>
      <w:r w:rsidRPr="00030414">
        <w:rPr>
          <w:rFonts w:asciiTheme="majorBidi" w:hAnsiTheme="majorBidi" w:cstheme="majorBidi"/>
          <w:sz w:val="24"/>
          <w:szCs w:val="24"/>
        </w:rPr>
        <w:t>r,</w:t>
      </w:r>
      <w:r w:rsidRPr="00030414">
        <w:rPr>
          <w:rFonts w:asciiTheme="majorBidi" w:hAnsiTheme="majorBidi" w:cstheme="majorBidi"/>
          <w:spacing w:val="52"/>
          <w:sz w:val="24"/>
          <w:szCs w:val="24"/>
        </w:rPr>
        <w:t xml:space="preserve"> </w:t>
      </w:r>
      <w:r w:rsidRPr="00030414">
        <w:rPr>
          <w:rFonts w:asciiTheme="majorBidi" w:hAnsiTheme="majorBidi" w:cstheme="majorBidi"/>
          <w:sz w:val="24"/>
          <w:szCs w:val="24"/>
        </w:rPr>
        <w:t>les</w:t>
      </w:r>
      <w:r w:rsidRPr="00030414">
        <w:rPr>
          <w:rFonts w:asciiTheme="majorBidi" w:hAnsiTheme="majorBidi" w:cstheme="majorBidi"/>
          <w:spacing w:val="52"/>
          <w:sz w:val="24"/>
          <w:szCs w:val="24"/>
        </w:rPr>
        <w:t xml:space="preserve"> </w:t>
      </w:r>
      <w:r w:rsidRPr="00030414">
        <w:rPr>
          <w:rFonts w:asciiTheme="majorBidi" w:hAnsiTheme="majorBidi" w:cstheme="majorBidi"/>
          <w:sz w:val="24"/>
          <w:szCs w:val="24"/>
        </w:rPr>
        <w:t>te</w:t>
      </w:r>
      <w:r w:rsidRPr="00030414">
        <w:rPr>
          <w:rFonts w:asciiTheme="majorBidi" w:hAnsiTheme="majorBidi" w:cstheme="majorBidi"/>
          <w:spacing w:val="2"/>
          <w:sz w:val="24"/>
          <w:szCs w:val="24"/>
        </w:rPr>
        <w:t>m</w:t>
      </w:r>
      <w:r w:rsidRPr="00030414">
        <w:rPr>
          <w:rFonts w:asciiTheme="majorBidi" w:hAnsiTheme="majorBidi" w:cstheme="majorBidi"/>
          <w:sz w:val="24"/>
          <w:szCs w:val="24"/>
        </w:rPr>
        <w:t>ps</w:t>
      </w:r>
      <w:r w:rsidRPr="00030414">
        <w:rPr>
          <w:rFonts w:asciiTheme="majorBidi" w:hAnsiTheme="majorBidi" w:cstheme="majorBidi"/>
          <w:spacing w:val="53"/>
          <w:sz w:val="24"/>
          <w:szCs w:val="24"/>
        </w:rPr>
        <w:t xml:space="preserve"> </w:t>
      </w:r>
      <w:r w:rsidRPr="00030414">
        <w:rPr>
          <w:rFonts w:asciiTheme="majorBidi" w:hAnsiTheme="majorBidi" w:cstheme="majorBidi"/>
          <w:sz w:val="24"/>
          <w:szCs w:val="24"/>
        </w:rPr>
        <w:t>d</w:t>
      </w:r>
      <w:r w:rsidRPr="00030414">
        <w:rPr>
          <w:rFonts w:asciiTheme="majorBidi" w:hAnsiTheme="majorBidi" w:cstheme="majorBidi"/>
          <w:spacing w:val="-1"/>
          <w:sz w:val="24"/>
          <w:szCs w:val="24"/>
        </w:rPr>
        <w:t>’e</w:t>
      </w:r>
      <w:r w:rsidRPr="00030414">
        <w:rPr>
          <w:rFonts w:asciiTheme="majorBidi" w:hAnsiTheme="majorBidi" w:cstheme="majorBidi"/>
          <w:spacing w:val="2"/>
          <w:sz w:val="24"/>
          <w:szCs w:val="24"/>
        </w:rPr>
        <w:t>x</w:t>
      </w:r>
      <w:r w:rsidRPr="00030414">
        <w:rPr>
          <w:rFonts w:asciiTheme="majorBidi" w:hAnsiTheme="majorBidi" w:cstheme="majorBidi"/>
          <w:spacing w:val="-1"/>
          <w:sz w:val="24"/>
          <w:szCs w:val="24"/>
        </w:rPr>
        <w:t>éc</w:t>
      </w:r>
      <w:r w:rsidRPr="00030414">
        <w:rPr>
          <w:rFonts w:asciiTheme="majorBidi" w:hAnsiTheme="majorBidi" w:cstheme="majorBidi"/>
          <w:sz w:val="24"/>
          <w:szCs w:val="24"/>
        </w:rPr>
        <w:t>ut</w:t>
      </w:r>
      <w:r w:rsidRPr="00030414">
        <w:rPr>
          <w:rFonts w:asciiTheme="majorBidi" w:hAnsiTheme="majorBidi" w:cstheme="majorBidi"/>
          <w:spacing w:val="1"/>
          <w:sz w:val="24"/>
          <w:szCs w:val="24"/>
        </w:rPr>
        <w:t>i</w:t>
      </w:r>
      <w:r w:rsidRPr="00030414">
        <w:rPr>
          <w:rFonts w:asciiTheme="majorBidi" w:hAnsiTheme="majorBidi" w:cstheme="majorBidi"/>
          <w:sz w:val="24"/>
          <w:szCs w:val="24"/>
        </w:rPr>
        <w:t>on</w:t>
      </w:r>
      <w:r w:rsidRPr="00030414">
        <w:rPr>
          <w:rFonts w:asciiTheme="majorBidi" w:hAnsiTheme="majorBidi" w:cstheme="majorBidi"/>
          <w:spacing w:val="53"/>
          <w:sz w:val="24"/>
          <w:szCs w:val="24"/>
        </w:rPr>
        <w:t xml:space="preserve"> </w:t>
      </w:r>
      <w:r w:rsidRPr="00030414">
        <w:rPr>
          <w:rFonts w:asciiTheme="majorBidi" w:hAnsiTheme="majorBidi" w:cstheme="majorBidi"/>
          <w:sz w:val="24"/>
          <w:szCs w:val="24"/>
        </w:rPr>
        <w:t>d</w:t>
      </w:r>
      <w:r w:rsidRPr="00030414">
        <w:rPr>
          <w:rFonts w:asciiTheme="majorBidi" w:hAnsiTheme="majorBidi" w:cstheme="majorBidi"/>
          <w:spacing w:val="-1"/>
          <w:sz w:val="24"/>
          <w:szCs w:val="24"/>
        </w:rPr>
        <w:t>e</w:t>
      </w:r>
      <w:r w:rsidRPr="00030414">
        <w:rPr>
          <w:rFonts w:asciiTheme="majorBidi" w:hAnsiTheme="majorBidi" w:cstheme="majorBidi"/>
          <w:sz w:val="24"/>
          <w:szCs w:val="24"/>
        </w:rPr>
        <w:t>s</w:t>
      </w:r>
      <w:r w:rsidRPr="00030414">
        <w:rPr>
          <w:rFonts w:asciiTheme="majorBidi" w:hAnsiTheme="majorBidi" w:cstheme="majorBidi"/>
          <w:spacing w:val="53"/>
          <w:sz w:val="24"/>
          <w:szCs w:val="24"/>
        </w:rPr>
        <w:t xml:space="preserve"> </w:t>
      </w:r>
      <w:r w:rsidRPr="00030414">
        <w:rPr>
          <w:rFonts w:asciiTheme="majorBidi" w:hAnsiTheme="majorBidi" w:cstheme="majorBidi"/>
          <w:sz w:val="24"/>
          <w:szCs w:val="24"/>
        </w:rPr>
        <w:t>ph</w:t>
      </w:r>
      <w:r w:rsidRPr="00030414">
        <w:rPr>
          <w:rFonts w:asciiTheme="majorBidi" w:hAnsiTheme="majorBidi" w:cstheme="majorBidi"/>
          <w:spacing w:val="-1"/>
          <w:sz w:val="24"/>
          <w:szCs w:val="24"/>
        </w:rPr>
        <w:t>a</w:t>
      </w:r>
      <w:r w:rsidRPr="00030414">
        <w:rPr>
          <w:rFonts w:asciiTheme="majorBidi" w:hAnsiTheme="majorBidi" w:cstheme="majorBidi"/>
          <w:spacing w:val="2"/>
          <w:sz w:val="24"/>
          <w:szCs w:val="24"/>
        </w:rPr>
        <w:t>s</w:t>
      </w:r>
      <w:r w:rsidRPr="00030414">
        <w:rPr>
          <w:rFonts w:asciiTheme="majorBidi" w:hAnsiTheme="majorBidi" w:cstheme="majorBidi"/>
          <w:spacing w:val="-1"/>
          <w:sz w:val="24"/>
          <w:szCs w:val="24"/>
        </w:rPr>
        <w:t>e</w:t>
      </w:r>
      <w:r w:rsidRPr="00030414">
        <w:rPr>
          <w:rFonts w:asciiTheme="majorBidi" w:hAnsiTheme="majorBidi" w:cstheme="majorBidi"/>
          <w:sz w:val="24"/>
          <w:szCs w:val="24"/>
        </w:rPr>
        <w:t>s</w:t>
      </w:r>
      <w:r w:rsidRPr="00030414">
        <w:rPr>
          <w:rFonts w:asciiTheme="majorBidi" w:hAnsiTheme="majorBidi" w:cstheme="majorBidi"/>
          <w:spacing w:val="53"/>
          <w:sz w:val="24"/>
          <w:szCs w:val="24"/>
        </w:rPr>
        <w:t xml:space="preserve"> </w:t>
      </w:r>
      <w:r w:rsidRPr="00030414">
        <w:rPr>
          <w:rFonts w:asciiTheme="majorBidi" w:hAnsiTheme="majorBidi" w:cstheme="majorBidi"/>
          <w:sz w:val="24"/>
          <w:szCs w:val="24"/>
        </w:rPr>
        <w:t>d</w:t>
      </w:r>
      <w:r w:rsidRPr="00030414">
        <w:rPr>
          <w:rFonts w:asciiTheme="majorBidi" w:hAnsiTheme="majorBidi" w:cstheme="majorBidi"/>
          <w:spacing w:val="-1"/>
          <w:sz w:val="24"/>
          <w:szCs w:val="24"/>
        </w:rPr>
        <w:t>’a</w:t>
      </w:r>
      <w:r w:rsidRPr="00030414">
        <w:rPr>
          <w:rFonts w:asciiTheme="majorBidi" w:hAnsiTheme="majorBidi" w:cstheme="majorBidi"/>
          <w:sz w:val="24"/>
          <w:szCs w:val="24"/>
        </w:rPr>
        <w:t>pp</w:t>
      </w:r>
      <w:r w:rsidRPr="00030414">
        <w:rPr>
          <w:rFonts w:asciiTheme="majorBidi" w:hAnsiTheme="majorBidi" w:cstheme="majorBidi"/>
          <w:spacing w:val="1"/>
          <w:sz w:val="24"/>
          <w:szCs w:val="24"/>
        </w:rPr>
        <w:t>r</w:t>
      </w:r>
      <w:r w:rsidRPr="00030414">
        <w:rPr>
          <w:rFonts w:asciiTheme="majorBidi" w:hAnsiTheme="majorBidi" w:cstheme="majorBidi"/>
          <w:spacing w:val="-1"/>
          <w:sz w:val="24"/>
          <w:szCs w:val="24"/>
        </w:rPr>
        <w:t>e</w:t>
      </w:r>
      <w:r w:rsidRPr="00030414">
        <w:rPr>
          <w:rFonts w:asciiTheme="majorBidi" w:hAnsiTheme="majorBidi" w:cstheme="majorBidi"/>
          <w:sz w:val="24"/>
          <w:szCs w:val="24"/>
        </w:rPr>
        <w:t>nt</w:t>
      </w:r>
      <w:r w:rsidRPr="00030414">
        <w:rPr>
          <w:rFonts w:asciiTheme="majorBidi" w:hAnsiTheme="majorBidi" w:cstheme="majorBidi"/>
          <w:spacing w:val="1"/>
          <w:sz w:val="24"/>
          <w:szCs w:val="24"/>
        </w:rPr>
        <w:t>i</w:t>
      </w:r>
      <w:r w:rsidRPr="00030414">
        <w:rPr>
          <w:rFonts w:asciiTheme="majorBidi" w:hAnsiTheme="majorBidi" w:cstheme="majorBidi"/>
          <w:sz w:val="24"/>
          <w:szCs w:val="24"/>
        </w:rPr>
        <w:t>ssage</w:t>
      </w:r>
      <w:r w:rsidRPr="00030414">
        <w:rPr>
          <w:rFonts w:asciiTheme="majorBidi" w:hAnsiTheme="majorBidi" w:cstheme="majorBidi"/>
          <w:spacing w:val="51"/>
          <w:sz w:val="24"/>
          <w:szCs w:val="24"/>
        </w:rPr>
        <w:t xml:space="preserve"> </w:t>
      </w:r>
      <w:r w:rsidRPr="00030414">
        <w:rPr>
          <w:rFonts w:asciiTheme="majorBidi" w:hAnsiTheme="majorBidi" w:cstheme="majorBidi"/>
          <w:spacing w:val="-1"/>
          <w:sz w:val="24"/>
          <w:szCs w:val="24"/>
        </w:rPr>
        <w:t>e</w:t>
      </w:r>
      <w:r w:rsidRPr="00030414">
        <w:rPr>
          <w:rFonts w:asciiTheme="majorBidi" w:hAnsiTheme="majorBidi" w:cstheme="majorBidi"/>
          <w:sz w:val="24"/>
          <w:szCs w:val="24"/>
        </w:rPr>
        <w:t>t</w:t>
      </w:r>
      <w:r w:rsidRPr="00030414">
        <w:rPr>
          <w:rFonts w:asciiTheme="majorBidi" w:hAnsiTheme="majorBidi" w:cstheme="majorBidi"/>
          <w:spacing w:val="53"/>
          <w:sz w:val="24"/>
          <w:szCs w:val="24"/>
        </w:rPr>
        <w:t xml:space="preserve"> </w:t>
      </w:r>
      <w:r w:rsidRPr="00030414">
        <w:rPr>
          <w:rFonts w:asciiTheme="majorBidi" w:hAnsiTheme="majorBidi" w:cstheme="majorBidi"/>
          <w:sz w:val="24"/>
          <w:szCs w:val="24"/>
        </w:rPr>
        <w:t>de</w:t>
      </w:r>
      <w:r w:rsidRPr="00030414">
        <w:rPr>
          <w:rFonts w:asciiTheme="majorBidi" w:hAnsiTheme="majorBidi" w:cstheme="majorBidi"/>
          <w:spacing w:val="54"/>
          <w:sz w:val="24"/>
          <w:szCs w:val="24"/>
        </w:rPr>
        <w:t xml:space="preserve"> </w:t>
      </w:r>
      <w:r w:rsidRPr="00030414">
        <w:rPr>
          <w:rFonts w:asciiTheme="majorBidi" w:hAnsiTheme="majorBidi" w:cstheme="majorBidi"/>
          <w:sz w:val="24"/>
          <w:szCs w:val="24"/>
        </w:rPr>
        <w:t>test</w:t>
      </w:r>
      <w:r w:rsidRPr="00030414">
        <w:rPr>
          <w:rFonts w:asciiTheme="majorBidi" w:hAnsiTheme="majorBidi" w:cstheme="majorBidi"/>
          <w:spacing w:val="53"/>
          <w:sz w:val="24"/>
          <w:szCs w:val="24"/>
        </w:rPr>
        <w:t xml:space="preserve"> </w:t>
      </w:r>
      <w:r w:rsidRPr="00030414">
        <w:rPr>
          <w:rFonts w:asciiTheme="majorBidi" w:hAnsiTheme="majorBidi" w:cstheme="majorBidi"/>
          <w:sz w:val="24"/>
          <w:szCs w:val="24"/>
        </w:rPr>
        <w:t>sont</w:t>
      </w:r>
      <w:r w:rsidRPr="00030414">
        <w:rPr>
          <w:rFonts w:asciiTheme="majorBidi" w:hAnsiTheme="majorBidi" w:cstheme="majorBidi"/>
          <w:spacing w:val="53"/>
          <w:sz w:val="24"/>
          <w:szCs w:val="24"/>
        </w:rPr>
        <w:t xml:space="preserve"> </w:t>
      </w:r>
      <w:r w:rsidRPr="00030414">
        <w:rPr>
          <w:rFonts w:asciiTheme="majorBidi" w:hAnsiTheme="majorBidi" w:cstheme="majorBidi"/>
          <w:spacing w:val="6"/>
          <w:sz w:val="24"/>
          <w:szCs w:val="24"/>
        </w:rPr>
        <w:t>r</w:t>
      </w:r>
      <w:r w:rsidRPr="00030414">
        <w:rPr>
          <w:rFonts w:asciiTheme="majorBidi" w:hAnsiTheme="majorBidi" w:cstheme="majorBidi"/>
          <w:spacing w:val="-1"/>
          <w:sz w:val="24"/>
          <w:szCs w:val="24"/>
        </w:rPr>
        <w:t>e</w:t>
      </w:r>
      <w:r w:rsidRPr="00030414">
        <w:rPr>
          <w:rFonts w:asciiTheme="majorBidi" w:hAnsiTheme="majorBidi" w:cstheme="majorBidi"/>
          <w:sz w:val="24"/>
          <w:szCs w:val="24"/>
        </w:rPr>
        <w:t>lativem</w:t>
      </w:r>
      <w:r w:rsidRPr="00030414">
        <w:rPr>
          <w:rFonts w:asciiTheme="majorBidi" w:hAnsiTheme="majorBidi" w:cstheme="majorBidi"/>
          <w:spacing w:val="-1"/>
          <w:sz w:val="24"/>
          <w:szCs w:val="24"/>
        </w:rPr>
        <w:t>e</w:t>
      </w:r>
      <w:r w:rsidRPr="00030414">
        <w:rPr>
          <w:rFonts w:asciiTheme="majorBidi" w:hAnsiTheme="majorBidi" w:cstheme="majorBidi"/>
          <w:sz w:val="24"/>
          <w:szCs w:val="24"/>
        </w:rPr>
        <w:t xml:space="preserve">nt </w:t>
      </w:r>
      <w:r w:rsidRPr="00030414">
        <w:rPr>
          <w:rFonts w:asciiTheme="majorBidi" w:hAnsiTheme="majorBidi" w:cstheme="majorBidi"/>
          <w:spacing w:val="-1"/>
          <w:sz w:val="24"/>
          <w:szCs w:val="24"/>
        </w:rPr>
        <w:t>é</w:t>
      </w:r>
      <w:r w:rsidRPr="00030414">
        <w:rPr>
          <w:rFonts w:asciiTheme="majorBidi" w:hAnsiTheme="majorBidi" w:cstheme="majorBidi"/>
          <w:sz w:val="24"/>
          <w:szCs w:val="24"/>
        </w:rPr>
        <w:t>lev</w:t>
      </w:r>
      <w:r w:rsidRPr="00030414">
        <w:rPr>
          <w:rFonts w:asciiTheme="majorBidi" w:hAnsiTheme="majorBidi" w:cstheme="majorBidi"/>
          <w:spacing w:val="-1"/>
          <w:sz w:val="24"/>
          <w:szCs w:val="24"/>
        </w:rPr>
        <w:t>é</w:t>
      </w:r>
      <w:r w:rsidRPr="00030414">
        <w:rPr>
          <w:rFonts w:asciiTheme="majorBidi" w:hAnsiTheme="majorBidi" w:cstheme="majorBidi"/>
          <w:sz w:val="24"/>
          <w:szCs w:val="24"/>
        </w:rPr>
        <w:t>s, nuis</w:t>
      </w:r>
      <w:r w:rsidRPr="00030414">
        <w:rPr>
          <w:rFonts w:asciiTheme="majorBidi" w:hAnsiTheme="majorBidi" w:cstheme="majorBidi"/>
          <w:spacing w:val="-1"/>
          <w:sz w:val="24"/>
          <w:szCs w:val="24"/>
        </w:rPr>
        <w:t>a</w:t>
      </w:r>
      <w:r w:rsidRPr="00030414">
        <w:rPr>
          <w:rFonts w:asciiTheme="majorBidi" w:hAnsiTheme="majorBidi" w:cstheme="majorBidi"/>
          <w:sz w:val="24"/>
          <w:szCs w:val="24"/>
        </w:rPr>
        <w:t>nt donc</w:t>
      </w:r>
      <w:r w:rsidRPr="00030414">
        <w:rPr>
          <w:rFonts w:asciiTheme="majorBidi" w:hAnsiTheme="majorBidi" w:cstheme="majorBidi"/>
          <w:spacing w:val="2"/>
          <w:sz w:val="24"/>
          <w:szCs w:val="24"/>
        </w:rPr>
        <w:t xml:space="preserve"> </w:t>
      </w:r>
      <w:r w:rsidRPr="00030414">
        <w:rPr>
          <w:rFonts w:asciiTheme="majorBidi" w:hAnsiTheme="majorBidi" w:cstheme="majorBidi"/>
          <w:sz w:val="24"/>
          <w:szCs w:val="24"/>
        </w:rPr>
        <w:t>à son uti</w:t>
      </w:r>
      <w:r w:rsidRPr="00030414">
        <w:rPr>
          <w:rFonts w:asciiTheme="majorBidi" w:hAnsiTheme="majorBidi" w:cstheme="majorBidi"/>
          <w:spacing w:val="1"/>
          <w:sz w:val="24"/>
          <w:szCs w:val="24"/>
        </w:rPr>
        <w:t>l</w:t>
      </w:r>
      <w:r w:rsidRPr="00030414">
        <w:rPr>
          <w:rFonts w:asciiTheme="majorBidi" w:hAnsiTheme="majorBidi" w:cstheme="majorBidi"/>
          <w:sz w:val="24"/>
          <w:szCs w:val="24"/>
        </w:rPr>
        <w:t xml:space="preserve">isation </w:t>
      </w:r>
      <w:r w:rsidRPr="00030414">
        <w:rPr>
          <w:rFonts w:asciiTheme="majorBidi" w:hAnsiTheme="majorBidi" w:cstheme="majorBidi"/>
          <w:spacing w:val="-1"/>
          <w:sz w:val="24"/>
          <w:szCs w:val="24"/>
        </w:rPr>
        <w:t>e</w:t>
      </w:r>
      <w:r w:rsidRPr="00030414">
        <w:rPr>
          <w:rFonts w:asciiTheme="majorBidi" w:hAnsiTheme="majorBidi" w:cstheme="majorBidi"/>
          <w:sz w:val="24"/>
          <w:szCs w:val="24"/>
        </w:rPr>
        <w:t>n temps r</w:t>
      </w:r>
      <w:r w:rsidRPr="00030414">
        <w:rPr>
          <w:rFonts w:asciiTheme="majorBidi" w:hAnsiTheme="majorBidi" w:cstheme="majorBidi"/>
          <w:spacing w:val="-1"/>
          <w:sz w:val="24"/>
          <w:szCs w:val="24"/>
        </w:rPr>
        <w:t>ée</w:t>
      </w:r>
      <w:r w:rsidRPr="00030414">
        <w:rPr>
          <w:rFonts w:asciiTheme="majorBidi" w:hAnsiTheme="majorBidi" w:cstheme="majorBidi"/>
          <w:sz w:val="24"/>
          <w:szCs w:val="24"/>
        </w:rPr>
        <w:t>l sur d</w:t>
      </w:r>
      <w:r w:rsidRPr="00030414">
        <w:rPr>
          <w:rFonts w:asciiTheme="majorBidi" w:hAnsiTheme="majorBidi" w:cstheme="majorBidi"/>
          <w:spacing w:val="-1"/>
          <w:sz w:val="24"/>
          <w:szCs w:val="24"/>
        </w:rPr>
        <w:t>’</w:t>
      </w:r>
      <w:r w:rsidRPr="00030414">
        <w:rPr>
          <w:rFonts w:asciiTheme="majorBidi" w:hAnsiTheme="majorBidi" w:cstheme="majorBidi"/>
          <w:sz w:val="24"/>
          <w:szCs w:val="24"/>
        </w:rPr>
        <w:t>i</w:t>
      </w:r>
      <w:r w:rsidRPr="00030414">
        <w:rPr>
          <w:rFonts w:asciiTheme="majorBidi" w:hAnsiTheme="majorBidi" w:cstheme="majorBidi"/>
          <w:spacing w:val="1"/>
          <w:sz w:val="24"/>
          <w:szCs w:val="24"/>
        </w:rPr>
        <w:t>m</w:t>
      </w:r>
      <w:r w:rsidRPr="00030414">
        <w:rPr>
          <w:rFonts w:asciiTheme="majorBidi" w:hAnsiTheme="majorBidi" w:cstheme="majorBidi"/>
          <w:sz w:val="24"/>
          <w:szCs w:val="24"/>
        </w:rPr>
        <w:t>mens</w:t>
      </w:r>
      <w:r w:rsidRPr="00030414">
        <w:rPr>
          <w:rFonts w:asciiTheme="majorBidi" w:hAnsiTheme="majorBidi" w:cstheme="majorBidi"/>
          <w:spacing w:val="-1"/>
          <w:sz w:val="24"/>
          <w:szCs w:val="24"/>
        </w:rPr>
        <w:t>e</w:t>
      </w:r>
      <w:r w:rsidRPr="00030414">
        <w:rPr>
          <w:rFonts w:asciiTheme="majorBidi" w:hAnsiTheme="majorBidi" w:cstheme="majorBidi"/>
          <w:sz w:val="24"/>
          <w:szCs w:val="24"/>
        </w:rPr>
        <w:t>s ba</w:t>
      </w:r>
      <w:r w:rsidRPr="00030414">
        <w:rPr>
          <w:rFonts w:asciiTheme="majorBidi" w:hAnsiTheme="majorBidi" w:cstheme="majorBidi"/>
          <w:spacing w:val="-1"/>
          <w:sz w:val="24"/>
          <w:szCs w:val="24"/>
        </w:rPr>
        <w:t>n</w:t>
      </w:r>
      <w:r w:rsidRPr="00030414">
        <w:rPr>
          <w:rFonts w:asciiTheme="majorBidi" w:hAnsiTheme="majorBidi" w:cstheme="majorBidi"/>
          <w:sz w:val="24"/>
          <w:szCs w:val="24"/>
        </w:rPr>
        <w:t>qu</w:t>
      </w:r>
      <w:r w:rsidRPr="00030414">
        <w:rPr>
          <w:rFonts w:asciiTheme="majorBidi" w:hAnsiTheme="majorBidi" w:cstheme="majorBidi"/>
          <w:spacing w:val="1"/>
          <w:sz w:val="24"/>
          <w:szCs w:val="24"/>
        </w:rPr>
        <w:t>e</w:t>
      </w:r>
      <w:r w:rsidRPr="00030414">
        <w:rPr>
          <w:rFonts w:asciiTheme="majorBidi" w:hAnsiTheme="majorBidi" w:cstheme="majorBidi"/>
          <w:sz w:val="24"/>
          <w:szCs w:val="24"/>
        </w:rPr>
        <w:t>s d’imag</w:t>
      </w:r>
      <w:r w:rsidRPr="00030414">
        <w:rPr>
          <w:rFonts w:asciiTheme="majorBidi" w:hAnsiTheme="majorBidi" w:cstheme="majorBidi"/>
          <w:spacing w:val="-1"/>
          <w:sz w:val="24"/>
          <w:szCs w:val="24"/>
        </w:rPr>
        <w:t>e</w:t>
      </w:r>
      <w:r w:rsidRPr="00030414">
        <w:rPr>
          <w:rFonts w:asciiTheme="majorBidi" w:hAnsiTheme="majorBidi" w:cstheme="majorBidi"/>
          <w:sz w:val="24"/>
          <w:szCs w:val="24"/>
        </w:rPr>
        <w:t xml:space="preserve">s </w:t>
      </w:r>
      <w:r w:rsidRPr="00A01224">
        <w:rPr>
          <w:rFonts w:asciiTheme="majorBidi" w:hAnsiTheme="majorBidi" w:cstheme="majorBidi"/>
          <w:sz w:val="24"/>
          <w:szCs w:val="24"/>
        </w:rPr>
        <w:t>[</w:t>
      </w:r>
      <w:r>
        <w:rPr>
          <w:rFonts w:asciiTheme="majorBidi" w:hAnsiTheme="majorBidi" w:cstheme="majorBidi"/>
          <w:sz w:val="24"/>
          <w:szCs w:val="24"/>
        </w:rPr>
        <w:t>6].</w:t>
      </w:r>
    </w:p>
    <w:p w:rsidR="003D0818" w:rsidRDefault="003D0818" w:rsidP="003D0818">
      <w:pPr>
        <w:pStyle w:val="Paragraphedeliste"/>
        <w:tabs>
          <w:tab w:val="left" w:pos="1280"/>
        </w:tabs>
        <w:spacing w:after="0"/>
        <w:jc w:val="both"/>
        <w:rPr>
          <w:rFonts w:asciiTheme="majorBidi" w:hAnsiTheme="majorBidi" w:cstheme="majorBidi"/>
          <w:color w:val="000000"/>
          <w:sz w:val="24"/>
          <w:szCs w:val="24"/>
        </w:rPr>
      </w:pPr>
    </w:p>
    <w:p w:rsidR="003D0818" w:rsidRPr="009D2F23" w:rsidRDefault="003D0818" w:rsidP="003D0818">
      <w:pPr>
        <w:pStyle w:val="Paragraphedeliste"/>
        <w:numPr>
          <w:ilvl w:val="0"/>
          <w:numId w:val="1"/>
        </w:numPr>
        <w:tabs>
          <w:tab w:val="left" w:pos="1280"/>
        </w:tabs>
        <w:spacing w:after="120"/>
        <w:jc w:val="both"/>
        <w:rPr>
          <w:rFonts w:asciiTheme="majorBidi" w:hAnsiTheme="majorBidi" w:cstheme="majorBidi"/>
          <w:color w:val="000000"/>
          <w:sz w:val="24"/>
          <w:szCs w:val="24"/>
        </w:rPr>
      </w:pPr>
      <w:r w:rsidRPr="0000637F">
        <w:rPr>
          <w:rFonts w:asciiTheme="majorBidi" w:hAnsiTheme="majorBidi" w:cstheme="majorBidi"/>
          <w:b/>
          <w:bCs/>
          <w:color w:val="000000"/>
          <w:sz w:val="24"/>
          <w:szCs w:val="24"/>
        </w:rPr>
        <w:t>E</w:t>
      </w:r>
      <w:r w:rsidRPr="0000637F">
        <w:rPr>
          <w:rFonts w:asciiTheme="majorBidi" w:hAnsiTheme="majorBidi" w:cstheme="majorBidi"/>
          <w:color w:val="000000"/>
          <w:sz w:val="24"/>
          <w:szCs w:val="24"/>
        </w:rPr>
        <w:t>igen Object (</w:t>
      </w:r>
      <w:r w:rsidRPr="0000637F">
        <w:rPr>
          <w:rFonts w:asciiTheme="majorBidi" w:hAnsiTheme="majorBidi" w:cstheme="majorBidi"/>
          <w:b/>
          <w:bCs/>
          <w:color w:val="000000"/>
          <w:sz w:val="24"/>
          <w:szCs w:val="24"/>
        </w:rPr>
        <w:t>EO</w:t>
      </w:r>
      <w:r w:rsidRPr="0000637F">
        <w:rPr>
          <w:rFonts w:asciiTheme="majorBidi" w:hAnsiTheme="majorBidi" w:cstheme="majorBidi"/>
          <w:color w:val="000000"/>
          <w:sz w:val="24"/>
          <w:szCs w:val="24"/>
        </w:rPr>
        <w:t xml:space="preserve">) : </w:t>
      </w:r>
      <w:r w:rsidRPr="0000637F">
        <w:rPr>
          <w:rFonts w:asciiTheme="majorBidi" w:hAnsiTheme="majorBidi" w:cstheme="majorBidi"/>
          <w:spacing w:val="-2"/>
          <w:sz w:val="24"/>
          <w:szCs w:val="24"/>
        </w:rPr>
        <w:t>C’est b</w:t>
      </w:r>
      <w:r w:rsidRPr="0000637F">
        <w:rPr>
          <w:rFonts w:asciiTheme="majorBidi" w:hAnsiTheme="majorBidi" w:cstheme="majorBidi"/>
          <w:spacing w:val="-1"/>
          <w:sz w:val="24"/>
          <w:szCs w:val="24"/>
        </w:rPr>
        <w:t>a</w:t>
      </w:r>
      <w:r w:rsidRPr="0000637F">
        <w:rPr>
          <w:rFonts w:asciiTheme="majorBidi" w:hAnsiTheme="majorBidi" w:cstheme="majorBidi"/>
          <w:sz w:val="24"/>
          <w:szCs w:val="24"/>
        </w:rPr>
        <w:t>s</w:t>
      </w:r>
      <w:r w:rsidRPr="0000637F">
        <w:rPr>
          <w:rFonts w:asciiTheme="majorBidi" w:hAnsiTheme="majorBidi" w:cstheme="majorBidi"/>
          <w:spacing w:val="-1"/>
          <w:sz w:val="24"/>
          <w:szCs w:val="24"/>
        </w:rPr>
        <w:t>é</w:t>
      </w:r>
      <w:r w:rsidRPr="0000637F">
        <w:rPr>
          <w:rFonts w:asciiTheme="majorBidi" w:hAnsiTheme="majorBidi" w:cstheme="majorBidi"/>
          <w:spacing w:val="1"/>
          <w:sz w:val="24"/>
          <w:szCs w:val="24"/>
        </w:rPr>
        <w:t xml:space="preserve"> </w:t>
      </w:r>
      <w:r w:rsidRPr="0000637F">
        <w:rPr>
          <w:rFonts w:asciiTheme="majorBidi" w:hAnsiTheme="majorBidi" w:cstheme="majorBidi"/>
          <w:sz w:val="24"/>
          <w:szCs w:val="24"/>
        </w:rPr>
        <w:t>sur</w:t>
      </w:r>
      <w:r w:rsidRPr="0000637F">
        <w:rPr>
          <w:rFonts w:asciiTheme="majorBidi" w:hAnsiTheme="majorBidi" w:cstheme="majorBidi"/>
          <w:spacing w:val="1"/>
          <w:sz w:val="24"/>
          <w:szCs w:val="24"/>
        </w:rPr>
        <w:t xml:space="preserve"> </w:t>
      </w:r>
      <w:r w:rsidRPr="0000637F">
        <w:rPr>
          <w:rFonts w:asciiTheme="majorBidi" w:hAnsiTheme="majorBidi" w:cstheme="majorBidi"/>
          <w:sz w:val="24"/>
          <w:szCs w:val="24"/>
        </w:rPr>
        <w:t>les</w:t>
      </w:r>
      <w:r w:rsidRPr="0000637F">
        <w:rPr>
          <w:rFonts w:asciiTheme="majorBidi" w:hAnsiTheme="majorBidi" w:cstheme="majorBidi"/>
          <w:spacing w:val="1"/>
          <w:sz w:val="24"/>
          <w:szCs w:val="24"/>
        </w:rPr>
        <w:t xml:space="preserve"> </w:t>
      </w:r>
      <w:r w:rsidRPr="0000637F">
        <w:rPr>
          <w:rFonts w:asciiTheme="majorBidi" w:hAnsiTheme="majorBidi" w:cstheme="majorBidi"/>
          <w:sz w:val="24"/>
          <w:szCs w:val="24"/>
        </w:rPr>
        <w:t>mêm</w:t>
      </w:r>
      <w:r w:rsidRPr="0000637F">
        <w:rPr>
          <w:rFonts w:asciiTheme="majorBidi" w:hAnsiTheme="majorBidi" w:cstheme="majorBidi"/>
          <w:spacing w:val="-1"/>
          <w:sz w:val="24"/>
          <w:szCs w:val="24"/>
        </w:rPr>
        <w:t>e</w:t>
      </w:r>
      <w:r w:rsidRPr="0000637F">
        <w:rPr>
          <w:rFonts w:asciiTheme="majorBidi" w:hAnsiTheme="majorBidi" w:cstheme="majorBidi"/>
          <w:sz w:val="24"/>
          <w:szCs w:val="24"/>
        </w:rPr>
        <w:t>s</w:t>
      </w:r>
      <w:r w:rsidRPr="0000637F">
        <w:rPr>
          <w:rFonts w:asciiTheme="majorBidi" w:hAnsiTheme="majorBidi" w:cstheme="majorBidi"/>
          <w:spacing w:val="1"/>
          <w:sz w:val="24"/>
          <w:szCs w:val="24"/>
        </w:rPr>
        <w:t xml:space="preserve"> </w:t>
      </w:r>
      <w:r w:rsidRPr="0000637F">
        <w:rPr>
          <w:rFonts w:asciiTheme="majorBidi" w:hAnsiTheme="majorBidi" w:cstheme="majorBidi"/>
          <w:sz w:val="24"/>
          <w:szCs w:val="24"/>
        </w:rPr>
        <w:t>p</w:t>
      </w:r>
      <w:r w:rsidRPr="0000637F">
        <w:rPr>
          <w:rFonts w:asciiTheme="majorBidi" w:hAnsiTheme="majorBidi" w:cstheme="majorBidi"/>
          <w:spacing w:val="1"/>
          <w:sz w:val="24"/>
          <w:szCs w:val="24"/>
        </w:rPr>
        <w:t>r</w:t>
      </w:r>
      <w:r w:rsidRPr="0000637F">
        <w:rPr>
          <w:rFonts w:asciiTheme="majorBidi" w:hAnsiTheme="majorBidi" w:cstheme="majorBidi"/>
          <w:sz w:val="24"/>
          <w:szCs w:val="24"/>
        </w:rPr>
        <w:t>incip</w:t>
      </w:r>
      <w:r w:rsidRPr="0000637F">
        <w:rPr>
          <w:rFonts w:asciiTheme="majorBidi" w:hAnsiTheme="majorBidi" w:cstheme="majorBidi"/>
          <w:spacing w:val="-1"/>
          <w:sz w:val="24"/>
          <w:szCs w:val="24"/>
        </w:rPr>
        <w:t>e</w:t>
      </w:r>
      <w:r w:rsidRPr="0000637F">
        <w:rPr>
          <w:rFonts w:asciiTheme="majorBidi" w:hAnsiTheme="majorBidi" w:cstheme="majorBidi"/>
          <w:sz w:val="24"/>
          <w:szCs w:val="24"/>
        </w:rPr>
        <w:t>s</w:t>
      </w:r>
      <w:r w:rsidRPr="0000637F">
        <w:rPr>
          <w:rFonts w:asciiTheme="majorBidi" w:hAnsiTheme="majorBidi" w:cstheme="majorBidi"/>
          <w:spacing w:val="1"/>
          <w:sz w:val="24"/>
          <w:szCs w:val="24"/>
        </w:rPr>
        <w:t xml:space="preserve"> </w:t>
      </w:r>
      <w:r w:rsidRPr="0000637F">
        <w:rPr>
          <w:rFonts w:asciiTheme="majorBidi" w:hAnsiTheme="majorBidi" w:cstheme="majorBidi"/>
          <w:sz w:val="24"/>
          <w:szCs w:val="24"/>
        </w:rPr>
        <w:t>théo</w:t>
      </w:r>
      <w:r w:rsidRPr="0000637F">
        <w:rPr>
          <w:rFonts w:asciiTheme="majorBidi" w:hAnsiTheme="majorBidi" w:cstheme="majorBidi"/>
          <w:spacing w:val="-1"/>
          <w:sz w:val="24"/>
          <w:szCs w:val="24"/>
        </w:rPr>
        <w:t>r</w:t>
      </w:r>
      <w:r w:rsidRPr="0000637F">
        <w:rPr>
          <w:rFonts w:asciiTheme="majorBidi" w:hAnsiTheme="majorBidi" w:cstheme="majorBidi"/>
          <w:sz w:val="24"/>
          <w:szCs w:val="24"/>
        </w:rPr>
        <w:t>iques</w:t>
      </w:r>
      <w:r w:rsidRPr="0000637F">
        <w:rPr>
          <w:rFonts w:asciiTheme="majorBidi" w:hAnsiTheme="majorBidi" w:cstheme="majorBidi"/>
          <w:spacing w:val="4"/>
          <w:sz w:val="24"/>
          <w:szCs w:val="24"/>
        </w:rPr>
        <w:t xml:space="preserve"> </w:t>
      </w:r>
      <w:r w:rsidRPr="0000637F">
        <w:rPr>
          <w:rFonts w:asciiTheme="majorBidi" w:hAnsiTheme="majorBidi" w:cstheme="majorBidi"/>
          <w:sz w:val="24"/>
          <w:szCs w:val="24"/>
        </w:rPr>
        <w:t>que la</w:t>
      </w:r>
      <w:r w:rsidRPr="0000637F">
        <w:rPr>
          <w:rFonts w:asciiTheme="majorBidi" w:hAnsiTheme="majorBidi" w:cstheme="majorBidi"/>
          <w:spacing w:val="1"/>
          <w:sz w:val="24"/>
          <w:szCs w:val="24"/>
        </w:rPr>
        <w:t xml:space="preserve"> </w:t>
      </w:r>
      <w:r w:rsidRPr="0000637F">
        <w:rPr>
          <w:rFonts w:asciiTheme="majorBidi" w:hAnsiTheme="majorBidi" w:cstheme="majorBidi"/>
          <w:sz w:val="24"/>
          <w:szCs w:val="24"/>
        </w:rPr>
        <w:t>méthode d</w:t>
      </w:r>
      <w:r w:rsidRPr="0000637F">
        <w:rPr>
          <w:rFonts w:asciiTheme="majorBidi" w:hAnsiTheme="majorBidi" w:cstheme="majorBidi"/>
          <w:spacing w:val="-1"/>
          <w:sz w:val="24"/>
          <w:szCs w:val="24"/>
        </w:rPr>
        <w:t>e</w:t>
      </w:r>
      <w:r w:rsidRPr="0000637F">
        <w:rPr>
          <w:rFonts w:asciiTheme="majorBidi" w:hAnsiTheme="majorBidi" w:cstheme="majorBidi"/>
          <w:sz w:val="24"/>
          <w:szCs w:val="24"/>
        </w:rPr>
        <w:t>s</w:t>
      </w:r>
      <w:r w:rsidRPr="0000637F">
        <w:rPr>
          <w:rFonts w:asciiTheme="majorBidi" w:hAnsiTheme="majorBidi" w:cstheme="majorBidi"/>
          <w:spacing w:val="1"/>
          <w:sz w:val="24"/>
          <w:szCs w:val="24"/>
        </w:rPr>
        <w:t xml:space="preserve"> </w:t>
      </w:r>
      <w:r w:rsidRPr="0000637F">
        <w:rPr>
          <w:rFonts w:asciiTheme="majorBidi" w:hAnsiTheme="majorBidi" w:cstheme="majorBidi"/>
          <w:sz w:val="24"/>
          <w:szCs w:val="24"/>
        </w:rPr>
        <w:t>Eige</w:t>
      </w:r>
      <w:r w:rsidRPr="0000637F">
        <w:rPr>
          <w:rFonts w:asciiTheme="majorBidi" w:hAnsiTheme="majorBidi" w:cstheme="majorBidi"/>
          <w:spacing w:val="-1"/>
          <w:sz w:val="24"/>
          <w:szCs w:val="24"/>
        </w:rPr>
        <w:t>n</w:t>
      </w:r>
      <w:r w:rsidRPr="0000637F">
        <w:rPr>
          <w:rFonts w:asciiTheme="majorBidi" w:hAnsiTheme="majorBidi" w:cstheme="majorBidi"/>
          <w:spacing w:val="1"/>
          <w:sz w:val="24"/>
          <w:szCs w:val="24"/>
        </w:rPr>
        <w:t>Fa</w:t>
      </w:r>
      <w:r w:rsidRPr="0000637F">
        <w:rPr>
          <w:rFonts w:asciiTheme="majorBidi" w:hAnsiTheme="majorBidi" w:cstheme="majorBidi"/>
          <w:spacing w:val="-1"/>
          <w:sz w:val="24"/>
          <w:szCs w:val="24"/>
        </w:rPr>
        <w:t>ce</w:t>
      </w:r>
      <w:r w:rsidRPr="0000637F">
        <w:rPr>
          <w:rFonts w:asciiTheme="majorBidi" w:hAnsiTheme="majorBidi" w:cstheme="majorBidi"/>
          <w:sz w:val="24"/>
          <w:szCs w:val="24"/>
        </w:rPr>
        <w:t>s</w:t>
      </w:r>
      <w:r w:rsidRPr="0000637F">
        <w:rPr>
          <w:rFonts w:asciiTheme="majorBidi" w:hAnsiTheme="majorBidi" w:cstheme="majorBidi"/>
          <w:spacing w:val="1"/>
          <w:sz w:val="24"/>
          <w:szCs w:val="24"/>
        </w:rPr>
        <w:t xml:space="preserve"> </w:t>
      </w:r>
      <w:r w:rsidRPr="0000637F">
        <w:rPr>
          <w:rFonts w:asciiTheme="majorBidi" w:hAnsiTheme="majorBidi" w:cstheme="majorBidi"/>
          <w:spacing w:val="-1"/>
          <w:sz w:val="24"/>
          <w:szCs w:val="24"/>
        </w:rPr>
        <w:t>a</w:t>
      </w:r>
      <w:r w:rsidRPr="0000637F">
        <w:rPr>
          <w:rFonts w:asciiTheme="majorBidi" w:hAnsiTheme="majorBidi" w:cstheme="majorBidi"/>
          <w:sz w:val="24"/>
          <w:szCs w:val="24"/>
        </w:rPr>
        <w:t>bor</w:t>
      </w:r>
      <w:r w:rsidRPr="0000637F">
        <w:rPr>
          <w:rFonts w:asciiTheme="majorBidi" w:hAnsiTheme="majorBidi" w:cstheme="majorBidi"/>
          <w:spacing w:val="1"/>
          <w:sz w:val="24"/>
          <w:szCs w:val="24"/>
        </w:rPr>
        <w:t>d</w:t>
      </w:r>
      <w:r w:rsidRPr="0000637F">
        <w:rPr>
          <w:rFonts w:asciiTheme="majorBidi" w:hAnsiTheme="majorBidi" w:cstheme="majorBidi"/>
          <w:spacing w:val="-1"/>
          <w:sz w:val="24"/>
          <w:szCs w:val="24"/>
        </w:rPr>
        <w:t>é</w:t>
      </w:r>
      <w:r>
        <w:rPr>
          <w:rFonts w:asciiTheme="majorBidi" w:hAnsiTheme="majorBidi" w:cstheme="majorBidi"/>
          <w:spacing w:val="-1"/>
          <w:sz w:val="24"/>
          <w:szCs w:val="24"/>
        </w:rPr>
        <w:t>es</w:t>
      </w:r>
      <w:r w:rsidRPr="0000637F">
        <w:rPr>
          <w:rFonts w:asciiTheme="majorBidi" w:hAnsiTheme="majorBidi" w:cstheme="majorBidi"/>
          <w:sz w:val="24"/>
          <w:szCs w:val="24"/>
        </w:rPr>
        <w:t>,</w:t>
      </w:r>
      <w:r w:rsidRPr="0000637F">
        <w:rPr>
          <w:rFonts w:asciiTheme="majorBidi" w:hAnsiTheme="majorBidi" w:cstheme="majorBidi"/>
          <w:spacing w:val="1"/>
          <w:sz w:val="24"/>
          <w:szCs w:val="24"/>
        </w:rPr>
        <w:t xml:space="preserve"> </w:t>
      </w:r>
      <w:r w:rsidRPr="0000637F">
        <w:rPr>
          <w:rFonts w:asciiTheme="majorBidi" w:hAnsiTheme="majorBidi" w:cstheme="majorBidi"/>
          <w:sz w:val="24"/>
          <w:szCs w:val="24"/>
        </w:rPr>
        <w:t>les Ei</w:t>
      </w:r>
      <w:r w:rsidRPr="0000637F">
        <w:rPr>
          <w:rFonts w:asciiTheme="majorBidi" w:hAnsiTheme="majorBidi" w:cstheme="majorBidi"/>
          <w:spacing w:val="-2"/>
          <w:sz w:val="24"/>
          <w:szCs w:val="24"/>
        </w:rPr>
        <w:t>g</w:t>
      </w:r>
      <w:r w:rsidRPr="0000637F">
        <w:rPr>
          <w:rFonts w:asciiTheme="majorBidi" w:hAnsiTheme="majorBidi" w:cstheme="majorBidi"/>
          <w:spacing w:val="-1"/>
          <w:sz w:val="24"/>
          <w:szCs w:val="24"/>
        </w:rPr>
        <w:t>e</w:t>
      </w:r>
      <w:r w:rsidRPr="0000637F">
        <w:rPr>
          <w:rFonts w:asciiTheme="majorBidi" w:hAnsiTheme="majorBidi" w:cstheme="majorBidi"/>
          <w:sz w:val="24"/>
          <w:szCs w:val="24"/>
        </w:rPr>
        <w:t>nOb</w:t>
      </w:r>
      <w:r w:rsidRPr="0000637F">
        <w:rPr>
          <w:rFonts w:asciiTheme="majorBidi" w:hAnsiTheme="majorBidi" w:cstheme="majorBidi"/>
          <w:spacing w:val="2"/>
          <w:sz w:val="24"/>
          <w:szCs w:val="24"/>
        </w:rPr>
        <w:t>j</w:t>
      </w:r>
      <w:r w:rsidRPr="0000637F">
        <w:rPr>
          <w:rFonts w:asciiTheme="majorBidi" w:hAnsiTheme="majorBidi" w:cstheme="majorBidi"/>
          <w:spacing w:val="-1"/>
          <w:sz w:val="24"/>
          <w:szCs w:val="24"/>
        </w:rPr>
        <w:t>ec</w:t>
      </w:r>
      <w:r w:rsidRPr="0000637F">
        <w:rPr>
          <w:rFonts w:asciiTheme="majorBidi" w:hAnsiTheme="majorBidi" w:cstheme="majorBidi"/>
          <w:sz w:val="24"/>
          <w:szCs w:val="24"/>
        </w:rPr>
        <w:t>ts</w:t>
      </w:r>
      <w:r w:rsidRPr="0000637F">
        <w:rPr>
          <w:rFonts w:asciiTheme="majorBidi" w:hAnsiTheme="majorBidi" w:cstheme="majorBidi"/>
          <w:spacing w:val="1"/>
          <w:sz w:val="24"/>
          <w:szCs w:val="24"/>
        </w:rPr>
        <w:t xml:space="preserve"> </w:t>
      </w:r>
      <w:r w:rsidRPr="0000637F">
        <w:rPr>
          <w:rFonts w:asciiTheme="majorBidi" w:hAnsiTheme="majorBidi" w:cstheme="majorBidi"/>
          <w:sz w:val="24"/>
          <w:szCs w:val="24"/>
        </w:rPr>
        <w:t>visent</w:t>
      </w:r>
      <w:r w:rsidRPr="0000637F">
        <w:rPr>
          <w:rFonts w:asciiTheme="majorBidi" w:hAnsiTheme="majorBidi" w:cstheme="majorBidi"/>
          <w:spacing w:val="1"/>
          <w:sz w:val="24"/>
          <w:szCs w:val="24"/>
        </w:rPr>
        <w:t xml:space="preserve"> </w:t>
      </w:r>
      <w:r w:rsidRPr="0000637F">
        <w:rPr>
          <w:rFonts w:asciiTheme="majorBidi" w:hAnsiTheme="majorBidi" w:cstheme="majorBidi"/>
          <w:spacing w:val="-1"/>
          <w:sz w:val="24"/>
          <w:szCs w:val="24"/>
        </w:rPr>
        <w:t>ce</w:t>
      </w:r>
      <w:r w:rsidRPr="0000637F">
        <w:rPr>
          <w:rFonts w:asciiTheme="majorBidi" w:hAnsiTheme="majorBidi" w:cstheme="majorBidi"/>
          <w:sz w:val="24"/>
          <w:szCs w:val="24"/>
        </w:rPr>
        <w:t>t</w:t>
      </w:r>
      <w:r w:rsidRPr="0000637F">
        <w:rPr>
          <w:rFonts w:asciiTheme="majorBidi" w:hAnsiTheme="majorBidi" w:cstheme="majorBidi"/>
          <w:spacing w:val="1"/>
          <w:sz w:val="24"/>
          <w:szCs w:val="24"/>
        </w:rPr>
        <w:t>t</w:t>
      </w:r>
      <w:r w:rsidRPr="0000637F">
        <w:rPr>
          <w:rFonts w:asciiTheme="majorBidi" w:hAnsiTheme="majorBidi" w:cstheme="majorBidi"/>
          <w:sz w:val="24"/>
          <w:szCs w:val="24"/>
        </w:rPr>
        <w:t>e fois</w:t>
      </w:r>
      <w:r w:rsidRPr="0000637F">
        <w:rPr>
          <w:rFonts w:asciiTheme="majorBidi" w:hAnsiTheme="majorBidi" w:cstheme="majorBidi"/>
          <w:spacing w:val="1"/>
          <w:sz w:val="24"/>
          <w:szCs w:val="24"/>
        </w:rPr>
        <w:t xml:space="preserve"> </w:t>
      </w:r>
      <w:r w:rsidRPr="0000637F">
        <w:rPr>
          <w:rFonts w:asciiTheme="majorBidi" w:hAnsiTheme="majorBidi" w:cstheme="majorBidi"/>
          <w:spacing w:val="-1"/>
          <w:sz w:val="24"/>
          <w:szCs w:val="24"/>
        </w:rPr>
        <w:t>ce</w:t>
      </w:r>
      <w:r w:rsidRPr="0000637F">
        <w:rPr>
          <w:rFonts w:asciiTheme="majorBidi" w:hAnsiTheme="majorBidi" w:cstheme="majorBidi"/>
          <w:sz w:val="24"/>
          <w:szCs w:val="24"/>
        </w:rPr>
        <w:t>rt</w:t>
      </w:r>
      <w:r w:rsidRPr="0000637F">
        <w:rPr>
          <w:rFonts w:asciiTheme="majorBidi" w:hAnsiTheme="majorBidi" w:cstheme="majorBidi"/>
          <w:spacing w:val="-1"/>
          <w:sz w:val="24"/>
          <w:szCs w:val="24"/>
        </w:rPr>
        <w:t>a</w:t>
      </w:r>
      <w:r w:rsidRPr="0000637F">
        <w:rPr>
          <w:rFonts w:asciiTheme="majorBidi" w:hAnsiTheme="majorBidi" w:cstheme="majorBidi"/>
          <w:sz w:val="24"/>
          <w:szCs w:val="24"/>
        </w:rPr>
        <w:t>ines p</w:t>
      </w:r>
      <w:r w:rsidRPr="0000637F">
        <w:rPr>
          <w:rFonts w:asciiTheme="majorBidi" w:hAnsiTheme="majorBidi" w:cstheme="majorBidi"/>
          <w:spacing w:val="-1"/>
          <w:sz w:val="24"/>
          <w:szCs w:val="24"/>
        </w:rPr>
        <w:t>a</w:t>
      </w:r>
      <w:r w:rsidRPr="0000637F">
        <w:rPr>
          <w:rFonts w:asciiTheme="majorBidi" w:hAnsiTheme="majorBidi" w:cstheme="majorBidi"/>
          <w:sz w:val="24"/>
          <w:szCs w:val="24"/>
        </w:rPr>
        <w:t>rties</w:t>
      </w:r>
      <w:r w:rsidRPr="0000637F">
        <w:rPr>
          <w:rFonts w:asciiTheme="majorBidi" w:hAnsiTheme="majorBidi" w:cstheme="majorBidi"/>
          <w:spacing w:val="2"/>
          <w:sz w:val="24"/>
          <w:szCs w:val="24"/>
        </w:rPr>
        <w:t xml:space="preserve"> </w:t>
      </w:r>
      <w:r w:rsidRPr="0000637F">
        <w:rPr>
          <w:rFonts w:asciiTheme="majorBidi" w:hAnsiTheme="majorBidi" w:cstheme="majorBidi"/>
          <w:sz w:val="24"/>
          <w:szCs w:val="24"/>
        </w:rPr>
        <w:t>bien p</w:t>
      </w:r>
      <w:r w:rsidRPr="0000637F">
        <w:rPr>
          <w:rFonts w:asciiTheme="majorBidi" w:hAnsiTheme="majorBidi" w:cstheme="majorBidi"/>
          <w:spacing w:val="-1"/>
          <w:sz w:val="24"/>
          <w:szCs w:val="24"/>
        </w:rPr>
        <w:t>réc</w:t>
      </w:r>
      <w:r w:rsidRPr="0000637F">
        <w:rPr>
          <w:rFonts w:asciiTheme="majorBidi" w:hAnsiTheme="majorBidi" w:cstheme="majorBidi"/>
          <w:sz w:val="24"/>
          <w:szCs w:val="24"/>
        </w:rPr>
        <w:t>ises</w:t>
      </w:r>
      <w:r w:rsidRPr="0000637F">
        <w:rPr>
          <w:rFonts w:asciiTheme="majorBidi" w:hAnsiTheme="majorBidi" w:cstheme="majorBidi"/>
          <w:spacing w:val="1"/>
          <w:sz w:val="24"/>
          <w:szCs w:val="24"/>
        </w:rPr>
        <w:t xml:space="preserve"> </w:t>
      </w:r>
      <w:r w:rsidRPr="0000637F">
        <w:rPr>
          <w:rFonts w:asciiTheme="majorBidi" w:hAnsiTheme="majorBidi" w:cstheme="majorBidi"/>
          <w:sz w:val="24"/>
          <w:szCs w:val="24"/>
        </w:rPr>
        <w:t>du</w:t>
      </w:r>
      <w:r w:rsidRPr="0000637F">
        <w:rPr>
          <w:rFonts w:asciiTheme="majorBidi" w:hAnsiTheme="majorBidi" w:cstheme="majorBidi"/>
          <w:spacing w:val="4"/>
          <w:sz w:val="24"/>
          <w:szCs w:val="24"/>
        </w:rPr>
        <w:t xml:space="preserve"> </w:t>
      </w:r>
      <w:r w:rsidRPr="0000637F">
        <w:rPr>
          <w:rFonts w:asciiTheme="majorBidi" w:hAnsiTheme="majorBidi" w:cstheme="majorBidi"/>
          <w:sz w:val="24"/>
          <w:szCs w:val="24"/>
        </w:rPr>
        <w:t>visa</w:t>
      </w:r>
      <w:r w:rsidRPr="0000637F">
        <w:rPr>
          <w:rFonts w:asciiTheme="majorBidi" w:hAnsiTheme="majorBidi" w:cstheme="majorBidi"/>
          <w:spacing w:val="-3"/>
          <w:sz w:val="24"/>
          <w:szCs w:val="24"/>
        </w:rPr>
        <w:t>g</w:t>
      </w:r>
      <w:r w:rsidRPr="0000637F">
        <w:rPr>
          <w:rFonts w:asciiTheme="majorBidi" w:hAnsiTheme="majorBidi" w:cstheme="majorBidi"/>
          <w:spacing w:val="-1"/>
          <w:sz w:val="24"/>
          <w:szCs w:val="24"/>
        </w:rPr>
        <w:t>e</w:t>
      </w:r>
      <w:r w:rsidRPr="0000637F">
        <w:rPr>
          <w:rFonts w:asciiTheme="majorBidi" w:hAnsiTheme="majorBidi" w:cstheme="majorBidi"/>
          <w:sz w:val="24"/>
          <w:szCs w:val="24"/>
        </w:rPr>
        <w:t>.</w:t>
      </w:r>
      <w:r w:rsidRPr="0000637F">
        <w:rPr>
          <w:rFonts w:asciiTheme="majorBidi" w:hAnsiTheme="majorBidi" w:cstheme="majorBidi"/>
          <w:spacing w:val="5"/>
          <w:sz w:val="24"/>
          <w:szCs w:val="24"/>
        </w:rPr>
        <w:t xml:space="preserve"> </w:t>
      </w:r>
      <w:r w:rsidRPr="0000637F">
        <w:rPr>
          <w:rFonts w:asciiTheme="majorBidi" w:hAnsiTheme="majorBidi" w:cstheme="majorBidi"/>
          <w:spacing w:val="-5"/>
          <w:sz w:val="24"/>
          <w:szCs w:val="24"/>
        </w:rPr>
        <w:t>L</w:t>
      </w:r>
      <w:r w:rsidRPr="0000637F">
        <w:rPr>
          <w:rFonts w:asciiTheme="majorBidi" w:hAnsiTheme="majorBidi" w:cstheme="majorBidi"/>
          <w:sz w:val="24"/>
          <w:szCs w:val="24"/>
        </w:rPr>
        <w:t>a p</w:t>
      </w:r>
      <w:r w:rsidRPr="0000637F">
        <w:rPr>
          <w:rFonts w:asciiTheme="majorBidi" w:hAnsiTheme="majorBidi" w:cstheme="majorBidi"/>
          <w:spacing w:val="-1"/>
          <w:sz w:val="24"/>
          <w:szCs w:val="24"/>
        </w:rPr>
        <w:t>e</w:t>
      </w:r>
      <w:r w:rsidRPr="0000637F">
        <w:rPr>
          <w:rFonts w:asciiTheme="majorBidi" w:hAnsiTheme="majorBidi" w:cstheme="majorBidi"/>
          <w:sz w:val="24"/>
          <w:szCs w:val="24"/>
        </w:rPr>
        <w:t>rson</w:t>
      </w:r>
      <w:r w:rsidRPr="0000637F">
        <w:rPr>
          <w:rFonts w:asciiTheme="majorBidi" w:hAnsiTheme="majorBidi" w:cstheme="majorBidi"/>
          <w:spacing w:val="2"/>
          <w:sz w:val="24"/>
          <w:szCs w:val="24"/>
        </w:rPr>
        <w:t>n</w:t>
      </w:r>
      <w:r w:rsidRPr="0000637F">
        <w:rPr>
          <w:rFonts w:asciiTheme="majorBidi" w:hAnsiTheme="majorBidi" w:cstheme="majorBidi"/>
          <w:sz w:val="24"/>
          <w:szCs w:val="24"/>
        </w:rPr>
        <w:t>e p</w:t>
      </w:r>
      <w:r w:rsidRPr="0000637F">
        <w:rPr>
          <w:rFonts w:asciiTheme="majorBidi" w:hAnsiTheme="majorBidi" w:cstheme="majorBidi"/>
          <w:spacing w:val="-1"/>
          <w:sz w:val="24"/>
          <w:szCs w:val="24"/>
        </w:rPr>
        <w:t>e</w:t>
      </w:r>
      <w:r w:rsidRPr="0000637F">
        <w:rPr>
          <w:rFonts w:asciiTheme="majorBidi" w:hAnsiTheme="majorBidi" w:cstheme="majorBidi"/>
          <w:sz w:val="24"/>
          <w:szCs w:val="24"/>
        </w:rPr>
        <w:t>ut</w:t>
      </w:r>
      <w:r w:rsidRPr="0000637F">
        <w:rPr>
          <w:rFonts w:asciiTheme="majorBidi" w:hAnsiTheme="majorBidi" w:cstheme="majorBidi"/>
          <w:spacing w:val="1"/>
          <w:sz w:val="24"/>
          <w:szCs w:val="24"/>
        </w:rPr>
        <w:t xml:space="preserve"> </w:t>
      </w:r>
      <w:r w:rsidRPr="0000637F">
        <w:rPr>
          <w:rFonts w:asciiTheme="majorBidi" w:hAnsiTheme="majorBidi" w:cstheme="majorBidi"/>
          <w:sz w:val="24"/>
          <w:szCs w:val="24"/>
        </w:rPr>
        <w:t>p</w:t>
      </w:r>
      <w:r w:rsidRPr="0000637F">
        <w:rPr>
          <w:rFonts w:asciiTheme="majorBidi" w:hAnsiTheme="majorBidi" w:cstheme="majorBidi"/>
          <w:spacing w:val="-1"/>
          <w:sz w:val="24"/>
          <w:szCs w:val="24"/>
        </w:rPr>
        <w:t>a</w:t>
      </w:r>
      <w:r w:rsidRPr="0000637F">
        <w:rPr>
          <w:rFonts w:asciiTheme="majorBidi" w:hAnsiTheme="majorBidi" w:cstheme="majorBidi"/>
          <w:sz w:val="24"/>
          <w:szCs w:val="24"/>
        </w:rPr>
        <w:t xml:space="preserve">r </w:t>
      </w:r>
      <w:r w:rsidRPr="0000637F">
        <w:rPr>
          <w:rFonts w:asciiTheme="majorBidi" w:hAnsiTheme="majorBidi" w:cstheme="majorBidi"/>
          <w:spacing w:val="-1"/>
          <w:sz w:val="24"/>
          <w:szCs w:val="24"/>
        </w:rPr>
        <w:t>e</w:t>
      </w:r>
      <w:r w:rsidRPr="0000637F">
        <w:rPr>
          <w:rFonts w:asciiTheme="majorBidi" w:hAnsiTheme="majorBidi" w:cstheme="majorBidi"/>
          <w:spacing w:val="2"/>
          <w:sz w:val="24"/>
          <w:szCs w:val="24"/>
        </w:rPr>
        <w:t>x</w:t>
      </w:r>
      <w:r w:rsidRPr="0000637F">
        <w:rPr>
          <w:rFonts w:asciiTheme="majorBidi" w:hAnsiTheme="majorBidi" w:cstheme="majorBidi"/>
          <w:spacing w:val="-1"/>
          <w:sz w:val="24"/>
          <w:szCs w:val="24"/>
        </w:rPr>
        <w:t>e</w:t>
      </w:r>
      <w:r w:rsidRPr="0000637F">
        <w:rPr>
          <w:rFonts w:asciiTheme="majorBidi" w:hAnsiTheme="majorBidi" w:cstheme="majorBidi"/>
          <w:sz w:val="24"/>
          <w:szCs w:val="24"/>
        </w:rPr>
        <w:t>mp</w:t>
      </w:r>
      <w:r w:rsidRPr="0000637F">
        <w:rPr>
          <w:rFonts w:asciiTheme="majorBidi" w:hAnsiTheme="majorBidi" w:cstheme="majorBidi"/>
          <w:spacing w:val="1"/>
          <w:sz w:val="24"/>
          <w:szCs w:val="24"/>
        </w:rPr>
        <w:t>l</w:t>
      </w:r>
      <w:r w:rsidRPr="0000637F">
        <w:rPr>
          <w:rFonts w:asciiTheme="majorBidi" w:hAnsiTheme="majorBidi" w:cstheme="majorBidi"/>
          <w:sz w:val="24"/>
          <w:szCs w:val="24"/>
        </w:rPr>
        <w:t>e</w:t>
      </w:r>
      <w:r w:rsidRPr="0000637F">
        <w:rPr>
          <w:rFonts w:asciiTheme="majorBidi" w:hAnsiTheme="majorBidi" w:cstheme="majorBidi"/>
          <w:spacing w:val="-1"/>
          <w:sz w:val="24"/>
          <w:szCs w:val="24"/>
        </w:rPr>
        <w:t xml:space="preserve"> ê</w:t>
      </w:r>
      <w:r w:rsidRPr="0000637F">
        <w:rPr>
          <w:rFonts w:asciiTheme="majorBidi" w:hAnsiTheme="majorBidi" w:cstheme="majorBidi"/>
          <w:sz w:val="24"/>
          <w:szCs w:val="24"/>
        </w:rPr>
        <w:t>tre</w:t>
      </w:r>
      <w:r w:rsidRPr="0000637F">
        <w:rPr>
          <w:rFonts w:asciiTheme="majorBidi" w:hAnsiTheme="majorBidi" w:cstheme="majorBidi"/>
          <w:spacing w:val="-1"/>
          <w:sz w:val="24"/>
          <w:szCs w:val="24"/>
        </w:rPr>
        <w:t xml:space="preserve"> </w:t>
      </w:r>
      <w:r w:rsidRPr="0000637F">
        <w:rPr>
          <w:rFonts w:asciiTheme="majorBidi" w:hAnsiTheme="majorBidi" w:cstheme="majorBidi"/>
          <w:sz w:val="24"/>
          <w:szCs w:val="24"/>
        </w:rPr>
        <w:t>re</w:t>
      </w:r>
      <w:r w:rsidRPr="0000637F">
        <w:rPr>
          <w:rFonts w:asciiTheme="majorBidi" w:hAnsiTheme="majorBidi" w:cstheme="majorBidi"/>
          <w:spacing w:val="-1"/>
          <w:sz w:val="24"/>
          <w:szCs w:val="24"/>
        </w:rPr>
        <w:t>c</w:t>
      </w:r>
      <w:r w:rsidRPr="0000637F">
        <w:rPr>
          <w:rFonts w:asciiTheme="majorBidi" w:hAnsiTheme="majorBidi" w:cstheme="majorBidi"/>
          <w:sz w:val="24"/>
          <w:szCs w:val="24"/>
        </w:rPr>
        <w:t>onnue</w:t>
      </w:r>
      <w:r w:rsidRPr="0000637F">
        <w:rPr>
          <w:rFonts w:asciiTheme="majorBidi" w:hAnsiTheme="majorBidi" w:cstheme="majorBidi"/>
          <w:spacing w:val="-1"/>
          <w:sz w:val="24"/>
          <w:szCs w:val="24"/>
        </w:rPr>
        <w:t xml:space="preserve"> </w:t>
      </w:r>
      <w:r w:rsidRPr="0000637F">
        <w:rPr>
          <w:rFonts w:asciiTheme="majorBidi" w:hAnsiTheme="majorBidi" w:cstheme="majorBidi"/>
          <w:spacing w:val="2"/>
          <w:sz w:val="24"/>
          <w:szCs w:val="24"/>
        </w:rPr>
        <w:t>u</w:t>
      </w:r>
      <w:r w:rsidRPr="0000637F">
        <w:rPr>
          <w:rFonts w:asciiTheme="majorBidi" w:hAnsiTheme="majorBidi" w:cstheme="majorBidi"/>
          <w:sz w:val="24"/>
          <w:szCs w:val="24"/>
        </w:rPr>
        <w:t>niquem</w:t>
      </w:r>
      <w:r w:rsidRPr="0000637F">
        <w:rPr>
          <w:rFonts w:asciiTheme="majorBidi" w:hAnsiTheme="majorBidi" w:cstheme="majorBidi"/>
          <w:spacing w:val="-1"/>
          <w:sz w:val="24"/>
          <w:szCs w:val="24"/>
        </w:rPr>
        <w:t>e</w:t>
      </w:r>
      <w:r w:rsidRPr="0000637F">
        <w:rPr>
          <w:rFonts w:asciiTheme="majorBidi" w:hAnsiTheme="majorBidi" w:cstheme="majorBidi"/>
          <w:sz w:val="24"/>
          <w:szCs w:val="24"/>
        </w:rPr>
        <w:t xml:space="preserve">nt </w:t>
      </w:r>
      <w:r w:rsidRPr="0000637F">
        <w:rPr>
          <w:rFonts w:asciiTheme="majorBidi" w:hAnsiTheme="majorBidi" w:cstheme="majorBidi"/>
          <w:spacing w:val="-2"/>
          <w:sz w:val="24"/>
          <w:szCs w:val="24"/>
        </w:rPr>
        <w:t>g</w:t>
      </w:r>
      <w:r w:rsidRPr="0000637F">
        <w:rPr>
          <w:rFonts w:asciiTheme="majorBidi" w:hAnsiTheme="majorBidi" w:cstheme="majorBidi"/>
          <w:spacing w:val="1"/>
          <w:sz w:val="24"/>
          <w:szCs w:val="24"/>
        </w:rPr>
        <w:t>r</w:t>
      </w:r>
      <w:r w:rsidRPr="0000637F">
        <w:rPr>
          <w:rFonts w:asciiTheme="majorBidi" w:hAnsiTheme="majorBidi" w:cstheme="majorBidi"/>
          <w:spacing w:val="-1"/>
          <w:sz w:val="24"/>
          <w:szCs w:val="24"/>
        </w:rPr>
        <w:t>â</w:t>
      </w:r>
      <w:r w:rsidRPr="0000637F">
        <w:rPr>
          <w:rFonts w:asciiTheme="majorBidi" w:hAnsiTheme="majorBidi" w:cstheme="majorBidi"/>
          <w:spacing w:val="1"/>
          <w:sz w:val="24"/>
          <w:szCs w:val="24"/>
        </w:rPr>
        <w:t>c</w:t>
      </w:r>
      <w:r w:rsidRPr="0000637F">
        <w:rPr>
          <w:rFonts w:asciiTheme="majorBidi" w:hAnsiTheme="majorBidi" w:cstheme="majorBidi"/>
          <w:sz w:val="24"/>
          <w:szCs w:val="24"/>
        </w:rPr>
        <w:t>e</w:t>
      </w:r>
      <w:r w:rsidRPr="0000637F">
        <w:rPr>
          <w:rFonts w:asciiTheme="majorBidi" w:hAnsiTheme="majorBidi" w:cstheme="majorBidi"/>
          <w:spacing w:val="-1"/>
          <w:sz w:val="24"/>
          <w:szCs w:val="24"/>
        </w:rPr>
        <w:t xml:space="preserve"> </w:t>
      </w:r>
      <w:r w:rsidRPr="0000637F">
        <w:rPr>
          <w:rFonts w:asciiTheme="majorBidi" w:hAnsiTheme="majorBidi" w:cstheme="majorBidi"/>
          <w:sz w:val="24"/>
          <w:szCs w:val="24"/>
        </w:rPr>
        <w:t>à</w:t>
      </w:r>
      <w:r w:rsidRPr="0000637F">
        <w:rPr>
          <w:rFonts w:asciiTheme="majorBidi" w:hAnsiTheme="majorBidi" w:cstheme="majorBidi"/>
          <w:spacing w:val="1"/>
          <w:sz w:val="24"/>
          <w:szCs w:val="24"/>
        </w:rPr>
        <w:t xml:space="preserve"> </w:t>
      </w:r>
      <w:r w:rsidRPr="0000637F">
        <w:rPr>
          <w:rFonts w:asciiTheme="majorBidi" w:hAnsiTheme="majorBidi" w:cstheme="majorBidi"/>
          <w:sz w:val="24"/>
          <w:szCs w:val="24"/>
        </w:rPr>
        <w:t>s</w:t>
      </w:r>
      <w:r w:rsidRPr="0000637F">
        <w:rPr>
          <w:rFonts w:asciiTheme="majorBidi" w:hAnsiTheme="majorBidi" w:cstheme="majorBidi"/>
          <w:spacing w:val="-1"/>
          <w:sz w:val="24"/>
          <w:szCs w:val="24"/>
        </w:rPr>
        <w:t>e</w:t>
      </w:r>
      <w:r w:rsidRPr="0000637F">
        <w:rPr>
          <w:rFonts w:asciiTheme="majorBidi" w:hAnsiTheme="majorBidi" w:cstheme="majorBidi"/>
          <w:sz w:val="24"/>
          <w:szCs w:val="24"/>
        </w:rPr>
        <w:t>s</w:t>
      </w:r>
      <w:r w:rsidRPr="0000637F">
        <w:rPr>
          <w:rFonts w:asciiTheme="majorBidi" w:hAnsiTheme="majorBidi" w:cstheme="majorBidi"/>
          <w:spacing w:val="5"/>
          <w:sz w:val="24"/>
          <w:szCs w:val="24"/>
        </w:rPr>
        <w:t xml:space="preserve"> </w:t>
      </w:r>
      <w:r w:rsidRPr="0000637F">
        <w:rPr>
          <w:rFonts w:asciiTheme="majorBidi" w:hAnsiTheme="majorBidi" w:cstheme="majorBidi"/>
          <w:spacing w:val="-5"/>
          <w:sz w:val="24"/>
          <w:szCs w:val="24"/>
        </w:rPr>
        <w:t>y</w:t>
      </w:r>
      <w:r w:rsidRPr="0000637F">
        <w:rPr>
          <w:rFonts w:asciiTheme="majorBidi" w:hAnsiTheme="majorBidi" w:cstheme="majorBidi"/>
          <w:spacing w:val="4"/>
          <w:sz w:val="24"/>
          <w:szCs w:val="24"/>
        </w:rPr>
        <w:t>e</w:t>
      </w:r>
      <w:r w:rsidRPr="0000637F">
        <w:rPr>
          <w:rFonts w:asciiTheme="majorBidi" w:hAnsiTheme="majorBidi" w:cstheme="majorBidi"/>
          <w:sz w:val="24"/>
          <w:szCs w:val="24"/>
        </w:rPr>
        <w:t>u</w:t>
      </w:r>
      <w:r w:rsidRPr="0000637F">
        <w:rPr>
          <w:rFonts w:asciiTheme="majorBidi" w:hAnsiTheme="majorBidi" w:cstheme="majorBidi"/>
          <w:spacing w:val="2"/>
          <w:sz w:val="24"/>
          <w:szCs w:val="24"/>
        </w:rPr>
        <w:t>x</w:t>
      </w:r>
      <w:r w:rsidRPr="0000637F">
        <w:rPr>
          <w:rFonts w:asciiTheme="majorBidi" w:hAnsiTheme="majorBidi" w:cstheme="majorBidi"/>
          <w:b/>
          <w:bCs/>
          <w:sz w:val="24"/>
          <w:szCs w:val="24"/>
        </w:rPr>
        <w:t xml:space="preserve"> </w:t>
      </w:r>
      <w:r w:rsidRPr="00A01224">
        <w:rPr>
          <w:rFonts w:asciiTheme="majorBidi" w:hAnsiTheme="majorBidi" w:cstheme="majorBidi"/>
          <w:sz w:val="24"/>
          <w:szCs w:val="24"/>
        </w:rPr>
        <w:t>[</w:t>
      </w:r>
      <w:r>
        <w:rPr>
          <w:rFonts w:asciiTheme="majorBidi" w:hAnsiTheme="majorBidi" w:cstheme="majorBidi"/>
          <w:sz w:val="24"/>
          <w:szCs w:val="24"/>
        </w:rPr>
        <w:t>6].</w:t>
      </w:r>
    </w:p>
    <w:p w:rsidR="003D0818" w:rsidRDefault="003D0818" w:rsidP="003D0818">
      <w:pPr>
        <w:ind w:left="426"/>
        <w:jc w:val="both"/>
        <w:rPr>
          <w:rFonts w:asciiTheme="majorBidi" w:hAnsiTheme="majorBidi" w:cstheme="majorBidi"/>
          <w:spacing w:val="2"/>
          <w:sz w:val="24"/>
          <w:szCs w:val="24"/>
        </w:rPr>
      </w:pPr>
      <w:r w:rsidRPr="00667719">
        <w:rPr>
          <w:rFonts w:asciiTheme="majorBidi" w:hAnsiTheme="majorBidi" w:cstheme="majorBidi"/>
          <w:spacing w:val="1"/>
          <w:sz w:val="24"/>
          <w:szCs w:val="24"/>
        </w:rPr>
        <w:t>P</w:t>
      </w:r>
      <w:r w:rsidRPr="00667719">
        <w:rPr>
          <w:rFonts w:asciiTheme="majorBidi" w:hAnsiTheme="majorBidi" w:cstheme="majorBidi"/>
          <w:sz w:val="24"/>
          <w:szCs w:val="24"/>
        </w:rPr>
        <w:t>our</w:t>
      </w:r>
      <w:r w:rsidRPr="00667719">
        <w:rPr>
          <w:rFonts w:asciiTheme="majorBidi" w:hAnsiTheme="majorBidi" w:cstheme="majorBidi"/>
          <w:spacing w:val="21"/>
          <w:sz w:val="24"/>
          <w:szCs w:val="24"/>
        </w:rPr>
        <w:t xml:space="preserve"> </w:t>
      </w:r>
      <w:r w:rsidRPr="00667719">
        <w:rPr>
          <w:rFonts w:asciiTheme="majorBidi" w:hAnsiTheme="majorBidi" w:cstheme="majorBidi"/>
          <w:sz w:val="24"/>
          <w:szCs w:val="24"/>
        </w:rPr>
        <w:t>r</w:t>
      </w:r>
      <w:r w:rsidRPr="00667719">
        <w:rPr>
          <w:rFonts w:asciiTheme="majorBidi" w:hAnsiTheme="majorBidi" w:cstheme="majorBidi"/>
          <w:spacing w:val="-1"/>
          <w:sz w:val="24"/>
          <w:szCs w:val="24"/>
        </w:rPr>
        <w:t>éa</w:t>
      </w:r>
      <w:r w:rsidRPr="00667719">
        <w:rPr>
          <w:rFonts w:asciiTheme="majorBidi" w:hAnsiTheme="majorBidi" w:cstheme="majorBidi"/>
          <w:sz w:val="24"/>
          <w:szCs w:val="24"/>
        </w:rPr>
        <w:t>l</w:t>
      </w:r>
      <w:r w:rsidRPr="00667719">
        <w:rPr>
          <w:rFonts w:asciiTheme="majorBidi" w:hAnsiTheme="majorBidi" w:cstheme="majorBidi"/>
          <w:spacing w:val="1"/>
          <w:sz w:val="24"/>
          <w:szCs w:val="24"/>
        </w:rPr>
        <w:t>i</w:t>
      </w:r>
      <w:r w:rsidRPr="00667719">
        <w:rPr>
          <w:rFonts w:asciiTheme="majorBidi" w:hAnsiTheme="majorBidi" w:cstheme="majorBidi"/>
          <w:sz w:val="24"/>
          <w:szCs w:val="24"/>
        </w:rPr>
        <w:t>s</w:t>
      </w:r>
      <w:r w:rsidRPr="00667719">
        <w:rPr>
          <w:rFonts w:asciiTheme="majorBidi" w:hAnsiTheme="majorBidi" w:cstheme="majorBidi"/>
          <w:spacing w:val="-1"/>
          <w:sz w:val="24"/>
          <w:szCs w:val="24"/>
        </w:rPr>
        <w:t>e</w:t>
      </w:r>
      <w:r w:rsidRPr="00667719">
        <w:rPr>
          <w:rFonts w:asciiTheme="majorBidi" w:hAnsiTheme="majorBidi" w:cstheme="majorBidi"/>
          <w:sz w:val="24"/>
          <w:szCs w:val="24"/>
        </w:rPr>
        <w:t>r</w:t>
      </w:r>
      <w:r w:rsidRPr="00667719">
        <w:rPr>
          <w:rFonts w:asciiTheme="majorBidi" w:hAnsiTheme="majorBidi" w:cstheme="majorBidi"/>
          <w:spacing w:val="21"/>
          <w:sz w:val="24"/>
          <w:szCs w:val="24"/>
        </w:rPr>
        <w:t xml:space="preserve"> </w:t>
      </w:r>
      <w:r w:rsidRPr="00667719">
        <w:rPr>
          <w:rFonts w:asciiTheme="majorBidi" w:hAnsiTheme="majorBidi" w:cstheme="majorBidi"/>
          <w:sz w:val="24"/>
          <w:szCs w:val="24"/>
        </w:rPr>
        <w:t>l’</w:t>
      </w:r>
      <w:r w:rsidRPr="00667719">
        <w:rPr>
          <w:rFonts w:asciiTheme="majorBidi" w:hAnsiTheme="majorBidi" w:cstheme="majorBidi"/>
          <w:spacing w:val="-1"/>
          <w:sz w:val="24"/>
          <w:szCs w:val="24"/>
        </w:rPr>
        <w:t>a</w:t>
      </w:r>
      <w:r w:rsidRPr="00667719">
        <w:rPr>
          <w:rFonts w:asciiTheme="majorBidi" w:hAnsiTheme="majorBidi" w:cstheme="majorBidi"/>
          <w:sz w:val="24"/>
          <w:szCs w:val="24"/>
        </w:rPr>
        <w:t>pp</w:t>
      </w:r>
      <w:r w:rsidRPr="00667719">
        <w:rPr>
          <w:rFonts w:asciiTheme="majorBidi" w:hAnsiTheme="majorBidi" w:cstheme="majorBidi"/>
          <w:spacing w:val="1"/>
          <w:sz w:val="24"/>
          <w:szCs w:val="24"/>
        </w:rPr>
        <w:t>r</w:t>
      </w:r>
      <w:r w:rsidRPr="00667719">
        <w:rPr>
          <w:rFonts w:asciiTheme="majorBidi" w:hAnsiTheme="majorBidi" w:cstheme="majorBidi"/>
          <w:spacing w:val="-1"/>
          <w:sz w:val="24"/>
          <w:szCs w:val="24"/>
        </w:rPr>
        <w:t>e</w:t>
      </w:r>
      <w:r w:rsidRPr="00667719">
        <w:rPr>
          <w:rFonts w:asciiTheme="majorBidi" w:hAnsiTheme="majorBidi" w:cstheme="majorBidi"/>
          <w:sz w:val="24"/>
          <w:szCs w:val="24"/>
        </w:rPr>
        <w:t>nt</w:t>
      </w:r>
      <w:r w:rsidRPr="00667719">
        <w:rPr>
          <w:rFonts w:asciiTheme="majorBidi" w:hAnsiTheme="majorBidi" w:cstheme="majorBidi"/>
          <w:spacing w:val="1"/>
          <w:sz w:val="24"/>
          <w:szCs w:val="24"/>
        </w:rPr>
        <w:t>i</w:t>
      </w:r>
      <w:r w:rsidRPr="00667719">
        <w:rPr>
          <w:rFonts w:asciiTheme="majorBidi" w:hAnsiTheme="majorBidi" w:cstheme="majorBidi"/>
          <w:sz w:val="24"/>
          <w:szCs w:val="24"/>
        </w:rPr>
        <w:t>ssag</w:t>
      </w:r>
      <w:r w:rsidRPr="00667719">
        <w:rPr>
          <w:rFonts w:asciiTheme="majorBidi" w:hAnsiTheme="majorBidi" w:cstheme="majorBidi"/>
          <w:spacing w:val="-1"/>
          <w:sz w:val="24"/>
          <w:szCs w:val="24"/>
        </w:rPr>
        <w:t>e</w:t>
      </w:r>
      <w:r w:rsidRPr="00667719">
        <w:rPr>
          <w:rFonts w:asciiTheme="majorBidi" w:hAnsiTheme="majorBidi" w:cstheme="majorBidi"/>
          <w:sz w:val="24"/>
          <w:szCs w:val="24"/>
        </w:rPr>
        <w:t>,</w:t>
      </w:r>
      <w:r w:rsidRPr="00667719">
        <w:rPr>
          <w:rFonts w:asciiTheme="majorBidi" w:hAnsiTheme="majorBidi" w:cstheme="majorBidi"/>
          <w:spacing w:val="21"/>
          <w:sz w:val="24"/>
          <w:szCs w:val="24"/>
        </w:rPr>
        <w:t xml:space="preserve"> </w:t>
      </w:r>
      <w:r w:rsidRPr="00667719">
        <w:rPr>
          <w:rFonts w:asciiTheme="majorBidi" w:hAnsiTheme="majorBidi" w:cstheme="majorBidi"/>
          <w:sz w:val="24"/>
          <w:szCs w:val="24"/>
        </w:rPr>
        <w:t>un</w:t>
      </w:r>
      <w:r w:rsidRPr="00667719">
        <w:rPr>
          <w:rFonts w:asciiTheme="majorBidi" w:hAnsiTheme="majorBidi" w:cstheme="majorBidi"/>
          <w:spacing w:val="21"/>
          <w:sz w:val="24"/>
          <w:szCs w:val="24"/>
        </w:rPr>
        <w:t xml:space="preserve"> </w:t>
      </w:r>
      <w:r w:rsidRPr="00667719">
        <w:rPr>
          <w:rFonts w:asciiTheme="majorBidi" w:hAnsiTheme="majorBidi" w:cstheme="majorBidi"/>
          <w:sz w:val="24"/>
          <w:szCs w:val="24"/>
        </w:rPr>
        <w:t>mod</w:t>
      </w:r>
      <w:r w:rsidRPr="00667719">
        <w:rPr>
          <w:rFonts w:asciiTheme="majorBidi" w:hAnsiTheme="majorBidi" w:cstheme="majorBidi"/>
          <w:spacing w:val="2"/>
          <w:sz w:val="24"/>
          <w:szCs w:val="24"/>
        </w:rPr>
        <w:t>è</w:t>
      </w:r>
      <w:r w:rsidRPr="00667719">
        <w:rPr>
          <w:rFonts w:asciiTheme="majorBidi" w:hAnsiTheme="majorBidi" w:cstheme="majorBidi"/>
          <w:sz w:val="24"/>
          <w:szCs w:val="24"/>
        </w:rPr>
        <w:t>le</w:t>
      </w:r>
      <w:r w:rsidRPr="00667719">
        <w:rPr>
          <w:rFonts w:asciiTheme="majorBidi" w:hAnsiTheme="majorBidi" w:cstheme="majorBidi"/>
          <w:spacing w:val="21"/>
          <w:sz w:val="24"/>
          <w:szCs w:val="24"/>
        </w:rPr>
        <w:t xml:space="preserve"> </w:t>
      </w:r>
      <w:r w:rsidRPr="00667719">
        <w:rPr>
          <w:rFonts w:asciiTheme="majorBidi" w:hAnsiTheme="majorBidi" w:cstheme="majorBidi"/>
          <w:sz w:val="24"/>
          <w:szCs w:val="24"/>
        </w:rPr>
        <w:t>de</w:t>
      </w:r>
      <w:r w:rsidRPr="00667719">
        <w:rPr>
          <w:rFonts w:asciiTheme="majorBidi" w:hAnsiTheme="majorBidi" w:cstheme="majorBidi"/>
          <w:spacing w:val="20"/>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z w:val="24"/>
          <w:szCs w:val="24"/>
        </w:rPr>
        <w:t>e</w:t>
      </w:r>
      <w:r w:rsidRPr="00667719">
        <w:rPr>
          <w:rFonts w:asciiTheme="majorBidi" w:hAnsiTheme="majorBidi" w:cstheme="majorBidi"/>
          <w:spacing w:val="20"/>
          <w:sz w:val="24"/>
          <w:szCs w:val="24"/>
        </w:rPr>
        <w:t xml:space="preserve"> </w:t>
      </w:r>
      <w:r w:rsidRPr="00667719">
        <w:rPr>
          <w:rFonts w:asciiTheme="majorBidi" w:hAnsiTheme="majorBidi" w:cstheme="majorBidi"/>
          <w:spacing w:val="3"/>
          <w:sz w:val="24"/>
          <w:szCs w:val="24"/>
        </w:rPr>
        <w:t>t</w:t>
      </w:r>
      <w:r w:rsidRPr="00667719">
        <w:rPr>
          <w:rFonts w:asciiTheme="majorBidi" w:hAnsiTheme="majorBidi" w:cstheme="majorBidi"/>
          <w:spacing w:val="-2"/>
          <w:sz w:val="24"/>
          <w:szCs w:val="24"/>
        </w:rPr>
        <w:t>y</w:t>
      </w:r>
      <w:r w:rsidRPr="00667719">
        <w:rPr>
          <w:rFonts w:asciiTheme="majorBidi" w:hAnsiTheme="majorBidi" w:cstheme="majorBidi"/>
          <w:sz w:val="24"/>
          <w:szCs w:val="24"/>
        </w:rPr>
        <w:t>pe</w:t>
      </w:r>
      <w:r w:rsidRPr="00667719">
        <w:rPr>
          <w:rFonts w:asciiTheme="majorBidi" w:hAnsiTheme="majorBidi" w:cstheme="majorBidi"/>
          <w:spacing w:val="20"/>
          <w:sz w:val="24"/>
          <w:szCs w:val="24"/>
        </w:rPr>
        <w:t xml:space="preserve"> </w:t>
      </w:r>
      <w:r w:rsidRPr="00667719">
        <w:rPr>
          <w:rFonts w:asciiTheme="majorBidi" w:hAnsiTheme="majorBidi" w:cstheme="majorBidi"/>
          <w:sz w:val="24"/>
          <w:szCs w:val="24"/>
        </w:rPr>
        <w:t>doit</w:t>
      </w:r>
      <w:r w:rsidRPr="00667719">
        <w:rPr>
          <w:rFonts w:asciiTheme="majorBidi" w:hAnsiTheme="majorBidi" w:cstheme="majorBidi"/>
          <w:spacing w:val="22"/>
          <w:sz w:val="24"/>
          <w:szCs w:val="24"/>
        </w:rPr>
        <w:t xml:space="preserve"> </w:t>
      </w:r>
      <w:r w:rsidRPr="00667719">
        <w:rPr>
          <w:rFonts w:asciiTheme="majorBidi" w:hAnsiTheme="majorBidi" w:cstheme="majorBidi"/>
          <w:sz w:val="24"/>
          <w:szCs w:val="24"/>
        </w:rPr>
        <w:t>tout</w:t>
      </w:r>
      <w:r w:rsidRPr="00667719">
        <w:rPr>
          <w:rFonts w:asciiTheme="majorBidi" w:hAnsiTheme="majorBidi" w:cstheme="majorBidi"/>
          <w:spacing w:val="22"/>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’a</w:t>
      </w:r>
      <w:r w:rsidRPr="00667719">
        <w:rPr>
          <w:rFonts w:asciiTheme="majorBidi" w:hAnsiTheme="majorBidi" w:cstheme="majorBidi"/>
          <w:spacing w:val="3"/>
          <w:sz w:val="24"/>
          <w:szCs w:val="24"/>
        </w:rPr>
        <w:t>b</w:t>
      </w:r>
      <w:r w:rsidRPr="00667719">
        <w:rPr>
          <w:rFonts w:asciiTheme="majorBidi" w:hAnsiTheme="majorBidi" w:cstheme="majorBidi"/>
          <w:sz w:val="24"/>
          <w:szCs w:val="24"/>
        </w:rPr>
        <w:t>o</w:t>
      </w:r>
      <w:r w:rsidRPr="00667719">
        <w:rPr>
          <w:rFonts w:asciiTheme="majorBidi" w:hAnsiTheme="majorBidi" w:cstheme="majorBidi"/>
          <w:spacing w:val="-1"/>
          <w:sz w:val="24"/>
          <w:szCs w:val="24"/>
        </w:rPr>
        <w:t>r</w:t>
      </w:r>
      <w:r w:rsidRPr="00667719">
        <w:rPr>
          <w:rFonts w:asciiTheme="majorBidi" w:hAnsiTheme="majorBidi" w:cstheme="majorBidi"/>
          <w:sz w:val="24"/>
          <w:szCs w:val="24"/>
        </w:rPr>
        <w:t>d</w:t>
      </w:r>
      <w:r w:rsidRPr="00667719">
        <w:rPr>
          <w:rFonts w:asciiTheme="majorBidi" w:hAnsiTheme="majorBidi" w:cstheme="majorBidi"/>
          <w:spacing w:val="22"/>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r</w:t>
      </w:r>
      <w:r w:rsidRPr="00667719">
        <w:rPr>
          <w:rFonts w:asciiTheme="majorBidi" w:hAnsiTheme="majorBidi" w:cstheme="majorBidi"/>
          <w:sz w:val="24"/>
          <w:szCs w:val="24"/>
        </w:rPr>
        <w:t>o</w:t>
      </w:r>
      <w:r w:rsidRPr="00667719">
        <w:rPr>
          <w:rFonts w:asciiTheme="majorBidi" w:hAnsiTheme="majorBidi" w:cstheme="majorBidi"/>
          <w:spacing w:val="-1"/>
          <w:sz w:val="24"/>
          <w:szCs w:val="24"/>
        </w:rPr>
        <w:t>cé</w:t>
      </w:r>
      <w:r w:rsidRPr="00667719">
        <w:rPr>
          <w:rFonts w:asciiTheme="majorBidi" w:hAnsiTheme="majorBidi" w:cstheme="majorBidi"/>
          <w:sz w:val="24"/>
          <w:szCs w:val="24"/>
        </w:rPr>
        <w:t>d</w:t>
      </w:r>
      <w:r w:rsidRPr="00667719">
        <w:rPr>
          <w:rFonts w:asciiTheme="majorBidi" w:hAnsiTheme="majorBidi" w:cstheme="majorBidi"/>
          <w:spacing w:val="-1"/>
          <w:sz w:val="24"/>
          <w:szCs w:val="24"/>
        </w:rPr>
        <w:t>e</w:t>
      </w:r>
      <w:r w:rsidRPr="00667719">
        <w:rPr>
          <w:rFonts w:asciiTheme="majorBidi" w:hAnsiTheme="majorBidi" w:cstheme="majorBidi"/>
          <w:sz w:val="24"/>
          <w:szCs w:val="24"/>
        </w:rPr>
        <w:t>r</w:t>
      </w:r>
      <w:r w:rsidRPr="00667719">
        <w:rPr>
          <w:rFonts w:asciiTheme="majorBidi" w:hAnsiTheme="majorBidi" w:cstheme="majorBidi"/>
          <w:spacing w:val="23"/>
          <w:sz w:val="24"/>
          <w:szCs w:val="24"/>
        </w:rPr>
        <w:t xml:space="preserve"> </w:t>
      </w:r>
      <w:r w:rsidRPr="00667719">
        <w:rPr>
          <w:rFonts w:asciiTheme="majorBidi" w:hAnsiTheme="majorBidi" w:cstheme="majorBidi"/>
          <w:sz w:val="24"/>
          <w:szCs w:val="24"/>
        </w:rPr>
        <w:t>à</w:t>
      </w:r>
      <w:r w:rsidRPr="00667719">
        <w:rPr>
          <w:rFonts w:asciiTheme="majorBidi" w:hAnsiTheme="majorBidi" w:cstheme="majorBidi"/>
          <w:spacing w:val="21"/>
          <w:sz w:val="24"/>
          <w:szCs w:val="24"/>
        </w:rPr>
        <w:t xml:space="preserve"> </w:t>
      </w:r>
      <w:r w:rsidRPr="00667719">
        <w:rPr>
          <w:rFonts w:asciiTheme="majorBidi" w:hAnsiTheme="majorBidi" w:cstheme="majorBidi"/>
          <w:sz w:val="24"/>
          <w:szCs w:val="24"/>
        </w:rPr>
        <w:t>une</w:t>
      </w:r>
      <w:r w:rsidRPr="00667719">
        <w:rPr>
          <w:rFonts w:asciiTheme="majorBidi" w:hAnsiTheme="majorBidi" w:cstheme="majorBidi"/>
          <w:spacing w:val="20"/>
          <w:sz w:val="24"/>
          <w:szCs w:val="24"/>
        </w:rPr>
        <w:t xml:space="preserve"> </w:t>
      </w:r>
      <w:r w:rsidRPr="00667719">
        <w:rPr>
          <w:rFonts w:asciiTheme="majorBidi" w:hAnsiTheme="majorBidi" w:cstheme="majorBidi"/>
          <w:sz w:val="24"/>
          <w:szCs w:val="24"/>
        </w:rPr>
        <w:t>ACP d</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4"/>
          <w:sz w:val="24"/>
          <w:szCs w:val="24"/>
        </w:rPr>
        <w:t xml:space="preserve"> </w:t>
      </w:r>
      <w:r w:rsidRPr="00667719">
        <w:rPr>
          <w:rFonts w:asciiTheme="majorBidi" w:hAnsiTheme="majorBidi" w:cstheme="majorBidi"/>
          <w:spacing w:val="-5"/>
          <w:sz w:val="24"/>
          <w:szCs w:val="24"/>
        </w:rPr>
        <w:t>y</w:t>
      </w:r>
      <w:r w:rsidRPr="00667719">
        <w:rPr>
          <w:rFonts w:asciiTheme="majorBidi" w:hAnsiTheme="majorBidi" w:cstheme="majorBidi"/>
          <w:spacing w:val="-1"/>
          <w:sz w:val="24"/>
          <w:szCs w:val="24"/>
        </w:rPr>
        <w:t>e</w:t>
      </w:r>
      <w:r w:rsidRPr="00667719">
        <w:rPr>
          <w:rFonts w:asciiTheme="majorBidi" w:hAnsiTheme="majorBidi" w:cstheme="majorBidi"/>
          <w:sz w:val="24"/>
          <w:szCs w:val="24"/>
        </w:rPr>
        <w:t>ux</w:t>
      </w:r>
      <w:r w:rsidRPr="00667719">
        <w:rPr>
          <w:rFonts w:asciiTheme="majorBidi" w:hAnsiTheme="majorBidi" w:cstheme="majorBidi"/>
          <w:spacing w:val="4"/>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z w:val="24"/>
          <w:szCs w:val="24"/>
        </w:rPr>
        <w:t>ontenus</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a</w:t>
      </w:r>
      <w:r w:rsidRPr="00667719">
        <w:rPr>
          <w:rFonts w:asciiTheme="majorBidi" w:hAnsiTheme="majorBidi" w:cstheme="majorBidi"/>
          <w:sz w:val="24"/>
          <w:szCs w:val="24"/>
        </w:rPr>
        <w:t>ns</w:t>
      </w:r>
      <w:r w:rsidRPr="00667719">
        <w:rPr>
          <w:rFonts w:asciiTheme="majorBidi" w:hAnsiTheme="majorBidi" w:cstheme="majorBidi"/>
          <w:spacing w:val="2"/>
          <w:sz w:val="24"/>
          <w:szCs w:val="24"/>
        </w:rPr>
        <w:t xml:space="preserve"> </w:t>
      </w:r>
      <w:r w:rsidRPr="00667719">
        <w:rPr>
          <w:rFonts w:asciiTheme="majorBidi" w:hAnsiTheme="majorBidi" w:cstheme="majorBidi"/>
          <w:spacing w:val="-2"/>
          <w:sz w:val="24"/>
          <w:szCs w:val="24"/>
        </w:rPr>
        <w:t>l</w:t>
      </w:r>
      <w:r w:rsidRPr="00667719">
        <w:rPr>
          <w:rFonts w:asciiTheme="majorBidi" w:hAnsiTheme="majorBidi" w:cstheme="majorBidi"/>
          <w:sz w:val="24"/>
          <w:szCs w:val="24"/>
        </w:rPr>
        <w:t>a b</w:t>
      </w:r>
      <w:r w:rsidRPr="00667719">
        <w:rPr>
          <w:rFonts w:asciiTheme="majorBidi" w:hAnsiTheme="majorBidi" w:cstheme="majorBidi"/>
          <w:spacing w:val="-1"/>
          <w:sz w:val="24"/>
          <w:szCs w:val="24"/>
        </w:rPr>
        <w:t>a</w:t>
      </w:r>
      <w:r w:rsidRPr="00667719">
        <w:rPr>
          <w:rFonts w:asciiTheme="majorBidi" w:hAnsiTheme="majorBidi" w:cstheme="majorBidi"/>
          <w:sz w:val="24"/>
          <w:szCs w:val="24"/>
        </w:rPr>
        <w:t>nque de visag</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4"/>
          <w:sz w:val="24"/>
          <w:szCs w:val="24"/>
        </w:rPr>
        <w:t xml:space="preserve"> </w:t>
      </w:r>
      <w:r w:rsidRPr="00667719">
        <w:rPr>
          <w:rFonts w:asciiTheme="majorBidi" w:hAnsiTheme="majorBidi" w:cstheme="majorBidi"/>
          <w:spacing w:val="-5"/>
          <w:sz w:val="24"/>
          <w:szCs w:val="24"/>
        </w:rPr>
        <w:t>L</w:t>
      </w:r>
      <w:r w:rsidRPr="00667719">
        <w:rPr>
          <w:rFonts w:asciiTheme="majorBidi" w:hAnsiTheme="majorBidi" w:cstheme="majorBidi"/>
          <w:spacing w:val="1"/>
          <w:sz w:val="24"/>
          <w:szCs w:val="24"/>
        </w:rPr>
        <w:t>’e</w:t>
      </w:r>
      <w:r w:rsidRPr="00667719">
        <w:rPr>
          <w:rFonts w:asciiTheme="majorBidi" w:hAnsiTheme="majorBidi" w:cstheme="majorBidi"/>
          <w:sz w:val="24"/>
          <w:szCs w:val="24"/>
        </w:rPr>
        <w:t>spa</w:t>
      </w:r>
      <w:r w:rsidRPr="00667719">
        <w:rPr>
          <w:rFonts w:asciiTheme="majorBidi" w:hAnsiTheme="majorBidi" w:cstheme="majorBidi"/>
          <w:spacing w:val="-2"/>
          <w:sz w:val="24"/>
          <w:szCs w:val="24"/>
        </w:rPr>
        <w:t>c</w:t>
      </w:r>
      <w:r w:rsidRPr="00667719">
        <w:rPr>
          <w:rFonts w:asciiTheme="majorBidi" w:hAnsiTheme="majorBidi" w:cstheme="majorBidi"/>
          <w:sz w:val="24"/>
          <w:szCs w:val="24"/>
        </w:rPr>
        <w:t>e d</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4"/>
          <w:sz w:val="24"/>
          <w:szCs w:val="24"/>
        </w:rPr>
        <w:t xml:space="preserve"> </w:t>
      </w:r>
      <w:r w:rsidRPr="00667719">
        <w:rPr>
          <w:rFonts w:asciiTheme="majorBidi" w:hAnsiTheme="majorBidi" w:cstheme="majorBidi"/>
          <w:spacing w:val="-5"/>
          <w:sz w:val="24"/>
          <w:szCs w:val="24"/>
        </w:rPr>
        <w:t>y</w:t>
      </w:r>
      <w:r w:rsidRPr="00667719">
        <w:rPr>
          <w:rFonts w:asciiTheme="majorBidi" w:hAnsiTheme="majorBidi" w:cstheme="majorBidi"/>
          <w:spacing w:val="1"/>
          <w:sz w:val="24"/>
          <w:szCs w:val="24"/>
        </w:rPr>
        <w:t>e</w:t>
      </w:r>
      <w:r w:rsidRPr="00667719">
        <w:rPr>
          <w:rFonts w:asciiTheme="majorBidi" w:hAnsiTheme="majorBidi" w:cstheme="majorBidi"/>
          <w:sz w:val="24"/>
          <w:szCs w:val="24"/>
        </w:rPr>
        <w:t>ux</w:t>
      </w:r>
      <w:r w:rsidRPr="00667719">
        <w:rPr>
          <w:rFonts w:asciiTheme="majorBidi" w:hAnsiTheme="majorBidi" w:cstheme="majorBidi"/>
          <w:spacing w:val="4"/>
          <w:sz w:val="24"/>
          <w:szCs w:val="24"/>
        </w:rPr>
        <w:t xml:space="preserve"> </w:t>
      </w:r>
      <w:r w:rsidRPr="00667719">
        <w:rPr>
          <w:rFonts w:asciiTheme="majorBidi" w:hAnsiTheme="majorBidi" w:cstheme="majorBidi"/>
          <w:sz w:val="24"/>
          <w:szCs w:val="24"/>
        </w:rPr>
        <w:t>(e</w:t>
      </w:r>
      <w:r w:rsidRPr="00667719">
        <w:rPr>
          <w:rFonts w:asciiTheme="majorBidi" w:hAnsiTheme="majorBidi" w:cstheme="majorBidi"/>
          <w:spacing w:val="-5"/>
          <w:sz w:val="24"/>
          <w:szCs w:val="24"/>
        </w:rPr>
        <w:t>y</w:t>
      </w:r>
      <w:r w:rsidRPr="00667719">
        <w:rPr>
          <w:rFonts w:asciiTheme="majorBidi" w:hAnsiTheme="majorBidi" w:cstheme="majorBidi"/>
          <w:sz w:val="24"/>
          <w:szCs w:val="24"/>
        </w:rPr>
        <w:t>e sp</w:t>
      </w:r>
      <w:r w:rsidRPr="00667719">
        <w:rPr>
          <w:rFonts w:asciiTheme="majorBidi" w:hAnsiTheme="majorBidi" w:cstheme="majorBidi"/>
          <w:spacing w:val="1"/>
          <w:sz w:val="24"/>
          <w:szCs w:val="24"/>
        </w:rPr>
        <w:t>ac</w:t>
      </w:r>
      <w:r w:rsidRPr="00667719">
        <w:rPr>
          <w:rFonts w:asciiTheme="majorBidi" w:hAnsiTheme="majorBidi" w:cstheme="majorBidi"/>
          <w:spacing w:val="-1"/>
          <w:sz w:val="24"/>
          <w:szCs w:val="24"/>
        </w:rPr>
        <w:t>e</w:t>
      </w:r>
      <w:r w:rsidRPr="00667719">
        <w:rPr>
          <w:rFonts w:asciiTheme="majorBidi" w:hAnsiTheme="majorBidi" w:cstheme="majorBidi"/>
          <w:sz w:val="24"/>
          <w:szCs w:val="24"/>
        </w:rPr>
        <w:t>)</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a</w:t>
      </w:r>
      <w:r w:rsidRPr="00667719">
        <w:rPr>
          <w:rFonts w:asciiTheme="majorBidi" w:hAnsiTheme="majorBidi" w:cstheme="majorBidi"/>
          <w:sz w:val="24"/>
          <w:szCs w:val="24"/>
        </w:rPr>
        <w:t>insi</w:t>
      </w:r>
      <w:r w:rsidRPr="00667719">
        <w:rPr>
          <w:rFonts w:asciiTheme="majorBidi" w:hAnsiTheme="majorBidi" w:cstheme="majorBidi"/>
          <w:spacing w:val="2"/>
          <w:sz w:val="24"/>
          <w:szCs w:val="24"/>
        </w:rPr>
        <w:t xml:space="preserve"> </w:t>
      </w:r>
      <w:r w:rsidRPr="00667719">
        <w:rPr>
          <w:rFonts w:asciiTheme="majorBidi" w:hAnsiTheme="majorBidi" w:cstheme="majorBidi"/>
          <w:spacing w:val="-1"/>
          <w:sz w:val="24"/>
          <w:szCs w:val="24"/>
        </w:rPr>
        <w:t>c</w:t>
      </w:r>
      <w:r w:rsidRPr="00667719">
        <w:rPr>
          <w:rFonts w:asciiTheme="majorBidi" w:hAnsiTheme="majorBidi" w:cstheme="majorBidi"/>
          <w:sz w:val="24"/>
          <w:szCs w:val="24"/>
        </w:rPr>
        <w:t>onstruit</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pour</w:t>
      </w:r>
      <w:r w:rsidRPr="00667719">
        <w:rPr>
          <w:rFonts w:asciiTheme="majorBidi" w:hAnsiTheme="majorBidi" w:cstheme="majorBidi"/>
          <w:spacing w:val="-1"/>
          <w:sz w:val="24"/>
          <w:szCs w:val="24"/>
        </w:rPr>
        <w:t>r</w:t>
      </w:r>
      <w:r w:rsidRPr="00667719">
        <w:rPr>
          <w:rFonts w:asciiTheme="majorBidi" w:hAnsiTheme="majorBidi" w:cstheme="majorBidi"/>
          <w:sz w:val="24"/>
          <w:szCs w:val="24"/>
        </w:rPr>
        <w:t xml:space="preserve">a </w:t>
      </w:r>
      <w:r w:rsidRPr="00667719">
        <w:rPr>
          <w:rFonts w:asciiTheme="majorBidi" w:hAnsiTheme="majorBidi" w:cstheme="majorBidi"/>
          <w:spacing w:val="-1"/>
          <w:sz w:val="24"/>
          <w:szCs w:val="24"/>
        </w:rPr>
        <w:t>a</w:t>
      </w:r>
      <w:r w:rsidRPr="00667719">
        <w:rPr>
          <w:rFonts w:asciiTheme="majorBidi" w:hAnsiTheme="majorBidi" w:cstheme="majorBidi"/>
          <w:sz w:val="24"/>
          <w:szCs w:val="24"/>
        </w:rPr>
        <w:t>lors</w:t>
      </w:r>
      <w:r w:rsidRPr="00667719">
        <w:rPr>
          <w:rFonts w:asciiTheme="majorBidi" w:hAnsiTheme="majorBidi" w:cstheme="majorBidi"/>
          <w:spacing w:val="26"/>
          <w:sz w:val="24"/>
          <w:szCs w:val="24"/>
        </w:rPr>
        <w:t xml:space="preserve"> </w:t>
      </w:r>
      <w:r w:rsidRPr="00667719">
        <w:rPr>
          <w:rFonts w:asciiTheme="majorBidi" w:hAnsiTheme="majorBidi" w:cstheme="majorBidi"/>
          <w:sz w:val="24"/>
          <w:szCs w:val="24"/>
        </w:rPr>
        <w:t>s</w:t>
      </w:r>
      <w:r w:rsidRPr="00667719">
        <w:rPr>
          <w:rFonts w:asciiTheme="majorBidi" w:hAnsiTheme="majorBidi" w:cstheme="majorBidi"/>
          <w:spacing w:val="-1"/>
          <w:sz w:val="24"/>
          <w:szCs w:val="24"/>
        </w:rPr>
        <w:t>e</w:t>
      </w:r>
      <w:r w:rsidRPr="00667719">
        <w:rPr>
          <w:rFonts w:asciiTheme="majorBidi" w:hAnsiTheme="majorBidi" w:cstheme="majorBidi"/>
          <w:sz w:val="24"/>
          <w:szCs w:val="24"/>
        </w:rPr>
        <w:t>rvir</w:t>
      </w:r>
      <w:r w:rsidRPr="00667719">
        <w:rPr>
          <w:rFonts w:asciiTheme="majorBidi" w:hAnsiTheme="majorBidi" w:cstheme="majorBidi"/>
          <w:spacing w:val="28"/>
          <w:sz w:val="24"/>
          <w:szCs w:val="24"/>
        </w:rPr>
        <w:t xml:space="preserve"> </w:t>
      </w:r>
      <w:r w:rsidRPr="00667719">
        <w:rPr>
          <w:rFonts w:asciiTheme="majorBidi" w:hAnsiTheme="majorBidi" w:cstheme="majorBidi"/>
          <w:spacing w:val="-1"/>
          <w:sz w:val="24"/>
          <w:szCs w:val="24"/>
        </w:rPr>
        <w:t>a</w:t>
      </w:r>
      <w:r w:rsidRPr="00667719">
        <w:rPr>
          <w:rFonts w:asciiTheme="majorBidi" w:hAnsiTheme="majorBidi" w:cstheme="majorBidi"/>
          <w:sz w:val="24"/>
          <w:szCs w:val="24"/>
        </w:rPr>
        <w:t>u</w:t>
      </w:r>
      <w:r w:rsidRPr="00667719">
        <w:rPr>
          <w:rFonts w:asciiTheme="majorBidi" w:hAnsiTheme="majorBidi" w:cstheme="majorBidi"/>
          <w:spacing w:val="26"/>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r</w:t>
      </w:r>
      <w:r w:rsidRPr="00667719">
        <w:rPr>
          <w:rFonts w:asciiTheme="majorBidi" w:hAnsiTheme="majorBidi" w:cstheme="majorBidi"/>
          <w:sz w:val="24"/>
          <w:szCs w:val="24"/>
        </w:rPr>
        <w:t>o</w:t>
      </w:r>
      <w:r w:rsidRPr="00667719">
        <w:rPr>
          <w:rFonts w:asciiTheme="majorBidi" w:hAnsiTheme="majorBidi" w:cstheme="majorBidi"/>
          <w:spacing w:val="1"/>
          <w:sz w:val="24"/>
          <w:szCs w:val="24"/>
        </w:rPr>
        <w:t>c</w:t>
      </w:r>
      <w:r w:rsidRPr="00667719">
        <w:rPr>
          <w:rFonts w:asciiTheme="majorBidi" w:hAnsiTheme="majorBidi" w:cstheme="majorBidi"/>
          <w:spacing w:val="-1"/>
          <w:sz w:val="24"/>
          <w:szCs w:val="24"/>
        </w:rPr>
        <w:t>e</w:t>
      </w:r>
      <w:r w:rsidRPr="00667719">
        <w:rPr>
          <w:rFonts w:asciiTheme="majorBidi" w:hAnsiTheme="majorBidi" w:cstheme="majorBidi"/>
          <w:sz w:val="24"/>
          <w:szCs w:val="24"/>
        </w:rPr>
        <w:t>ssus</w:t>
      </w:r>
      <w:r w:rsidRPr="00667719">
        <w:rPr>
          <w:rFonts w:asciiTheme="majorBidi" w:hAnsiTheme="majorBidi" w:cstheme="majorBidi"/>
          <w:spacing w:val="29"/>
          <w:sz w:val="24"/>
          <w:szCs w:val="24"/>
        </w:rPr>
        <w:t xml:space="preserve"> </w:t>
      </w:r>
      <w:r w:rsidRPr="00667719">
        <w:rPr>
          <w:rFonts w:asciiTheme="majorBidi" w:hAnsiTheme="majorBidi" w:cstheme="majorBidi"/>
          <w:sz w:val="24"/>
          <w:szCs w:val="24"/>
        </w:rPr>
        <w:t>de</w:t>
      </w:r>
      <w:r w:rsidRPr="00667719">
        <w:rPr>
          <w:rFonts w:asciiTheme="majorBidi" w:hAnsiTheme="majorBidi" w:cstheme="majorBidi"/>
          <w:spacing w:val="25"/>
          <w:sz w:val="24"/>
          <w:szCs w:val="24"/>
        </w:rPr>
        <w:t xml:space="preserve"> </w:t>
      </w:r>
      <w:r w:rsidRPr="00667719">
        <w:rPr>
          <w:rFonts w:asciiTheme="majorBidi" w:hAnsiTheme="majorBidi" w:cstheme="majorBidi"/>
          <w:sz w:val="24"/>
          <w:szCs w:val="24"/>
        </w:rPr>
        <w:t>re</w:t>
      </w:r>
      <w:r w:rsidRPr="00667719">
        <w:rPr>
          <w:rFonts w:asciiTheme="majorBidi" w:hAnsiTheme="majorBidi" w:cstheme="majorBidi"/>
          <w:spacing w:val="-1"/>
          <w:sz w:val="24"/>
          <w:szCs w:val="24"/>
        </w:rPr>
        <w:t>c</w:t>
      </w:r>
      <w:r w:rsidRPr="00667719">
        <w:rPr>
          <w:rFonts w:asciiTheme="majorBidi" w:hAnsiTheme="majorBidi" w:cstheme="majorBidi"/>
          <w:sz w:val="24"/>
          <w:szCs w:val="24"/>
        </w:rPr>
        <w:t>onn</w:t>
      </w:r>
      <w:r w:rsidRPr="00667719">
        <w:rPr>
          <w:rFonts w:asciiTheme="majorBidi" w:hAnsiTheme="majorBidi" w:cstheme="majorBidi"/>
          <w:spacing w:val="-1"/>
          <w:sz w:val="24"/>
          <w:szCs w:val="24"/>
        </w:rPr>
        <w:t>a</w:t>
      </w:r>
      <w:r w:rsidRPr="00667719">
        <w:rPr>
          <w:rFonts w:asciiTheme="majorBidi" w:hAnsiTheme="majorBidi" w:cstheme="majorBidi"/>
          <w:sz w:val="24"/>
          <w:szCs w:val="24"/>
        </w:rPr>
        <w:t>is</w:t>
      </w:r>
      <w:r w:rsidRPr="00667719">
        <w:rPr>
          <w:rFonts w:asciiTheme="majorBidi" w:hAnsiTheme="majorBidi" w:cstheme="majorBidi"/>
          <w:spacing w:val="1"/>
          <w:sz w:val="24"/>
          <w:szCs w:val="24"/>
        </w:rPr>
        <w:t>s</w:t>
      </w:r>
      <w:r w:rsidRPr="00667719">
        <w:rPr>
          <w:rFonts w:asciiTheme="majorBidi" w:hAnsiTheme="majorBidi" w:cstheme="majorBidi"/>
          <w:spacing w:val="-1"/>
          <w:sz w:val="24"/>
          <w:szCs w:val="24"/>
        </w:rPr>
        <w:t>a</w:t>
      </w:r>
      <w:r w:rsidRPr="00667719">
        <w:rPr>
          <w:rFonts w:asciiTheme="majorBidi" w:hAnsiTheme="majorBidi" w:cstheme="majorBidi"/>
          <w:sz w:val="24"/>
          <w:szCs w:val="24"/>
        </w:rPr>
        <w:t>n</w:t>
      </w:r>
      <w:r w:rsidRPr="00667719">
        <w:rPr>
          <w:rFonts w:asciiTheme="majorBidi" w:hAnsiTheme="majorBidi" w:cstheme="majorBidi"/>
          <w:spacing w:val="1"/>
          <w:sz w:val="24"/>
          <w:szCs w:val="24"/>
        </w:rPr>
        <w:t>c</w:t>
      </w:r>
      <w:r w:rsidRPr="00667719">
        <w:rPr>
          <w:rFonts w:asciiTheme="majorBidi" w:hAnsiTheme="majorBidi" w:cstheme="majorBidi"/>
          <w:sz w:val="24"/>
          <w:szCs w:val="24"/>
        </w:rPr>
        <w:t>e</w:t>
      </w:r>
      <w:r w:rsidRPr="00667719">
        <w:rPr>
          <w:rFonts w:asciiTheme="majorBidi" w:hAnsiTheme="majorBidi" w:cstheme="majorBidi"/>
          <w:spacing w:val="25"/>
          <w:sz w:val="24"/>
          <w:szCs w:val="24"/>
        </w:rPr>
        <w:t xml:space="preserve"> </w:t>
      </w:r>
      <w:r w:rsidRPr="00667719">
        <w:rPr>
          <w:rFonts w:asciiTheme="majorBidi" w:hAnsiTheme="majorBidi" w:cstheme="majorBidi"/>
          <w:sz w:val="24"/>
          <w:szCs w:val="24"/>
        </w:rPr>
        <w:t>qui</w:t>
      </w:r>
      <w:r w:rsidRPr="00667719">
        <w:rPr>
          <w:rFonts w:asciiTheme="majorBidi" w:hAnsiTheme="majorBidi" w:cstheme="majorBidi"/>
          <w:spacing w:val="27"/>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st</w:t>
      </w:r>
      <w:r w:rsidRPr="00667719">
        <w:rPr>
          <w:rFonts w:asciiTheme="majorBidi" w:hAnsiTheme="majorBidi" w:cstheme="majorBidi"/>
          <w:spacing w:val="27"/>
          <w:sz w:val="24"/>
          <w:szCs w:val="24"/>
        </w:rPr>
        <w:t xml:space="preserve"> </w:t>
      </w:r>
      <w:r w:rsidRPr="00667719">
        <w:rPr>
          <w:rFonts w:asciiTheme="majorBidi" w:hAnsiTheme="majorBidi" w:cstheme="majorBidi"/>
          <w:sz w:val="24"/>
          <w:szCs w:val="24"/>
        </w:rPr>
        <w:t>identique</w:t>
      </w:r>
      <w:r w:rsidRPr="00667719">
        <w:rPr>
          <w:rFonts w:asciiTheme="majorBidi" w:hAnsiTheme="majorBidi" w:cstheme="majorBidi"/>
          <w:spacing w:val="26"/>
          <w:sz w:val="24"/>
          <w:szCs w:val="24"/>
        </w:rPr>
        <w:t xml:space="preserve"> </w:t>
      </w:r>
      <w:r w:rsidRPr="00667719">
        <w:rPr>
          <w:rFonts w:asciiTheme="majorBidi" w:hAnsiTheme="majorBidi" w:cstheme="majorBidi"/>
          <w:sz w:val="24"/>
          <w:szCs w:val="24"/>
        </w:rPr>
        <w:t>à</w:t>
      </w:r>
      <w:r w:rsidRPr="00667719">
        <w:rPr>
          <w:rFonts w:asciiTheme="majorBidi" w:hAnsiTheme="majorBidi" w:cstheme="majorBidi"/>
          <w:spacing w:val="25"/>
          <w:sz w:val="24"/>
          <w:szCs w:val="24"/>
        </w:rPr>
        <w:t xml:space="preserve"> </w:t>
      </w:r>
      <w:r w:rsidRPr="00667719">
        <w:rPr>
          <w:rFonts w:asciiTheme="majorBidi" w:hAnsiTheme="majorBidi" w:cstheme="majorBidi"/>
          <w:spacing w:val="-1"/>
          <w:sz w:val="24"/>
          <w:szCs w:val="24"/>
        </w:rPr>
        <w:t>ce</w:t>
      </w:r>
      <w:r w:rsidRPr="00667719">
        <w:rPr>
          <w:rFonts w:asciiTheme="majorBidi" w:hAnsiTheme="majorBidi" w:cstheme="majorBidi"/>
          <w:sz w:val="24"/>
          <w:szCs w:val="24"/>
        </w:rPr>
        <w:t>lui</w:t>
      </w:r>
      <w:r w:rsidRPr="00667719">
        <w:rPr>
          <w:rFonts w:asciiTheme="majorBidi" w:hAnsiTheme="majorBidi" w:cstheme="majorBidi"/>
          <w:spacing w:val="27"/>
          <w:sz w:val="24"/>
          <w:szCs w:val="24"/>
        </w:rPr>
        <w:t xml:space="preserve"> </w:t>
      </w:r>
      <w:r w:rsidRPr="00667719">
        <w:rPr>
          <w:rFonts w:asciiTheme="majorBidi" w:hAnsiTheme="majorBidi" w:cstheme="majorBidi"/>
          <w:sz w:val="24"/>
          <w:szCs w:val="24"/>
        </w:rPr>
        <w:t>ut</w:t>
      </w:r>
      <w:r w:rsidRPr="00667719">
        <w:rPr>
          <w:rFonts w:asciiTheme="majorBidi" w:hAnsiTheme="majorBidi" w:cstheme="majorBidi"/>
          <w:spacing w:val="1"/>
          <w:sz w:val="24"/>
          <w:szCs w:val="24"/>
        </w:rPr>
        <w:t>i</w:t>
      </w:r>
      <w:r w:rsidRPr="00667719">
        <w:rPr>
          <w:rFonts w:asciiTheme="majorBidi" w:hAnsiTheme="majorBidi" w:cstheme="majorBidi"/>
          <w:sz w:val="24"/>
          <w:szCs w:val="24"/>
        </w:rPr>
        <w:t>l</w:t>
      </w:r>
      <w:r w:rsidRPr="00667719">
        <w:rPr>
          <w:rFonts w:asciiTheme="majorBidi" w:hAnsiTheme="majorBidi" w:cstheme="majorBidi"/>
          <w:spacing w:val="1"/>
          <w:sz w:val="24"/>
          <w:szCs w:val="24"/>
        </w:rPr>
        <w:t>i</w:t>
      </w:r>
      <w:r w:rsidRPr="00667719">
        <w:rPr>
          <w:rFonts w:asciiTheme="majorBidi" w:hAnsiTheme="majorBidi" w:cstheme="majorBidi"/>
          <w:sz w:val="24"/>
          <w:szCs w:val="24"/>
        </w:rPr>
        <w:t>sé</w:t>
      </w:r>
      <w:r w:rsidRPr="00667719">
        <w:rPr>
          <w:rFonts w:asciiTheme="majorBidi" w:hAnsiTheme="majorBidi" w:cstheme="majorBidi"/>
          <w:spacing w:val="25"/>
          <w:sz w:val="24"/>
          <w:szCs w:val="24"/>
        </w:rPr>
        <w:t xml:space="preserve"> </w:t>
      </w:r>
      <w:r w:rsidRPr="00667719">
        <w:rPr>
          <w:rFonts w:asciiTheme="majorBidi" w:hAnsiTheme="majorBidi" w:cstheme="majorBidi"/>
          <w:sz w:val="24"/>
          <w:szCs w:val="24"/>
        </w:rPr>
        <w:t>pour</w:t>
      </w:r>
      <w:r w:rsidRPr="00667719">
        <w:rPr>
          <w:rFonts w:asciiTheme="majorBidi" w:hAnsiTheme="majorBidi" w:cstheme="majorBidi"/>
          <w:spacing w:val="25"/>
          <w:sz w:val="24"/>
          <w:szCs w:val="24"/>
        </w:rPr>
        <w:t xml:space="preserve"> </w:t>
      </w:r>
      <w:r w:rsidRPr="00667719">
        <w:rPr>
          <w:rFonts w:asciiTheme="majorBidi" w:hAnsiTheme="majorBidi" w:cstheme="majorBidi"/>
          <w:sz w:val="24"/>
          <w:szCs w:val="24"/>
        </w:rPr>
        <w:t>les</w:t>
      </w:r>
      <w:r w:rsidRPr="00667719">
        <w:rPr>
          <w:rFonts w:asciiTheme="majorBidi" w:hAnsiTheme="majorBidi" w:cstheme="majorBidi"/>
          <w:spacing w:val="26"/>
          <w:sz w:val="24"/>
          <w:szCs w:val="24"/>
        </w:rPr>
        <w:t xml:space="preserve"> </w:t>
      </w:r>
      <w:r w:rsidRPr="00667719">
        <w:rPr>
          <w:rFonts w:asciiTheme="majorBidi" w:hAnsiTheme="majorBidi" w:cstheme="majorBidi"/>
          <w:sz w:val="24"/>
          <w:szCs w:val="24"/>
        </w:rPr>
        <w:t>E</w:t>
      </w:r>
      <w:r w:rsidRPr="00667719">
        <w:rPr>
          <w:rFonts w:asciiTheme="majorBidi" w:hAnsiTheme="majorBidi" w:cstheme="majorBidi"/>
          <w:spacing w:val="2"/>
          <w:sz w:val="24"/>
          <w:szCs w:val="24"/>
        </w:rPr>
        <w:t>i</w:t>
      </w:r>
      <w:r w:rsidRPr="00667719">
        <w:rPr>
          <w:rFonts w:asciiTheme="majorBidi" w:hAnsiTheme="majorBidi" w:cstheme="majorBidi"/>
          <w:spacing w:val="-2"/>
          <w:sz w:val="24"/>
          <w:szCs w:val="24"/>
        </w:rPr>
        <w:t>g</w:t>
      </w:r>
      <w:r w:rsidRPr="00667719">
        <w:rPr>
          <w:rFonts w:asciiTheme="majorBidi" w:hAnsiTheme="majorBidi" w:cstheme="majorBidi"/>
          <w:spacing w:val="-1"/>
          <w:sz w:val="24"/>
          <w:szCs w:val="24"/>
        </w:rPr>
        <w:t>e</w:t>
      </w:r>
      <w:r w:rsidRPr="00667719">
        <w:rPr>
          <w:rFonts w:asciiTheme="majorBidi" w:hAnsiTheme="majorBidi" w:cstheme="majorBidi"/>
          <w:spacing w:val="2"/>
          <w:sz w:val="24"/>
          <w:szCs w:val="24"/>
        </w:rPr>
        <w:t>n</w:t>
      </w:r>
      <w:r w:rsidRPr="00667719">
        <w:rPr>
          <w:rFonts w:asciiTheme="majorBidi" w:hAnsiTheme="majorBidi" w:cstheme="majorBidi"/>
          <w:spacing w:val="-1"/>
          <w:sz w:val="24"/>
          <w:szCs w:val="24"/>
        </w:rPr>
        <w:t>F</w:t>
      </w:r>
      <w:r w:rsidRPr="00667719">
        <w:rPr>
          <w:rFonts w:asciiTheme="majorBidi" w:hAnsiTheme="majorBidi" w:cstheme="majorBidi"/>
          <w:spacing w:val="1"/>
          <w:sz w:val="24"/>
          <w:szCs w:val="24"/>
        </w:rPr>
        <w:t>a</w:t>
      </w:r>
      <w:r w:rsidRPr="00667719">
        <w:rPr>
          <w:rFonts w:asciiTheme="majorBidi" w:hAnsiTheme="majorBidi" w:cstheme="majorBidi"/>
          <w:spacing w:val="-1"/>
          <w:sz w:val="24"/>
          <w:szCs w:val="24"/>
        </w:rPr>
        <w:t>ce</w:t>
      </w:r>
      <w:r w:rsidRPr="00667719">
        <w:rPr>
          <w:rFonts w:asciiTheme="majorBidi" w:hAnsiTheme="majorBidi" w:cstheme="majorBidi"/>
          <w:sz w:val="24"/>
          <w:szCs w:val="24"/>
        </w:rPr>
        <w:t>s. D</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r</w:t>
      </w:r>
      <w:r w:rsidRPr="00667719">
        <w:rPr>
          <w:rFonts w:asciiTheme="majorBidi" w:hAnsiTheme="majorBidi" w:cstheme="majorBidi"/>
          <w:spacing w:val="-2"/>
          <w:sz w:val="24"/>
          <w:szCs w:val="24"/>
        </w:rPr>
        <w:t>é</w:t>
      </w:r>
      <w:r w:rsidRPr="00667719">
        <w:rPr>
          <w:rFonts w:asciiTheme="majorBidi" w:hAnsiTheme="majorBidi" w:cstheme="majorBidi"/>
          <w:sz w:val="24"/>
          <w:szCs w:val="24"/>
        </w:rPr>
        <w:t>sul</w:t>
      </w:r>
      <w:r w:rsidRPr="00667719">
        <w:rPr>
          <w:rFonts w:asciiTheme="majorBidi" w:hAnsiTheme="majorBidi" w:cstheme="majorBidi"/>
          <w:spacing w:val="1"/>
          <w:sz w:val="24"/>
          <w:szCs w:val="24"/>
        </w:rPr>
        <w:t>t</w:t>
      </w:r>
      <w:r w:rsidRPr="00667719">
        <w:rPr>
          <w:rFonts w:asciiTheme="majorBidi" w:hAnsiTheme="majorBidi" w:cstheme="majorBidi"/>
          <w:spacing w:val="-1"/>
          <w:sz w:val="24"/>
          <w:szCs w:val="24"/>
        </w:rPr>
        <w:t>a</w:t>
      </w:r>
      <w:r w:rsidRPr="00667719">
        <w:rPr>
          <w:rFonts w:asciiTheme="majorBidi" w:hAnsiTheme="majorBidi" w:cstheme="majorBidi"/>
          <w:sz w:val="24"/>
          <w:szCs w:val="24"/>
        </w:rPr>
        <w:t>ts</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in</w:t>
      </w:r>
      <w:r w:rsidRPr="00667719">
        <w:rPr>
          <w:rFonts w:asciiTheme="majorBidi" w:hAnsiTheme="majorBidi" w:cstheme="majorBidi"/>
          <w:spacing w:val="1"/>
          <w:sz w:val="24"/>
          <w:szCs w:val="24"/>
        </w:rPr>
        <w:t>t</w:t>
      </w:r>
      <w:r w:rsidRPr="00667719">
        <w:rPr>
          <w:rFonts w:asciiTheme="majorBidi" w:hAnsiTheme="majorBidi" w:cstheme="majorBidi"/>
          <w:spacing w:val="-1"/>
          <w:sz w:val="24"/>
          <w:szCs w:val="24"/>
        </w:rPr>
        <w:t>é</w:t>
      </w:r>
      <w:r w:rsidRPr="00667719">
        <w:rPr>
          <w:rFonts w:asciiTheme="majorBidi" w:hAnsiTheme="majorBidi" w:cstheme="majorBidi"/>
          <w:sz w:val="24"/>
          <w:szCs w:val="24"/>
        </w:rPr>
        <w:t>r</w:t>
      </w:r>
      <w:r w:rsidRPr="00667719">
        <w:rPr>
          <w:rFonts w:asciiTheme="majorBidi" w:hAnsiTheme="majorBidi" w:cstheme="majorBidi"/>
          <w:spacing w:val="-2"/>
          <w:sz w:val="24"/>
          <w:szCs w:val="24"/>
        </w:rPr>
        <w:t>e</w:t>
      </w:r>
      <w:r w:rsidRPr="00667719">
        <w:rPr>
          <w:rFonts w:asciiTheme="majorBidi" w:hAnsiTheme="majorBidi" w:cstheme="majorBidi"/>
          <w:sz w:val="24"/>
          <w:szCs w:val="24"/>
        </w:rPr>
        <w:t>ssants</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ont</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nota</w:t>
      </w:r>
      <w:r w:rsidRPr="00667719">
        <w:rPr>
          <w:rFonts w:asciiTheme="majorBidi" w:hAnsiTheme="majorBidi" w:cstheme="majorBidi"/>
          <w:spacing w:val="2"/>
          <w:sz w:val="24"/>
          <w:szCs w:val="24"/>
        </w:rPr>
        <w:t>m</w:t>
      </w:r>
      <w:r w:rsidRPr="00667719">
        <w:rPr>
          <w:rFonts w:asciiTheme="majorBidi" w:hAnsiTheme="majorBidi" w:cstheme="majorBidi"/>
          <w:sz w:val="24"/>
          <w:szCs w:val="24"/>
        </w:rPr>
        <w:t xml:space="preserve">ment </w:t>
      </w:r>
      <w:r w:rsidRPr="00667719">
        <w:rPr>
          <w:rFonts w:asciiTheme="majorBidi" w:hAnsiTheme="majorBidi" w:cstheme="majorBidi"/>
          <w:spacing w:val="-1"/>
          <w:sz w:val="24"/>
          <w:szCs w:val="24"/>
        </w:rPr>
        <w:t>é</w:t>
      </w:r>
      <w:r w:rsidRPr="00667719">
        <w:rPr>
          <w:rFonts w:asciiTheme="majorBidi" w:hAnsiTheme="majorBidi" w:cstheme="majorBidi"/>
          <w:sz w:val="24"/>
          <w:szCs w:val="24"/>
        </w:rPr>
        <w:t>té</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obtenus</w:t>
      </w:r>
      <w:r w:rsidRPr="00667719">
        <w:rPr>
          <w:rFonts w:asciiTheme="majorBidi" w:hAnsiTheme="majorBidi" w:cstheme="majorBidi"/>
          <w:spacing w:val="3"/>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a</w:t>
      </w:r>
      <w:r w:rsidRPr="00667719">
        <w:rPr>
          <w:rFonts w:asciiTheme="majorBidi" w:hAnsiTheme="majorBidi" w:cstheme="majorBidi"/>
          <w:sz w:val="24"/>
          <w:szCs w:val="24"/>
        </w:rPr>
        <w:t>r</w:t>
      </w:r>
      <w:r w:rsidRPr="00667719">
        <w:rPr>
          <w:rFonts w:asciiTheme="majorBidi" w:hAnsiTheme="majorBidi" w:cstheme="majorBidi"/>
          <w:spacing w:val="2"/>
          <w:sz w:val="24"/>
          <w:szCs w:val="24"/>
        </w:rPr>
        <w:t xml:space="preserve"> </w:t>
      </w:r>
    </w:p>
    <w:p w:rsidR="003D0818" w:rsidRDefault="003D0818" w:rsidP="003D0818">
      <w:pPr>
        <w:ind w:left="426"/>
        <w:jc w:val="both"/>
        <w:rPr>
          <w:rFonts w:asciiTheme="majorBidi" w:hAnsiTheme="majorBidi" w:cstheme="majorBidi"/>
          <w:noProof/>
        </w:rPr>
      </w:pPr>
      <w:r w:rsidRPr="00667719">
        <w:rPr>
          <w:rFonts w:asciiTheme="majorBidi" w:hAnsiTheme="majorBidi" w:cstheme="majorBidi"/>
          <w:sz w:val="24"/>
          <w:szCs w:val="24"/>
        </w:rPr>
        <w:t>Mo</w:t>
      </w:r>
      <w:r w:rsidRPr="00667719">
        <w:rPr>
          <w:rFonts w:asciiTheme="majorBidi" w:hAnsiTheme="majorBidi" w:cstheme="majorBidi"/>
          <w:spacing w:val="-2"/>
          <w:sz w:val="24"/>
          <w:szCs w:val="24"/>
        </w:rPr>
        <w:t>g</w:t>
      </w:r>
      <w:r w:rsidRPr="00667719">
        <w:rPr>
          <w:rFonts w:asciiTheme="majorBidi" w:hAnsiTheme="majorBidi" w:cstheme="majorBidi"/>
          <w:sz w:val="24"/>
          <w:szCs w:val="24"/>
        </w:rPr>
        <w:t>h</w:t>
      </w:r>
      <w:r w:rsidRPr="00667719">
        <w:rPr>
          <w:rFonts w:asciiTheme="majorBidi" w:hAnsiTheme="majorBidi" w:cstheme="majorBidi"/>
          <w:spacing w:val="-1"/>
          <w:sz w:val="24"/>
          <w:szCs w:val="24"/>
        </w:rPr>
        <w:t>a</w:t>
      </w:r>
      <w:r w:rsidRPr="00667719">
        <w:rPr>
          <w:rFonts w:asciiTheme="majorBidi" w:hAnsiTheme="majorBidi" w:cstheme="majorBidi"/>
          <w:sz w:val="24"/>
          <w:szCs w:val="24"/>
        </w:rPr>
        <w:t>dd</w:t>
      </w:r>
      <w:r w:rsidRPr="00667719">
        <w:rPr>
          <w:rFonts w:asciiTheme="majorBidi" w:hAnsiTheme="majorBidi" w:cstheme="majorBidi"/>
          <w:spacing w:val="-1"/>
          <w:sz w:val="24"/>
          <w:szCs w:val="24"/>
        </w:rPr>
        <w:t>a</w:t>
      </w:r>
      <w:r w:rsidRPr="00667719">
        <w:rPr>
          <w:rFonts w:asciiTheme="majorBidi" w:hAnsiTheme="majorBidi" w:cstheme="majorBidi"/>
          <w:sz w:val="24"/>
          <w:szCs w:val="24"/>
        </w:rPr>
        <w:t>m</w:t>
      </w:r>
      <w:r w:rsidRPr="00667719">
        <w:rPr>
          <w:rFonts w:asciiTheme="majorBidi" w:hAnsiTheme="majorBidi" w:cstheme="majorBidi"/>
          <w:spacing w:val="3"/>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z w:val="24"/>
          <w:szCs w:val="24"/>
        </w:rPr>
        <w:t>t</w:t>
      </w:r>
      <w:r w:rsidRPr="00667719">
        <w:rPr>
          <w:rFonts w:asciiTheme="majorBidi" w:hAnsiTheme="majorBidi" w:cstheme="majorBidi"/>
          <w:spacing w:val="3"/>
          <w:sz w:val="24"/>
          <w:szCs w:val="24"/>
        </w:rPr>
        <w:t xml:space="preserve"> </w:t>
      </w:r>
      <w:r w:rsidRPr="00667719">
        <w:rPr>
          <w:rFonts w:asciiTheme="majorBidi" w:hAnsiTheme="majorBidi" w:cstheme="majorBidi"/>
          <w:spacing w:val="1"/>
          <w:sz w:val="24"/>
          <w:szCs w:val="24"/>
        </w:rPr>
        <w:t>P</w:t>
      </w:r>
      <w:r w:rsidRPr="00667719">
        <w:rPr>
          <w:rFonts w:asciiTheme="majorBidi" w:hAnsiTheme="majorBidi" w:cstheme="majorBidi"/>
          <w:spacing w:val="-1"/>
          <w:sz w:val="24"/>
          <w:szCs w:val="24"/>
        </w:rPr>
        <w:t>e</w:t>
      </w:r>
      <w:r w:rsidRPr="00667719">
        <w:rPr>
          <w:rFonts w:asciiTheme="majorBidi" w:hAnsiTheme="majorBidi" w:cstheme="majorBidi"/>
          <w:sz w:val="24"/>
          <w:szCs w:val="24"/>
        </w:rPr>
        <w:t>nt</w:t>
      </w:r>
      <w:r w:rsidRPr="00667719">
        <w:rPr>
          <w:rFonts w:asciiTheme="majorBidi" w:hAnsiTheme="majorBidi" w:cstheme="majorBidi"/>
          <w:spacing w:val="1"/>
          <w:sz w:val="24"/>
          <w:szCs w:val="24"/>
        </w:rPr>
        <w:t>l</w:t>
      </w:r>
      <w:r w:rsidRPr="00667719">
        <w:rPr>
          <w:rFonts w:asciiTheme="majorBidi" w:hAnsiTheme="majorBidi" w:cstheme="majorBidi"/>
          <w:spacing w:val="-1"/>
          <w:sz w:val="24"/>
          <w:szCs w:val="24"/>
        </w:rPr>
        <w:t>a</w:t>
      </w:r>
      <w:r w:rsidRPr="00667719">
        <w:rPr>
          <w:rFonts w:asciiTheme="majorBidi" w:hAnsiTheme="majorBidi" w:cstheme="majorBidi"/>
          <w:sz w:val="24"/>
          <w:szCs w:val="24"/>
        </w:rPr>
        <w:t xml:space="preserve">nd </w:t>
      </w:r>
      <w:r w:rsidRPr="00667719">
        <w:rPr>
          <w:rFonts w:asciiTheme="majorBidi" w:hAnsiTheme="majorBidi" w:cstheme="majorBidi"/>
          <w:spacing w:val="15"/>
          <w:sz w:val="24"/>
          <w:szCs w:val="24"/>
        </w:rPr>
        <w:t xml:space="preserve"> </w:t>
      </w:r>
      <w:r w:rsidRPr="00667719">
        <w:rPr>
          <w:rFonts w:asciiTheme="majorBidi" w:hAnsiTheme="majorBidi" w:cstheme="majorBidi"/>
          <w:sz w:val="24"/>
          <w:szCs w:val="24"/>
        </w:rPr>
        <w:t>sur</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une</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portion de</w:t>
      </w:r>
      <w:r w:rsidRPr="00667719">
        <w:rPr>
          <w:rFonts w:asciiTheme="majorBidi" w:hAnsiTheme="majorBidi" w:cstheme="majorBidi"/>
          <w:spacing w:val="16"/>
          <w:sz w:val="24"/>
          <w:szCs w:val="24"/>
        </w:rPr>
        <w:t xml:space="preserve"> </w:t>
      </w:r>
      <w:r w:rsidRPr="00667719">
        <w:rPr>
          <w:rFonts w:asciiTheme="majorBidi" w:hAnsiTheme="majorBidi" w:cstheme="majorBidi"/>
          <w:sz w:val="24"/>
          <w:szCs w:val="24"/>
        </w:rPr>
        <w:t>la</w:t>
      </w:r>
      <w:r w:rsidRPr="00667719">
        <w:rPr>
          <w:rFonts w:asciiTheme="majorBidi" w:hAnsiTheme="majorBidi" w:cstheme="majorBidi"/>
          <w:spacing w:val="16"/>
          <w:sz w:val="24"/>
          <w:szCs w:val="24"/>
        </w:rPr>
        <w:t xml:space="preserve"> </w:t>
      </w:r>
      <w:r w:rsidRPr="00667719">
        <w:rPr>
          <w:rFonts w:asciiTheme="majorBidi" w:hAnsiTheme="majorBidi" w:cstheme="majorBidi"/>
          <w:sz w:val="24"/>
          <w:szCs w:val="24"/>
        </w:rPr>
        <w:t>b</w:t>
      </w:r>
      <w:r w:rsidRPr="00667719">
        <w:rPr>
          <w:rFonts w:asciiTheme="majorBidi" w:hAnsiTheme="majorBidi" w:cstheme="majorBidi"/>
          <w:spacing w:val="-1"/>
          <w:sz w:val="24"/>
          <w:szCs w:val="24"/>
        </w:rPr>
        <w:t>a</w:t>
      </w:r>
      <w:r w:rsidRPr="00667719">
        <w:rPr>
          <w:rFonts w:asciiTheme="majorBidi" w:hAnsiTheme="majorBidi" w:cstheme="majorBidi"/>
          <w:sz w:val="24"/>
          <w:szCs w:val="24"/>
        </w:rPr>
        <w:t>nque</w:t>
      </w:r>
      <w:r w:rsidRPr="00667719">
        <w:rPr>
          <w:rFonts w:asciiTheme="majorBidi" w:hAnsiTheme="majorBidi" w:cstheme="majorBidi"/>
          <w:spacing w:val="16"/>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w:t>
      </w:r>
      <w:r w:rsidRPr="00667719">
        <w:rPr>
          <w:rFonts w:asciiTheme="majorBidi" w:hAnsiTheme="majorBidi" w:cstheme="majorBidi"/>
          <w:sz w:val="24"/>
          <w:szCs w:val="24"/>
        </w:rPr>
        <w:t>i</w:t>
      </w:r>
      <w:r w:rsidRPr="00667719">
        <w:rPr>
          <w:rFonts w:asciiTheme="majorBidi" w:hAnsiTheme="majorBidi" w:cstheme="majorBidi"/>
          <w:spacing w:val="1"/>
          <w:sz w:val="24"/>
          <w:szCs w:val="24"/>
        </w:rPr>
        <w:t>ma</w:t>
      </w:r>
      <w:r w:rsidRPr="00667719">
        <w:rPr>
          <w:rFonts w:asciiTheme="majorBidi" w:hAnsiTheme="majorBidi" w:cstheme="majorBidi"/>
          <w:sz w:val="24"/>
          <w:szCs w:val="24"/>
        </w:rPr>
        <w:t>g</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17"/>
          <w:sz w:val="24"/>
          <w:szCs w:val="24"/>
        </w:rPr>
        <w:t xml:space="preserve"> </w:t>
      </w:r>
      <w:r w:rsidRPr="00667719">
        <w:rPr>
          <w:rFonts w:asciiTheme="majorBidi" w:hAnsiTheme="majorBidi" w:cstheme="majorBidi"/>
          <w:spacing w:val="1"/>
          <w:sz w:val="24"/>
          <w:szCs w:val="24"/>
        </w:rPr>
        <w:t>F</w:t>
      </w:r>
      <w:r w:rsidRPr="00667719">
        <w:rPr>
          <w:rFonts w:asciiTheme="majorBidi" w:hAnsiTheme="majorBidi" w:cstheme="majorBidi"/>
          <w:sz w:val="24"/>
          <w:szCs w:val="24"/>
        </w:rPr>
        <w:t>ERET.</w:t>
      </w:r>
      <w:r w:rsidRPr="00667719">
        <w:rPr>
          <w:rFonts w:asciiTheme="majorBidi" w:hAnsiTheme="majorBidi" w:cstheme="majorBidi"/>
          <w:spacing w:val="19"/>
          <w:sz w:val="24"/>
          <w:szCs w:val="24"/>
        </w:rPr>
        <w:t xml:space="preserve"> </w:t>
      </w:r>
      <w:r w:rsidRPr="00DE0B74">
        <w:rPr>
          <w:rFonts w:asciiTheme="majorBidi" w:hAnsiTheme="majorBidi" w:cstheme="majorBidi"/>
          <w:spacing w:val="-5"/>
          <w:sz w:val="24"/>
          <w:szCs w:val="24"/>
        </w:rPr>
        <w:t>L</w:t>
      </w:r>
      <w:r w:rsidRPr="00DE0B74">
        <w:rPr>
          <w:rFonts w:asciiTheme="majorBidi" w:hAnsiTheme="majorBidi" w:cstheme="majorBidi"/>
          <w:sz w:val="24"/>
          <w:szCs w:val="24"/>
        </w:rPr>
        <w:t>a</w:t>
      </w:r>
      <w:r w:rsidRPr="00DE0B74">
        <w:rPr>
          <w:rFonts w:asciiTheme="majorBidi" w:hAnsiTheme="majorBidi" w:cstheme="majorBidi"/>
          <w:spacing w:val="16"/>
          <w:sz w:val="24"/>
          <w:szCs w:val="24"/>
        </w:rPr>
        <w:t xml:space="preserve"> </w:t>
      </w:r>
      <w:r w:rsidRPr="00DE0B74">
        <w:rPr>
          <w:rFonts w:asciiTheme="majorBidi" w:hAnsiTheme="majorBidi" w:cstheme="majorBidi"/>
          <w:sz w:val="24"/>
          <w:szCs w:val="24"/>
        </w:rPr>
        <w:t>f</w:t>
      </w:r>
      <w:r w:rsidRPr="00DE0B74">
        <w:rPr>
          <w:rFonts w:asciiTheme="majorBidi" w:hAnsiTheme="majorBidi" w:cstheme="majorBidi"/>
          <w:spacing w:val="2"/>
          <w:sz w:val="24"/>
          <w:szCs w:val="24"/>
        </w:rPr>
        <w:t>i</w:t>
      </w:r>
      <w:r w:rsidRPr="00DE0B74">
        <w:rPr>
          <w:rFonts w:asciiTheme="majorBidi" w:hAnsiTheme="majorBidi" w:cstheme="majorBidi"/>
          <w:spacing w:val="-2"/>
          <w:sz w:val="24"/>
          <w:szCs w:val="24"/>
        </w:rPr>
        <w:t>g</w:t>
      </w:r>
      <w:r w:rsidRPr="00DE0B74">
        <w:rPr>
          <w:rFonts w:asciiTheme="majorBidi" w:hAnsiTheme="majorBidi" w:cstheme="majorBidi"/>
          <w:spacing w:val="2"/>
          <w:sz w:val="24"/>
          <w:szCs w:val="24"/>
        </w:rPr>
        <w:t>u</w:t>
      </w:r>
      <w:r w:rsidRPr="00DE0B74">
        <w:rPr>
          <w:rFonts w:asciiTheme="majorBidi" w:hAnsiTheme="majorBidi" w:cstheme="majorBidi"/>
          <w:sz w:val="24"/>
          <w:szCs w:val="24"/>
        </w:rPr>
        <w:t>re</w:t>
      </w:r>
      <w:r w:rsidRPr="00DE0B74">
        <w:rPr>
          <w:rFonts w:asciiTheme="majorBidi" w:hAnsiTheme="majorBidi" w:cstheme="majorBidi"/>
          <w:spacing w:val="-1"/>
          <w:sz w:val="24"/>
          <w:szCs w:val="24"/>
        </w:rPr>
        <w:t xml:space="preserve"> I.3</w:t>
      </w:r>
      <w:r>
        <w:rPr>
          <w:rFonts w:asciiTheme="majorBidi" w:hAnsiTheme="majorBidi" w:cstheme="majorBidi"/>
          <w:b/>
          <w:spacing w:val="-1"/>
          <w:sz w:val="24"/>
          <w:szCs w:val="24"/>
        </w:rPr>
        <w:t>.</w:t>
      </w:r>
      <w:r w:rsidRPr="008D7381">
        <w:rPr>
          <w:rFonts w:asciiTheme="majorBidi" w:hAnsiTheme="majorBidi" w:cstheme="majorBidi"/>
          <w:bCs/>
          <w:spacing w:val="-1"/>
          <w:sz w:val="24"/>
          <w:szCs w:val="24"/>
        </w:rPr>
        <w:t>a</w:t>
      </w:r>
      <w:r>
        <w:rPr>
          <w:rFonts w:asciiTheme="majorBidi" w:hAnsiTheme="majorBidi" w:cstheme="majorBidi"/>
          <w:b/>
          <w:spacing w:val="-1"/>
          <w:sz w:val="24"/>
          <w:szCs w:val="24"/>
        </w:rPr>
        <w:t xml:space="preserve"> </w:t>
      </w:r>
      <w:r>
        <w:rPr>
          <w:rFonts w:asciiTheme="majorBidi" w:hAnsiTheme="majorBidi" w:cstheme="majorBidi"/>
          <w:sz w:val="24"/>
          <w:szCs w:val="24"/>
        </w:rPr>
        <w:t>i</w:t>
      </w:r>
      <w:r w:rsidRPr="00667719">
        <w:rPr>
          <w:rFonts w:asciiTheme="majorBidi" w:hAnsiTheme="majorBidi" w:cstheme="majorBidi"/>
          <w:sz w:val="24"/>
          <w:szCs w:val="24"/>
        </w:rPr>
        <w:t>llustre</w:t>
      </w:r>
      <w:r w:rsidRPr="00667719">
        <w:rPr>
          <w:rFonts w:asciiTheme="majorBidi" w:hAnsiTheme="majorBidi" w:cstheme="majorBidi"/>
          <w:spacing w:val="15"/>
          <w:sz w:val="24"/>
          <w:szCs w:val="24"/>
        </w:rPr>
        <w:t xml:space="preserve"> </w:t>
      </w:r>
      <w:r w:rsidRPr="00667719">
        <w:rPr>
          <w:rFonts w:asciiTheme="majorBidi" w:hAnsiTheme="majorBidi" w:cstheme="majorBidi"/>
          <w:sz w:val="24"/>
          <w:szCs w:val="24"/>
        </w:rPr>
        <w:t>un</w:t>
      </w:r>
      <w:r w:rsidRPr="00667719">
        <w:rPr>
          <w:rFonts w:asciiTheme="majorBidi" w:hAnsiTheme="majorBidi" w:cstheme="majorBidi"/>
          <w:spacing w:val="17"/>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pacing w:val="2"/>
          <w:sz w:val="24"/>
          <w:szCs w:val="24"/>
        </w:rPr>
        <w:t>x</w:t>
      </w:r>
      <w:r w:rsidRPr="00667719">
        <w:rPr>
          <w:rFonts w:asciiTheme="majorBidi" w:hAnsiTheme="majorBidi" w:cstheme="majorBidi"/>
          <w:spacing w:val="-1"/>
          <w:sz w:val="24"/>
          <w:szCs w:val="24"/>
        </w:rPr>
        <w:t>e</w:t>
      </w:r>
      <w:r w:rsidRPr="00667719">
        <w:rPr>
          <w:rFonts w:asciiTheme="majorBidi" w:hAnsiTheme="majorBidi" w:cstheme="majorBidi"/>
          <w:sz w:val="24"/>
          <w:szCs w:val="24"/>
        </w:rPr>
        <w:t>mp</w:t>
      </w:r>
      <w:r w:rsidRPr="00667719">
        <w:rPr>
          <w:rFonts w:asciiTheme="majorBidi" w:hAnsiTheme="majorBidi" w:cstheme="majorBidi"/>
          <w:spacing w:val="1"/>
          <w:sz w:val="24"/>
          <w:szCs w:val="24"/>
        </w:rPr>
        <w:t>l</w:t>
      </w:r>
      <w:r w:rsidRPr="00667719">
        <w:rPr>
          <w:rFonts w:asciiTheme="majorBidi" w:hAnsiTheme="majorBidi" w:cstheme="majorBidi"/>
          <w:sz w:val="24"/>
          <w:szCs w:val="24"/>
        </w:rPr>
        <w:t>e</w:t>
      </w:r>
      <w:r w:rsidRPr="00667719">
        <w:rPr>
          <w:rFonts w:asciiTheme="majorBidi" w:hAnsiTheme="majorBidi" w:cstheme="majorBidi"/>
          <w:spacing w:val="16"/>
          <w:sz w:val="24"/>
          <w:szCs w:val="24"/>
        </w:rPr>
        <w:t xml:space="preserve"> </w:t>
      </w:r>
      <w:r w:rsidRPr="00667719">
        <w:rPr>
          <w:rFonts w:asciiTheme="majorBidi" w:hAnsiTheme="majorBidi" w:cstheme="majorBidi"/>
          <w:sz w:val="24"/>
          <w:szCs w:val="24"/>
        </w:rPr>
        <w:t>d</w:t>
      </w:r>
      <w:r w:rsidRPr="00667719">
        <w:rPr>
          <w:rFonts w:asciiTheme="majorBidi" w:hAnsiTheme="majorBidi" w:cstheme="majorBidi"/>
          <w:spacing w:val="-1"/>
          <w:sz w:val="24"/>
          <w:szCs w:val="24"/>
        </w:rPr>
        <w:t>’</w:t>
      </w:r>
      <w:r w:rsidRPr="00667719">
        <w:rPr>
          <w:rFonts w:asciiTheme="majorBidi" w:hAnsiTheme="majorBidi" w:cstheme="majorBidi"/>
          <w:sz w:val="24"/>
          <w:szCs w:val="24"/>
        </w:rPr>
        <w:t>œil</w:t>
      </w:r>
      <w:r w:rsidRPr="00667719">
        <w:rPr>
          <w:rFonts w:asciiTheme="majorBidi" w:hAnsiTheme="majorBidi" w:cstheme="majorBidi"/>
          <w:spacing w:val="15"/>
          <w:sz w:val="24"/>
          <w:szCs w:val="24"/>
        </w:rPr>
        <w:t xml:space="preserve"> </w:t>
      </w:r>
      <w:r w:rsidRPr="00667719">
        <w:rPr>
          <w:rFonts w:asciiTheme="majorBidi" w:hAnsiTheme="majorBidi" w:cstheme="majorBidi"/>
          <w:spacing w:val="-2"/>
          <w:sz w:val="24"/>
          <w:szCs w:val="24"/>
        </w:rPr>
        <w:t>g</w:t>
      </w:r>
      <w:r w:rsidRPr="00667719">
        <w:rPr>
          <w:rFonts w:asciiTheme="majorBidi" w:hAnsiTheme="majorBidi" w:cstheme="majorBidi"/>
          <w:spacing w:val="-1"/>
          <w:sz w:val="24"/>
          <w:szCs w:val="24"/>
        </w:rPr>
        <w:t>a</w:t>
      </w:r>
      <w:r w:rsidRPr="00667719">
        <w:rPr>
          <w:rFonts w:asciiTheme="majorBidi" w:hAnsiTheme="majorBidi" w:cstheme="majorBidi"/>
          <w:spacing w:val="2"/>
          <w:sz w:val="24"/>
          <w:szCs w:val="24"/>
        </w:rPr>
        <w:t>u</w:t>
      </w:r>
      <w:r w:rsidRPr="00667719">
        <w:rPr>
          <w:rFonts w:asciiTheme="majorBidi" w:hAnsiTheme="majorBidi" w:cstheme="majorBidi"/>
          <w:spacing w:val="-1"/>
          <w:sz w:val="24"/>
          <w:szCs w:val="24"/>
        </w:rPr>
        <w:t>c</w:t>
      </w:r>
      <w:r w:rsidRPr="00667719">
        <w:rPr>
          <w:rFonts w:asciiTheme="majorBidi" w:hAnsiTheme="majorBidi" w:cstheme="majorBidi"/>
          <w:sz w:val="24"/>
          <w:szCs w:val="24"/>
        </w:rPr>
        <w:t>he</w:t>
      </w:r>
      <w:r w:rsidRPr="00667719">
        <w:rPr>
          <w:rFonts w:asciiTheme="majorBidi" w:hAnsiTheme="majorBidi" w:cstheme="majorBidi"/>
          <w:spacing w:val="16"/>
          <w:sz w:val="24"/>
          <w:szCs w:val="24"/>
        </w:rPr>
        <w:t xml:space="preserve"> </w:t>
      </w:r>
      <w:r w:rsidRPr="00667719">
        <w:rPr>
          <w:rFonts w:asciiTheme="majorBidi" w:hAnsiTheme="majorBidi" w:cstheme="majorBidi"/>
          <w:sz w:val="24"/>
          <w:szCs w:val="24"/>
        </w:rPr>
        <w:t>m</w:t>
      </w:r>
      <w:r w:rsidRPr="00667719">
        <w:rPr>
          <w:rFonts w:asciiTheme="majorBidi" w:hAnsiTheme="majorBidi" w:cstheme="majorBidi"/>
          <w:spacing w:val="5"/>
          <w:sz w:val="24"/>
          <w:szCs w:val="24"/>
        </w:rPr>
        <w:t>o</w:t>
      </w:r>
      <w:r w:rsidRPr="00667719">
        <w:rPr>
          <w:rFonts w:asciiTheme="majorBidi" w:hAnsiTheme="majorBidi" w:cstheme="majorBidi"/>
          <w:spacing w:val="-5"/>
          <w:sz w:val="24"/>
          <w:szCs w:val="24"/>
        </w:rPr>
        <w:t>y</w:t>
      </w:r>
      <w:r w:rsidRPr="00667719">
        <w:rPr>
          <w:rFonts w:asciiTheme="majorBidi" w:hAnsiTheme="majorBidi" w:cstheme="majorBidi"/>
          <w:spacing w:val="-1"/>
          <w:sz w:val="24"/>
          <w:szCs w:val="24"/>
        </w:rPr>
        <w:t>e</w:t>
      </w:r>
      <w:r w:rsidRPr="00667719">
        <w:rPr>
          <w:rFonts w:asciiTheme="majorBidi" w:hAnsiTheme="majorBidi" w:cstheme="majorBidi"/>
          <w:sz w:val="24"/>
          <w:szCs w:val="24"/>
        </w:rPr>
        <w:t>n</w:t>
      </w:r>
      <w:r w:rsidRPr="00667719">
        <w:rPr>
          <w:rFonts w:asciiTheme="majorBidi" w:hAnsiTheme="majorBidi" w:cstheme="majorBidi"/>
          <w:spacing w:val="17"/>
          <w:sz w:val="24"/>
          <w:szCs w:val="24"/>
        </w:rPr>
        <w:t xml:space="preserve"> </w:t>
      </w:r>
      <w:r w:rsidRPr="00667719">
        <w:rPr>
          <w:rFonts w:asciiTheme="majorBidi" w:hAnsiTheme="majorBidi" w:cstheme="majorBidi"/>
          <w:spacing w:val="-1"/>
          <w:sz w:val="24"/>
          <w:szCs w:val="24"/>
        </w:rPr>
        <w:t>a</w:t>
      </w:r>
      <w:r w:rsidRPr="00667719">
        <w:rPr>
          <w:rFonts w:asciiTheme="majorBidi" w:hAnsiTheme="majorBidi" w:cstheme="majorBidi"/>
          <w:sz w:val="24"/>
          <w:szCs w:val="24"/>
        </w:rPr>
        <w:t>insi</w:t>
      </w:r>
      <w:r w:rsidRPr="00667719">
        <w:rPr>
          <w:rFonts w:asciiTheme="majorBidi" w:hAnsiTheme="majorBidi" w:cstheme="majorBidi"/>
          <w:spacing w:val="18"/>
          <w:sz w:val="24"/>
          <w:szCs w:val="24"/>
        </w:rPr>
        <w:t xml:space="preserve"> </w:t>
      </w:r>
      <w:r w:rsidRPr="00667719">
        <w:rPr>
          <w:rFonts w:asciiTheme="majorBidi" w:hAnsiTheme="majorBidi" w:cstheme="majorBidi"/>
          <w:sz w:val="24"/>
          <w:szCs w:val="24"/>
        </w:rPr>
        <w:t>que les</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6</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p</w:t>
      </w:r>
      <w:r w:rsidRPr="00667719">
        <w:rPr>
          <w:rFonts w:asciiTheme="majorBidi" w:hAnsiTheme="majorBidi" w:cstheme="majorBidi"/>
          <w:spacing w:val="-1"/>
          <w:sz w:val="24"/>
          <w:szCs w:val="24"/>
        </w:rPr>
        <w:t>re</w:t>
      </w:r>
      <w:r w:rsidRPr="00667719">
        <w:rPr>
          <w:rFonts w:asciiTheme="majorBidi" w:hAnsiTheme="majorBidi" w:cstheme="majorBidi"/>
          <w:sz w:val="24"/>
          <w:szCs w:val="24"/>
        </w:rPr>
        <w:t>m</w:t>
      </w:r>
      <w:r w:rsidRPr="00667719">
        <w:rPr>
          <w:rFonts w:asciiTheme="majorBidi" w:hAnsiTheme="majorBidi" w:cstheme="majorBidi"/>
          <w:spacing w:val="1"/>
          <w:sz w:val="24"/>
          <w:szCs w:val="24"/>
        </w:rPr>
        <w:t>i</w:t>
      </w:r>
      <w:r w:rsidRPr="00667719">
        <w:rPr>
          <w:rFonts w:asciiTheme="majorBidi" w:hAnsiTheme="majorBidi" w:cstheme="majorBidi"/>
          <w:spacing w:val="-1"/>
          <w:sz w:val="24"/>
          <w:szCs w:val="24"/>
        </w:rPr>
        <w:t>e</w:t>
      </w:r>
      <w:r w:rsidRPr="00667719">
        <w:rPr>
          <w:rFonts w:asciiTheme="majorBidi" w:hAnsiTheme="majorBidi" w:cstheme="majorBidi"/>
          <w:sz w:val="24"/>
          <w:szCs w:val="24"/>
        </w:rPr>
        <w:t>rs</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e</w:t>
      </w:r>
      <w:r w:rsidRPr="00667719">
        <w:rPr>
          <w:rFonts w:asciiTheme="majorBidi" w:hAnsiTheme="majorBidi" w:cstheme="majorBidi"/>
          <w:spacing w:val="3"/>
          <w:sz w:val="24"/>
          <w:szCs w:val="24"/>
        </w:rPr>
        <w:t>i</w:t>
      </w:r>
      <w:r w:rsidRPr="00667719">
        <w:rPr>
          <w:rFonts w:asciiTheme="majorBidi" w:hAnsiTheme="majorBidi" w:cstheme="majorBidi"/>
          <w:spacing w:val="-2"/>
          <w:sz w:val="24"/>
          <w:szCs w:val="24"/>
        </w:rPr>
        <w:t>g</w:t>
      </w:r>
      <w:r w:rsidRPr="00667719">
        <w:rPr>
          <w:rFonts w:asciiTheme="majorBidi" w:hAnsiTheme="majorBidi" w:cstheme="majorBidi"/>
          <w:spacing w:val="-1"/>
          <w:sz w:val="24"/>
          <w:szCs w:val="24"/>
        </w:rPr>
        <w:t>e</w:t>
      </w:r>
      <w:r w:rsidRPr="00667719">
        <w:rPr>
          <w:rFonts w:asciiTheme="majorBidi" w:hAnsiTheme="majorBidi" w:cstheme="majorBidi"/>
          <w:sz w:val="24"/>
          <w:szCs w:val="24"/>
        </w:rPr>
        <w:t>n</w:t>
      </w:r>
      <w:r w:rsidRPr="00667719">
        <w:rPr>
          <w:rFonts w:asciiTheme="majorBidi" w:hAnsiTheme="majorBidi" w:cstheme="majorBidi"/>
          <w:spacing w:val="4"/>
          <w:sz w:val="24"/>
          <w:szCs w:val="24"/>
        </w:rPr>
        <w:t>E</w:t>
      </w:r>
      <w:r w:rsidRPr="00667719">
        <w:rPr>
          <w:rFonts w:asciiTheme="majorBidi" w:hAnsiTheme="majorBidi" w:cstheme="majorBidi"/>
          <w:spacing w:val="-5"/>
          <w:sz w:val="24"/>
          <w:szCs w:val="24"/>
        </w:rPr>
        <w:t>y</w:t>
      </w:r>
      <w:r w:rsidRPr="00667719">
        <w:rPr>
          <w:rFonts w:asciiTheme="majorBidi" w:hAnsiTheme="majorBidi" w:cstheme="majorBidi"/>
          <w:spacing w:val="-1"/>
          <w:sz w:val="24"/>
          <w:szCs w:val="24"/>
        </w:rPr>
        <w:t>e</w:t>
      </w:r>
      <w:r w:rsidRPr="00667719">
        <w:rPr>
          <w:rFonts w:asciiTheme="majorBidi" w:hAnsiTheme="majorBidi" w:cstheme="majorBidi"/>
          <w:sz w:val="24"/>
          <w:szCs w:val="24"/>
        </w:rPr>
        <w:t>s</w:t>
      </w:r>
      <w:r w:rsidRPr="00667719">
        <w:rPr>
          <w:rFonts w:asciiTheme="majorBidi" w:hAnsiTheme="majorBidi" w:cstheme="majorBidi"/>
          <w:spacing w:val="4"/>
          <w:sz w:val="24"/>
          <w:szCs w:val="24"/>
        </w:rPr>
        <w:t xml:space="preserve"> </w:t>
      </w:r>
      <w:r w:rsidRPr="00667719">
        <w:rPr>
          <w:rFonts w:asciiTheme="majorBidi" w:hAnsiTheme="majorBidi" w:cstheme="majorBidi"/>
          <w:spacing w:val="-1"/>
          <w:sz w:val="24"/>
          <w:szCs w:val="24"/>
        </w:rPr>
        <w:t>a</w:t>
      </w:r>
      <w:r w:rsidRPr="00667719">
        <w:rPr>
          <w:rFonts w:asciiTheme="majorBidi" w:hAnsiTheme="majorBidi" w:cstheme="majorBidi"/>
          <w:sz w:val="24"/>
          <w:szCs w:val="24"/>
        </w:rPr>
        <w:t>ssoci</w:t>
      </w:r>
      <w:r w:rsidRPr="00667719">
        <w:rPr>
          <w:rFonts w:asciiTheme="majorBidi" w:hAnsiTheme="majorBidi" w:cstheme="majorBidi"/>
          <w:spacing w:val="-1"/>
          <w:sz w:val="24"/>
          <w:szCs w:val="24"/>
        </w:rPr>
        <w:t>é</w:t>
      </w:r>
      <w:r w:rsidRPr="00667719">
        <w:rPr>
          <w:rFonts w:asciiTheme="majorBidi" w:hAnsiTheme="majorBidi" w:cstheme="majorBidi"/>
          <w:sz w:val="24"/>
          <w:szCs w:val="24"/>
        </w:rPr>
        <w:t>s</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a</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la</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b</w:t>
      </w:r>
      <w:r w:rsidRPr="00667719">
        <w:rPr>
          <w:rFonts w:asciiTheme="majorBidi" w:hAnsiTheme="majorBidi" w:cstheme="majorBidi"/>
          <w:spacing w:val="-1"/>
          <w:sz w:val="24"/>
          <w:szCs w:val="24"/>
        </w:rPr>
        <w:t>a</w:t>
      </w:r>
      <w:r w:rsidRPr="00667719">
        <w:rPr>
          <w:rFonts w:asciiTheme="majorBidi" w:hAnsiTheme="majorBidi" w:cstheme="majorBidi"/>
          <w:sz w:val="24"/>
          <w:szCs w:val="24"/>
        </w:rPr>
        <w:t>nque</w:t>
      </w:r>
      <w:r w:rsidRPr="00667719">
        <w:rPr>
          <w:rFonts w:asciiTheme="majorBidi" w:hAnsiTheme="majorBidi" w:cstheme="majorBidi"/>
          <w:spacing w:val="3"/>
          <w:sz w:val="24"/>
          <w:szCs w:val="24"/>
        </w:rPr>
        <w:t xml:space="preserve"> </w:t>
      </w:r>
      <w:r w:rsidRPr="00667719">
        <w:rPr>
          <w:rFonts w:asciiTheme="majorBidi" w:hAnsiTheme="majorBidi" w:cstheme="majorBidi"/>
          <w:spacing w:val="-1"/>
          <w:sz w:val="24"/>
          <w:szCs w:val="24"/>
        </w:rPr>
        <w:t>F</w:t>
      </w:r>
      <w:r w:rsidRPr="00667719">
        <w:rPr>
          <w:rFonts w:asciiTheme="majorBidi" w:hAnsiTheme="majorBidi" w:cstheme="majorBidi"/>
          <w:spacing w:val="2"/>
          <w:sz w:val="24"/>
          <w:szCs w:val="24"/>
        </w:rPr>
        <w:t>E</w:t>
      </w:r>
      <w:r w:rsidRPr="00667719">
        <w:rPr>
          <w:rFonts w:asciiTheme="majorBidi" w:hAnsiTheme="majorBidi" w:cstheme="majorBidi"/>
          <w:sz w:val="24"/>
          <w:szCs w:val="24"/>
        </w:rPr>
        <w:t>RET,</w:t>
      </w:r>
      <w:r w:rsidRPr="00667719">
        <w:rPr>
          <w:rFonts w:asciiTheme="majorBidi" w:hAnsiTheme="majorBidi" w:cstheme="majorBidi"/>
          <w:spacing w:val="1"/>
          <w:sz w:val="24"/>
          <w:szCs w:val="24"/>
        </w:rPr>
        <w:t xml:space="preserve"> </w:t>
      </w:r>
      <w:r w:rsidRPr="00667719">
        <w:rPr>
          <w:rFonts w:asciiTheme="majorBidi" w:hAnsiTheme="majorBidi" w:cstheme="majorBidi"/>
          <w:spacing w:val="-1"/>
          <w:sz w:val="24"/>
          <w:szCs w:val="24"/>
        </w:rPr>
        <w:t>a</w:t>
      </w:r>
      <w:r w:rsidRPr="00667719">
        <w:rPr>
          <w:rFonts w:asciiTheme="majorBidi" w:hAnsiTheme="majorBidi" w:cstheme="majorBidi"/>
          <w:sz w:val="24"/>
          <w:szCs w:val="24"/>
        </w:rPr>
        <w:t>lors</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que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la</w:t>
      </w:r>
      <w:r w:rsidRPr="00667719">
        <w:rPr>
          <w:rFonts w:asciiTheme="majorBidi" w:hAnsiTheme="majorBidi" w:cstheme="majorBidi"/>
          <w:spacing w:val="1"/>
          <w:sz w:val="24"/>
          <w:szCs w:val="24"/>
        </w:rPr>
        <w:t xml:space="preserve"> </w:t>
      </w:r>
      <w:r w:rsidRPr="00DE0B74">
        <w:rPr>
          <w:rFonts w:asciiTheme="majorBidi" w:hAnsiTheme="majorBidi" w:cstheme="majorBidi"/>
          <w:sz w:val="24"/>
          <w:szCs w:val="24"/>
        </w:rPr>
        <w:t>f</w:t>
      </w:r>
      <w:r w:rsidRPr="00DE0B74">
        <w:rPr>
          <w:rFonts w:asciiTheme="majorBidi" w:hAnsiTheme="majorBidi" w:cstheme="majorBidi"/>
          <w:spacing w:val="2"/>
          <w:sz w:val="24"/>
          <w:szCs w:val="24"/>
        </w:rPr>
        <w:t>i</w:t>
      </w:r>
      <w:r w:rsidRPr="00DE0B74">
        <w:rPr>
          <w:rFonts w:asciiTheme="majorBidi" w:hAnsiTheme="majorBidi" w:cstheme="majorBidi"/>
          <w:spacing w:val="-2"/>
          <w:sz w:val="24"/>
          <w:szCs w:val="24"/>
        </w:rPr>
        <w:t>g</w:t>
      </w:r>
      <w:r w:rsidRPr="00DE0B74">
        <w:rPr>
          <w:rFonts w:asciiTheme="majorBidi" w:hAnsiTheme="majorBidi" w:cstheme="majorBidi"/>
          <w:spacing w:val="2"/>
          <w:sz w:val="24"/>
          <w:szCs w:val="24"/>
        </w:rPr>
        <w:t>u</w:t>
      </w:r>
      <w:r w:rsidRPr="00DE0B74">
        <w:rPr>
          <w:rFonts w:asciiTheme="majorBidi" w:hAnsiTheme="majorBidi" w:cstheme="majorBidi"/>
          <w:sz w:val="24"/>
          <w:szCs w:val="24"/>
        </w:rPr>
        <w:t>re</w:t>
      </w:r>
      <w:r w:rsidRPr="00DE0B74">
        <w:rPr>
          <w:rFonts w:asciiTheme="majorBidi" w:hAnsiTheme="majorBidi" w:cstheme="majorBidi"/>
          <w:spacing w:val="-1"/>
          <w:sz w:val="24"/>
          <w:szCs w:val="24"/>
        </w:rPr>
        <w:t xml:space="preserve"> I.3</w:t>
      </w:r>
      <w:r>
        <w:rPr>
          <w:rFonts w:asciiTheme="majorBidi" w:hAnsiTheme="majorBidi" w:cstheme="majorBidi"/>
          <w:spacing w:val="-1"/>
          <w:sz w:val="24"/>
          <w:szCs w:val="24"/>
        </w:rPr>
        <w:t>.b</w:t>
      </w:r>
      <w:r>
        <w:rPr>
          <w:rStyle w:val="Marquedecommentaire"/>
          <w:rFonts w:asciiTheme="majorBidi" w:hAnsiTheme="majorBidi" w:cstheme="majorBidi"/>
        </w:rPr>
        <w:t xml:space="preserve"> </w:t>
      </w:r>
      <w:r w:rsidRPr="00667719">
        <w:rPr>
          <w:rFonts w:asciiTheme="majorBidi" w:hAnsiTheme="majorBidi" w:cstheme="majorBidi"/>
          <w:sz w:val="24"/>
          <w:szCs w:val="24"/>
        </w:rPr>
        <w:t>i</w:t>
      </w:r>
      <w:r w:rsidRPr="00667719">
        <w:rPr>
          <w:rFonts w:asciiTheme="majorBidi" w:hAnsiTheme="majorBidi" w:cstheme="majorBidi"/>
          <w:spacing w:val="1"/>
          <w:sz w:val="24"/>
          <w:szCs w:val="24"/>
        </w:rPr>
        <w:t>l</w:t>
      </w:r>
      <w:r w:rsidRPr="00667719">
        <w:rPr>
          <w:rFonts w:asciiTheme="majorBidi" w:hAnsiTheme="majorBidi" w:cstheme="majorBidi"/>
          <w:sz w:val="24"/>
          <w:szCs w:val="24"/>
        </w:rPr>
        <w:t>lus</w:t>
      </w:r>
      <w:r w:rsidRPr="00667719">
        <w:rPr>
          <w:rFonts w:asciiTheme="majorBidi" w:hAnsiTheme="majorBidi" w:cstheme="majorBidi"/>
          <w:spacing w:val="1"/>
          <w:sz w:val="24"/>
          <w:szCs w:val="24"/>
        </w:rPr>
        <w:t>t</w:t>
      </w:r>
      <w:r w:rsidRPr="00667719">
        <w:rPr>
          <w:rFonts w:asciiTheme="majorBidi" w:hAnsiTheme="majorBidi" w:cstheme="majorBidi"/>
          <w:sz w:val="24"/>
          <w:szCs w:val="24"/>
        </w:rPr>
        <w:t>re les</w:t>
      </w:r>
      <w:r w:rsidRPr="00667719">
        <w:rPr>
          <w:rFonts w:asciiTheme="majorBidi" w:hAnsiTheme="majorBidi" w:cstheme="majorBidi"/>
          <w:spacing w:val="2"/>
          <w:sz w:val="24"/>
          <w:szCs w:val="24"/>
        </w:rPr>
        <w:t xml:space="preserve"> </w:t>
      </w:r>
      <w:r w:rsidRPr="00667719">
        <w:rPr>
          <w:rFonts w:asciiTheme="majorBidi" w:hAnsiTheme="majorBidi" w:cstheme="majorBidi"/>
          <w:sz w:val="24"/>
          <w:szCs w:val="24"/>
        </w:rPr>
        <w:t>mêm</w:t>
      </w:r>
      <w:r w:rsidRPr="00667719">
        <w:rPr>
          <w:rFonts w:asciiTheme="majorBidi" w:hAnsiTheme="majorBidi" w:cstheme="majorBidi"/>
          <w:spacing w:val="-1"/>
          <w:sz w:val="24"/>
          <w:szCs w:val="24"/>
        </w:rPr>
        <w:t>e</w:t>
      </w:r>
      <w:r w:rsidRPr="00667719">
        <w:rPr>
          <w:rFonts w:asciiTheme="majorBidi" w:hAnsiTheme="majorBidi" w:cstheme="majorBidi"/>
          <w:sz w:val="24"/>
          <w:szCs w:val="24"/>
        </w:rPr>
        <w:t>s inform</w:t>
      </w:r>
      <w:r w:rsidRPr="00667719">
        <w:rPr>
          <w:rFonts w:asciiTheme="majorBidi" w:hAnsiTheme="majorBidi" w:cstheme="majorBidi"/>
          <w:spacing w:val="-1"/>
          <w:sz w:val="24"/>
          <w:szCs w:val="24"/>
        </w:rPr>
        <w:t>a</w:t>
      </w:r>
      <w:r w:rsidRPr="00667719">
        <w:rPr>
          <w:rFonts w:asciiTheme="majorBidi" w:hAnsiTheme="majorBidi" w:cstheme="majorBidi"/>
          <w:sz w:val="24"/>
          <w:szCs w:val="24"/>
        </w:rPr>
        <w:t>t</w:t>
      </w:r>
      <w:r w:rsidRPr="00667719">
        <w:rPr>
          <w:rFonts w:asciiTheme="majorBidi" w:hAnsiTheme="majorBidi" w:cstheme="majorBidi"/>
          <w:spacing w:val="1"/>
          <w:sz w:val="24"/>
          <w:szCs w:val="24"/>
        </w:rPr>
        <w:t>i</w:t>
      </w:r>
      <w:r w:rsidRPr="00667719">
        <w:rPr>
          <w:rFonts w:asciiTheme="majorBidi" w:hAnsiTheme="majorBidi" w:cstheme="majorBidi"/>
          <w:sz w:val="24"/>
          <w:szCs w:val="24"/>
        </w:rPr>
        <w:t>ons pour le</w:t>
      </w:r>
      <w:r w:rsidRPr="00667719">
        <w:rPr>
          <w:rFonts w:asciiTheme="majorBidi" w:hAnsiTheme="majorBidi" w:cstheme="majorBidi"/>
          <w:spacing w:val="-1"/>
          <w:sz w:val="24"/>
          <w:szCs w:val="24"/>
        </w:rPr>
        <w:t xml:space="preserve"> </w:t>
      </w:r>
      <w:r w:rsidRPr="00667719">
        <w:rPr>
          <w:rFonts w:asciiTheme="majorBidi" w:hAnsiTheme="majorBidi" w:cstheme="majorBidi"/>
          <w:sz w:val="24"/>
          <w:szCs w:val="24"/>
        </w:rPr>
        <w:t>n</w:t>
      </w:r>
      <w:r w:rsidRPr="00667719">
        <w:rPr>
          <w:rFonts w:asciiTheme="majorBidi" w:hAnsiTheme="majorBidi" w:cstheme="majorBidi"/>
          <w:spacing w:val="-1"/>
          <w:sz w:val="24"/>
          <w:szCs w:val="24"/>
        </w:rPr>
        <w:t>e</w:t>
      </w:r>
      <w:r w:rsidRPr="00667719">
        <w:rPr>
          <w:rFonts w:asciiTheme="majorBidi" w:hAnsiTheme="majorBidi" w:cstheme="majorBidi"/>
          <w:spacing w:val="1"/>
          <w:sz w:val="24"/>
          <w:szCs w:val="24"/>
        </w:rPr>
        <w:t>z</w:t>
      </w:r>
      <w:r w:rsidRPr="00667719">
        <w:rPr>
          <w:rFonts w:asciiTheme="majorBidi" w:hAnsiTheme="majorBidi" w:cstheme="majorBidi"/>
          <w:sz w:val="20"/>
          <w:szCs w:val="20"/>
        </w:rPr>
        <w:t xml:space="preserve"> </w:t>
      </w:r>
      <w:r w:rsidRPr="00A01224">
        <w:rPr>
          <w:rFonts w:asciiTheme="majorBidi" w:hAnsiTheme="majorBidi" w:cstheme="majorBidi"/>
          <w:sz w:val="24"/>
          <w:szCs w:val="24"/>
        </w:rPr>
        <w:t>[</w:t>
      </w:r>
      <w:r>
        <w:rPr>
          <w:rFonts w:asciiTheme="majorBidi" w:hAnsiTheme="majorBidi" w:cstheme="majorBidi"/>
          <w:sz w:val="24"/>
          <w:szCs w:val="24"/>
        </w:rPr>
        <w:t>6].</w:t>
      </w:r>
    </w:p>
    <w:p w:rsidR="003D0818" w:rsidRDefault="003D0818" w:rsidP="003D0818">
      <w:pPr>
        <w:pStyle w:val="Paragraphedeliste"/>
        <w:tabs>
          <w:tab w:val="left" w:pos="1280"/>
        </w:tabs>
        <w:spacing w:after="0"/>
        <w:ind w:left="426"/>
        <w:jc w:val="both"/>
        <w:rPr>
          <w:rFonts w:asciiTheme="majorBidi" w:hAnsiTheme="majorBidi" w:cstheme="majorBidi"/>
          <w:color w:val="000000"/>
          <w:sz w:val="24"/>
          <w:szCs w:val="24"/>
        </w:rPr>
      </w:pPr>
      <w:r>
        <w:rPr>
          <w:rFonts w:asciiTheme="majorBidi" w:hAnsiTheme="majorBidi" w:cstheme="majorBidi"/>
          <w:noProof/>
          <w:color w:val="000000"/>
          <w:sz w:val="24"/>
          <w:szCs w:val="24"/>
          <w:lang w:eastAsia="fr-FR"/>
        </w:rPr>
        <w:drawing>
          <wp:anchor distT="0" distB="0" distL="114300" distR="114300" simplePos="0" relativeHeight="251621376" behindDoc="1" locked="0" layoutInCell="1" allowOverlap="1">
            <wp:simplePos x="0" y="0"/>
            <wp:positionH relativeFrom="column">
              <wp:posOffset>150699</wp:posOffset>
            </wp:positionH>
            <wp:positionV relativeFrom="paragraph">
              <wp:posOffset>157378</wp:posOffset>
            </wp:positionV>
            <wp:extent cx="5547817" cy="1675181"/>
            <wp:effectExtent l="19050" t="0" r="0" b="0"/>
            <wp:wrapNone/>
            <wp:docPr id="4"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srcRect/>
                    <a:stretch>
                      <a:fillRect/>
                    </a:stretch>
                  </pic:blipFill>
                  <pic:spPr bwMode="auto">
                    <a:xfrm>
                      <a:off x="0" y="0"/>
                      <a:ext cx="5547817" cy="1675181"/>
                    </a:xfrm>
                    <a:prstGeom prst="rect">
                      <a:avLst/>
                    </a:prstGeom>
                    <a:noFill/>
                    <a:ln w="9525">
                      <a:noFill/>
                      <a:miter lim="800000"/>
                      <a:headEnd/>
                      <a:tailEnd/>
                    </a:ln>
                  </pic:spPr>
                </pic:pic>
              </a:graphicData>
            </a:graphic>
          </wp:anchor>
        </w:drawing>
      </w:r>
    </w:p>
    <w:p w:rsidR="003D0818" w:rsidRDefault="003D0818" w:rsidP="003D0818">
      <w:pPr>
        <w:pStyle w:val="Paragraphedeliste"/>
        <w:tabs>
          <w:tab w:val="left" w:pos="1280"/>
        </w:tabs>
        <w:spacing w:after="0"/>
        <w:jc w:val="both"/>
        <w:rPr>
          <w:rFonts w:asciiTheme="majorBidi" w:hAnsiTheme="majorBidi" w:cstheme="majorBidi"/>
          <w:color w:val="000000"/>
          <w:sz w:val="24"/>
          <w:szCs w:val="24"/>
        </w:rPr>
      </w:pPr>
    </w:p>
    <w:p w:rsidR="003D0818" w:rsidRDefault="003D0818" w:rsidP="003D0818">
      <w:pPr>
        <w:pStyle w:val="Paragraphedeliste"/>
        <w:tabs>
          <w:tab w:val="left" w:pos="1280"/>
        </w:tabs>
        <w:spacing w:after="0"/>
        <w:jc w:val="both"/>
        <w:rPr>
          <w:rFonts w:asciiTheme="majorBidi" w:hAnsiTheme="majorBidi" w:cstheme="majorBidi"/>
          <w:color w:val="000000"/>
          <w:sz w:val="24"/>
          <w:szCs w:val="24"/>
        </w:rPr>
      </w:pPr>
    </w:p>
    <w:p w:rsidR="003D0818" w:rsidRDefault="003D0818" w:rsidP="003D0818">
      <w:pPr>
        <w:pStyle w:val="Paragraphedeliste"/>
        <w:tabs>
          <w:tab w:val="left" w:pos="1280"/>
        </w:tabs>
        <w:spacing w:after="0"/>
        <w:jc w:val="both"/>
        <w:rPr>
          <w:rFonts w:asciiTheme="majorBidi" w:hAnsiTheme="majorBidi" w:cstheme="majorBidi"/>
          <w:color w:val="000000"/>
          <w:sz w:val="24"/>
          <w:szCs w:val="24"/>
        </w:rPr>
      </w:pPr>
    </w:p>
    <w:p w:rsidR="003D0818" w:rsidRDefault="003D0818" w:rsidP="003D0818">
      <w:pPr>
        <w:pStyle w:val="Paragraphedeliste"/>
        <w:tabs>
          <w:tab w:val="left" w:pos="1280"/>
        </w:tabs>
        <w:spacing w:after="0"/>
        <w:jc w:val="both"/>
        <w:rPr>
          <w:rFonts w:asciiTheme="majorBidi" w:hAnsiTheme="majorBidi" w:cstheme="majorBidi"/>
          <w:color w:val="000000"/>
          <w:sz w:val="24"/>
          <w:szCs w:val="24"/>
        </w:rPr>
      </w:pPr>
    </w:p>
    <w:p w:rsidR="003D0818" w:rsidRDefault="003D0818" w:rsidP="003D0818">
      <w:pPr>
        <w:pStyle w:val="Paragraphedeliste"/>
        <w:tabs>
          <w:tab w:val="left" w:pos="1280"/>
        </w:tabs>
        <w:spacing w:after="0"/>
        <w:jc w:val="both"/>
        <w:rPr>
          <w:rFonts w:asciiTheme="majorBidi" w:hAnsiTheme="majorBidi" w:cstheme="majorBidi"/>
          <w:color w:val="000000"/>
          <w:sz w:val="24"/>
          <w:szCs w:val="24"/>
        </w:rPr>
      </w:pPr>
    </w:p>
    <w:p w:rsidR="003D0818" w:rsidRDefault="003D0818" w:rsidP="003D0818">
      <w:pPr>
        <w:pStyle w:val="Paragraphedeliste"/>
        <w:tabs>
          <w:tab w:val="left" w:pos="1280"/>
        </w:tabs>
        <w:spacing w:after="0"/>
        <w:jc w:val="both"/>
        <w:rPr>
          <w:rFonts w:asciiTheme="majorBidi" w:hAnsiTheme="majorBidi" w:cstheme="majorBidi"/>
          <w:color w:val="000000"/>
          <w:sz w:val="24"/>
          <w:szCs w:val="24"/>
        </w:rPr>
      </w:pPr>
    </w:p>
    <w:p w:rsidR="003D0818" w:rsidRDefault="003D0818" w:rsidP="003D0818">
      <w:pPr>
        <w:pStyle w:val="Paragraphedeliste"/>
        <w:tabs>
          <w:tab w:val="left" w:pos="1280"/>
        </w:tabs>
        <w:spacing w:after="0"/>
        <w:jc w:val="both"/>
        <w:rPr>
          <w:rFonts w:asciiTheme="majorBidi" w:hAnsiTheme="majorBidi" w:cstheme="majorBidi"/>
          <w:color w:val="000000"/>
          <w:sz w:val="24"/>
          <w:szCs w:val="24"/>
        </w:rPr>
      </w:pPr>
    </w:p>
    <w:p w:rsidR="003D0818" w:rsidRDefault="003D0818" w:rsidP="003D0818">
      <w:pPr>
        <w:pStyle w:val="Paragraphedeliste"/>
        <w:tabs>
          <w:tab w:val="left" w:pos="1280"/>
        </w:tabs>
        <w:spacing w:after="0"/>
        <w:jc w:val="both"/>
        <w:rPr>
          <w:rFonts w:asciiTheme="majorBidi" w:hAnsiTheme="majorBidi" w:cstheme="majorBidi"/>
          <w:color w:val="000000"/>
          <w:sz w:val="24"/>
          <w:szCs w:val="24"/>
        </w:rPr>
      </w:pPr>
    </w:p>
    <w:p w:rsidR="003D0818" w:rsidRDefault="003D0818" w:rsidP="003D0818">
      <w:pPr>
        <w:pStyle w:val="Paragraphedeliste"/>
        <w:tabs>
          <w:tab w:val="left" w:pos="1280"/>
        </w:tabs>
        <w:spacing w:after="0"/>
        <w:jc w:val="both"/>
        <w:rPr>
          <w:rFonts w:asciiTheme="majorBidi" w:hAnsiTheme="majorBidi" w:cstheme="majorBidi"/>
          <w:color w:val="000000"/>
          <w:sz w:val="24"/>
          <w:szCs w:val="24"/>
        </w:rPr>
      </w:pPr>
    </w:p>
    <w:p w:rsidR="003D0818" w:rsidRDefault="003D0818" w:rsidP="003D0818">
      <w:pPr>
        <w:ind w:left="116" w:right="68"/>
        <w:jc w:val="center"/>
        <w:rPr>
          <w:rFonts w:asciiTheme="majorBidi" w:hAnsiTheme="majorBidi" w:cstheme="majorBidi"/>
          <w:b/>
          <w:bCs/>
          <w:sz w:val="24"/>
          <w:szCs w:val="24"/>
        </w:rPr>
      </w:pPr>
      <w:r w:rsidRPr="00667719">
        <w:rPr>
          <w:rFonts w:asciiTheme="majorBidi" w:hAnsiTheme="majorBidi" w:cstheme="majorBidi"/>
          <w:b/>
          <w:spacing w:val="-3"/>
          <w:sz w:val="24"/>
          <w:szCs w:val="24"/>
        </w:rPr>
        <w:t>F</w:t>
      </w:r>
      <w:r w:rsidRPr="00667719">
        <w:rPr>
          <w:rFonts w:asciiTheme="majorBidi" w:hAnsiTheme="majorBidi" w:cstheme="majorBidi"/>
          <w:b/>
          <w:sz w:val="24"/>
          <w:szCs w:val="24"/>
        </w:rPr>
        <w:t>ig</w:t>
      </w:r>
      <w:r w:rsidRPr="00667719">
        <w:rPr>
          <w:rFonts w:asciiTheme="majorBidi" w:hAnsiTheme="majorBidi" w:cstheme="majorBidi"/>
          <w:b/>
          <w:spacing w:val="1"/>
          <w:sz w:val="24"/>
          <w:szCs w:val="24"/>
        </w:rPr>
        <w:t>u</w:t>
      </w:r>
      <w:r w:rsidRPr="00667719">
        <w:rPr>
          <w:rFonts w:asciiTheme="majorBidi" w:hAnsiTheme="majorBidi" w:cstheme="majorBidi"/>
          <w:b/>
          <w:spacing w:val="-1"/>
          <w:sz w:val="24"/>
          <w:szCs w:val="24"/>
        </w:rPr>
        <w:t>r</w:t>
      </w:r>
      <w:r w:rsidRPr="00667719">
        <w:rPr>
          <w:rFonts w:asciiTheme="majorBidi" w:hAnsiTheme="majorBidi" w:cstheme="majorBidi"/>
          <w:b/>
          <w:sz w:val="24"/>
          <w:szCs w:val="24"/>
        </w:rPr>
        <w:t>e</w:t>
      </w:r>
      <w:r>
        <w:rPr>
          <w:rFonts w:asciiTheme="majorBidi" w:hAnsiTheme="majorBidi" w:cstheme="majorBidi"/>
          <w:b/>
          <w:spacing w:val="-1"/>
          <w:sz w:val="24"/>
          <w:szCs w:val="24"/>
        </w:rPr>
        <w:t xml:space="preserve"> I</w:t>
      </w:r>
      <w:r w:rsidRPr="00667719">
        <w:rPr>
          <w:rFonts w:asciiTheme="majorBidi" w:hAnsiTheme="majorBidi" w:cstheme="majorBidi"/>
          <w:b/>
          <w:spacing w:val="-1"/>
          <w:sz w:val="24"/>
          <w:szCs w:val="24"/>
        </w:rPr>
        <w:t>.3.</w:t>
      </w:r>
      <w:r w:rsidRPr="00667719">
        <w:rPr>
          <w:rFonts w:asciiTheme="majorBidi" w:hAnsiTheme="majorBidi" w:cstheme="majorBidi"/>
          <w:b/>
          <w:sz w:val="24"/>
          <w:szCs w:val="24"/>
        </w:rPr>
        <w:t xml:space="preserve"> </w:t>
      </w:r>
      <w:r w:rsidRPr="00667719">
        <w:rPr>
          <w:rFonts w:asciiTheme="majorBidi" w:hAnsiTheme="majorBidi" w:cstheme="majorBidi"/>
          <w:bCs/>
          <w:sz w:val="24"/>
          <w:szCs w:val="24"/>
        </w:rPr>
        <w:t>Eigen</w:t>
      </w:r>
      <w:r w:rsidRPr="00667719">
        <w:rPr>
          <w:rFonts w:asciiTheme="majorBidi" w:hAnsiTheme="majorBidi" w:cstheme="majorBidi"/>
          <w:bCs/>
          <w:spacing w:val="1"/>
          <w:sz w:val="24"/>
          <w:szCs w:val="24"/>
        </w:rPr>
        <w:t>Ob</w:t>
      </w:r>
      <w:r w:rsidRPr="00667719">
        <w:rPr>
          <w:rFonts w:asciiTheme="majorBidi" w:hAnsiTheme="majorBidi" w:cstheme="majorBidi"/>
          <w:bCs/>
          <w:sz w:val="24"/>
          <w:szCs w:val="24"/>
        </w:rPr>
        <w:t>j</w:t>
      </w:r>
      <w:r w:rsidRPr="00667719">
        <w:rPr>
          <w:rFonts w:asciiTheme="majorBidi" w:hAnsiTheme="majorBidi" w:cstheme="majorBidi"/>
          <w:bCs/>
          <w:spacing w:val="-2"/>
          <w:sz w:val="24"/>
          <w:szCs w:val="24"/>
        </w:rPr>
        <w:t>e</w:t>
      </w:r>
      <w:r w:rsidRPr="00667719">
        <w:rPr>
          <w:rFonts w:asciiTheme="majorBidi" w:hAnsiTheme="majorBidi" w:cstheme="majorBidi"/>
          <w:bCs/>
          <w:spacing w:val="1"/>
          <w:sz w:val="24"/>
          <w:szCs w:val="24"/>
        </w:rPr>
        <w:t>c</w:t>
      </w:r>
      <w:r w:rsidRPr="00667719">
        <w:rPr>
          <w:rFonts w:asciiTheme="majorBidi" w:hAnsiTheme="majorBidi" w:cstheme="majorBidi"/>
          <w:bCs/>
          <w:sz w:val="24"/>
          <w:szCs w:val="24"/>
        </w:rPr>
        <w:t>ts:</w:t>
      </w:r>
      <w:r w:rsidRPr="00667719">
        <w:rPr>
          <w:rFonts w:asciiTheme="majorBidi" w:hAnsiTheme="majorBidi" w:cstheme="majorBidi"/>
          <w:bCs/>
          <w:spacing w:val="-1"/>
          <w:sz w:val="24"/>
          <w:szCs w:val="24"/>
        </w:rPr>
        <w:t xml:space="preserve"> </w:t>
      </w:r>
      <w:r w:rsidRPr="00667719">
        <w:rPr>
          <w:rFonts w:asciiTheme="majorBidi" w:hAnsiTheme="majorBidi" w:cstheme="majorBidi"/>
          <w:bCs/>
          <w:spacing w:val="2"/>
          <w:sz w:val="24"/>
          <w:szCs w:val="24"/>
        </w:rPr>
        <w:t>I</w:t>
      </w:r>
      <w:r w:rsidRPr="00667719">
        <w:rPr>
          <w:rFonts w:asciiTheme="majorBidi" w:hAnsiTheme="majorBidi" w:cstheme="majorBidi"/>
          <w:bCs/>
          <w:spacing w:val="-3"/>
          <w:sz w:val="24"/>
          <w:szCs w:val="24"/>
        </w:rPr>
        <w:t>m</w:t>
      </w:r>
      <w:r w:rsidRPr="00667719">
        <w:rPr>
          <w:rFonts w:asciiTheme="majorBidi" w:hAnsiTheme="majorBidi" w:cstheme="majorBidi"/>
          <w:bCs/>
          <w:sz w:val="24"/>
          <w:szCs w:val="24"/>
        </w:rPr>
        <w:t>age</w:t>
      </w:r>
      <w:r w:rsidRPr="00667719">
        <w:rPr>
          <w:rFonts w:asciiTheme="majorBidi" w:hAnsiTheme="majorBidi" w:cstheme="majorBidi"/>
          <w:bCs/>
          <w:spacing w:val="1"/>
          <w:sz w:val="24"/>
          <w:szCs w:val="24"/>
        </w:rPr>
        <w:t xml:space="preserve"> </w:t>
      </w:r>
      <w:r w:rsidRPr="00667719">
        <w:rPr>
          <w:rFonts w:asciiTheme="majorBidi" w:hAnsiTheme="majorBidi" w:cstheme="majorBidi"/>
          <w:bCs/>
          <w:spacing w:val="-3"/>
          <w:sz w:val="24"/>
          <w:szCs w:val="24"/>
        </w:rPr>
        <w:t>m</w:t>
      </w:r>
      <w:r w:rsidRPr="00667719">
        <w:rPr>
          <w:rFonts w:asciiTheme="majorBidi" w:hAnsiTheme="majorBidi" w:cstheme="majorBidi"/>
          <w:bCs/>
          <w:sz w:val="24"/>
          <w:szCs w:val="24"/>
        </w:rPr>
        <w:t>o</w:t>
      </w:r>
      <w:r w:rsidRPr="00667719">
        <w:rPr>
          <w:rFonts w:asciiTheme="majorBidi" w:hAnsiTheme="majorBidi" w:cstheme="majorBidi"/>
          <w:bCs/>
          <w:spacing w:val="2"/>
          <w:sz w:val="24"/>
          <w:szCs w:val="24"/>
        </w:rPr>
        <w:t>y</w:t>
      </w:r>
      <w:r w:rsidRPr="00667719">
        <w:rPr>
          <w:rFonts w:asciiTheme="majorBidi" w:hAnsiTheme="majorBidi" w:cstheme="majorBidi"/>
          <w:bCs/>
          <w:spacing w:val="-1"/>
          <w:sz w:val="24"/>
          <w:szCs w:val="24"/>
        </w:rPr>
        <w:t>e</w:t>
      </w:r>
      <w:r w:rsidRPr="00667719">
        <w:rPr>
          <w:rFonts w:asciiTheme="majorBidi" w:hAnsiTheme="majorBidi" w:cstheme="majorBidi"/>
          <w:bCs/>
          <w:spacing w:val="1"/>
          <w:sz w:val="24"/>
          <w:szCs w:val="24"/>
        </w:rPr>
        <w:t>nn</w:t>
      </w:r>
      <w:r w:rsidRPr="00667719">
        <w:rPr>
          <w:rFonts w:asciiTheme="majorBidi" w:hAnsiTheme="majorBidi" w:cstheme="majorBidi"/>
          <w:bCs/>
          <w:sz w:val="24"/>
          <w:szCs w:val="24"/>
        </w:rPr>
        <w:t>e</w:t>
      </w:r>
      <w:r w:rsidRPr="00667719">
        <w:rPr>
          <w:rFonts w:asciiTheme="majorBidi" w:hAnsiTheme="majorBidi" w:cstheme="majorBidi"/>
          <w:bCs/>
          <w:spacing w:val="-1"/>
          <w:sz w:val="24"/>
          <w:szCs w:val="24"/>
        </w:rPr>
        <w:t xml:space="preserve"> </w:t>
      </w:r>
      <w:r w:rsidRPr="00667719">
        <w:rPr>
          <w:rFonts w:asciiTheme="majorBidi" w:hAnsiTheme="majorBidi" w:cstheme="majorBidi"/>
          <w:bCs/>
          <w:sz w:val="24"/>
          <w:szCs w:val="24"/>
        </w:rPr>
        <w:t>ai</w:t>
      </w:r>
      <w:r w:rsidRPr="00667719">
        <w:rPr>
          <w:rFonts w:asciiTheme="majorBidi" w:hAnsiTheme="majorBidi" w:cstheme="majorBidi"/>
          <w:bCs/>
          <w:spacing w:val="1"/>
          <w:sz w:val="24"/>
          <w:szCs w:val="24"/>
        </w:rPr>
        <w:t>n</w:t>
      </w:r>
      <w:r w:rsidRPr="00667719">
        <w:rPr>
          <w:rFonts w:asciiTheme="majorBidi" w:hAnsiTheme="majorBidi" w:cstheme="majorBidi"/>
          <w:bCs/>
          <w:sz w:val="24"/>
          <w:szCs w:val="24"/>
        </w:rPr>
        <w:t xml:space="preserve">si </w:t>
      </w:r>
      <w:r w:rsidRPr="00667719">
        <w:rPr>
          <w:rFonts w:asciiTheme="majorBidi" w:hAnsiTheme="majorBidi" w:cstheme="majorBidi"/>
          <w:bCs/>
          <w:spacing w:val="1"/>
          <w:sz w:val="24"/>
          <w:szCs w:val="24"/>
        </w:rPr>
        <w:t>qu</w:t>
      </w:r>
      <w:r w:rsidRPr="00667719">
        <w:rPr>
          <w:rFonts w:asciiTheme="majorBidi" w:hAnsiTheme="majorBidi" w:cstheme="majorBidi"/>
          <w:bCs/>
          <w:sz w:val="24"/>
          <w:szCs w:val="24"/>
        </w:rPr>
        <w:t>e</w:t>
      </w:r>
      <w:r w:rsidRPr="00667719">
        <w:rPr>
          <w:rFonts w:asciiTheme="majorBidi" w:hAnsiTheme="majorBidi" w:cstheme="majorBidi"/>
          <w:bCs/>
          <w:spacing w:val="-1"/>
          <w:sz w:val="24"/>
          <w:szCs w:val="24"/>
        </w:rPr>
        <w:t xml:space="preserve"> </w:t>
      </w:r>
      <w:r w:rsidRPr="00667719">
        <w:rPr>
          <w:rFonts w:asciiTheme="majorBidi" w:hAnsiTheme="majorBidi" w:cstheme="majorBidi"/>
          <w:bCs/>
          <w:sz w:val="24"/>
          <w:szCs w:val="24"/>
        </w:rPr>
        <w:t>les 6 pr</w:t>
      </w:r>
      <w:r w:rsidRPr="00667719">
        <w:rPr>
          <w:rFonts w:asciiTheme="majorBidi" w:hAnsiTheme="majorBidi" w:cstheme="majorBidi"/>
          <w:bCs/>
          <w:spacing w:val="-1"/>
          <w:sz w:val="24"/>
          <w:szCs w:val="24"/>
        </w:rPr>
        <w:t>e</w:t>
      </w:r>
      <w:r w:rsidRPr="00667719">
        <w:rPr>
          <w:rFonts w:asciiTheme="majorBidi" w:hAnsiTheme="majorBidi" w:cstheme="majorBidi"/>
          <w:bCs/>
          <w:spacing w:val="-3"/>
          <w:sz w:val="24"/>
          <w:szCs w:val="24"/>
        </w:rPr>
        <w:t>m</w:t>
      </w:r>
      <w:r w:rsidRPr="00667719">
        <w:rPr>
          <w:rFonts w:asciiTheme="majorBidi" w:hAnsiTheme="majorBidi" w:cstheme="majorBidi"/>
          <w:bCs/>
          <w:sz w:val="24"/>
          <w:szCs w:val="24"/>
        </w:rPr>
        <w:t>i</w:t>
      </w:r>
      <w:r w:rsidRPr="00667719">
        <w:rPr>
          <w:rFonts w:asciiTheme="majorBidi" w:hAnsiTheme="majorBidi" w:cstheme="majorBidi"/>
          <w:bCs/>
          <w:spacing w:val="2"/>
          <w:sz w:val="24"/>
          <w:szCs w:val="24"/>
        </w:rPr>
        <w:t>e</w:t>
      </w:r>
      <w:r w:rsidRPr="00667719">
        <w:rPr>
          <w:rFonts w:asciiTheme="majorBidi" w:hAnsiTheme="majorBidi" w:cstheme="majorBidi"/>
          <w:bCs/>
          <w:spacing w:val="-1"/>
          <w:sz w:val="24"/>
          <w:szCs w:val="24"/>
        </w:rPr>
        <w:t>r</w:t>
      </w:r>
      <w:r w:rsidRPr="00667719">
        <w:rPr>
          <w:rFonts w:asciiTheme="majorBidi" w:hAnsiTheme="majorBidi" w:cstheme="majorBidi"/>
          <w:bCs/>
          <w:sz w:val="24"/>
          <w:szCs w:val="24"/>
        </w:rPr>
        <w:t>s vect</w:t>
      </w:r>
      <w:r w:rsidRPr="00667719">
        <w:rPr>
          <w:rFonts w:asciiTheme="majorBidi" w:hAnsiTheme="majorBidi" w:cstheme="majorBidi"/>
          <w:bCs/>
          <w:spacing w:val="-2"/>
          <w:sz w:val="24"/>
          <w:szCs w:val="24"/>
        </w:rPr>
        <w:t>e</w:t>
      </w:r>
      <w:r w:rsidRPr="00667719">
        <w:rPr>
          <w:rFonts w:asciiTheme="majorBidi" w:hAnsiTheme="majorBidi" w:cstheme="majorBidi"/>
          <w:bCs/>
          <w:spacing w:val="1"/>
          <w:sz w:val="24"/>
          <w:szCs w:val="24"/>
        </w:rPr>
        <w:t>u</w:t>
      </w:r>
      <w:r w:rsidRPr="00667719">
        <w:rPr>
          <w:rFonts w:asciiTheme="majorBidi" w:hAnsiTheme="majorBidi" w:cstheme="majorBidi"/>
          <w:bCs/>
          <w:spacing w:val="-1"/>
          <w:sz w:val="24"/>
          <w:szCs w:val="24"/>
        </w:rPr>
        <w:t>r</w:t>
      </w:r>
      <w:r w:rsidRPr="00667719">
        <w:rPr>
          <w:rFonts w:asciiTheme="majorBidi" w:hAnsiTheme="majorBidi" w:cstheme="majorBidi"/>
          <w:bCs/>
          <w:sz w:val="24"/>
          <w:szCs w:val="24"/>
        </w:rPr>
        <w:t xml:space="preserve">s </w:t>
      </w:r>
      <w:r w:rsidRPr="00667719">
        <w:rPr>
          <w:rFonts w:asciiTheme="majorBidi" w:hAnsiTheme="majorBidi" w:cstheme="majorBidi"/>
          <w:bCs/>
          <w:spacing w:val="1"/>
          <w:sz w:val="24"/>
          <w:szCs w:val="24"/>
        </w:rPr>
        <w:t>p</w:t>
      </w:r>
      <w:r w:rsidRPr="00667719">
        <w:rPr>
          <w:rFonts w:asciiTheme="majorBidi" w:hAnsiTheme="majorBidi" w:cstheme="majorBidi"/>
          <w:bCs/>
          <w:spacing w:val="-1"/>
          <w:sz w:val="24"/>
          <w:szCs w:val="24"/>
        </w:rPr>
        <w:t>r</w:t>
      </w:r>
      <w:r w:rsidRPr="00667719">
        <w:rPr>
          <w:rFonts w:asciiTheme="majorBidi" w:hAnsiTheme="majorBidi" w:cstheme="majorBidi"/>
          <w:bCs/>
          <w:sz w:val="24"/>
          <w:szCs w:val="24"/>
        </w:rPr>
        <w:t>o</w:t>
      </w:r>
      <w:r w:rsidRPr="00667719">
        <w:rPr>
          <w:rFonts w:asciiTheme="majorBidi" w:hAnsiTheme="majorBidi" w:cstheme="majorBidi"/>
          <w:bCs/>
          <w:spacing w:val="1"/>
          <w:sz w:val="24"/>
          <w:szCs w:val="24"/>
        </w:rPr>
        <w:t>p</w:t>
      </w:r>
      <w:r w:rsidRPr="00667719">
        <w:rPr>
          <w:rFonts w:asciiTheme="majorBidi" w:hAnsiTheme="majorBidi" w:cstheme="majorBidi"/>
          <w:bCs/>
          <w:spacing w:val="-1"/>
          <w:sz w:val="24"/>
          <w:szCs w:val="24"/>
        </w:rPr>
        <w:t>re</w:t>
      </w:r>
      <w:r>
        <w:rPr>
          <w:rFonts w:asciiTheme="majorBidi" w:hAnsiTheme="majorBidi" w:cstheme="majorBidi"/>
          <w:bCs/>
          <w:sz w:val="24"/>
          <w:szCs w:val="24"/>
        </w:rPr>
        <w:t>s, (a</w:t>
      </w:r>
      <w:r w:rsidRPr="00667719">
        <w:rPr>
          <w:rFonts w:asciiTheme="majorBidi" w:hAnsiTheme="majorBidi" w:cstheme="majorBidi"/>
          <w:bCs/>
          <w:sz w:val="24"/>
          <w:szCs w:val="24"/>
        </w:rPr>
        <w:t xml:space="preserve"> : l</w:t>
      </w:r>
      <w:r w:rsidRPr="00667719">
        <w:rPr>
          <w:rFonts w:asciiTheme="majorBidi" w:hAnsiTheme="majorBidi" w:cstheme="majorBidi"/>
          <w:bCs/>
          <w:spacing w:val="-1"/>
          <w:sz w:val="24"/>
          <w:szCs w:val="24"/>
        </w:rPr>
        <w:t>’</w:t>
      </w:r>
      <w:r w:rsidRPr="00667719">
        <w:rPr>
          <w:rFonts w:asciiTheme="majorBidi" w:hAnsiTheme="majorBidi" w:cstheme="majorBidi"/>
          <w:bCs/>
          <w:sz w:val="24"/>
          <w:szCs w:val="24"/>
        </w:rPr>
        <w:t>œil ga</w:t>
      </w:r>
      <w:r w:rsidRPr="00667719">
        <w:rPr>
          <w:rFonts w:asciiTheme="majorBidi" w:hAnsiTheme="majorBidi" w:cstheme="majorBidi"/>
          <w:bCs/>
          <w:spacing w:val="1"/>
          <w:sz w:val="24"/>
          <w:szCs w:val="24"/>
        </w:rPr>
        <w:t>u</w:t>
      </w:r>
      <w:r w:rsidRPr="00667719">
        <w:rPr>
          <w:rFonts w:asciiTheme="majorBidi" w:hAnsiTheme="majorBidi" w:cstheme="majorBidi"/>
          <w:bCs/>
          <w:spacing w:val="-1"/>
          <w:sz w:val="24"/>
          <w:szCs w:val="24"/>
        </w:rPr>
        <w:t>c</w:t>
      </w:r>
      <w:r w:rsidRPr="00667719">
        <w:rPr>
          <w:rFonts w:asciiTheme="majorBidi" w:hAnsiTheme="majorBidi" w:cstheme="majorBidi"/>
          <w:bCs/>
          <w:spacing w:val="1"/>
          <w:sz w:val="24"/>
          <w:szCs w:val="24"/>
        </w:rPr>
        <w:t>h</w:t>
      </w:r>
      <w:r w:rsidRPr="00667719">
        <w:rPr>
          <w:rFonts w:asciiTheme="majorBidi" w:hAnsiTheme="majorBidi" w:cstheme="majorBidi"/>
          <w:bCs/>
          <w:sz w:val="24"/>
          <w:szCs w:val="24"/>
        </w:rPr>
        <w:t>e</w:t>
      </w:r>
      <w:r w:rsidRPr="00667719">
        <w:rPr>
          <w:rFonts w:asciiTheme="majorBidi" w:hAnsiTheme="majorBidi" w:cstheme="majorBidi"/>
          <w:bCs/>
          <w:spacing w:val="-1"/>
          <w:sz w:val="24"/>
          <w:szCs w:val="24"/>
        </w:rPr>
        <w:t xml:space="preserve"> e</w:t>
      </w:r>
      <w:r>
        <w:rPr>
          <w:rFonts w:asciiTheme="majorBidi" w:hAnsiTheme="majorBidi" w:cstheme="majorBidi"/>
          <w:bCs/>
          <w:sz w:val="24"/>
          <w:szCs w:val="24"/>
        </w:rPr>
        <w:t>t  b :</w:t>
      </w:r>
      <w:r w:rsidRPr="00667719">
        <w:rPr>
          <w:rFonts w:asciiTheme="majorBidi" w:hAnsiTheme="majorBidi" w:cstheme="majorBidi"/>
          <w:bCs/>
          <w:sz w:val="24"/>
          <w:szCs w:val="24"/>
        </w:rPr>
        <w:t xml:space="preserve"> </w:t>
      </w:r>
      <w:r>
        <w:rPr>
          <w:rFonts w:asciiTheme="majorBidi" w:hAnsiTheme="majorBidi" w:cstheme="majorBidi"/>
          <w:bCs/>
          <w:sz w:val="24"/>
          <w:szCs w:val="24"/>
        </w:rPr>
        <w:t xml:space="preserve">le nez) </w:t>
      </w:r>
      <w:r w:rsidRPr="00A01224">
        <w:rPr>
          <w:rFonts w:asciiTheme="majorBidi" w:hAnsiTheme="majorBidi" w:cstheme="majorBidi"/>
          <w:sz w:val="24"/>
          <w:szCs w:val="24"/>
        </w:rPr>
        <w:t>[</w:t>
      </w:r>
      <w:r>
        <w:rPr>
          <w:rFonts w:asciiTheme="majorBidi" w:hAnsiTheme="majorBidi" w:cstheme="majorBidi"/>
          <w:sz w:val="24"/>
          <w:szCs w:val="24"/>
        </w:rPr>
        <w:t>6].</w:t>
      </w:r>
    </w:p>
    <w:p w:rsidR="003D0818" w:rsidRPr="006A091C" w:rsidRDefault="003D0818" w:rsidP="003D0818">
      <w:pPr>
        <w:tabs>
          <w:tab w:val="left" w:pos="1280"/>
        </w:tabs>
        <w:spacing w:after="0"/>
        <w:jc w:val="both"/>
        <w:rPr>
          <w:rFonts w:asciiTheme="majorBidi" w:hAnsiTheme="majorBidi" w:cstheme="majorBidi"/>
          <w:b/>
          <w:bCs/>
          <w:i/>
          <w:iCs/>
          <w:sz w:val="26"/>
          <w:szCs w:val="26"/>
        </w:rPr>
      </w:pPr>
      <w:r w:rsidRPr="006A091C">
        <w:rPr>
          <w:rFonts w:asciiTheme="majorBidi" w:hAnsiTheme="majorBidi" w:cstheme="majorBidi"/>
          <w:i/>
          <w:iCs/>
          <w:color w:val="000000"/>
          <w:sz w:val="20"/>
          <w:szCs w:val="20"/>
        </w:rPr>
        <w:br/>
      </w:r>
      <w:r w:rsidRPr="006A091C">
        <w:rPr>
          <w:rFonts w:asciiTheme="majorBidi" w:hAnsiTheme="majorBidi" w:cstheme="majorBidi"/>
          <w:b/>
          <w:bCs/>
          <w:i/>
          <w:iCs/>
          <w:sz w:val="26"/>
          <w:szCs w:val="26"/>
        </w:rPr>
        <w:t xml:space="preserve">I.4.3. Méthodes hybrides </w:t>
      </w:r>
    </w:p>
    <w:p w:rsidR="003D0818" w:rsidRPr="00EA726A" w:rsidRDefault="003D0818" w:rsidP="003D0818">
      <w:pPr>
        <w:tabs>
          <w:tab w:val="left" w:pos="1280"/>
        </w:tabs>
        <w:spacing w:after="0"/>
        <w:ind w:left="-284" w:hanging="284"/>
        <w:jc w:val="both"/>
        <w:rPr>
          <w:rFonts w:asciiTheme="majorBidi" w:hAnsiTheme="majorBidi" w:cstheme="majorBidi"/>
          <w:sz w:val="26"/>
          <w:szCs w:val="26"/>
        </w:rPr>
      </w:pPr>
    </w:p>
    <w:p w:rsidR="003D0818" w:rsidRPr="00152317" w:rsidRDefault="003D0818" w:rsidP="003D0818">
      <w:pPr>
        <w:tabs>
          <w:tab w:val="left" w:pos="1280"/>
        </w:tabs>
        <w:spacing w:after="0"/>
        <w:jc w:val="both"/>
        <w:rPr>
          <w:rFonts w:asciiTheme="majorBidi" w:hAnsiTheme="majorBidi" w:cstheme="majorBidi"/>
          <w:color w:val="000000"/>
          <w:sz w:val="24"/>
          <w:szCs w:val="24"/>
        </w:rPr>
      </w:pPr>
      <w:r>
        <w:rPr>
          <w:rFonts w:asciiTheme="majorBidi" w:hAnsiTheme="majorBidi" w:cstheme="majorBidi"/>
          <w:color w:val="000000"/>
          <w:sz w:val="24"/>
          <w:szCs w:val="24"/>
        </w:rPr>
        <w:t xml:space="preserve">     </w:t>
      </w:r>
      <w:r w:rsidRPr="00EA726A">
        <w:rPr>
          <w:rFonts w:asciiTheme="majorBidi" w:hAnsiTheme="majorBidi" w:cstheme="majorBidi"/>
          <w:color w:val="000000"/>
          <w:sz w:val="24"/>
          <w:szCs w:val="24"/>
        </w:rPr>
        <w:t xml:space="preserve"> </w:t>
      </w:r>
      <w:r>
        <w:rPr>
          <w:rFonts w:asciiTheme="majorBidi" w:hAnsiTheme="majorBidi" w:cstheme="majorBidi"/>
          <w:color w:val="000000"/>
          <w:sz w:val="24"/>
          <w:szCs w:val="24"/>
        </w:rPr>
        <w:t xml:space="preserve">    </w:t>
      </w:r>
      <w:r w:rsidRPr="00EA726A">
        <w:rPr>
          <w:rFonts w:asciiTheme="majorBidi" w:hAnsiTheme="majorBidi" w:cstheme="majorBidi"/>
          <w:color w:val="000000"/>
          <w:sz w:val="24"/>
          <w:szCs w:val="24"/>
        </w:rPr>
        <w:t>Comme on a vu précédemment plusieurs approches ont été proposées pour la reconnaissance de visages, sauf qu’aucune d’elle n’est capable de s’adapter aux changements d’environnements tels que la pose, expression du visage, éclairage, etc. La robustesse d’un système de reconnaissance peut être augmentée par la fusion de plusieurs méthodes.</w:t>
      </w:r>
      <w:r>
        <w:rPr>
          <w:rFonts w:asciiTheme="majorBidi" w:hAnsiTheme="majorBidi" w:cstheme="majorBidi"/>
          <w:color w:val="000000"/>
          <w:sz w:val="24"/>
          <w:szCs w:val="24"/>
        </w:rPr>
        <w:t xml:space="preserve"> </w:t>
      </w:r>
      <w:r w:rsidRPr="00EA726A">
        <w:rPr>
          <w:rFonts w:asciiTheme="majorBidi" w:hAnsiTheme="majorBidi" w:cstheme="majorBidi"/>
          <w:color w:val="000000"/>
          <w:sz w:val="24"/>
          <w:szCs w:val="24"/>
        </w:rPr>
        <w:t>Il est par ailleurs possible d’utiliser une combinaison de classificateurs basés sur des techniques variées dans le but d’unir les forces de chacun et ainsi pallier à leurs faiblesses. Les techniques hybrides combinent les deux méthodes précédentes pour une meill</w:t>
      </w:r>
      <w:r>
        <w:rPr>
          <w:rFonts w:asciiTheme="majorBidi" w:hAnsiTheme="majorBidi" w:cstheme="majorBidi"/>
          <w:color w:val="000000"/>
          <w:sz w:val="24"/>
          <w:szCs w:val="24"/>
        </w:rPr>
        <w:t xml:space="preserve">eure caractérisation des images </w:t>
      </w:r>
      <w:r w:rsidRPr="00EA726A">
        <w:rPr>
          <w:rFonts w:asciiTheme="majorBidi" w:hAnsiTheme="majorBidi" w:cstheme="majorBidi"/>
          <w:color w:val="000000"/>
          <w:sz w:val="24"/>
          <w:szCs w:val="24"/>
        </w:rPr>
        <w:t>de visages [</w:t>
      </w:r>
      <w:r>
        <w:rPr>
          <w:rFonts w:asciiTheme="majorBidi" w:hAnsiTheme="majorBidi" w:cstheme="majorBidi"/>
          <w:color w:val="000000"/>
          <w:sz w:val="24"/>
          <w:szCs w:val="24"/>
        </w:rPr>
        <w:t>3</w:t>
      </w:r>
      <w:r w:rsidRPr="00EA726A">
        <w:rPr>
          <w:rFonts w:asciiTheme="majorBidi" w:hAnsiTheme="majorBidi" w:cstheme="majorBidi"/>
          <w:color w:val="000000"/>
          <w:sz w:val="24"/>
          <w:szCs w:val="24"/>
        </w:rPr>
        <w:t>].</w:t>
      </w:r>
      <w:r>
        <w:rPr>
          <w:rFonts w:asciiTheme="majorBidi" w:hAnsiTheme="majorBidi" w:cstheme="majorBidi"/>
          <w:color w:val="000000"/>
          <w:sz w:val="24"/>
          <w:szCs w:val="24"/>
        </w:rPr>
        <w:tab/>
      </w:r>
      <w:r>
        <w:rPr>
          <w:rFonts w:asciiTheme="majorBidi" w:hAnsiTheme="majorBidi" w:cstheme="majorBidi"/>
          <w:color w:val="000000"/>
          <w:sz w:val="24"/>
          <w:szCs w:val="24"/>
        </w:rPr>
        <w:tab/>
      </w:r>
      <w:r w:rsidRPr="00EA726A">
        <w:rPr>
          <w:rFonts w:asciiTheme="majorBidi" w:hAnsiTheme="majorBidi" w:cstheme="majorBidi"/>
          <w:color w:val="000000"/>
          <w:sz w:val="24"/>
          <w:szCs w:val="24"/>
        </w:rPr>
        <w:t xml:space="preserve"> </w:t>
      </w:r>
      <w:r w:rsidRPr="00EA726A">
        <w:rPr>
          <w:rFonts w:asciiTheme="majorBidi" w:hAnsiTheme="majorBidi" w:cstheme="majorBidi"/>
          <w:color w:val="000000"/>
          <w:sz w:val="24"/>
          <w:szCs w:val="24"/>
        </w:rPr>
        <w:br/>
      </w:r>
    </w:p>
    <w:p w:rsidR="003D0818" w:rsidRPr="00D4412E" w:rsidRDefault="003D0818" w:rsidP="003D0818">
      <w:pPr>
        <w:tabs>
          <w:tab w:val="left" w:pos="1280"/>
        </w:tabs>
        <w:spacing w:after="0"/>
        <w:ind w:left="-426"/>
        <w:jc w:val="both"/>
        <w:rPr>
          <w:rFonts w:asciiTheme="majorBidi" w:hAnsiTheme="majorBidi" w:cstheme="majorBidi"/>
          <w:i/>
          <w:iCs/>
          <w:color w:val="000000"/>
          <w:sz w:val="28"/>
          <w:szCs w:val="28"/>
          <w:u w:val="single"/>
        </w:rPr>
      </w:pPr>
      <w:r>
        <w:rPr>
          <w:rFonts w:asciiTheme="majorBidi" w:hAnsiTheme="majorBidi" w:cstheme="majorBidi"/>
          <w:b/>
          <w:bCs/>
          <w:color w:val="000000"/>
          <w:sz w:val="28"/>
          <w:szCs w:val="28"/>
        </w:rPr>
        <w:t xml:space="preserve">  </w:t>
      </w:r>
      <w:r w:rsidRPr="00B45DB8">
        <w:rPr>
          <w:rFonts w:asciiTheme="majorBidi" w:hAnsiTheme="majorBidi" w:cstheme="majorBidi"/>
          <w:b/>
          <w:bCs/>
          <w:i/>
          <w:iCs/>
          <w:color w:val="000000"/>
          <w:sz w:val="28"/>
          <w:szCs w:val="28"/>
        </w:rPr>
        <w:t xml:space="preserve">   </w:t>
      </w:r>
      <w:r>
        <w:rPr>
          <w:rFonts w:asciiTheme="majorBidi" w:hAnsiTheme="majorBidi" w:cstheme="majorBidi"/>
          <w:b/>
          <w:bCs/>
          <w:i/>
          <w:iCs/>
          <w:color w:val="000000"/>
          <w:sz w:val="28"/>
          <w:szCs w:val="28"/>
        </w:rPr>
        <w:t>I.5</w:t>
      </w:r>
      <w:r w:rsidRPr="00B45DB8">
        <w:rPr>
          <w:rFonts w:asciiTheme="majorBidi" w:hAnsiTheme="majorBidi" w:cstheme="majorBidi"/>
          <w:b/>
          <w:bCs/>
          <w:i/>
          <w:iCs/>
          <w:color w:val="000000"/>
          <w:sz w:val="28"/>
          <w:szCs w:val="28"/>
        </w:rPr>
        <w:t xml:space="preserve">. </w:t>
      </w:r>
      <w:r>
        <w:rPr>
          <w:rFonts w:asciiTheme="majorBidi" w:hAnsiTheme="majorBidi" w:cstheme="majorBidi"/>
          <w:b/>
          <w:bCs/>
          <w:i/>
          <w:iCs/>
          <w:color w:val="000000"/>
          <w:sz w:val="28"/>
          <w:szCs w:val="28"/>
          <w:u w:val="single"/>
        </w:rPr>
        <w:t>A</w:t>
      </w:r>
      <w:r w:rsidRPr="00D4412E">
        <w:rPr>
          <w:rFonts w:asciiTheme="majorBidi" w:hAnsiTheme="majorBidi" w:cstheme="majorBidi"/>
          <w:b/>
          <w:bCs/>
          <w:i/>
          <w:iCs/>
          <w:color w:val="000000"/>
          <w:sz w:val="28"/>
          <w:szCs w:val="28"/>
          <w:u w:val="single"/>
        </w:rPr>
        <w:t>vantages et inconvénients de la reconnaissance faciale</w:t>
      </w:r>
    </w:p>
    <w:p w:rsidR="003D0818" w:rsidRDefault="003D0818" w:rsidP="003D0818">
      <w:pPr>
        <w:tabs>
          <w:tab w:val="left" w:pos="1280"/>
        </w:tabs>
        <w:spacing w:after="0"/>
        <w:jc w:val="both"/>
        <w:rPr>
          <w:rFonts w:asciiTheme="majorBidi" w:hAnsiTheme="majorBidi" w:cstheme="majorBidi"/>
          <w:color w:val="000000"/>
          <w:sz w:val="24"/>
          <w:szCs w:val="24"/>
        </w:rPr>
      </w:pPr>
      <w:r w:rsidRPr="00490D63">
        <w:rPr>
          <w:rFonts w:asciiTheme="majorBidi" w:hAnsiTheme="majorBidi" w:cstheme="majorBidi"/>
          <w:color w:val="000000"/>
          <w:sz w:val="28"/>
          <w:szCs w:val="28"/>
        </w:rPr>
        <w:br/>
      </w:r>
      <w:r>
        <w:rPr>
          <w:rFonts w:asciiTheme="majorBidi" w:hAnsiTheme="majorBidi" w:cstheme="majorBidi"/>
          <w:color w:val="000000"/>
          <w:sz w:val="24"/>
          <w:szCs w:val="24"/>
        </w:rPr>
        <w:t xml:space="preserve">      </w:t>
      </w:r>
      <w:r w:rsidRPr="00490D63">
        <w:rPr>
          <w:rFonts w:asciiTheme="majorBidi" w:hAnsiTheme="majorBidi" w:cstheme="majorBidi"/>
          <w:color w:val="000000"/>
          <w:sz w:val="24"/>
          <w:szCs w:val="24"/>
        </w:rPr>
        <w:t xml:space="preserve">Plusieurs facteurs rendent la modalité visage attractive pour une utilisation à </w:t>
      </w:r>
      <w:r>
        <w:rPr>
          <w:rFonts w:asciiTheme="majorBidi" w:hAnsiTheme="majorBidi" w:cstheme="majorBidi"/>
          <w:color w:val="000000"/>
          <w:sz w:val="24"/>
          <w:szCs w:val="24"/>
        </w:rPr>
        <w:t>grande échelle [7]:</w:t>
      </w:r>
    </w:p>
    <w:p w:rsidR="003D0818" w:rsidRPr="00490D63" w:rsidRDefault="003D0818" w:rsidP="003D0818">
      <w:pPr>
        <w:tabs>
          <w:tab w:val="left" w:pos="1280"/>
        </w:tabs>
        <w:spacing w:after="0"/>
        <w:jc w:val="both"/>
        <w:rPr>
          <w:rFonts w:asciiTheme="majorBidi" w:hAnsiTheme="majorBidi" w:cstheme="majorBidi"/>
          <w:color w:val="000000"/>
          <w:sz w:val="24"/>
          <w:szCs w:val="24"/>
        </w:rPr>
      </w:pPr>
      <w:r>
        <w:rPr>
          <w:rFonts w:asciiTheme="majorBidi" w:hAnsiTheme="majorBidi" w:cstheme="majorBidi"/>
          <w:color w:val="000000"/>
          <w:sz w:val="24"/>
          <w:szCs w:val="24"/>
        </w:rPr>
        <w:br/>
      </w:r>
      <w:r>
        <w:rPr>
          <w:rFonts w:asciiTheme="majorBidi" w:hAnsiTheme="majorBidi" w:cstheme="majorBidi"/>
          <w:b/>
          <w:bCs/>
          <w:color w:val="000000"/>
          <w:sz w:val="24"/>
          <w:szCs w:val="24"/>
        </w:rPr>
        <w:t xml:space="preserve">     a-</w:t>
      </w:r>
      <w:r w:rsidRPr="000E53C8">
        <w:rPr>
          <w:rFonts w:asciiTheme="majorBidi" w:hAnsiTheme="majorBidi" w:cstheme="majorBidi"/>
          <w:b/>
          <w:bCs/>
          <w:color w:val="000000"/>
          <w:sz w:val="24"/>
          <w:szCs w:val="24"/>
        </w:rPr>
        <w:t xml:space="preserve"> acceptable :</w:t>
      </w:r>
      <w:r w:rsidRPr="00490D63">
        <w:rPr>
          <w:rFonts w:asciiTheme="majorBidi" w:hAnsiTheme="majorBidi" w:cstheme="majorBidi"/>
          <w:color w:val="000000"/>
          <w:sz w:val="24"/>
          <w:szCs w:val="24"/>
        </w:rPr>
        <w:t xml:space="preserve"> les personnes sont moins résistantes pour la capture de visage, vu que c’est une partie apparente du corps. Et aussi que nous avons nos photos de visage sur toutes nos pièces d’identité</w:t>
      </w:r>
      <w:r>
        <w:rPr>
          <w:rFonts w:asciiTheme="majorBidi" w:hAnsiTheme="majorBidi" w:cstheme="majorBidi"/>
          <w:color w:val="000000"/>
          <w:sz w:val="24"/>
          <w:szCs w:val="24"/>
        </w:rPr>
        <w:t xml:space="preserve"> [7]</w:t>
      </w:r>
      <w:r w:rsidRPr="00490D63">
        <w:rPr>
          <w:rFonts w:asciiTheme="majorBidi" w:hAnsiTheme="majorBidi" w:cstheme="majorBidi"/>
          <w:color w:val="000000"/>
          <w:sz w:val="24"/>
          <w:szCs w:val="24"/>
        </w:rPr>
        <w:t>.</w:t>
      </w:r>
    </w:p>
    <w:p w:rsidR="003D0818" w:rsidRPr="000E53C8" w:rsidRDefault="003D0818" w:rsidP="003D0818">
      <w:pPr>
        <w:tabs>
          <w:tab w:val="left" w:pos="1280"/>
        </w:tabs>
        <w:spacing w:after="0"/>
        <w:jc w:val="both"/>
        <w:rPr>
          <w:rFonts w:asciiTheme="majorBidi" w:hAnsiTheme="majorBidi" w:cstheme="majorBidi"/>
          <w:b/>
          <w:bCs/>
          <w:color w:val="000000"/>
          <w:sz w:val="24"/>
          <w:szCs w:val="24"/>
        </w:rPr>
      </w:pPr>
    </w:p>
    <w:p w:rsidR="003D0818" w:rsidRDefault="003D0818" w:rsidP="003D0818">
      <w:pPr>
        <w:tabs>
          <w:tab w:val="left" w:pos="1280"/>
        </w:tabs>
        <w:spacing w:after="0"/>
        <w:jc w:val="both"/>
        <w:rPr>
          <w:rFonts w:asciiTheme="majorBidi" w:hAnsiTheme="majorBidi" w:cstheme="majorBidi"/>
          <w:color w:val="000000"/>
          <w:sz w:val="24"/>
          <w:szCs w:val="24"/>
        </w:rPr>
      </w:pPr>
      <w:r>
        <w:rPr>
          <w:rFonts w:asciiTheme="majorBidi" w:hAnsiTheme="majorBidi" w:cstheme="majorBidi"/>
          <w:b/>
          <w:bCs/>
          <w:color w:val="000000"/>
          <w:sz w:val="24"/>
          <w:szCs w:val="24"/>
        </w:rPr>
        <w:t xml:space="preserve">     b</w:t>
      </w:r>
      <w:r w:rsidRPr="000E53C8">
        <w:rPr>
          <w:rFonts w:asciiTheme="majorBidi" w:hAnsiTheme="majorBidi" w:cstheme="majorBidi"/>
          <w:b/>
          <w:bCs/>
          <w:color w:val="000000"/>
          <w:sz w:val="24"/>
          <w:szCs w:val="24"/>
        </w:rPr>
        <w:t>- vérifiable :</w:t>
      </w:r>
      <w:r w:rsidRPr="00490D63">
        <w:rPr>
          <w:rFonts w:asciiTheme="majorBidi" w:hAnsiTheme="majorBidi" w:cstheme="majorBidi"/>
          <w:color w:val="000000"/>
          <w:sz w:val="24"/>
          <w:szCs w:val="24"/>
        </w:rPr>
        <w:t xml:space="preserve"> n’importe quel opérateur peut facilement vérifier la décision d’un système biométrique </w:t>
      </w:r>
      <w:r w:rsidRPr="0092200A">
        <w:rPr>
          <w:rFonts w:asciiTheme="majorBidi" w:hAnsiTheme="majorBidi" w:cstheme="majorBidi"/>
          <w:sz w:val="24"/>
          <w:szCs w:val="24"/>
        </w:rPr>
        <w:t>à</w:t>
      </w:r>
      <w:r w:rsidRPr="00490D63">
        <w:rPr>
          <w:rFonts w:asciiTheme="majorBidi" w:hAnsiTheme="majorBidi" w:cstheme="majorBidi"/>
          <w:color w:val="000000"/>
          <w:sz w:val="24"/>
          <w:szCs w:val="24"/>
        </w:rPr>
        <w:t xml:space="preserve"> base de visage. La modalité visage peut dans certains cas, comme le cas de contrôle des frontières, conforter la décision de l’agent pour la vérification d’identité et constituer un système d’aide à la décision et non de remplacement de l’agent ce qui rend cette modalité plus acceptable</w:t>
      </w:r>
      <w:r>
        <w:rPr>
          <w:rFonts w:asciiTheme="majorBidi" w:hAnsiTheme="majorBidi" w:cstheme="majorBidi"/>
          <w:color w:val="000000"/>
          <w:sz w:val="24"/>
          <w:szCs w:val="24"/>
        </w:rPr>
        <w:t xml:space="preserve"> [7]</w:t>
      </w:r>
      <w:r w:rsidRPr="00490D63">
        <w:rPr>
          <w:rFonts w:asciiTheme="majorBidi" w:hAnsiTheme="majorBidi" w:cstheme="majorBidi"/>
          <w:color w:val="000000"/>
          <w:sz w:val="24"/>
          <w:szCs w:val="24"/>
        </w:rPr>
        <w:t>.</w:t>
      </w:r>
    </w:p>
    <w:p w:rsidR="003D0818" w:rsidRPr="00490D63" w:rsidRDefault="003D0818" w:rsidP="003D0818">
      <w:pPr>
        <w:tabs>
          <w:tab w:val="left" w:pos="1280"/>
        </w:tabs>
        <w:spacing w:after="0"/>
        <w:jc w:val="both"/>
        <w:rPr>
          <w:rFonts w:asciiTheme="majorBidi" w:hAnsiTheme="majorBidi" w:cstheme="majorBidi"/>
          <w:color w:val="000000"/>
          <w:sz w:val="24"/>
          <w:szCs w:val="24"/>
        </w:rPr>
      </w:pPr>
    </w:p>
    <w:p w:rsidR="003D0818" w:rsidRDefault="003D0818" w:rsidP="003D0818">
      <w:pPr>
        <w:tabs>
          <w:tab w:val="left" w:pos="1280"/>
        </w:tabs>
        <w:spacing w:after="0"/>
        <w:jc w:val="both"/>
        <w:rPr>
          <w:rFonts w:asciiTheme="majorBidi" w:hAnsiTheme="majorBidi" w:cstheme="majorBidi"/>
          <w:color w:val="000000"/>
          <w:sz w:val="24"/>
          <w:szCs w:val="24"/>
        </w:rPr>
      </w:pPr>
      <w:r>
        <w:rPr>
          <w:rFonts w:asciiTheme="majorBidi" w:hAnsiTheme="majorBidi" w:cstheme="majorBidi"/>
          <w:b/>
          <w:bCs/>
          <w:color w:val="000000"/>
          <w:sz w:val="24"/>
          <w:szCs w:val="24"/>
        </w:rPr>
        <w:t xml:space="preserve">     c</w:t>
      </w:r>
      <w:r w:rsidRPr="000E53C8">
        <w:rPr>
          <w:rFonts w:asciiTheme="majorBidi" w:hAnsiTheme="majorBidi" w:cstheme="majorBidi"/>
          <w:b/>
          <w:bCs/>
          <w:color w:val="000000"/>
          <w:sz w:val="24"/>
          <w:szCs w:val="24"/>
        </w:rPr>
        <w:t>- Sans contact (intrusive) :</w:t>
      </w:r>
      <w:r w:rsidRPr="00490D63">
        <w:rPr>
          <w:rFonts w:asciiTheme="majorBidi" w:hAnsiTheme="majorBidi" w:cstheme="majorBidi"/>
          <w:color w:val="000000"/>
          <w:sz w:val="24"/>
          <w:szCs w:val="24"/>
        </w:rPr>
        <w:t xml:space="preserve"> la capture du visage est assez facile sans contact si on compare avec d’autres modalités telles que l’iris qui sont difficiles à capter. La vérification peut </w:t>
      </w:r>
      <w:r>
        <w:rPr>
          <w:rFonts w:asciiTheme="majorBidi" w:hAnsiTheme="majorBidi" w:cstheme="majorBidi"/>
          <w:color w:val="000000"/>
          <w:sz w:val="24"/>
          <w:szCs w:val="24"/>
        </w:rPr>
        <w:t>être faite sans trop déranger l’utilisateur : l’</w:t>
      </w:r>
      <w:r w:rsidRPr="00490D63">
        <w:rPr>
          <w:rFonts w:asciiTheme="majorBidi" w:hAnsiTheme="majorBidi" w:cstheme="majorBidi"/>
          <w:color w:val="000000"/>
          <w:sz w:val="24"/>
          <w:szCs w:val="24"/>
        </w:rPr>
        <w:t>utilisateur doit seulement se présenter devant une caméra.</w:t>
      </w:r>
      <w:r>
        <w:rPr>
          <w:rFonts w:asciiTheme="majorBidi" w:hAnsiTheme="majorBidi" w:cstheme="majorBidi"/>
          <w:color w:val="000000"/>
          <w:sz w:val="24"/>
          <w:szCs w:val="24"/>
        </w:rPr>
        <w:tab/>
      </w:r>
    </w:p>
    <w:p w:rsidR="003D0818" w:rsidRPr="00490D63" w:rsidRDefault="003D0818" w:rsidP="003D0818">
      <w:pPr>
        <w:tabs>
          <w:tab w:val="left" w:pos="1280"/>
        </w:tabs>
        <w:spacing w:after="0"/>
        <w:jc w:val="both"/>
        <w:rPr>
          <w:rFonts w:asciiTheme="majorBidi" w:hAnsiTheme="majorBidi" w:cstheme="majorBidi"/>
          <w:color w:val="000000"/>
          <w:sz w:val="24"/>
          <w:szCs w:val="24"/>
        </w:rPr>
      </w:pPr>
      <w:r w:rsidRPr="00490D63">
        <w:rPr>
          <w:rFonts w:asciiTheme="majorBidi" w:hAnsiTheme="majorBidi" w:cstheme="majorBidi"/>
          <w:color w:val="000000"/>
          <w:sz w:val="24"/>
          <w:szCs w:val="24"/>
        </w:rPr>
        <w:br/>
      </w:r>
      <w:r w:rsidRPr="00AB14D4">
        <w:rPr>
          <w:rFonts w:asciiTheme="majorBidi" w:hAnsiTheme="majorBidi" w:cstheme="majorBidi"/>
          <w:b/>
          <w:bCs/>
          <w:color w:val="000000"/>
          <w:sz w:val="24"/>
          <w:szCs w:val="24"/>
        </w:rPr>
        <w:t xml:space="preserve">   </w:t>
      </w:r>
      <w:r>
        <w:rPr>
          <w:rFonts w:asciiTheme="majorBidi" w:hAnsiTheme="majorBidi" w:cstheme="majorBidi"/>
          <w:b/>
          <w:bCs/>
          <w:color w:val="000000"/>
          <w:sz w:val="24"/>
          <w:szCs w:val="24"/>
        </w:rPr>
        <w:t xml:space="preserve"> </w:t>
      </w:r>
      <w:r w:rsidRPr="00AB14D4">
        <w:rPr>
          <w:rFonts w:asciiTheme="majorBidi" w:hAnsiTheme="majorBidi" w:cstheme="majorBidi"/>
          <w:b/>
          <w:bCs/>
          <w:color w:val="000000"/>
          <w:sz w:val="24"/>
          <w:szCs w:val="24"/>
        </w:rPr>
        <w:t>d- Coût bas du capteur :</w:t>
      </w:r>
      <w:r w:rsidRPr="00490D63">
        <w:rPr>
          <w:rFonts w:asciiTheme="majorBidi" w:hAnsiTheme="majorBidi" w:cstheme="majorBidi"/>
          <w:color w:val="000000"/>
          <w:sz w:val="24"/>
          <w:szCs w:val="24"/>
        </w:rPr>
        <w:t xml:space="preserve"> De plus les capteurs d’images sont moins chers sur le marché. Ce qui facilite une commercialisation d’un système à base de reconnaissance de visage</w:t>
      </w:r>
      <w:r>
        <w:rPr>
          <w:rFonts w:asciiTheme="majorBidi" w:hAnsiTheme="majorBidi" w:cstheme="majorBidi"/>
          <w:color w:val="000000"/>
          <w:sz w:val="24"/>
          <w:szCs w:val="24"/>
        </w:rPr>
        <w:t xml:space="preserve"> [7]</w:t>
      </w:r>
      <w:r w:rsidRPr="00490D63">
        <w:rPr>
          <w:rFonts w:asciiTheme="majorBidi" w:hAnsiTheme="majorBidi" w:cstheme="majorBidi"/>
          <w:color w:val="000000"/>
          <w:sz w:val="24"/>
          <w:szCs w:val="24"/>
        </w:rPr>
        <w:t>.</w:t>
      </w:r>
    </w:p>
    <w:p w:rsidR="003D0818" w:rsidRPr="00490D63" w:rsidRDefault="003D0818" w:rsidP="003D0818">
      <w:pPr>
        <w:tabs>
          <w:tab w:val="left" w:pos="1280"/>
        </w:tabs>
        <w:spacing w:after="0"/>
        <w:jc w:val="both"/>
        <w:rPr>
          <w:rFonts w:asciiTheme="majorBidi" w:hAnsiTheme="majorBidi" w:cstheme="majorBidi"/>
          <w:color w:val="000000"/>
          <w:sz w:val="24"/>
          <w:szCs w:val="24"/>
        </w:rPr>
      </w:pPr>
      <w:r w:rsidRPr="00490D63">
        <w:rPr>
          <w:rFonts w:asciiTheme="majorBidi" w:hAnsiTheme="majorBidi" w:cstheme="majorBidi"/>
          <w:color w:val="000000"/>
          <w:sz w:val="24"/>
          <w:szCs w:val="24"/>
        </w:rPr>
        <w:br/>
      </w:r>
      <w:r>
        <w:rPr>
          <w:rFonts w:asciiTheme="majorBidi" w:hAnsiTheme="majorBidi" w:cstheme="majorBidi"/>
          <w:color w:val="000000"/>
          <w:sz w:val="24"/>
          <w:szCs w:val="24"/>
        </w:rPr>
        <w:t xml:space="preserve">    </w:t>
      </w:r>
      <w:r w:rsidRPr="00AB14D4">
        <w:rPr>
          <w:rFonts w:asciiTheme="majorBidi" w:hAnsiTheme="majorBidi" w:cstheme="majorBidi"/>
          <w:b/>
          <w:bCs/>
          <w:color w:val="000000"/>
          <w:sz w:val="24"/>
          <w:szCs w:val="24"/>
        </w:rPr>
        <w:t>e-</w:t>
      </w:r>
      <w:r>
        <w:rPr>
          <w:rFonts w:asciiTheme="majorBidi" w:hAnsiTheme="majorBidi" w:cstheme="majorBidi"/>
          <w:color w:val="000000"/>
          <w:sz w:val="24"/>
          <w:szCs w:val="24"/>
        </w:rPr>
        <w:t xml:space="preserve"> </w:t>
      </w:r>
      <w:r w:rsidRPr="00490D63">
        <w:rPr>
          <w:rFonts w:asciiTheme="majorBidi" w:hAnsiTheme="majorBidi" w:cstheme="majorBidi"/>
          <w:color w:val="000000"/>
          <w:sz w:val="24"/>
          <w:szCs w:val="24"/>
        </w:rPr>
        <w:t xml:space="preserve">Cette technologie nous aide à éviter qu’une personne puisse avoir deux cartes d’identité ou usurpe l’identité d’une autre personne. </w:t>
      </w:r>
    </w:p>
    <w:p w:rsidR="003D0818" w:rsidRDefault="003D0818" w:rsidP="003D0818">
      <w:pPr>
        <w:tabs>
          <w:tab w:val="left" w:pos="1280"/>
        </w:tabs>
        <w:spacing w:after="0"/>
        <w:jc w:val="both"/>
        <w:rPr>
          <w:rFonts w:asciiTheme="majorBidi" w:hAnsiTheme="majorBidi" w:cstheme="majorBidi"/>
          <w:color w:val="000000"/>
          <w:sz w:val="24"/>
          <w:szCs w:val="24"/>
        </w:rPr>
      </w:pPr>
      <w:r>
        <w:rPr>
          <w:rFonts w:asciiTheme="majorBidi" w:hAnsiTheme="majorBidi" w:cstheme="majorBidi"/>
          <w:color w:val="000000"/>
          <w:sz w:val="24"/>
          <w:szCs w:val="24"/>
        </w:rPr>
        <w:t>La différence d’apparence d’</w:t>
      </w:r>
      <w:r w:rsidRPr="00490D63">
        <w:rPr>
          <w:rFonts w:asciiTheme="majorBidi" w:hAnsiTheme="majorBidi" w:cstheme="majorBidi"/>
          <w:color w:val="000000"/>
          <w:sz w:val="24"/>
          <w:szCs w:val="24"/>
        </w:rPr>
        <w:t>un même visage</w:t>
      </w:r>
      <w:r>
        <w:rPr>
          <w:rFonts w:asciiTheme="majorBidi" w:hAnsiTheme="majorBidi" w:cstheme="majorBidi"/>
          <w:color w:val="000000"/>
          <w:sz w:val="24"/>
          <w:szCs w:val="24"/>
        </w:rPr>
        <w:t xml:space="preserve"> capturé dans deux conditions d’</w:t>
      </w:r>
      <w:r w:rsidRPr="00490D63">
        <w:rPr>
          <w:rFonts w:asciiTheme="majorBidi" w:hAnsiTheme="majorBidi" w:cstheme="majorBidi"/>
          <w:color w:val="000000"/>
          <w:sz w:val="24"/>
          <w:szCs w:val="24"/>
        </w:rPr>
        <w:t>acquisition distincte pose un énorme problème dans le domaine de la reconnaissance faciale. Cette différence est due,</w:t>
      </w:r>
      <w:r>
        <w:rPr>
          <w:rFonts w:asciiTheme="majorBidi" w:hAnsiTheme="majorBidi" w:cstheme="majorBidi"/>
          <w:color w:val="000000"/>
          <w:sz w:val="24"/>
          <w:szCs w:val="24"/>
        </w:rPr>
        <w:t xml:space="preserve"> généralement, à des facteurs d’</w:t>
      </w:r>
      <w:r w:rsidRPr="00490D63">
        <w:rPr>
          <w:rFonts w:asciiTheme="majorBidi" w:hAnsiTheme="majorBidi" w:cstheme="majorBidi"/>
          <w:color w:val="000000"/>
          <w:sz w:val="24"/>
          <w:szCs w:val="24"/>
        </w:rPr>
        <w:t>envir</w:t>
      </w:r>
      <w:r>
        <w:rPr>
          <w:rFonts w:asciiTheme="majorBidi" w:hAnsiTheme="majorBidi" w:cstheme="majorBidi"/>
          <w:color w:val="000000"/>
          <w:sz w:val="24"/>
          <w:szCs w:val="24"/>
        </w:rPr>
        <w:t>onnement comme les conditions d’</w:t>
      </w:r>
      <w:r w:rsidRPr="00490D63">
        <w:rPr>
          <w:rFonts w:asciiTheme="majorBidi" w:hAnsiTheme="majorBidi" w:cstheme="majorBidi"/>
          <w:color w:val="000000"/>
          <w:sz w:val="24"/>
          <w:szCs w:val="24"/>
        </w:rPr>
        <w:t xml:space="preserve">éclairage, les caractéristiques des capteurs et aussi leur positionnement </w:t>
      </w:r>
      <w:r>
        <w:rPr>
          <w:rFonts w:asciiTheme="majorBidi" w:hAnsiTheme="majorBidi" w:cstheme="majorBidi"/>
          <w:color w:val="000000"/>
          <w:sz w:val="24"/>
          <w:szCs w:val="24"/>
        </w:rPr>
        <w:t>par rapport au visage lors de l’</w:t>
      </w:r>
      <w:r w:rsidRPr="00490D63">
        <w:rPr>
          <w:rFonts w:asciiTheme="majorBidi" w:hAnsiTheme="majorBidi" w:cstheme="majorBidi"/>
          <w:color w:val="000000"/>
          <w:sz w:val="24"/>
          <w:szCs w:val="24"/>
        </w:rPr>
        <w:t>acquisition. Cette variation peut aussi être due aux modifications du visage liées aux ex</w:t>
      </w:r>
      <w:r>
        <w:rPr>
          <w:rFonts w:asciiTheme="majorBidi" w:hAnsiTheme="majorBidi" w:cstheme="majorBidi"/>
          <w:color w:val="000000"/>
          <w:sz w:val="24"/>
          <w:szCs w:val="24"/>
        </w:rPr>
        <w:t>pressions ou aux changements de poids ainsi qu’à l’</w:t>
      </w:r>
      <w:r w:rsidRPr="00490D63">
        <w:rPr>
          <w:rFonts w:asciiTheme="majorBidi" w:hAnsiTheme="majorBidi" w:cstheme="majorBidi"/>
          <w:color w:val="000000"/>
          <w:sz w:val="24"/>
          <w:szCs w:val="24"/>
        </w:rPr>
        <w:t>âge.</w:t>
      </w:r>
    </w:p>
    <w:p w:rsidR="003D0818" w:rsidRDefault="003D0818" w:rsidP="003D0818">
      <w:pPr>
        <w:tabs>
          <w:tab w:val="left" w:pos="1280"/>
        </w:tabs>
        <w:spacing w:after="0"/>
        <w:jc w:val="both"/>
        <w:rPr>
          <w:rFonts w:asciiTheme="majorBidi" w:hAnsiTheme="majorBidi" w:cstheme="majorBidi"/>
          <w:color w:val="000000"/>
          <w:sz w:val="24"/>
          <w:szCs w:val="24"/>
        </w:rPr>
      </w:pPr>
      <w:r w:rsidRPr="008D7381">
        <w:rPr>
          <w:rFonts w:asciiTheme="majorBidi" w:hAnsiTheme="majorBidi" w:cstheme="majorBidi"/>
          <w:color w:val="000000"/>
          <w:sz w:val="24"/>
          <w:szCs w:val="24"/>
        </w:rPr>
        <w:br/>
        <w:t>La modalité de visage présente des inconvénients qui influent sur la qualité de la reconnaissance. On peut citer les aspects suivants [7]</w:t>
      </w:r>
      <w:r>
        <w:rPr>
          <w:rFonts w:asciiTheme="majorBidi" w:hAnsiTheme="majorBidi" w:cstheme="majorBidi"/>
          <w:color w:val="000000"/>
          <w:sz w:val="24"/>
          <w:szCs w:val="24"/>
        </w:rPr>
        <w:t> :</w:t>
      </w:r>
    </w:p>
    <w:p w:rsidR="003D0818" w:rsidRDefault="003D0818" w:rsidP="003D0818">
      <w:pPr>
        <w:tabs>
          <w:tab w:val="left" w:pos="1280"/>
        </w:tabs>
        <w:spacing w:after="0"/>
        <w:jc w:val="both"/>
        <w:rPr>
          <w:rFonts w:asciiTheme="majorBidi" w:hAnsiTheme="majorBidi" w:cstheme="majorBidi"/>
          <w:color w:val="000000"/>
          <w:sz w:val="24"/>
          <w:szCs w:val="24"/>
        </w:rPr>
      </w:pPr>
      <w:r w:rsidRPr="00490D63">
        <w:rPr>
          <w:rFonts w:asciiTheme="majorBidi" w:hAnsiTheme="majorBidi" w:cstheme="majorBidi"/>
          <w:color w:val="000000"/>
          <w:sz w:val="24"/>
          <w:szCs w:val="24"/>
        </w:rPr>
        <w:t xml:space="preserve"> </w:t>
      </w:r>
      <w:r w:rsidRPr="00490D63">
        <w:rPr>
          <w:rFonts w:asciiTheme="majorBidi" w:hAnsiTheme="majorBidi" w:cstheme="majorBidi"/>
          <w:color w:val="000000"/>
          <w:sz w:val="24"/>
          <w:szCs w:val="24"/>
        </w:rPr>
        <w:br/>
      </w:r>
      <w:r>
        <w:rPr>
          <w:rFonts w:asciiTheme="majorBidi" w:hAnsiTheme="majorBidi" w:cstheme="majorBidi"/>
          <w:b/>
          <w:bCs/>
          <w:color w:val="000000"/>
          <w:sz w:val="24"/>
          <w:szCs w:val="24"/>
        </w:rPr>
        <w:t xml:space="preserve">   a</w:t>
      </w:r>
      <w:r w:rsidRPr="000E53C8">
        <w:rPr>
          <w:rFonts w:asciiTheme="majorBidi" w:hAnsiTheme="majorBidi" w:cstheme="majorBidi"/>
          <w:b/>
          <w:bCs/>
          <w:color w:val="000000"/>
          <w:sz w:val="24"/>
          <w:szCs w:val="24"/>
        </w:rPr>
        <w:t>- Changement d’illumination :</w:t>
      </w:r>
      <w:r w:rsidRPr="00490D63">
        <w:rPr>
          <w:rFonts w:asciiTheme="majorBidi" w:hAnsiTheme="majorBidi" w:cstheme="majorBidi"/>
          <w:color w:val="000000"/>
          <w:sz w:val="24"/>
          <w:szCs w:val="24"/>
        </w:rPr>
        <w:t xml:space="preserve"> Les variations d’éclairage rendent la tâche de reconnaissance de visage très difficile. En effet, le changement</w:t>
      </w:r>
      <w:r>
        <w:rPr>
          <w:rFonts w:asciiTheme="majorBidi" w:hAnsiTheme="majorBidi" w:cstheme="majorBidi"/>
          <w:color w:val="000000"/>
          <w:sz w:val="24"/>
          <w:szCs w:val="24"/>
        </w:rPr>
        <w:t xml:space="preserve"> d’apparence d’un visage du à l’</w:t>
      </w:r>
      <w:r w:rsidRPr="00490D63">
        <w:rPr>
          <w:rFonts w:asciiTheme="majorBidi" w:hAnsiTheme="majorBidi" w:cstheme="majorBidi"/>
          <w:color w:val="000000"/>
          <w:sz w:val="24"/>
          <w:szCs w:val="24"/>
        </w:rPr>
        <w:t>illumination, se révèle parfois plus critique que la différence physique entre les individus, et peut entraîner une mauvaise classification des images d'entrée</w:t>
      </w:r>
      <w:r>
        <w:rPr>
          <w:rFonts w:asciiTheme="majorBidi" w:hAnsiTheme="majorBidi" w:cstheme="majorBidi"/>
          <w:color w:val="000000"/>
          <w:sz w:val="24"/>
          <w:szCs w:val="24"/>
        </w:rPr>
        <w:t xml:space="preserve"> [7]</w:t>
      </w:r>
      <w:r w:rsidRPr="00490D63">
        <w:rPr>
          <w:rFonts w:asciiTheme="majorBidi" w:hAnsiTheme="majorBidi" w:cstheme="majorBidi"/>
          <w:color w:val="000000"/>
          <w:sz w:val="24"/>
          <w:szCs w:val="24"/>
        </w:rPr>
        <w:t>.</w:t>
      </w:r>
    </w:p>
    <w:p w:rsidR="003D0818" w:rsidRDefault="003D0818" w:rsidP="003D0818">
      <w:pPr>
        <w:tabs>
          <w:tab w:val="left" w:pos="1280"/>
        </w:tabs>
        <w:spacing w:after="0"/>
        <w:jc w:val="both"/>
        <w:rPr>
          <w:rFonts w:asciiTheme="majorBidi" w:hAnsiTheme="majorBidi" w:cstheme="majorBidi"/>
          <w:color w:val="000000"/>
          <w:sz w:val="24"/>
          <w:szCs w:val="24"/>
        </w:rPr>
      </w:pPr>
      <w:r w:rsidRPr="00490D63">
        <w:rPr>
          <w:rFonts w:asciiTheme="majorBidi" w:hAnsiTheme="majorBidi" w:cstheme="majorBidi"/>
          <w:color w:val="000000"/>
          <w:sz w:val="24"/>
          <w:szCs w:val="24"/>
        </w:rPr>
        <w:br/>
      </w:r>
      <w:r>
        <w:rPr>
          <w:rFonts w:asciiTheme="majorBidi" w:hAnsiTheme="majorBidi" w:cstheme="majorBidi"/>
          <w:b/>
          <w:bCs/>
          <w:color w:val="000000"/>
          <w:sz w:val="24"/>
          <w:szCs w:val="24"/>
        </w:rPr>
        <w:t xml:space="preserve">    b</w:t>
      </w:r>
      <w:r w:rsidRPr="000E53C8">
        <w:rPr>
          <w:rFonts w:asciiTheme="majorBidi" w:hAnsiTheme="majorBidi" w:cstheme="majorBidi"/>
          <w:b/>
          <w:bCs/>
          <w:color w:val="000000"/>
          <w:sz w:val="24"/>
          <w:szCs w:val="24"/>
        </w:rPr>
        <w:t>- Variation de pose :</w:t>
      </w:r>
      <w:r w:rsidRPr="00490D63">
        <w:rPr>
          <w:rFonts w:asciiTheme="majorBidi" w:hAnsiTheme="majorBidi" w:cstheme="majorBidi"/>
          <w:color w:val="000000"/>
          <w:sz w:val="24"/>
          <w:szCs w:val="24"/>
        </w:rPr>
        <w:t xml:space="preserve"> Le taux de reconnaissance de visage baisse considérablement quand des variations de pose sont présentes dans les images</w:t>
      </w:r>
      <w:r>
        <w:rPr>
          <w:rFonts w:asciiTheme="majorBidi" w:hAnsiTheme="majorBidi" w:cstheme="majorBidi"/>
          <w:color w:val="000000"/>
          <w:sz w:val="24"/>
          <w:szCs w:val="24"/>
        </w:rPr>
        <w:t xml:space="preserve"> [7]</w:t>
      </w:r>
      <w:r w:rsidRPr="00490D63">
        <w:rPr>
          <w:rFonts w:asciiTheme="majorBidi" w:hAnsiTheme="majorBidi" w:cstheme="majorBidi"/>
          <w:color w:val="000000"/>
          <w:sz w:val="24"/>
          <w:szCs w:val="24"/>
        </w:rPr>
        <w:t>.</w:t>
      </w:r>
    </w:p>
    <w:p w:rsidR="003D0818" w:rsidRPr="00490D63" w:rsidRDefault="003D0818" w:rsidP="003D0818">
      <w:pPr>
        <w:tabs>
          <w:tab w:val="left" w:pos="1280"/>
        </w:tabs>
        <w:spacing w:after="0"/>
        <w:jc w:val="both"/>
        <w:rPr>
          <w:rFonts w:asciiTheme="majorBidi" w:hAnsiTheme="majorBidi" w:cstheme="majorBidi"/>
          <w:color w:val="000000"/>
          <w:sz w:val="24"/>
          <w:szCs w:val="24"/>
        </w:rPr>
      </w:pPr>
    </w:p>
    <w:p w:rsidR="003D0818" w:rsidRDefault="003D0818" w:rsidP="003D0818">
      <w:pPr>
        <w:tabs>
          <w:tab w:val="left" w:pos="1280"/>
        </w:tabs>
        <w:spacing w:after="0"/>
        <w:jc w:val="both"/>
        <w:rPr>
          <w:rFonts w:asciiTheme="majorBidi" w:hAnsiTheme="majorBidi" w:cstheme="majorBidi"/>
          <w:color w:val="000000"/>
          <w:sz w:val="24"/>
          <w:szCs w:val="24"/>
        </w:rPr>
      </w:pPr>
      <w:r>
        <w:rPr>
          <w:rFonts w:asciiTheme="majorBidi" w:hAnsiTheme="majorBidi" w:cstheme="majorBidi"/>
          <w:b/>
          <w:bCs/>
          <w:color w:val="000000"/>
          <w:sz w:val="24"/>
          <w:szCs w:val="24"/>
        </w:rPr>
        <w:t xml:space="preserve">    c</w:t>
      </w:r>
      <w:r w:rsidRPr="000E53C8">
        <w:rPr>
          <w:rFonts w:asciiTheme="majorBidi" w:hAnsiTheme="majorBidi" w:cstheme="majorBidi"/>
          <w:b/>
          <w:bCs/>
          <w:color w:val="000000"/>
          <w:sz w:val="24"/>
          <w:szCs w:val="24"/>
        </w:rPr>
        <w:t>- Présence ou absence des composants structurels :</w:t>
      </w:r>
      <w:r w:rsidRPr="00490D63">
        <w:rPr>
          <w:rFonts w:asciiTheme="majorBidi" w:hAnsiTheme="majorBidi" w:cstheme="majorBidi"/>
          <w:color w:val="000000"/>
          <w:sz w:val="24"/>
          <w:szCs w:val="24"/>
        </w:rPr>
        <w:t xml:space="preserve"> La présence des composants structurels telle que la barbe, la moustache, ou bien les lunettes peut modifier énormément les caractéristiques faciales telles que la forme, la couleur, ou la taille du visage. De plus, ces composants peuvent cacher les caractéristiques faciales de base causant ainsi une défaillance du système de reconnaissance</w:t>
      </w:r>
      <w:r>
        <w:rPr>
          <w:rFonts w:asciiTheme="majorBidi" w:hAnsiTheme="majorBidi" w:cstheme="majorBidi"/>
          <w:color w:val="000000"/>
          <w:sz w:val="24"/>
          <w:szCs w:val="24"/>
        </w:rPr>
        <w:t xml:space="preserve"> [7]</w:t>
      </w:r>
      <w:r w:rsidRPr="00490D63">
        <w:rPr>
          <w:rFonts w:asciiTheme="majorBidi" w:hAnsiTheme="majorBidi" w:cstheme="majorBidi"/>
          <w:color w:val="000000"/>
          <w:sz w:val="24"/>
          <w:szCs w:val="24"/>
        </w:rPr>
        <w:t>.</w:t>
      </w:r>
    </w:p>
    <w:p w:rsidR="003D0818" w:rsidRDefault="003D0818" w:rsidP="003D0818">
      <w:pPr>
        <w:tabs>
          <w:tab w:val="left" w:pos="1280"/>
        </w:tabs>
        <w:spacing w:after="0"/>
        <w:jc w:val="both"/>
        <w:rPr>
          <w:rFonts w:asciiTheme="majorBidi" w:hAnsiTheme="majorBidi" w:cstheme="majorBidi"/>
          <w:color w:val="000000"/>
          <w:sz w:val="24"/>
          <w:szCs w:val="24"/>
        </w:rPr>
      </w:pPr>
    </w:p>
    <w:p w:rsidR="003D0818" w:rsidRDefault="003D0818" w:rsidP="003D0818">
      <w:pPr>
        <w:tabs>
          <w:tab w:val="left" w:pos="1280"/>
        </w:tabs>
        <w:spacing w:after="0"/>
        <w:jc w:val="both"/>
        <w:rPr>
          <w:rFonts w:asciiTheme="majorBidi" w:hAnsiTheme="majorBidi" w:cstheme="majorBidi"/>
          <w:color w:val="000000"/>
          <w:sz w:val="24"/>
          <w:szCs w:val="24"/>
        </w:rPr>
      </w:pPr>
      <w:r>
        <w:rPr>
          <w:rFonts w:asciiTheme="majorBidi" w:hAnsiTheme="majorBidi" w:cstheme="majorBidi"/>
          <w:b/>
          <w:bCs/>
          <w:color w:val="000000"/>
          <w:sz w:val="24"/>
          <w:szCs w:val="24"/>
        </w:rPr>
        <w:t xml:space="preserve">    d</w:t>
      </w:r>
      <w:r w:rsidRPr="000E53C8">
        <w:rPr>
          <w:rFonts w:asciiTheme="majorBidi" w:hAnsiTheme="majorBidi" w:cstheme="majorBidi"/>
          <w:b/>
          <w:bCs/>
          <w:color w:val="000000"/>
          <w:sz w:val="24"/>
          <w:szCs w:val="24"/>
        </w:rPr>
        <w:t>- Les vrais jumeaux qui ont le même indicatif d’ADN :</w:t>
      </w:r>
      <w:r>
        <w:rPr>
          <w:rFonts w:asciiTheme="majorBidi" w:hAnsiTheme="majorBidi" w:cstheme="majorBidi"/>
          <w:color w:val="000000"/>
          <w:sz w:val="24"/>
          <w:szCs w:val="24"/>
        </w:rPr>
        <w:t xml:space="preserve"> Peuvent</w:t>
      </w:r>
      <w:r w:rsidRPr="00490D63">
        <w:rPr>
          <w:rFonts w:asciiTheme="majorBidi" w:hAnsiTheme="majorBidi" w:cstheme="majorBidi"/>
          <w:color w:val="000000"/>
          <w:sz w:val="24"/>
          <w:szCs w:val="24"/>
        </w:rPr>
        <w:t xml:space="preserve"> tromper les personnes qui ne les connaissent pas (les personnes familiers avec les jumeaux</w:t>
      </w:r>
      <w:r>
        <w:rPr>
          <w:rFonts w:asciiTheme="majorBidi" w:hAnsiTheme="majorBidi" w:cstheme="majorBidi"/>
          <w:color w:val="000000"/>
          <w:sz w:val="24"/>
          <w:szCs w:val="24"/>
        </w:rPr>
        <w:t xml:space="preserve"> ont reçu une grande quantité d’</w:t>
      </w:r>
      <w:r w:rsidRPr="00490D63">
        <w:rPr>
          <w:rFonts w:asciiTheme="majorBidi" w:hAnsiTheme="majorBidi" w:cstheme="majorBidi"/>
          <w:color w:val="000000"/>
          <w:sz w:val="24"/>
          <w:szCs w:val="24"/>
        </w:rPr>
        <w:t>information sur ces derniers et sont donc beaucoup plus qualifiés à distinguer les jumeaux.). Il est peu probable que la vérification automatique de visage, ne pourra jamais détecter les différences très subtiles qui existent entre les jumeaux</w:t>
      </w:r>
      <w:r>
        <w:rPr>
          <w:rFonts w:asciiTheme="majorBidi" w:hAnsiTheme="majorBidi" w:cstheme="majorBidi"/>
          <w:color w:val="000000"/>
          <w:sz w:val="24"/>
          <w:szCs w:val="24"/>
        </w:rPr>
        <w:t xml:space="preserve"> [7]</w:t>
      </w:r>
      <w:r w:rsidRPr="00490D63">
        <w:rPr>
          <w:rFonts w:asciiTheme="majorBidi" w:hAnsiTheme="majorBidi" w:cstheme="majorBidi"/>
          <w:color w:val="000000"/>
          <w:sz w:val="24"/>
          <w:szCs w:val="24"/>
        </w:rPr>
        <w:t>.</w:t>
      </w:r>
    </w:p>
    <w:p w:rsidR="003D0818" w:rsidRDefault="003D0818" w:rsidP="003D0818">
      <w:pPr>
        <w:tabs>
          <w:tab w:val="left" w:pos="1280"/>
        </w:tabs>
        <w:spacing w:after="0"/>
        <w:jc w:val="both"/>
        <w:rPr>
          <w:rFonts w:asciiTheme="majorBidi" w:hAnsiTheme="majorBidi" w:cstheme="majorBidi"/>
          <w:color w:val="000000"/>
          <w:sz w:val="24"/>
          <w:szCs w:val="24"/>
        </w:rPr>
      </w:pPr>
      <w:r w:rsidRPr="00490D63">
        <w:rPr>
          <w:rFonts w:asciiTheme="majorBidi" w:hAnsiTheme="majorBidi" w:cstheme="majorBidi"/>
          <w:color w:val="000000"/>
          <w:sz w:val="24"/>
          <w:szCs w:val="24"/>
        </w:rPr>
        <w:lastRenderedPageBreak/>
        <w:br/>
      </w:r>
      <w:r>
        <w:rPr>
          <w:rFonts w:asciiTheme="majorBidi" w:hAnsiTheme="majorBidi" w:cstheme="majorBidi"/>
          <w:b/>
          <w:bCs/>
          <w:color w:val="000000"/>
          <w:sz w:val="24"/>
          <w:szCs w:val="24"/>
        </w:rPr>
        <w:t xml:space="preserve">   e</w:t>
      </w:r>
      <w:r w:rsidRPr="000E53C8">
        <w:rPr>
          <w:rFonts w:asciiTheme="majorBidi" w:hAnsiTheme="majorBidi" w:cstheme="majorBidi"/>
          <w:b/>
          <w:bCs/>
          <w:color w:val="000000"/>
          <w:sz w:val="24"/>
          <w:szCs w:val="24"/>
        </w:rPr>
        <w:t>- Expressions faciales :</w:t>
      </w:r>
      <w:r w:rsidRPr="00490D63">
        <w:rPr>
          <w:rFonts w:asciiTheme="majorBidi" w:hAnsiTheme="majorBidi" w:cstheme="majorBidi"/>
          <w:color w:val="000000"/>
          <w:sz w:val="24"/>
          <w:szCs w:val="24"/>
        </w:rPr>
        <w:t xml:space="preserve"> La déformation du visage qui est due aux expressions faciales est localisée principalement sur la</w:t>
      </w:r>
      <w:r>
        <w:rPr>
          <w:rFonts w:asciiTheme="majorBidi" w:hAnsiTheme="majorBidi" w:cstheme="majorBidi"/>
          <w:color w:val="000000"/>
          <w:sz w:val="24"/>
          <w:szCs w:val="24"/>
        </w:rPr>
        <w:t xml:space="preserve"> partie inférieure du visage. L’</w:t>
      </w:r>
      <w:r w:rsidRPr="00490D63">
        <w:rPr>
          <w:rFonts w:asciiTheme="majorBidi" w:hAnsiTheme="majorBidi" w:cstheme="majorBidi"/>
          <w:color w:val="000000"/>
          <w:sz w:val="24"/>
          <w:szCs w:val="24"/>
        </w:rPr>
        <w:t xml:space="preserve">information faciale se situant dans la partie supérieure du visage reste quasi invariable. </w:t>
      </w:r>
    </w:p>
    <w:p w:rsidR="003D0818" w:rsidRDefault="003D0818" w:rsidP="003D0818">
      <w:pPr>
        <w:tabs>
          <w:tab w:val="left" w:pos="1280"/>
        </w:tabs>
        <w:spacing w:after="0"/>
        <w:jc w:val="both"/>
        <w:rPr>
          <w:rFonts w:asciiTheme="majorBidi" w:hAnsiTheme="majorBidi" w:cstheme="majorBidi"/>
          <w:color w:val="000000"/>
          <w:sz w:val="24"/>
          <w:szCs w:val="24"/>
        </w:rPr>
      </w:pPr>
    </w:p>
    <w:p w:rsidR="003D0818" w:rsidRDefault="003D0818" w:rsidP="003D0818">
      <w:pPr>
        <w:tabs>
          <w:tab w:val="left" w:pos="1280"/>
        </w:tabs>
        <w:spacing w:after="0"/>
        <w:jc w:val="both"/>
        <w:rPr>
          <w:rFonts w:asciiTheme="majorBidi" w:hAnsiTheme="majorBidi" w:cstheme="majorBidi"/>
          <w:color w:val="000000"/>
          <w:sz w:val="24"/>
          <w:szCs w:val="24"/>
        </w:rPr>
      </w:pPr>
      <w:r w:rsidRPr="00490D63">
        <w:rPr>
          <w:rFonts w:asciiTheme="majorBidi" w:hAnsiTheme="majorBidi" w:cstheme="majorBidi"/>
          <w:color w:val="000000"/>
          <w:sz w:val="24"/>
          <w:szCs w:val="24"/>
        </w:rPr>
        <w:t>Elle est généralement suffisante pour effectuer une identificatio</w:t>
      </w:r>
      <w:r>
        <w:rPr>
          <w:rFonts w:asciiTheme="majorBidi" w:hAnsiTheme="majorBidi" w:cstheme="majorBidi"/>
          <w:color w:val="000000"/>
          <w:sz w:val="24"/>
          <w:szCs w:val="24"/>
        </w:rPr>
        <w:t>n. Toutefois, étant donné que l’expression faciale modifie l’</w:t>
      </w:r>
      <w:r w:rsidRPr="00490D63">
        <w:rPr>
          <w:rFonts w:asciiTheme="majorBidi" w:hAnsiTheme="majorBidi" w:cstheme="majorBidi"/>
          <w:color w:val="000000"/>
          <w:sz w:val="24"/>
          <w:szCs w:val="24"/>
        </w:rPr>
        <w:t>aspect du visage, elle entraîne forcément une diminutio</w:t>
      </w:r>
      <w:r>
        <w:rPr>
          <w:rFonts w:asciiTheme="majorBidi" w:hAnsiTheme="majorBidi" w:cstheme="majorBidi"/>
          <w:color w:val="000000"/>
          <w:sz w:val="24"/>
          <w:szCs w:val="24"/>
        </w:rPr>
        <w:t>n du taux de reconnaissance. L’</w:t>
      </w:r>
      <w:r w:rsidRPr="00490D63">
        <w:rPr>
          <w:rFonts w:asciiTheme="majorBidi" w:hAnsiTheme="majorBidi" w:cstheme="majorBidi"/>
          <w:color w:val="000000"/>
          <w:sz w:val="24"/>
          <w:szCs w:val="24"/>
        </w:rPr>
        <w:t>identification de visage avec expression faciale est un problème difficile qui est toujours d’actualité et qui reste non résolu</w:t>
      </w:r>
      <w:r>
        <w:rPr>
          <w:rFonts w:asciiTheme="majorBidi" w:hAnsiTheme="majorBidi" w:cstheme="majorBidi"/>
          <w:color w:val="000000"/>
          <w:sz w:val="24"/>
          <w:szCs w:val="24"/>
        </w:rPr>
        <w:t xml:space="preserve"> [7]</w:t>
      </w:r>
      <w:r w:rsidRPr="00490D63">
        <w:rPr>
          <w:rFonts w:asciiTheme="majorBidi" w:hAnsiTheme="majorBidi" w:cstheme="majorBidi"/>
          <w:color w:val="000000"/>
          <w:sz w:val="24"/>
          <w:szCs w:val="24"/>
        </w:rPr>
        <w:t>.</w:t>
      </w:r>
      <w:r>
        <w:rPr>
          <w:rFonts w:asciiTheme="majorBidi" w:hAnsiTheme="majorBidi" w:cstheme="majorBidi"/>
          <w:color w:val="000000"/>
          <w:sz w:val="24"/>
          <w:szCs w:val="24"/>
        </w:rPr>
        <w:tab/>
      </w:r>
      <w:r w:rsidRPr="00490D63">
        <w:rPr>
          <w:rFonts w:asciiTheme="majorBidi" w:hAnsiTheme="majorBidi" w:cstheme="majorBidi"/>
          <w:color w:val="000000"/>
          <w:sz w:val="24"/>
          <w:szCs w:val="24"/>
        </w:rPr>
        <w:br/>
      </w:r>
    </w:p>
    <w:p w:rsidR="003D0818" w:rsidRPr="00030414" w:rsidRDefault="003D0818" w:rsidP="003D0818">
      <w:pPr>
        <w:spacing w:after="0"/>
        <w:jc w:val="both"/>
        <w:rPr>
          <w:rFonts w:asciiTheme="majorBidi" w:hAnsiTheme="majorBidi" w:cstheme="majorBidi"/>
          <w:b/>
          <w:bCs/>
          <w:i/>
          <w:iCs/>
          <w:sz w:val="28"/>
          <w:szCs w:val="28"/>
        </w:rPr>
      </w:pPr>
      <w:r>
        <w:rPr>
          <w:rFonts w:asciiTheme="majorBidi" w:hAnsiTheme="majorBidi" w:cstheme="majorBidi"/>
          <w:b/>
          <w:bCs/>
          <w:i/>
          <w:iCs/>
          <w:sz w:val="28"/>
          <w:szCs w:val="28"/>
        </w:rPr>
        <w:t xml:space="preserve">I.6. </w:t>
      </w:r>
      <w:r w:rsidRPr="00D4412E">
        <w:rPr>
          <w:rFonts w:asciiTheme="majorBidi" w:hAnsiTheme="majorBidi" w:cstheme="majorBidi"/>
          <w:b/>
          <w:bCs/>
          <w:i/>
          <w:iCs/>
          <w:sz w:val="28"/>
          <w:szCs w:val="28"/>
          <w:u w:val="single"/>
        </w:rPr>
        <w:t>Conclusion</w:t>
      </w:r>
    </w:p>
    <w:p w:rsidR="003D0818" w:rsidRDefault="003D0818" w:rsidP="003D0818">
      <w:pPr>
        <w:spacing w:before="160"/>
        <w:jc w:val="both"/>
        <w:rPr>
          <w:rFonts w:asciiTheme="majorBidi" w:hAnsiTheme="majorBidi" w:cstheme="majorBidi"/>
          <w:sz w:val="24"/>
          <w:szCs w:val="24"/>
        </w:rPr>
      </w:pPr>
      <w:r>
        <w:rPr>
          <w:rFonts w:asciiTheme="majorBidi" w:hAnsiTheme="majorBidi" w:cstheme="majorBidi"/>
          <w:sz w:val="24"/>
          <w:szCs w:val="24"/>
        </w:rPr>
        <w:t xml:space="preserve">        </w:t>
      </w:r>
      <w:r w:rsidRPr="00667719">
        <w:rPr>
          <w:rFonts w:asciiTheme="majorBidi" w:hAnsiTheme="majorBidi" w:cstheme="majorBidi"/>
          <w:sz w:val="24"/>
          <w:szCs w:val="24"/>
        </w:rPr>
        <w:t>Nous avons présenté dans ce chapitre l’architecture générale d’un système de reconnaissance de visages et nous avons fait un survol de quelques méthodes de reconnaissance de visages exis</w:t>
      </w:r>
      <w:r>
        <w:rPr>
          <w:rFonts w:asciiTheme="majorBidi" w:hAnsiTheme="majorBidi" w:cstheme="majorBidi"/>
          <w:sz w:val="24"/>
          <w:szCs w:val="24"/>
        </w:rPr>
        <w:t>tantes, les méthodes globales, locales et hybrides</w:t>
      </w:r>
      <w:r w:rsidRPr="00667719">
        <w:rPr>
          <w:rFonts w:asciiTheme="majorBidi" w:hAnsiTheme="majorBidi" w:cstheme="majorBidi"/>
          <w:sz w:val="24"/>
          <w:szCs w:val="24"/>
        </w:rPr>
        <w:t>.</w:t>
      </w:r>
    </w:p>
    <w:p w:rsidR="003D0818" w:rsidRDefault="003D0818" w:rsidP="003D0818">
      <w:pPr>
        <w:spacing w:before="160"/>
        <w:jc w:val="both"/>
        <w:rPr>
          <w:rFonts w:asciiTheme="majorBidi" w:hAnsiTheme="majorBidi" w:cstheme="majorBidi"/>
          <w:sz w:val="24"/>
          <w:szCs w:val="24"/>
        </w:rPr>
      </w:pPr>
      <w:r w:rsidRPr="00667719">
        <w:rPr>
          <w:rFonts w:asciiTheme="majorBidi" w:hAnsiTheme="majorBidi" w:cstheme="majorBidi"/>
          <w:sz w:val="24"/>
          <w:szCs w:val="24"/>
        </w:rPr>
        <w:t xml:space="preserve"> Les méthodes globales ont l’inconvénient de nécessiter un grand nombre de calculs, ce qui veut dire qu’elles ne sont pas favorisées dans les systèmes d’identification en temps réels. Par contre les méthodes locales ont l’avantage de prendre en compte la particularité du visage en temps que forme naturelle à reconnaître, en exploitant les résultats de la recherche en neuropsychologie et psychologie cognitive sur le système visuel humain.</w:t>
      </w:r>
    </w:p>
    <w:p w:rsidR="003D0818" w:rsidRDefault="003D0818" w:rsidP="003D0818">
      <w:pPr>
        <w:spacing w:before="160"/>
        <w:jc w:val="both"/>
        <w:rPr>
          <w:rFonts w:asciiTheme="majorBidi" w:hAnsiTheme="majorBidi" w:cstheme="majorBidi"/>
          <w:sz w:val="24"/>
          <w:szCs w:val="24"/>
        </w:rPr>
      </w:pPr>
      <w:r w:rsidRPr="00667719">
        <w:rPr>
          <w:rFonts w:asciiTheme="majorBidi" w:hAnsiTheme="majorBidi" w:cstheme="majorBidi"/>
          <w:sz w:val="24"/>
          <w:szCs w:val="24"/>
        </w:rPr>
        <w:t xml:space="preserve"> La difficulté éprouvée quand il s'agit de prendre en considération plusieurs vues du visage ainsi que le manque de précision dans la phase "extraction" des points, constituent leur inconvénient majeur. </w:t>
      </w:r>
    </w:p>
    <w:p w:rsidR="003D0818" w:rsidRPr="00CC1EDC" w:rsidRDefault="003D0818" w:rsidP="003D0818">
      <w:pPr>
        <w:spacing w:before="160"/>
        <w:jc w:val="both"/>
        <w:rPr>
          <w:rFonts w:asciiTheme="majorBidi" w:hAnsiTheme="majorBidi" w:cstheme="majorBidi"/>
          <w:sz w:val="24"/>
          <w:szCs w:val="24"/>
        </w:rPr>
      </w:pPr>
      <w:r w:rsidRPr="00667719">
        <w:rPr>
          <w:rFonts w:asciiTheme="majorBidi" w:hAnsiTheme="majorBidi" w:cstheme="majorBidi"/>
          <w:sz w:val="24"/>
          <w:szCs w:val="24"/>
        </w:rPr>
        <w:t xml:space="preserve">Dans la partie qui suit nous allons présenter </w:t>
      </w:r>
      <w:r>
        <w:rPr>
          <w:rFonts w:asciiTheme="majorBidi" w:hAnsiTheme="majorBidi" w:cstheme="majorBidi"/>
          <w:sz w:val="24"/>
          <w:szCs w:val="24"/>
        </w:rPr>
        <w:t xml:space="preserve">la reconnaissance des expressions faciales </w:t>
      </w:r>
      <w:r w:rsidRPr="00667719">
        <w:rPr>
          <w:rFonts w:asciiTheme="majorBidi" w:hAnsiTheme="majorBidi" w:cstheme="majorBidi"/>
          <w:sz w:val="24"/>
          <w:szCs w:val="24"/>
        </w:rPr>
        <w:t xml:space="preserve"> </w:t>
      </w:r>
      <w:r>
        <w:rPr>
          <w:rFonts w:asciiTheme="majorBidi" w:hAnsiTheme="majorBidi" w:cstheme="majorBidi"/>
          <w:sz w:val="24"/>
          <w:szCs w:val="24"/>
        </w:rPr>
        <w:t xml:space="preserve">et </w:t>
      </w:r>
      <w:r w:rsidRPr="00667719">
        <w:rPr>
          <w:rFonts w:asciiTheme="majorBidi" w:hAnsiTheme="majorBidi" w:cstheme="majorBidi"/>
          <w:sz w:val="24"/>
          <w:szCs w:val="24"/>
        </w:rPr>
        <w:t>les différentes méthodes qui permettent de le faire</w:t>
      </w:r>
      <w:r>
        <w:rPr>
          <w:rFonts w:asciiTheme="majorBidi" w:hAnsiTheme="majorBidi" w:cstheme="majorBidi"/>
          <w:sz w:val="24"/>
          <w:szCs w:val="24"/>
        </w:rPr>
        <w:t>.</w:t>
      </w:r>
    </w:p>
    <w:p w:rsidR="003D0818" w:rsidRDefault="003D0818" w:rsidP="003D0818"/>
    <w:p w:rsidR="003D0818" w:rsidRDefault="003D0818" w:rsidP="003D0818">
      <w:pPr>
        <w:rPr>
          <w:rFonts w:asciiTheme="majorBidi" w:hAnsiTheme="majorBidi" w:cstheme="majorBidi"/>
          <w:sz w:val="80"/>
          <w:szCs w:val="80"/>
        </w:rPr>
      </w:pPr>
    </w:p>
    <w:p w:rsidR="003D0818" w:rsidRDefault="003D0818" w:rsidP="003D0818">
      <w:pPr>
        <w:rPr>
          <w:rFonts w:asciiTheme="majorBidi" w:hAnsiTheme="majorBidi" w:cstheme="majorBidi"/>
          <w:sz w:val="80"/>
          <w:szCs w:val="80"/>
        </w:rPr>
      </w:pPr>
    </w:p>
    <w:p w:rsidR="00A9314C" w:rsidRDefault="00A9314C" w:rsidP="00A9314C">
      <w:pPr>
        <w:tabs>
          <w:tab w:val="left" w:pos="3060"/>
        </w:tabs>
        <w:jc w:val="center"/>
        <w:rPr>
          <w:rFonts w:asciiTheme="majorBidi" w:hAnsiTheme="majorBidi" w:cstheme="majorBidi"/>
          <w:b/>
          <w:bCs/>
          <w:i/>
          <w:iCs/>
          <w:sz w:val="80"/>
          <w:szCs w:val="80"/>
        </w:rPr>
      </w:pPr>
    </w:p>
    <w:p w:rsidR="00A9314C" w:rsidRDefault="00A9314C" w:rsidP="00A9314C">
      <w:pPr>
        <w:tabs>
          <w:tab w:val="left" w:pos="3060"/>
        </w:tabs>
        <w:jc w:val="center"/>
        <w:rPr>
          <w:rFonts w:asciiTheme="majorBidi" w:hAnsiTheme="majorBidi" w:cstheme="majorBidi"/>
          <w:b/>
          <w:bCs/>
          <w:i/>
          <w:iCs/>
          <w:sz w:val="80"/>
          <w:szCs w:val="80"/>
        </w:rPr>
      </w:pPr>
    </w:p>
    <w:p w:rsidR="00A9314C" w:rsidRDefault="00A9314C" w:rsidP="00A9314C">
      <w:pPr>
        <w:tabs>
          <w:tab w:val="left" w:pos="3060"/>
        </w:tabs>
        <w:jc w:val="center"/>
        <w:rPr>
          <w:rFonts w:asciiTheme="majorBidi" w:hAnsiTheme="majorBidi" w:cstheme="majorBidi"/>
          <w:sz w:val="80"/>
          <w:szCs w:val="80"/>
        </w:rPr>
      </w:pPr>
      <w:r w:rsidRPr="00305EC7">
        <w:rPr>
          <w:rFonts w:asciiTheme="majorBidi" w:hAnsiTheme="majorBidi" w:cstheme="majorBidi"/>
          <w:b/>
          <w:bCs/>
          <w:i/>
          <w:iCs/>
          <w:sz w:val="80"/>
          <w:szCs w:val="80"/>
        </w:rPr>
        <w:lastRenderedPageBreak/>
        <w:t>Chapitre I</w:t>
      </w:r>
      <w:r>
        <w:rPr>
          <w:rFonts w:asciiTheme="majorBidi" w:hAnsiTheme="majorBidi" w:cstheme="majorBidi"/>
          <w:b/>
          <w:bCs/>
          <w:i/>
          <w:iCs/>
          <w:sz w:val="80"/>
          <w:szCs w:val="80"/>
        </w:rPr>
        <w:t>I</w:t>
      </w:r>
    </w:p>
    <w:p w:rsidR="003D0818" w:rsidRDefault="00D06F8D" w:rsidP="003D0818">
      <w:pPr>
        <w:rPr>
          <w:rFonts w:asciiTheme="majorBidi" w:hAnsiTheme="majorBidi" w:cstheme="majorBidi"/>
          <w:sz w:val="80"/>
          <w:szCs w:val="80"/>
        </w:rPr>
      </w:pPr>
      <w:r>
        <w:rPr>
          <w:rFonts w:asciiTheme="majorBidi" w:hAnsiTheme="majorBidi" w:cstheme="majorBidi"/>
          <w:noProof/>
          <w:sz w:val="80"/>
          <w:szCs w:val="80"/>
          <w:lang w:eastAsia="fr-FR"/>
        </w:rPr>
        <w:pict>
          <v:roundrect id="_x0000_s1051" style="position:absolute;margin-left:-3pt;margin-top:31.45pt;width:469.5pt;height:153.75pt;z-index:251688960" arcsize="10923f">
            <v:shadow on="t" opacity=".5" offset="-6pt,6pt"/>
            <v:textbox inset=",0">
              <w:txbxContent>
                <w:p w:rsidR="00A9314C" w:rsidRDefault="00A9314C" w:rsidP="00A9314C"/>
                <w:p w:rsidR="00A9314C" w:rsidRPr="00305EC7" w:rsidRDefault="00A9314C" w:rsidP="00A9314C">
                  <w:pPr>
                    <w:jc w:val="center"/>
                    <w:rPr>
                      <w:rFonts w:asciiTheme="majorBidi" w:hAnsiTheme="majorBidi" w:cstheme="majorBidi"/>
                      <w:b/>
                      <w:bCs/>
                      <w:i/>
                      <w:iCs/>
                      <w:sz w:val="60"/>
                      <w:szCs w:val="60"/>
                    </w:rPr>
                  </w:pPr>
                  <w:r w:rsidRPr="00305EC7">
                    <w:rPr>
                      <w:rFonts w:asciiTheme="majorBidi" w:hAnsiTheme="majorBidi" w:cstheme="majorBidi"/>
                      <w:b/>
                      <w:bCs/>
                      <w:i/>
                      <w:iCs/>
                      <w:sz w:val="60"/>
                      <w:szCs w:val="60"/>
                    </w:rPr>
                    <w:t xml:space="preserve">La </w:t>
                  </w:r>
                  <w:r>
                    <w:rPr>
                      <w:rFonts w:asciiTheme="majorBidi" w:hAnsiTheme="majorBidi" w:cstheme="majorBidi"/>
                      <w:b/>
                      <w:bCs/>
                      <w:i/>
                      <w:iCs/>
                      <w:sz w:val="60"/>
                      <w:szCs w:val="60"/>
                    </w:rPr>
                    <w:t>Reconnaissance des Expressions Faciales</w:t>
                  </w:r>
                </w:p>
              </w:txbxContent>
            </v:textbox>
          </v:roundrect>
        </w:pict>
      </w:r>
    </w:p>
    <w:p w:rsidR="003D0818" w:rsidRDefault="003D0818" w:rsidP="003D0818">
      <w:pPr>
        <w:rPr>
          <w:rFonts w:asciiTheme="majorBidi" w:hAnsiTheme="majorBidi" w:cstheme="majorBidi"/>
          <w:sz w:val="80"/>
          <w:szCs w:val="80"/>
        </w:rPr>
      </w:pPr>
    </w:p>
    <w:p w:rsidR="003D0818" w:rsidRDefault="003D0818" w:rsidP="003D0818">
      <w:pPr>
        <w:rPr>
          <w:rFonts w:asciiTheme="majorBidi" w:hAnsiTheme="majorBidi" w:cstheme="majorBidi"/>
          <w:sz w:val="80"/>
          <w:szCs w:val="80"/>
        </w:rPr>
      </w:pPr>
    </w:p>
    <w:p w:rsidR="003D0818" w:rsidRPr="00305EC7" w:rsidRDefault="003D0818" w:rsidP="003D0818">
      <w:pPr>
        <w:rPr>
          <w:rFonts w:asciiTheme="majorBidi" w:hAnsiTheme="majorBidi" w:cstheme="majorBidi"/>
          <w:sz w:val="80"/>
          <w:szCs w:val="80"/>
        </w:rPr>
      </w:pPr>
    </w:p>
    <w:p w:rsidR="003D0818" w:rsidRDefault="003D0818" w:rsidP="003D0818">
      <w:pPr>
        <w:ind w:left="426"/>
        <w:jc w:val="both"/>
      </w:pPr>
    </w:p>
    <w:p w:rsidR="00A9314C" w:rsidRDefault="00A9314C" w:rsidP="003D0818">
      <w:pPr>
        <w:ind w:left="426"/>
        <w:jc w:val="both"/>
      </w:pPr>
    </w:p>
    <w:p w:rsidR="00A9314C" w:rsidRDefault="00A9314C" w:rsidP="003D0818">
      <w:pPr>
        <w:ind w:left="426"/>
        <w:jc w:val="both"/>
      </w:pPr>
    </w:p>
    <w:p w:rsidR="00A9314C" w:rsidRDefault="00A9314C" w:rsidP="003D0818">
      <w:pPr>
        <w:ind w:left="426"/>
        <w:jc w:val="both"/>
      </w:pPr>
    </w:p>
    <w:p w:rsidR="00A9314C" w:rsidRDefault="00A9314C" w:rsidP="003D0818">
      <w:pPr>
        <w:ind w:left="426"/>
        <w:jc w:val="both"/>
      </w:pPr>
    </w:p>
    <w:p w:rsidR="00A9314C" w:rsidRDefault="00A9314C" w:rsidP="003D0818">
      <w:pPr>
        <w:ind w:left="426"/>
        <w:jc w:val="both"/>
      </w:pPr>
    </w:p>
    <w:p w:rsidR="00A9314C" w:rsidRDefault="00A9314C" w:rsidP="003D0818">
      <w:pPr>
        <w:ind w:left="426"/>
        <w:jc w:val="both"/>
      </w:pPr>
    </w:p>
    <w:p w:rsidR="00A9314C" w:rsidRDefault="00A9314C" w:rsidP="003D0818">
      <w:pPr>
        <w:ind w:left="426"/>
        <w:jc w:val="both"/>
      </w:pPr>
    </w:p>
    <w:p w:rsidR="00A9314C" w:rsidRDefault="00A9314C" w:rsidP="003D0818">
      <w:pPr>
        <w:ind w:left="426"/>
        <w:jc w:val="both"/>
      </w:pPr>
    </w:p>
    <w:p w:rsidR="00A9314C" w:rsidRDefault="00A9314C" w:rsidP="003D0818">
      <w:pPr>
        <w:ind w:left="426"/>
        <w:jc w:val="both"/>
      </w:pPr>
    </w:p>
    <w:p w:rsidR="00A9314C" w:rsidRDefault="00A9314C" w:rsidP="003D0818">
      <w:pPr>
        <w:ind w:left="426"/>
        <w:jc w:val="both"/>
      </w:pPr>
    </w:p>
    <w:p w:rsidR="00A9314C" w:rsidRDefault="00A9314C" w:rsidP="003D0818">
      <w:pPr>
        <w:ind w:left="426"/>
        <w:jc w:val="both"/>
      </w:pPr>
    </w:p>
    <w:p w:rsidR="00A9314C" w:rsidRPr="00474E4E" w:rsidRDefault="00A9314C" w:rsidP="00A9314C">
      <w:pPr>
        <w:tabs>
          <w:tab w:val="left" w:pos="142"/>
        </w:tabs>
        <w:spacing w:beforeLines="120" w:afterLines="160"/>
        <w:jc w:val="both"/>
        <w:rPr>
          <w:rFonts w:asciiTheme="majorBidi" w:hAnsiTheme="majorBidi" w:cstheme="majorBidi"/>
          <w:b/>
          <w:bCs/>
          <w:i/>
          <w:iCs/>
          <w:sz w:val="28"/>
          <w:szCs w:val="28"/>
        </w:rPr>
      </w:pPr>
      <w:r w:rsidRPr="00474E4E">
        <w:rPr>
          <w:rFonts w:asciiTheme="majorBidi" w:hAnsiTheme="majorBidi" w:cstheme="majorBidi"/>
          <w:b/>
          <w:bCs/>
          <w:i/>
          <w:iCs/>
          <w:sz w:val="28"/>
          <w:szCs w:val="28"/>
        </w:rPr>
        <w:t>II.1.</w:t>
      </w:r>
      <w:r w:rsidRPr="00474E4E">
        <w:rPr>
          <w:rFonts w:asciiTheme="majorBidi" w:hAnsiTheme="majorBidi" w:cstheme="majorBidi"/>
          <w:b/>
          <w:bCs/>
          <w:i/>
          <w:iCs/>
          <w:sz w:val="28"/>
          <w:szCs w:val="28"/>
          <w:u w:val="single"/>
        </w:rPr>
        <w:t xml:space="preserve"> Introduction</w:t>
      </w:r>
      <w:r w:rsidRPr="00474E4E">
        <w:rPr>
          <w:rFonts w:asciiTheme="majorBidi" w:hAnsiTheme="majorBidi" w:cstheme="majorBidi"/>
          <w:b/>
          <w:bCs/>
          <w:i/>
          <w:iCs/>
          <w:sz w:val="28"/>
          <w:szCs w:val="28"/>
        </w:rPr>
        <w:t xml:space="preserve"> </w:t>
      </w:r>
    </w:p>
    <w:p w:rsidR="00A9314C" w:rsidRPr="001B6671" w:rsidRDefault="00A9314C" w:rsidP="00A9314C">
      <w:pPr>
        <w:spacing w:before="120" w:after="160"/>
        <w:jc w:val="both"/>
        <w:rPr>
          <w:rFonts w:asciiTheme="majorBidi" w:hAnsiTheme="majorBidi" w:cstheme="majorBidi"/>
          <w:sz w:val="24"/>
          <w:szCs w:val="24"/>
        </w:rPr>
      </w:pPr>
      <w:r>
        <w:rPr>
          <w:rFonts w:asciiTheme="majorBidi" w:hAnsiTheme="majorBidi" w:cstheme="majorBidi"/>
          <w:sz w:val="24"/>
          <w:szCs w:val="24"/>
        </w:rPr>
        <w:t xml:space="preserve">        </w:t>
      </w:r>
      <w:r w:rsidRPr="001B6671">
        <w:rPr>
          <w:rFonts w:asciiTheme="majorBidi" w:hAnsiTheme="majorBidi" w:cstheme="majorBidi"/>
          <w:sz w:val="24"/>
          <w:szCs w:val="24"/>
        </w:rPr>
        <w:t xml:space="preserve">Tout d’abord, il est important de faire la distinction entre la reconnaissance d’expressions faciales et la reconnaissance d’émotions. Les émotions résultent de plusieurs facteurs et peuvent être révélées par la voix, la posture, les gestes, la direction de regard et les expressions faciales. Par contre, les émotions ne sont pas la seule origine des expressions faciales. En effet, celles-ci </w:t>
      </w:r>
      <w:r w:rsidRPr="001B6671">
        <w:rPr>
          <w:rFonts w:asciiTheme="majorBidi" w:hAnsiTheme="majorBidi" w:cstheme="majorBidi"/>
          <w:sz w:val="24"/>
          <w:szCs w:val="24"/>
        </w:rPr>
        <w:lastRenderedPageBreak/>
        <w:t>peuvent provenir de l’état d’esprit (ex: la réflexion), de l’activité physiologique (la douleur ou la fatigue) et de la communication non verbale (émotion simulée, clignotement de l’œil, froncement des sourcils). Néanmoins, sept émotions de base correspondent chacune à une expression faciale unique,  ces émotions sont: la colère, le dégoût, l’étonnement, la joie, le mépris, la peur, et la tristesse.</w:t>
      </w:r>
    </w:p>
    <w:p w:rsidR="00A9314C" w:rsidRDefault="00A9314C" w:rsidP="00A9314C">
      <w:pPr>
        <w:spacing w:before="120" w:after="160"/>
        <w:jc w:val="both"/>
        <w:rPr>
          <w:rFonts w:asciiTheme="majorBidi" w:hAnsiTheme="majorBidi" w:cstheme="majorBidi"/>
          <w:sz w:val="24"/>
          <w:szCs w:val="24"/>
        </w:rPr>
      </w:pPr>
      <w:r w:rsidRPr="001B6671">
        <w:rPr>
          <w:rFonts w:asciiTheme="majorBidi" w:hAnsiTheme="majorBidi" w:cstheme="majorBidi"/>
          <w:sz w:val="24"/>
          <w:szCs w:val="24"/>
        </w:rPr>
        <w:t xml:space="preserve">      </w:t>
      </w:r>
      <w:r>
        <w:rPr>
          <w:rFonts w:asciiTheme="majorBidi" w:hAnsiTheme="majorBidi" w:cstheme="majorBidi"/>
          <w:sz w:val="24"/>
          <w:szCs w:val="24"/>
        </w:rPr>
        <w:t xml:space="preserve"> </w:t>
      </w:r>
      <w:r w:rsidRPr="001B6671">
        <w:rPr>
          <w:rFonts w:asciiTheme="majorBidi" w:hAnsiTheme="majorBidi" w:cstheme="majorBidi"/>
          <w:sz w:val="24"/>
          <w:szCs w:val="24"/>
        </w:rPr>
        <w:t xml:space="preserve"> La reconnaissance des expressions faciales consiste à classer les déformations des structures faciales et les mouvements faciaux uniquement à partir des informations visuelles. La reconnaissance des émotions, quant à elle, est une tentative d’interprétation qui requiert une information contextuelle plus complète [2].</w:t>
      </w:r>
    </w:p>
    <w:p w:rsidR="00A9314C" w:rsidRDefault="00A9314C" w:rsidP="00A9314C">
      <w:pPr>
        <w:spacing w:before="120" w:after="160"/>
        <w:jc w:val="both"/>
        <w:rPr>
          <w:rFonts w:asciiTheme="majorBidi" w:hAnsiTheme="majorBidi" w:cstheme="majorBidi"/>
          <w:sz w:val="24"/>
          <w:szCs w:val="24"/>
        </w:rPr>
      </w:pPr>
    </w:p>
    <w:p w:rsidR="00A9314C" w:rsidRPr="00850FF0" w:rsidRDefault="00A9314C" w:rsidP="00A9314C">
      <w:pPr>
        <w:spacing w:before="120" w:after="160"/>
        <w:contextualSpacing/>
        <w:jc w:val="both"/>
        <w:rPr>
          <w:rFonts w:asciiTheme="majorBidi" w:hAnsiTheme="majorBidi" w:cstheme="majorBidi"/>
          <w:b/>
          <w:bCs/>
          <w:i/>
          <w:iCs/>
          <w:sz w:val="28"/>
          <w:szCs w:val="28"/>
        </w:rPr>
      </w:pPr>
      <w:r w:rsidRPr="00850FF0">
        <w:rPr>
          <w:rFonts w:asciiTheme="majorBidi" w:hAnsiTheme="majorBidi" w:cstheme="majorBidi"/>
          <w:b/>
          <w:bCs/>
          <w:i/>
          <w:iCs/>
          <w:sz w:val="28"/>
          <w:szCs w:val="28"/>
        </w:rPr>
        <w:t xml:space="preserve">II.2. </w:t>
      </w:r>
      <w:r w:rsidRPr="008E43F3">
        <w:rPr>
          <w:rFonts w:asciiTheme="majorBidi" w:hAnsiTheme="majorBidi" w:cstheme="majorBidi"/>
          <w:b/>
          <w:bCs/>
          <w:i/>
          <w:iCs/>
          <w:sz w:val="28"/>
          <w:szCs w:val="28"/>
          <w:u w:val="single"/>
        </w:rPr>
        <w:t>Définition des expressions faciales</w:t>
      </w:r>
    </w:p>
    <w:p w:rsidR="00A9314C" w:rsidRPr="00D139FD" w:rsidRDefault="00A9314C" w:rsidP="00A9314C">
      <w:pPr>
        <w:spacing w:before="120" w:after="160"/>
        <w:contextualSpacing/>
        <w:jc w:val="both"/>
        <w:rPr>
          <w:rFonts w:asciiTheme="majorBidi" w:hAnsiTheme="majorBidi" w:cstheme="majorBidi"/>
          <w:sz w:val="24"/>
          <w:szCs w:val="24"/>
        </w:rPr>
      </w:pPr>
    </w:p>
    <w:p w:rsidR="00A9314C" w:rsidRPr="001B6671" w:rsidRDefault="00A9314C" w:rsidP="00A9314C">
      <w:pPr>
        <w:spacing w:before="120" w:after="160"/>
        <w:ind w:left="-142" w:firstLine="142"/>
        <w:contextualSpacing/>
        <w:jc w:val="both"/>
        <w:rPr>
          <w:rFonts w:asciiTheme="majorBidi" w:hAnsiTheme="majorBidi" w:cstheme="majorBidi"/>
          <w:sz w:val="24"/>
          <w:szCs w:val="24"/>
        </w:rPr>
      </w:pPr>
      <w:r w:rsidRPr="001B6671">
        <w:rPr>
          <w:rFonts w:asciiTheme="majorBidi" w:hAnsiTheme="majorBidi" w:cstheme="majorBidi"/>
          <w:sz w:val="24"/>
          <w:szCs w:val="24"/>
        </w:rPr>
        <w:t xml:space="preserve">        </w:t>
      </w:r>
      <w:r>
        <w:rPr>
          <w:rFonts w:asciiTheme="majorBidi" w:hAnsiTheme="majorBidi" w:cstheme="majorBidi"/>
          <w:sz w:val="24"/>
          <w:szCs w:val="24"/>
        </w:rPr>
        <w:t xml:space="preserve">  </w:t>
      </w:r>
      <w:r w:rsidRPr="001B6671">
        <w:rPr>
          <w:rFonts w:asciiTheme="majorBidi" w:hAnsiTheme="majorBidi" w:cstheme="majorBidi"/>
          <w:sz w:val="24"/>
          <w:szCs w:val="24"/>
        </w:rPr>
        <w:t>L’expression faciale est un ensemble des signes du visage qui traduisent un sentiment de changement dans le visage, perceptible visuellement, dû à l’activation (volontaire ou non) de l’un ou de plusieurs des 44 muscles composant le visage, il y a 250000 expressions possibles [</w:t>
      </w:r>
      <w:r>
        <w:rPr>
          <w:rFonts w:asciiTheme="majorBidi" w:hAnsiTheme="majorBidi" w:cstheme="majorBidi"/>
          <w:sz w:val="24"/>
          <w:szCs w:val="24"/>
        </w:rPr>
        <w:t>5</w:t>
      </w:r>
      <w:r w:rsidRPr="001B6671">
        <w:rPr>
          <w:rFonts w:asciiTheme="majorBidi" w:hAnsiTheme="majorBidi" w:cstheme="majorBidi"/>
          <w:sz w:val="24"/>
          <w:szCs w:val="24"/>
        </w:rPr>
        <w:t>].</w:t>
      </w:r>
    </w:p>
    <w:p w:rsidR="00A9314C" w:rsidRDefault="00A9314C" w:rsidP="00A9314C">
      <w:pPr>
        <w:spacing w:after="0"/>
        <w:ind w:left="-142"/>
        <w:jc w:val="both"/>
        <w:rPr>
          <w:rFonts w:asciiTheme="majorBidi" w:hAnsiTheme="majorBidi" w:cstheme="majorBidi"/>
          <w:sz w:val="24"/>
          <w:szCs w:val="24"/>
        </w:rPr>
      </w:pPr>
    </w:p>
    <w:p w:rsidR="00A9314C" w:rsidRPr="001B6671" w:rsidRDefault="00A9314C" w:rsidP="00A9314C">
      <w:pPr>
        <w:spacing w:after="0"/>
        <w:ind w:left="-142"/>
        <w:jc w:val="both"/>
        <w:rPr>
          <w:rFonts w:asciiTheme="majorBidi" w:hAnsiTheme="majorBidi" w:cstheme="majorBidi"/>
          <w:sz w:val="24"/>
          <w:szCs w:val="24"/>
        </w:rPr>
      </w:pPr>
    </w:p>
    <w:p w:rsidR="00A9314C" w:rsidRPr="00850FF0" w:rsidRDefault="00A9314C" w:rsidP="00A9314C">
      <w:pPr>
        <w:tabs>
          <w:tab w:val="left" w:pos="1280"/>
        </w:tabs>
        <w:spacing w:after="0"/>
        <w:ind w:left="-142"/>
        <w:jc w:val="both"/>
        <w:rPr>
          <w:rFonts w:asciiTheme="majorBidi" w:hAnsiTheme="majorBidi" w:cstheme="majorBidi"/>
          <w:b/>
          <w:bCs/>
          <w:i/>
          <w:iCs/>
          <w:sz w:val="28"/>
          <w:szCs w:val="28"/>
        </w:rPr>
      </w:pPr>
      <w:r w:rsidRPr="00850FF0">
        <w:rPr>
          <w:rFonts w:asciiTheme="majorBidi" w:hAnsiTheme="majorBidi" w:cstheme="majorBidi"/>
          <w:b/>
          <w:bCs/>
          <w:i/>
          <w:iCs/>
          <w:sz w:val="28"/>
          <w:szCs w:val="28"/>
        </w:rPr>
        <w:t xml:space="preserve">II.3. </w:t>
      </w:r>
      <w:r w:rsidRPr="008E43F3">
        <w:rPr>
          <w:rFonts w:asciiTheme="majorBidi" w:hAnsiTheme="majorBidi" w:cstheme="majorBidi"/>
          <w:b/>
          <w:bCs/>
          <w:i/>
          <w:iCs/>
          <w:sz w:val="28"/>
          <w:szCs w:val="28"/>
          <w:u w:val="single"/>
        </w:rPr>
        <w:t>Système de reconnaissance des expressions faciales</w:t>
      </w:r>
    </w:p>
    <w:p w:rsidR="00A9314C" w:rsidRPr="00D139FD" w:rsidRDefault="00A9314C" w:rsidP="00A9314C">
      <w:pPr>
        <w:tabs>
          <w:tab w:val="left" w:pos="1280"/>
        </w:tabs>
        <w:spacing w:after="0"/>
        <w:ind w:left="-142"/>
        <w:jc w:val="both"/>
        <w:rPr>
          <w:rFonts w:asciiTheme="majorBidi" w:hAnsiTheme="majorBidi" w:cstheme="majorBidi"/>
          <w:b/>
          <w:bCs/>
          <w:sz w:val="28"/>
          <w:szCs w:val="28"/>
        </w:rPr>
      </w:pPr>
      <w:r w:rsidRPr="001B6671">
        <w:rPr>
          <w:rFonts w:asciiTheme="majorBidi" w:hAnsiTheme="majorBidi" w:cstheme="majorBidi"/>
          <w:sz w:val="24"/>
          <w:szCs w:val="24"/>
        </w:rPr>
        <w:br/>
        <w:t xml:space="preserve">         </w:t>
      </w:r>
      <w:r>
        <w:rPr>
          <w:rFonts w:asciiTheme="majorBidi" w:hAnsiTheme="majorBidi" w:cstheme="majorBidi"/>
          <w:sz w:val="24"/>
          <w:szCs w:val="24"/>
        </w:rPr>
        <w:t xml:space="preserve"> </w:t>
      </w:r>
      <w:r w:rsidRPr="001B6671">
        <w:rPr>
          <w:rFonts w:asciiTheme="majorBidi" w:hAnsiTheme="majorBidi" w:cstheme="majorBidi"/>
          <w:sz w:val="24"/>
          <w:szCs w:val="24"/>
        </w:rPr>
        <w:t>Un système automatique d’analyse d’expressions faciales consiste généralement en trois phases principales : détection de visage à étudier, extraction de composants et enfin classification de l’expression faciale [</w:t>
      </w:r>
      <w:r>
        <w:rPr>
          <w:rFonts w:asciiTheme="majorBidi" w:hAnsiTheme="majorBidi" w:cstheme="majorBidi"/>
          <w:sz w:val="24"/>
          <w:szCs w:val="24"/>
        </w:rPr>
        <w:t>8</w:t>
      </w:r>
      <w:r w:rsidRPr="001B6671">
        <w:rPr>
          <w:rFonts w:asciiTheme="majorBidi" w:hAnsiTheme="majorBidi" w:cstheme="majorBidi"/>
          <w:sz w:val="24"/>
          <w:szCs w:val="24"/>
        </w:rPr>
        <w:t>].</w:t>
      </w:r>
    </w:p>
    <w:p w:rsidR="00A9314C" w:rsidRPr="001B6671" w:rsidRDefault="00A9314C" w:rsidP="00A9314C">
      <w:pPr>
        <w:tabs>
          <w:tab w:val="left" w:pos="1280"/>
        </w:tabs>
        <w:spacing w:after="0"/>
        <w:ind w:left="-142" w:firstLine="142"/>
        <w:jc w:val="both"/>
        <w:rPr>
          <w:rFonts w:asciiTheme="majorBidi" w:hAnsiTheme="majorBidi" w:cstheme="majorBidi"/>
          <w:sz w:val="24"/>
          <w:szCs w:val="24"/>
        </w:rPr>
      </w:pPr>
    </w:p>
    <w:p w:rsidR="00A9314C" w:rsidRPr="001B6671" w:rsidRDefault="00A9314C" w:rsidP="00A9314C">
      <w:pPr>
        <w:tabs>
          <w:tab w:val="left" w:pos="1280"/>
        </w:tabs>
        <w:spacing w:after="0"/>
        <w:jc w:val="both"/>
        <w:rPr>
          <w:rFonts w:asciiTheme="majorBidi" w:hAnsiTheme="majorBidi" w:cstheme="majorBidi"/>
          <w:sz w:val="20"/>
          <w:szCs w:val="20"/>
        </w:rPr>
      </w:pPr>
      <w:r>
        <w:rPr>
          <w:rFonts w:asciiTheme="majorBidi" w:hAnsiTheme="majorBidi" w:cstheme="majorBidi"/>
          <w:noProof/>
          <w:sz w:val="20"/>
          <w:szCs w:val="20"/>
          <w:lang w:eastAsia="fr-FR"/>
        </w:rPr>
        <w:drawing>
          <wp:inline distT="0" distB="0" distL="0" distR="0">
            <wp:extent cx="5759450" cy="1257687"/>
            <wp:effectExtent l="19050" t="0" r="0" b="0"/>
            <wp:docPr id="9"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cstate="print"/>
                    <a:srcRect/>
                    <a:stretch>
                      <a:fillRect/>
                    </a:stretch>
                  </pic:blipFill>
                  <pic:spPr bwMode="auto">
                    <a:xfrm>
                      <a:off x="0" y="0"/>
                      <a:ext cx="5759450" cy="1257687"/>
                    </a:xfrm>
                    <a:prstGeom prst="rect">
                      <a:avLst/>
                    </a:prstGeom>
                    <a:noFill/>
                    <a:ln w="9525">
                      <a:noFill/>
                      <a:miter lim="800000"/>
                      <a:headEnd/>
                      <a:tailEnd/>
                    </a:ln>
                  </pic:spPr>
                </pic:pic>
              </a:graphicData>
            </a:graphic>
          </wp:inline>
        </w:drawing>
      </w:r>
    </w:p>
    <w:p w:rsidR="00A9314C" w:rsidRPr="001B6671" w:rsidRDefault="00A9314C" w:rsidP="00A9314C">
      <w:pPr>
        <w:tabs>
          <w:tab w:val="left" w:pos="500"/>
        </w:tabs>
        <w:spacing w:after="0"/>
        <w:jc w:val="both"/>
        <w:rPr>
          <w:rFonts w:asciiTheme="majorBidi" w:hAnsiTheme="majorBidi" w:cstheme="majorBidi"/>
          <w:sz w:val="20"/>
          <w:szCs w:val="20"/>
        </w:rPr>
      </w:pPr>
    </w:p>
    <w:p w:rsidR="00A9314C" w:rsidRPr="001B6671" w:rsidRDefault="00A9314C" w:rsidP="00A9314C">
      <w:pPr>
        <w:tabs>
          <w:tab w:val="left" w:pos="500"/>
        </w:tabs>
        <w:spacing w:after="0"/>
        <w:jc w:val="both"/>
        <w:rPr>
          <w:rFonts w:asciiTheme="majorBidi" w:hAnsiTheme="majorBidi" w:cstheme="majorBidi"/>
          <w:sz w:val="20"/>
          <w:szCs w:val="20"/>
        </w:rPr>
      </w:pPr>
    </w:p>
    <w:p w:rsidR="00A9314C" w:rsidRPr="00B37288" w:rsidRDefault="00A9314C" w:rsidP="00A9314C">
      <w:pPr>
        <w:tabs>
          <w:tab w:val="left" w:pos="500"/>
        </w:tabs>
        <w:spacing w:after="0"/>
        <w:jc w:val="both"/>
        <w:rPr>
          <w:rFonts w:asciiTheme="majorBidi" w:hAnsiTheme="majorBidi" w:cstheme="majorBidi"/>
          <w:sz w:val="24"/>
          <w:szCs w:val="24"/>
        </w:rPr>
      </w:pPr>
      <w:r>
        <w:rPr>
          <w:rFonts w:asciiTheme="majorBidi" w:hAnsiTheme="majorBidi" w:cstheme="majorBidi"/>
          <w:sz w:val="24"/>
          <w:szCs w:val="24"/>
        </w:rPr>
        <w:t xml:space="preserve">                      </w:t>
      </w:r>
    </w:p>
    <w:p w:rsidR="00A9314C" w:rsidRDefault="00A9314C" w:rsidP="00A9314C">
      <w:pPr>
        <w:tabs>
          <w:tab w:val="left" w:pos="500"/>
        </w:tabs>
        <w:spacing w:after="0"/>
        <w:jc w:val="center"/>
        <w:rPr>
          <w:rFonts w:asciiTheme="majorBidi" w:hAnsiTheme="majorBidi" w:cstheme="majorBidi"/>
          <w:sz w:val="24"/>
          <w:szCs w:val="24"/>
        </w:rPr>
      </w:pPr>
      <w:r w:rsidRPr="001B6671">
        <w:rPr>
          <w:rFonts w:asciiTheme="majorBidi" w:hAnsiTheme="majorBidi" w:cstheme="majorBidi"/>
          <w:b/>
          <w:bCs/>
          <w:sz w:val="24"/>
          <w:szCs w:val="24"/>
        </w:rPr>
        <w:t>Figure</w:t>
      </w:r>
      <w:r>
        <w:rPr>
          <w:rFonts w:asciiTheme="majorBidi" w:hAnsiTheme="majorBidi" w:cstheme="majorBidi"/>
          <w:b/>
          <w:bCs/>
          <w:sz w:val="24"/>
          <w:szCs w:val="24"/>
        </w:rPr>
        <w:t xml:space="preserve"> II.</w:t>
      </w:r>
      <w:r w:rsidRPr="001B6671">
        <w:rPr>
          <w:rFonts w:asciiTheme="majorBidi" w:hAnsiTheme="majorBidi" w:cstheme="majorBidi"/>
          <w:b/>
          <w:bCs/>
          <w:sz w:val="24"/>
          <w:szCs w:val="24"/>
        </w:rPr>
        <w:t>1.</w:t>
      </w:r>
      <w:r w:rsidRPr="001B6671">
        <w:rPr>
          <w:rFonts w:asciiTheme="majorBidi" w:hAnsiTheme="majorBidi" w:cstheme="majorBidi"/>
          <w:sz w:val="24"/>
          <w:szCs w:val="24"/>
        </w:rPr>
        <w:t xml:space="preserve"> Processus d’analyse des </w:t>
      </w:r>
      <w:r>
        <w:rPr>
          <w:rFonts w:asciiTheme="majorBidi" w:hAnsiTheme="majorBidi" w:cstheme="majorBidi"/>
          <w:sz w:val="24"/>
          <w:szCs w:val="24"/>
        </w:rPr>
        <w:t>expressions faciales [8</w:t>
      </w:r>
      <w:r w:rsidRPr="001B6671">
        <w:rPr>
          <w:rFonts w:asciiTheme="majorBidi" w:hAnsiTheme="majorBidi" w:cstheme="majorBidi"/>
          <w:sz w:val="24"/>
          <w:szCs w:val="24"/>
        </w:rPr>
        <w:t>].</w:t>
      </w:r>
    </w:p>
    <w:p w:rsidR="00A9314C" w:rsidRPr="00C626A5" w:rsidRDefault="00A9314C" w:rsidP="00A9314C">
      <w:pPr>
        <w:tabs>
          <w:tab w:val="left" w:pos="500"/>
        </w:tabs>
        <w:spacing w:after="0"/>
        <w:jc w:val="center"/>
        <w:rPr>
          <w:rFonts w:asciiTheme="majorBidi" w:hAnsiTheme="majorBidi" w:cstheme="majorBidi"/>
          <w:sz w:val="24"/>
          <w:szCs w:val="24"/>
        </w:rPr>
      </w:pPr>
    </w:p>
    <w:p w:rsidR="00A9314C" w:rsidRDefault="00A9314C" w:rsidP="00A9314C">
      <w:pPr>
        <w:tabs>
          <w:tab w:val="left" w:pos="1280"/>
        </w:tabs>
        <w:spacing w:after="0"/>
        <w:ind w:left="-426" w:firstLine="142"/>
        <w:jc w:val="both"/>
        <w:rPr>
          <w:rFonts w:asciiTheme="majorBidi" w:hAnsiTheme="majorBidi" w:cstheme="majorBidi"/>
          <w:b/>
          <w:bCs/>
          <w:i/>
          <w:iCs/>
          <w:sz w:val="26"/>
          <w:szCs w:val="26"/>
        </w:rPr>
      </w:pPr>
      <w:r w:rsidRPr="00850FF0">
        <w:rPr>
          <w:rFonts w:asciiTheme="majorBidi" w:hAnsiTheme="majorBidi" w:cstheme="majorBidi"/>
          <w:b/>
          <w:bCs/>
          <w:i/>
          <w:iCs/>
          <w:sz w:val="26"/>
          <w:szCs w:val="26"/>
        </w:rPr>
        <w:t xml:space="preserve">     II.3.1. Détection du visage et prétraitement</w:t>
      </w:r>
    </w:p>
    <w:p w:rsidR="00A9314C" w:rsidRDefault="00A9314C" w:rsidP="00A9314C">
      <w:pPr>
        <w:tabs>
          <w:tab w:val="left" w:pos="1280"/>
        </w:tabs>
        <w:spacing w:after="0"/>
        <w:jc w:val="both"/>
        <w:rPr>
          <w:rFonts w:asciiTheme="majorBidi" w:hAnsiTheme="majorBidi" w:cstheme="majorBidi"/>
          <w:b/>
          <w:bCs/>
          <w:i/>
          <w:iCs/>
          <w:sz w:val="26"/>
          <w:szCs w:val="26"/>
        </w:rPr>
      </w:pPr>
    </w:p>
    <w:p w:rsidR="00A9314C" w:rsidRPr="00D53E61" w:rsidRDefault="00A9314C" w:rsidP="00A9314C">
      <w:pPr>
        <w:pStyle w:val="Paragraphedeliste"/>
        <w:numPr>
          <w:ilvl w:val="0"/>
          <w:numId w:val="5"/>
        </w:numPr>
        <w:tabs>
          <w:tab w:val="left" w:pos="1280"/>
        </w:tabs>
        <w:spacing w:after="0"/>
        <w:jc w:val="both"/>
        <w:rPr>
          <w:rFonts w:asciiTheme="majorBidi" w:hAnsiTheme="majorBidi" w:cstheme="majorBidi"/>
          <w:b/>
          <w:bCs/>
          <w:i/>
          <w:iCs/>
          <w:sz w:val="26"/>
          <w:szCs w:val="26"/>
        </w:rPr>
      </w:pPr>
      <w:r w:rsidRPr="00D53E61">
        <w:rPr>
          <w:rFonts w:asciiTheme="majorBidi" w:hAnsiTheme="majorBidi" w:cstheme="majorBidi"/>
          <w:b/>
          <w:bCs/>
          <w:i/>
          <w:iCs/>
          <w:sz w:val="26"/>
          <w:szCs w:val="26"/>
        </w:rPr>
        <w:t>Détection</w:t>
      </w:r>
    </w:p>
    <w:p w:rsidR="00A9314C" w:rsidRPr="00DA114F" w:rsidRDefault="00A9314C" w:rsidP="00A9314C">
      <w:pPr>
        <w:pStyle w:val="Paragraphedeliste"/>
        <w:autoSpaceDE w:val="0"/>
        <w:autoSpaceDN w:val="0"/>
        <w:adjustRightInd w:val="0"/>
        <w:spacing w:after="0"/>
        <w:ind w:left="0" w:firstLine="426"/>
        <w:jc w:val="both"/>
        <w:rPr>
          <w:rFonts w:asciiTheme="majorBidi" w:hAnsiTheme="majorBidi" w:cstheme="majorBidi"/>
          <w:b/>
          <w:bCs/>
          <w:sz w:val="24"/>
          <w:szCs w:val="24"/>
        </w:rPr>
      </w:pPr>
      <w:r w:rsidRPr="00FE7B01">
        <w:rPr>
          <w:rFonts w:asciiTheme="majorBidi" w:hAnsiTheme="majorBidi" w:cstheme="majorBidi"/>
          <w:sz w:val="24"/>
          <w:szCs w:val="24"/>
        </w:rPr>
        <w:t>Une classification des méthodes de localisation faciale a été proposée par Yang et al.</w:t>
      </w:r>
      <w:r w:rsidRPr="00FE7B01">
        <w:rPr>
          <w:rFonts w:asciiTheme="majorBidi" w:hAnsiTheme="majorBidi" w:cstheme="majorBidi"/>
          <w:sz w:val="24"/>
          <w:szCs w:val="24"/>
        </w:rPr>
        <w:br/>
        <w:t>Les méthodes sont divisées en quatre catégories. Ces catégories peuvent se chevaucher si un   algorithme peut appartenir à deux ou plusieurs catégories. Cette classificati</w:t>
      </w:r>
      <w:r>
        <w:rPr>
          <w:rFonts w:asciiTheme="majorBidi" w:hAnsiTheme="majorBidi" w:cstheme="majorBidi"/>
          <w:sz w:val="24"/>
          <w:szCs w:val="24"/>
        </w:rPr>
        <w:t>on peut être faite comme suit [9</w:t>
      </w:r>
      <w:r w:rsidRPr="00FE7B01">
        <w:rPr>
          <w:rFonts w:asciiTheme="majorBidi" w:hAnsiTheme="majorBidi" w:cstheme="majorBidi"/>
          <w:sz w:val="24"/>
          <w:szCs w:val="24"/>
        </w:rPr>
        <w:t>]:</w:t>
      </w:r>
    </w:p>
    <w:p w:rsidR="00A9314C" w:rsidRPr="00B631B3" w:rsidRDefault="00A9314C" w:rsidP="00A9314C">
      <w:pPr>
        <w:keepNext/>
        <w:tabs>
          <w:tab w:val="left" w:pos="1280"/>
        </w:tabs>
        <w:suppressAutoHyphens/>
        <w:spacing w:before="120" w:after="160"/>
        <w:contextualSpacing/>
        <w:jc w:val="both"/>
        <w:rPr>
          <w:rFonts w:asciiTheme="majorBidi" w:hAnsiTheme="majorBidi" w:cstheme="majorBidi"/>
          <w:b/>
          <w:bCs/>
          <w:i/>
          <w:iCs/>
          <w:sz w:val="24"/>
          <w:szCs w:val="24"/>
        </w:rPr>
      </w:pPr>
      <w:r w:rsidRPr="00B631B3">
        <w:rPr>
          <w:rFonts w:asciiTheme="majorBidi" w:hAnsiTheme="majorBidi" w:cstheme="majorBidi"/>
          <w:sz w:val="24"/>
          <w:szCs w:val="24"/>
        </w:rPr>
        <w:lastRenderedPageBreak/>
        <w:br/>
        <w:t xml:space="preserve">• </w:t>
      </w:r>
      <w:r w:rsidRPr="00B631B3">
        <w:rPr>
          <w:rFonts w:asciiTheme="majorBidi" w:hAnsiTheme="majorBidi" w:cstheme="majorBidi"/>
          <w:b/>
          <w:bCs/>
          <w:sz w:val="24"/>
          <w:szCs w:val="24"/>
        </w:rPr>
        <w:t>Approches basées sur des caractéristiques invariantes</w:t>
      </w:r>
      <w:r w:rsidRPr="00B631B3">
        <w:rPr>
          <w:rFonts w:asciiTheme="majorBidi" w:hAnsiTheme="majorBidi" w:cstheme="majorBidi"/>
          <w:b/>
          <w:bCs/>
          <w:i/>
          <w:iCs/>
          <w:sz w:val="24"/>
          <w:szCs w:val="24"/>
        </w:rPr>
        <w:t> </w:t>
      </w:r>
    </w:p>
    <w:p w:rsidR="00A9314C" w:rsidRPr="00344FC7" w:rsidRDefault="00A9314C" w:rsidP="00A9314C">
      <w:pPr>
        <w:keepNext/>
        <w:tabs>
          <w:tab w:val="left" w:pos="1280"/>
        </w:tabs>
        <w:suppressAutoHyphens/>
        <w:spacing w:before="120" w:after="160"/>
        <w:contextualSpacing/>
        <w:jc w:val="both"/>
        <w:rPr>
          <w:rFonts w:asciiTheme="majorBidi" w:hAnsiTheme="majorBidi" w:cstheme="majorBidi"/>
          <w:sz w:val="26"/>
          <w:szCs w:val="26"/>
        </w:rPr>
      </w:pPr>
    </w:p>
    <w:p w:rsidR="00A9314C" w:rsidRPr="00FE7B01" w:rsidRDefault="00A9314C" w:rsidP="00A9314C">
      <w:pPr>
        <w:keepNext/>
        <w:tabs>
          <w:tab w:val="left" w:pos="1280"/>
        </w:tabs>
        <w:suppressAutoHyphens/>
        <w:spacing w:before="120" w:after="160"/>
        <w:contextualSpacing/>
        <w:jc w:val="both"/>
        <w:rPr>
          <w:rFonts w:asciiTheme="majorBidi" w:hAnsiTheme="majorBidi" w:cstheme="majorBidi"/>
          <w:sz w:val="24"/>
          <w:szCs w:val="24"/>
        </w:rPr>
      </w:pPr>
      <w:r w:rsidRPr="00FE7B01">
        <w:rPr>
          <w:rFonts w:asciiTheme="majorBidi" w:hAnsiTheme="majorBidi" w:cstheme="majorBidi"/>
          <w:sz w:val="24"/>
          <w:szCs w:val="24"/>
        </w:rPr>
        <w:t>Ces approches sont utilisées principalement pour la localisation de visage. Les algorithmes développés visent à trouver les caractéristiques structurelles existantes même si la pose, le point de vue ou la condition d’éclairage changent. Puis</w:t>
      </w:r>
      <w:r>
        <w:rPr>
          <w:rStyle w:val="Marquedecommentaire"/>
        </w:rPr>
        <w:t xml:space="preserve">, </w:t>
      </w:r>
      <w:r w:rsidRPr="00FE7B01">
        <w:rPr>
          <w:rFonts w:asciiTheme="majorBidi" w:hAnsiTheme="majorBidi" w:cstheme="majorBidi"/>
          <w:sz w:val="24"/>
          <w:szCs w:val="24"/>
        </w:rPr>
        <w:t>ils emploient ces caractéristiques invariables pour localiser les visages. Deux familles de méthodes appartenant à cette approche : Les méthodes basées sur la couleur de la peau et les méthodes basées sur l</w:t>
      </w:r>
      <w:r>
        <w:rPr>
          <w:rFonts w:asciiTheme="majorBidi" w:hAnsiTheme="majorBidi" w:cstheme="majorBidi"/>
          <w:sz w:val="24"/>
          <w:szCs w:val="24"/>
        </w:rPr>
        <w:t>es caractéristiques du visage [9</w:t>
      </w:r>
      <w:r w:rsidRPr="00FE7B01">
        <w:rPr>
          <w:rFonts w:asciiTheme="majorBidi" w:hAnsiTheme="majorBidi" w:cstheme="majorBidi"/>
          <w:sz w:val="24"/>
          <w:szCs w:val="24"/>
        </w:rPr>
        <w:t>].</w:t>
      </w:r>
    </w:p>
    <w:p w:rsidR="00A9314C" w:rsidRPr="00B631B3" w:rsidRDefault="00A9314C" w:rsidP="00A9314C">
      <w:pPr>
        <w:spacing w:before="120" w:after="160"/>
        <w:contextualSpacing/>
        <w:jc w:val="both"/>
        <w:rPr>
          <w:rFonts w:asciiTheme="majorBidi" w:hAnsiTheme="majorBidi" w:cstheme="majorBidi"/>
          <w:b/>
          <w:bCs/>
          <w:sz w:val="24"/>
          <w:szCs w:val="24"/>
        </w:rPr>
      </w:pPr>
      <w:r w:rsidRPr="00FE7B01">
        <w:rPr>
          <w:rFonts w:asciiTheme="majorBidi" w:hAnsiTheme="majorBidi" w:cstheme="majorBidi"/>
          <w:sz w:val="26"/>
          <w:szCs w:val="26"/>
        </w:rPr>
        <w:br/>
      </w:r>
      <w:r w:rsidRPr="00B631B3">
        <w:rPr>
          <w:rFonts w:asciiTheme="majorBidi" w:hAnsiTheme="majorBidi" w:cstheme="majorBidi"/>
          <w:i/>
          <w:iCs/>
          <w:sz w:val="24"/>
          <w:szCs w:val="24"/>
        </w:rPr>
        <w:t xml:space="preserve">• </w:t>
      </w:r>
      <w:r w:rsidRPr="00B631B3">
        <w:rPr>
          <w:rFonts w:asciiTheme="majorBidi" w:hAnsiTheme="majorBidi" w:cstheme="majorBidi"/>
          <w:b/>
          <w:bCs/>
          <w:sz w:val="24"/>
          <w:szCs w:val="24"/>
        </w:rPr>
        <w:t>Approches basées sur les connaissances acquises</w:t>
      </w:r>
    </w:p>
    <w:p w:rsidR="00A9314C" w:rsidRPr="00344FC7" w:rsidRDefault="00A9314C" w:rsidP="00A9314C">
      <w:pPr>
        <w:spacing w:before="120" w:after="160"/>
        <w:contextualSpacing/>
        <w:jc w:val="both"/>
        <w:rPr>
          <w:rFonts w:asciiTheme="majorBidi" w:hAnsiTheme="majorBidi" w:cstheme="majorBidi"/>
          <w:b/>
          <w:bCs/>
          <w:sz w:val="26"/>
          <w:szCs w:val="26"/>
        </w:rPr>
      </w:pPr>
    </w:p>
    <w:p w:rsidR="00A9314C" w:rsidRPr="00FE7B01" w:rsidRDefault="00A9314C" w:rsidP="00A9314C">
      <w:pPr>
        <w:tabs>
          <w:tab w:val="left" w:pos="1280"/>
        </w:tabs>
        <w:spacing w:before="120" w:after="160"/>
        <w:contextualSpacing/>
        <w:jc w:val="both"/>
        <w:rPr>
          <w:rFonts w:asciiTheme="majorBidi" w:hAnsiTheme="majorBidi" w:cstheme="majorBidi"/>
          <w:sz w:val="24"/>
          <w:szCs w:val="24"/>
        </w:rPr>
      </w:pPr>
      <w:r w:rsidRPr="00FE7B01">
        <w:rPr>
          <w:rFonts w:asciiTheme="majorBidi" w:hAnsiTheme="majorBidi" w:cstheme="majorBidi"/>
          <w:sz w:val="24"/>
          <w:szCs w:val="24"/>
        </w:rPr>
        <w:t>Ces méthodes se basent sur la connaissance des différents éléments qui constituent un visage et des relations qui existent entre eux. Ainsi, les positions relatives de différents éléments clés tels que la bouche, le nez et les yeux sont mesurées pour servir ensuite à la classification ’visage’ ’non visage’ chez Chiang et al. Le problème dans ce type de méthode est qu’il est difficile de bien définir de manière unique un visage. Si la définition est trop détaillée, certains visages seront ratés tandis que si la description est trop générale, le taux de fa</w:t>
      </w:r>
      <w:r>
        <w:rPr>
          <w:rFonts w:asciiTheme="majorBidi" w:hAnsiTheme="majorBidi" w:cstheme="majorBidi"/>
          <w:sz w:val="24"/>
          <w:szCs w:val="24"/>
        </w:rPr>
        <w:t>ux positifs montera en flèche [9</w:t>
      </w:r>
      <w:r w:rsidRPr="00FE7B01">
        <w:rPr>
          <w:rFonts w:asciiTheme="majorBidi" w:hAnsiTheme="majorBidi" w:cstheme="majorBidi"/>
          <w:sz w:val="24"/>
          <w:szCs w:val="24"/>
        </w:rPr>
        <w:t>].</w:t>
      </w:r>
    </w:p>
    <w:p w:rsidR="00A9314C" w:rsidRPr="00B631B3" w:rsidRDefault="00A9314C" w:rsidP="00A9314C">
      <w:pPr>
        <w:tabs>
          <w:tab w:val="left" w:pos="1280"/>
        </w:tabs>
        <w:spacing w:before="120" w:after="160"/>
        <w:contextualSpacing/>
        <w:jc w:val="both"/>
        <w:rPr>
          <w:rFonts w:asciiTheme="majorBidi" w:hAnsiTheme="majorBidi" w:cstheme="majorBidi"/>
          <w:b/>
          <w:bCs/>
          <w:sz w:val="24"/>
          <w:szCs w:val="24"/>
        </w:rPr>
      </w:pPr>
      <w:r w:rsidRPr="00FE7B01">
        <w:rPr>
          <w:rFonts w:asciiTheme="majorBidi" w:hAnsiTheme="majorBidi" w:cstheme="majorBidi"/>
          <w:sz w:val="24"/>
          <w:szCs w:val="24"/>
        </w:rPr>
        <w:br/>
      </w:r>
      <w:r w:rsidRPr="00B631B3">
        <w:rPr>
          <w:rFonts w:asciiTheme="majorBidi" w:hAnsiTheme="majorBidi" w:cstheme="majorBidi"/>
          <w:sz w:val="24"/>
          <w:szCs w:val="24"/>
        </w:rPr>
        <w:t xml:space="preserve">•  </w:t>
      </w:r>
      <w:r w:rsidRPr="00B631B3">
        <w:rPr>
          <w:rFonts w:asciiTheme="majorBidi" w:hAnsiTheme="majorBidi" w:cstheme="majorBidi"/>
          <w:b/>
          <w:bCs/>
          <w:sz w:val="24"/>
          <w:szCs w:val="24"/>
        </w:rPr>
        <w:t>Approches basées sur le «</w:t>
      </w:r>
      <w:r w:rsidRPr="00B631B3">
        <w:rPr>
          <w:rFonts w:asciiTheme="majorBidi" w:hAnsiTheme="majorBidi" w:cstheme="majorBidi"/>
          <w:sz w:val="24"/>
          <w:szCs w:val="24"/>
        </w:rPr>
        <w:t> </w:t>
      </w:r>
      <w:r w:rsidRPr="00B631B3">
        <w:rPr>
          <w:rFonts w:asciiTheme="majorBidi" w:hAnsiTheme="majorBidi" w:cstheme="majorBidi"/>
          <w:b/>
          <w:bCs/>
          <w:sz w:val="24"/>
          <w:szCs w:val="24"/>
        </w:rPr>
        <w:t>Template matching »</w:t>
      </w:r>
      <w:r w:rsidRPr="00B631B3">
        <w:rPr>
          <w:rFonts w:asciiTheme="majorBidi" w:hAnsiTheme="majorBidi" w:cstheme="majorBidi"/>
          <w:b/>
          <w:bCs/>
          <w:sz w:val="24"/>
          <w:szCs w:val="24"/>
        </w:rPr>
        <w:tab/>
      </w:r>
    </w:p>
    <w:p w:rsidR="00A9314C" w:rsidRPr="00344FC7" w:rsidRDefault="00A9314C" w:rsidP="00A9314C">
      <w:pPr>
        <w:tabs>
          <w:tab w:val="left" w:pos="1280"/>
        </w:tabs>
        <w:spacing w:before="120" w:after="160"/>
        <w:contextualSpacing/>
        <w:jc w:val="both"/>
        <w:rPr>
          <w:rFonts w:asciiTheme="majorBidi" w:hAnsiTheme="majorBidi" w:cstheme="majorBidi"/>
          <w:b/>
          <w:bCs/>
          <w:sz w:val="26"/>
          <w:szCs w:val="26"/>
        </w:rPr>
      </w:pPr>
      <w:r w:rsidRPr="00FE7B01">
        <w:rPr>
          <w:rFonts w:asciiTheme="majorBidi" w:hAnsiTheme="majorBidi" w:cstheme="majorBidi"/>
          <w:sz w:val="24"/>
          <w:szCs w:val="24"/>
        </w:rPr>
        <w:br/>
        <w:t>Des modèles caractéristiques d’un visage entier ou de sous-partie de visage (bouche, œil, nez) sont créés. La localisation se fait ensuite sur base de la corrélation de c</w:t>
      </w:r>
      <w:r>
        <w:rPr>
          <w:rFonts w:asciiTheme="majorBidi" w:hAnsiTheme="majorBidi" w:cstheme="majorBidi"/>
          <w:sz w:val="24"/>
          <w:szCs w:val="24"/>
        </w:rPr>
        <w:t>es modèles avec les candidats [9</w:t>
      </w:r>
      <w:r w:rsidRPr="00FE7B01">
        <w:rPr>
          <w:rFonts w:asciiTheme="majorBidi" w:hAnsiTheme="majorBidi" w:cstheme="majorBidi"/>
          <w:sz w:val="24"/>
          <w:szCs w:val="24"/>
        </w:rPr>
        <w:t>].</w:t>
      </w:r>
    </w:p>
    <w:p w:rsidR="00A9314C" w:rsidRPr="00B631B3" w:rsidRDefault="00A9314C" w:rsidP="00A9314C">
      <w:pPr>
        <w:tabs>
          <w:tab w:val="left" w:pos="1280"/>
        </w:tabs>
        <w:spacing w:after="0"/>
        <w:jc w:val="both"/>
        <w:rPr>
          <w:rFonts w:asciiTheme="majorBidi" w:hAnsiTheme="majorBidi" w:cstheme="majorBidi"/>
          <w:b/>
          <w:bCs/>
          <w:sz w:val="24"/>
          <w:szCs w:val="24"/>
        </w:rPr>
      </w:pPr>
      <w:r w:rsidRPr="00FE7B01">
        <w:rPr>
          <w:rFonts w:asciiTheme="majorBidi" w:hAnsiTheme="majorBidi" w:cstheme="majorBidi"/>
          <w:sz w:val="24"/>
          <w:szCs w:val="24"/>
        </w:rPr>
        <w:br/>
      </w:r>
      <w:r w:rsidRPr="00FE7B01">
        <w:rPr>
          <w:rFonts w:asciiTheme="majorBidi" w:hAnsiTheme="majorBidi" w:cstheme="majorBidi"/>
          <w:sz w:val="26"/>
          <w:szCs w:val="26"/>
        </w:rPr>
        <w:t xml:space="preserve">• </w:t>
      </w:r>
      <w:r w:rsidRPr="00B631B3">
        <w:rPr>
          <w:rFonts w:asciiTheme="majorBidi" w:hAnsiTheme="majorBidi" w:cstheme="majorBidi"/>
          <w:b/>
          <w:bCs/>
          <w:sz w:val="24"/>
          <w:szCs w:val="24"/>
        </w:rPr>
        <w:t>Approches basées sur l’apparence</w:t>
      </w:r>
      <w:r w:rsidRPr="00B631B3">
        <w:rPr>
          <w:rFonts w:asciiTheme="majorBidi" w:hAnsiTheme="majorBidi" w:cstheme="majorBidi"/>
          <w:b/>
          <w:bCs/>
          <w:sz w:val="24"/>
          <w:szCs w:val="24"/>
        </w:rPr>
        <w:tab/>
      </w:r>
    </w:p>
    <w:p w:rsidR="00A9314C" w:rsidRPr="00344FC7" w:rsidRDefault="00A9314C" w:rsidP="00A9314C">
      <w:pPr>
        <w:tabs>
          <w:tab w:val="left" w:pos="1280"/>
        </w:tabs>
        <w:spacing w:after="0"/>
        <w:jc w:val="both"/>
        <w:rPr>
          <w:rFonts w:asciiTheme="majorBidi" w:hAnsiTheme="majorBidi" w:cstheme="majorBidi"/>
          <w:b/>
          <w:bCs/>
          <w:sz w:val="26"/>
          <w:szCs w:val="26"/>
        </w:rPr>
      </w:pPr>
      <w:r w:rsidRPr="00FE7B01">
        <w:rPr>
          <w:rFonts w:asciiTheme="majorBidi" w:hAnsiTheme="majorBidi" w:cstheme="majorBidi"/>
          <w:sz w:val="24"/>
          <w:szCs w:val="24"/>
        </w:rPr>
        <w:br/>
        <w:t>Ces méthodes utilisent le même principe que</w:t>
      </w:r>
      <w:r>
        <w:rPr>
          <w:rStyle w:val="Marquedecommentaire"/>
        </w:rPr>
        <w:t xml:space="preserve"> </w:t>
      </w:r>
      <w:r>
        <w:rPr>
          <w:rStyle w:val="Marquedecommentaire"/>
          <w:rFonts w:asciiTheme="majorBidi" w:hAnsiTheme="majorBidi" w:cstheme="majorBidi"/>
          <w:sz w:val="24"/>
          <w:szCs w:val="24"/>
        </w:rPr>
        <w:t xml:space="preserve">celui </w:t>
      </w:r>
      <w:r w:rsidRPr="00FE7B01">
        <w:rPr>
          <w:rFonts w:asciiTheme="majorBidi" w:hAnsiTheme="majorBidi" w:cstheme="majorBidi"/>
          <w:sz w:val="24"/>
          <w:szCs w:val="24"/>
        </w:rPr>
        <w:t>présenté au point précédent mais se basent sur des modèles appris à partir d’un ensemble d’essai. Ces méthodes présentent l’avantage de s’exécuter très rapidement mais demandent un long temps d’entraînement. Les méthodes appartenant à cette catégorie ont montré de bons résultats par rapport aux trois autres types de méthodes. On peut citer parmi celles-ci, la méthode basée sur les réseaux de neurones de Rowley et al, la méthode de Schneiderman et Kanade basée sur un classifieur de Bayes naïf ainsi que le fameux algorithme de Viola et Jon</w:t>
      </w:r>
      <w:r>
        <w:rPr>
          <w:rFonts w:asciiTheme="majorBidi" w:hAnsiTheme="majorBidi" w:cstheme="majorBidi"/>
          <w:sz w:val="24"/>
          <w:szCs w:val="24"/>
        </w:rPr>
        <w:t>es fonctionnant en temps réel [9</w:t>
      </w:r>
      <w:r w:rsidRPr="00FE7B01">
        <w:rPr>
          <w:rFonts w:asciiTheme="majorBidi" w:hAnsiTheme="majorBidi" w:cstheme="majorBidi"/>
          <w:sz w:val="24"/>
          <w:szCs w:val="24"/>
        </w:rPr>
        <w:t>].</w:t>
      </w:r>
    </w:p>
    <w:p w:rsidR="00A9314C" w:rsidRDefault="00A9314C" w:rsidP="00A9314C">
      <w:pPr>
        <w:tabs>
          <w:tab w:val="left" w:pos="1280"/>
        </w:tabs>
        <w:spacing w:after="0"/>
        <w:jc w:val="both"/>
        <w:rPr>
          <w:rFonts w:asciiTheme="majorBidi" w:hAnsiTheme="majorBidi" w:cstheme="majorBidi"/>
          <w:sz w:val="24"/>
          <w:szCs w:val="24"/>
        </w:rPr>
      </w:pPr>
    </w:p>
    <w:p w:rsidR="00A9314C" w:rsidRDefault="00A9314C" w:rsidP="00A9314C">
      <w:pPr>
        <w:tabs>
          <w:tab w:val="left" w:pos="1280"/>
        </w:tabs>
        <w:spacing w:after="0"/>
        <w:jc w:val="both"/>
        <w:rPr>
          <w:rFonts w:asciiTheme="majorBidi" w:hAnsiTheme="majorBidi" w:cstheme="majorBidi"/>
          <w:sz w:val="24"/>
          <w:szCs w:val="24"/>
        </w:rPr>
      </w:pPr>
    </w:p>
    <w:p w:rsidR="00A9314C" w:rsidRPr="00D53E61" w:rsidRDefault="00A9314C" w:rsidP="00A9314C">
      <w:pPr>
        <w:pStyle w:val="Paragraphedeliste"/>
        <w:numPr>
          <w:ilvl w:val="0"/>
          <w:numId w:val="5"/>
        </w:numPr>
        <w:autoSpaceDE w:val="0"/>
        <w:autoSpaceDN w:val="0"/>
        <w:adjustRightInd w:val="0"/>
        <w:spacing w:after="0"/>
        <w:jc w:val="both"/>
        <w:rPr>
          <w:rFonts w:asciiTheme="majorBidi" w:hAnsiTheme="majorBidi" w:cstheme="majorBidi"/>
          <w:b/>
          <w:bCs/>
          <w:sz w:val="24"/>
          <w:szCs w:val="24"/>
        </w:rPr>
      </w:pPr>
      <w:r w:rsidRPr="00D53E61">
        <w:rPr>
          <w:rFonts w:asciiTheme="majorBidi" w:hAnsiTheme="majorBidi" w:cstheme="majorBidi"/>
          <w:b/>
          <w:bCs/>
          <w:i/>
          <w:iCs/>
          <w:sz w:val="26"/>
          <w:szCs w:val="26"/>
        </w:rPr>
        <w:t>Prétraitement</w:t>
      </w:r>
    </w:p>
    <w:p w:rsidR="00A9314C" w:rsidRPr="00D53E61" w:rsidRDefault="00A9314C" w:rsidP="00A9314C">
      <w:pPr>
        <w:pStyle w:val="Paragraphedeliste"/>
        <w:autoSpaceDE w:val="0"/>
        <w:autoSpaceDN w:val="0"/>
        <w:adjustRightInd w:val="0"/>
        <w:spacing w:after="0"/>
        <w:jc w:val="both"/>
        <w:rPr>
          <w:rFonts w:asciiTheme="majorBidi" w:hAnsiTheme="majorBidi" w:cstheme="majorBidi"/>
          <w:b/>
          <w:bCs/>
          <w:sz w:val="24"/>
          <w:szCs w:val="24"/>
        </w:rPr>
      </w:pPr>
    </w:p>
    <w:p w:rsidR="00A9314C" w:rsidRPr="00AE7260" w:rsidRDefault="00A9314C" w:rsidP="00A9314C">
      <w:pPr>
        <w:autoSpaceDE w:val="0"/>
        <w:autoSpaceDN w:val="0"/>
        <w:adjustRightInd w:val="0"/>
        <w:spacing w:after="0"/>
        <w:jc w:val="both"/>
        <w:rPr>
          <w:rFonts w:asciiTheme="majorBidi" w:hAnsiTheme="majorBidi" w:cstheme="majorBidi"/>
          <w:sz w:val="24"/>
          <w:szCs w:val="24"/>
        </w:rPr>
      </w:pPr>
      <w:r w:rsidRPr="00AE7260">
        <w:rPr>
          <w:rFonts w:asciiTheme="majorBidi" w:hAnsiTheme="majorBidi" w:cstheme="majorBidi"/>
          <w:sz w:val="24"/>
          <w:szCs w:val="24"/>
        </w:rPr>
        <w:t>La phase de prétraitement vient après la phase de détection. Elle permet de préparer</w:t>
      </w:r>
      <w:r>
        <w:rPr>
          <w:rFonts w:asciiTheme="majorBidi" w:hAnsiTheme="majorBidi" w:cstheme="majorBidi"/>
          <w:sz w:val="24"/>
          <w:szCs w:val="24"/>
        </w:rPr>
        <w:t xml:space="preserve"> </w:t>
      </w:r>
      <w:r w:rsidRPr="00AE7260">
        <w:rPr>
          <w:rFonts w:asciiTheme="majorBidi" w:hAnsiTheme="majorBidi" w:cstheme="majorBidi"/>
          <w:sz w:val="24"/>
          <w:szCs w:val="24"/>
        </w:rPr>
        <w:t>l’image du visage de telle sorte qu’elle soit exploitable. On l’appelle aussi phase de normalisation</w:t>
      </w:r>
      <w:r>
        <w:rPr>
          <w:rFonts w:asciiTheme="majorBidi" w:hAnsiTheme="majorBidi" w:cstheme="majorBidi"/>
          <w:sz w:val="24"/>
          <w:szCs w:val="24"/>
        </w:rPr>
        <w:t xml:space="preserve"> </w:t>
      </w:r>
      <w:r w:rsidRPr="00AE7260">
        <w:rPr>
          <w:rFonts w:asciiTheme="majorBidi" w:hAnsiTheme="majorBidi" w:cstheme="majorBidi"/>
          <w:sz w:val="24"/>
          <w:szCs w:val="24"/>
        </w:rPr>
        <w:t>puisqu’elle ramène à un format prédéfini toutes les images extraites de l’image</w:t>
      </w:r>
      <w:r>
        <w:rPr>
          <w:rFonts w:asciiTheme="majorBidi" w:hAnsiTheme="majorBidi" w:cstheme="majorBidi"/>
          <w:sz w:val="24"/>
          <w:szCs w:val="24"/>
        </w:rPr>
        <w:t xml:space="preserve"> </w:t>
      </w:r>
      <w:r w:rsidRPr="00AE7260">
        <w:rPr>
          <w:rFonts w:asciiTheme="majorBidi" w:hAnsiTheme="majorBidi" w:cstheme="majorBidi"/>
          <w:sz w:val="24"/>
          <w:szCs w:val="24"/>
        </w:rPr>
        <w:t>brute. Elle consiste généralement en un centrage du visage dans l’image et une élimination</w:t>
      </w:r>
      <w:r>
        <w:rPr>
          <w:rFonts w:asciiTheme="majorBidi" w:hAnsiTheme="majorBidi" w:cstheme="majorBidi"/>
          <w:sz w:val="24"/>
          <w:szCs w:val="24"/>
        </w:rPr>
        <w:t xml:space="preserve"> </w:t>
      </w:r>
      <w:r w:rsidRPr="00AE7260">
        <w:rPr>
          <w:rFonts w:asciiTheme="majorBidi" w:hAnsiTheme="majorBidi" w:cstheme="majorBidi"/>
          <w:sz w:val="24"/>
          <w:szCs w:val="24"/>
        </w:rPr>
        <w:t>des zones non informatives</w:t>
      </w:r>
      <w:r>
        <w:rPr>
          <w:rFonts w:asciiTheme="majorBidi" w:hAnsiTheme="majorBidi" w:cstheme="majorBidi"/>
          <w:sz w:val="24"/>
          <w:szCs w:val="24"/>
        </w:rPr>
        <w:t xml:space="preserve"> [10]</w:t>
      </w:r>
      <w:r w:rsidRPr="00AE7260">
        <w:rPr>
          <w:rFonts w:asciiTheme="majorBidi" w:hAnsiTheme="majorBidi" w:cstheme="majorBidi"/>
          <w:sz w:val="24"/>
          <w:szCs w:val="24"/>
        </w:rPr>
        <w:t>.</w:t>
      </w:r>
    </w:p>
    <w:p w:rsidR="00A9314C" w:rsidRDefault="00A9314C" w:rsidP="00A9314C">
      <w:pPr>
        <w:autoSpaceDE w:val="0"/>
        <w:autoSpaceDN w:val="0"/>
        <w:adjustRightInd w:val="0"/>
        <w:spacing w:after="0"/>
        <w:jc w:val="both"/>
        <w:rPr>
          <w:rFonts w:asciiTheme="majorBidi" w:hAnsiTheme="majorBidi" w:cstheme="majorBidi"/>
          <w:sz w:val="24"/>
          <w:szCs w:val="24"/>
        </w:rPr>
      </w:pPr>
      <w:r w:rsidRPr="00AE7260">
        <w:rPr>
          <w:rFonts w:asciiTheme="majorBidi" w:hAnsiTheme="majorBidi" w:cstheme="majorBidi"/>
          <w:sz w:val="24"/>
          <w:szCs w:val="24"/>
        </w:rPr>
        <w:t>Pour garantir la bonne performance du système de reconnaissance de visages, il est</w:t>
      </w:r>
      <w:r>
        <w:rPr>
          <w:rFonts w:asciiTheme="majorBidi" w:hAnsiTheme="majorBidi" w:cstheme="majorBidi"/>
          <w:sz w:val="24"/>
          <w:szCs w:val="24"/>
        </w:rPr>
        <w:t xml:space="preserve"> </w:t>
      </w:r>
      <w:r w:rsidRPr="00AE7260">
        <w:rPr>
          <w:rFonts w:asciiTheme="majorBidi" w:hAnsiTheme="majorBidi" w:cstheme="majorBidi"/>
          <w:sz w:val="24"/>
          <w:szCs w:val="24"/>
        </w:rPr>
        <w:t>important que toutes les images soient de taille identique, à la même échelle et au même</w:t>
      </w:r>
      <w:r>
        <w:rPr>
          <w:rFonts w:asciiTheme="majorBidi" w:hAnsiTheme="majorBidi" w:cstheme="majorBidi"/>
          <w:sz w:val="24"/>
          <w:szCs w:val="24"/>
        </w:rPr>
        <w:t xml:space="preserve"> </w:t>
      </w:r>
      <w:r w:rsidRPr="00AE7260">
        <w:rPr>
          <w:rFonts w:asciiTheme="majorBidi" w:hAnsiTheme="majorBidi" w:cstheme="majorBidi"/>
          <w:sz w:val="24"/>
          <w:szCs w:val="24"/>
        </w:rPr>
        <w:t>format concernant les couleurs (par exemple, les images couleur sont parfois converties</w:t>
      </w:r>
      <w:r>
        <w:rPr>
          <w:rFonts w:asciiTheme="majorBidi" w:hAnsiTheme="majorBidi" w:cstheme="majorBidi"/>
          <w:sz w:val="24"/>
          <w:szCs w:val="24"/>
        </w:rPr>
        <w:t xml:space="preserve"> </w:t>
      </w:r>
      <w:r w:rsidRPr="00AE7260">
        <w:rPr>
          <w:rFonts w:asciiTheme="majorBidi" w:hAnsiTheme="majorBidi" w:cstheme="majorBidi"/>
          <w:sz w:val="24"/>
          <w:szCs w:val="24"/>
        </w:rPr>
        <w:t>en niveaux de gris). Ceci améliore incontestablement le fonctionnement de l’étape d’extraction</w:t>
      </w:r>
      <w:r>
        <w:rPr>
          <w:rFonts w:asciiTheme="majorBidi" w:hAnsiTheme="majorBidi" w:cstheme="majorBidi"/>
          <w:sz w:val="24"/>
          <w:szCs w:val="24"/>
        </w:rPr>
        <w:t xml:space="preserve"> </w:t>
      </w:r>
      <w:r w:rsidRPr="00AE7260">
        <w:rPr>
          <w:rFonts w:asciiTheme="majorBidi" w:hAnsiTheme="majorBidi" w:cstheme="majorBidi"/>
          <w:sz w:val="24"/>
          <w:szCs w:val="24"/>
        </w:rPr>
        <w:t xml:space="preserve">de signatures et par </w:t>
      </w:r>
      <w:r w:rsidRPr="00AE7260">
        <w:rPr>
          <w:rFonts w:asciiTheme="majorBidi" w:hAnsiTheme="majorBidi" w:cstheme="majorBidi"/>
          <w:sz w:val="24"/>
          <w:szCs w:val="24"/>
        </w:rPr>
        <w:lastRenderedPageBreak/>
        <w:t>conséquent la qualité de cette dernière. La normalisation</w:t>
      </w:r>
      <w:r>
        <w:rPr>
          <w:rFonts w:asciiTheme="majorBidi" w:hAnsiTheme="majorBidi" w:cstheme="majorBidi"/>
          <w:sz w:val="24"/>
          <w:szCs w:val="24"/>
        </w:rPr>
        <w:t xml:space="preserve"> </w:t>
      </w:r>
      <w:r w:rsidRPr="00AE7260">
        <w:rPr>
          <w:rFonts w:asciiTheme="majorBidi" w:hAnsiTheme="majorBidi" w:cstheme="majorBidi"/>
          <w:sz w:val="24"/>
          <w:szCs w:val="24"/>
        </w:rPr>
        <w:t>est constituée de deux processus : géométrique et photométrique. La normalisation géométrique</w:t>
      </w:r>
      <w:r>
        <w:rPr>
          <w:rFonts w:asciiTheme="majorBidi" w:hAnsiTheme="majorBidi" w:cstheme="majorBidi"/>
          <w:sz w:val="24"/>
          <w:szCs w:val="24"/>
        </w:rPr>
        <w:t xml:space="preserve"> </w:t>
      </w:r>
      <w:r w:rsidRPr="00AE7260">
        <w:rPr>
          <w:rFonts w:asciiTheme="majorBidi" w:hAnsiTheme="majorBidi" w:cstheme="majorBidi"/>
          <w:sz w:val="24"/>
          <w:szCs w:val="24"/>
        </w:rPr>
        <w:t>est nécessaire parce que la taille du visage à l’intérieur de l’image acquise peut</w:t>
      </w:r>
      <w:r>
        <w:rPr>
          <w:rFonts w:asciiTheme="majorBidi" w:hAnsiTheme="majorBidi" w:cstheme="majorBidi"/>
          <w:sz w:val="24"/>
          <w:szCs w:val="24"/>
        </w:rPr>
        <w:t xml:space="preserve"> </w:t>
      </w:r>
      <w:r w:rsidRPr="00AE7260">
        <w:rPr>
          <w:rFonts w:asciiTheme="majorBidi" w:hAnsiTheme="majorBidi" w:cstheme="majorBidi"/>
          <w:sz w:val="24"/>
          <w:szCs w:val="24"/>
        </w:rPr>
        <w:t>varier en fonction de la distance entre le modu</w:t>
      </w:r>
      <w:r>
        <w:rPr>
          <w:rFonts w:asciiTheme="majorBidi" w:hAnsiTheme="majorBidi" w:cstheme="majorBidi"/>
          <w:sz w:val="24"/>
          <w:szCs w:val="24"/>
        </w:rPr>
        <w:t>le d’acquisition et la personne [10]</w:t>
      </w:r>
      <w:r w:rsidRPr="00AE7260">
        <w:rPr>
          <w:rFonts w:asciiTheme="majorBidi" w:hAnsiTheme="majorBidi" w:cstheme="majorBidi"/>
          <w:sz w:val="24"/>
          <w:szCs w:val="24"/>
        </w:rPr>
        <w:t>.</w:t>
      </w:r>
    </w:p>
    <w:p w:rsidR="00A9314C" w:rsidRPr="00AE7260" w:rsidRDefault="00A9314C" w:rsidP="00A9314C">
      <w:pPr>
        <w:autoSpaceDE w:val="0"/>
        <w:autoSpaceDN w:val="0"/>
        <w:adjustRightInd w:val="0"/>
        <w:spacing w:after="0"/>
        <w:jc w:val="both"/>
        <w:rPr>
          <w:rFonts w:asciiTheme="majorBidi" w:hAnsiTheme="majorBidi" w:cstheme="majorBidi"/>
          <w:sz w:val="24"/>
          <w:szCs w:val="24"/>
        </w:rPr>
      </w:pPr>
    </w:p>
    <w:p w:rsidR="00A9314C" w:rsidRPr="00AE7260" w:rsidRDefault="00A9314C" w:rsidP="00A9314C">
      <w:pPr>
        <w:autoSpaceDE w:val="0"/>
        <w:autoSpaceDN w:val="0"/>
        <w:adjustRightInd w:val="0"/>
        <w:spacing w:after="0"/>
        <w:jc w:val="both"/>
        <w:rPr>
          <w:rFonts w:asciiTheme="majorBidi" w:hAnsiTheme="majorBidi" w:cstheme="majorBidi"/>
          <w:sz w:val="24"/>
          <w:szCs w:val="24"/>
        </w:rPr>
      </w:pPr>
      <w:r w:rsidRPr="00AE7260">
        <w:rPr>
          <w:rFonts w:asciiTheme="majorBidi" w:hAnsiTheme="majorBidi" w:cstheme="majorBidi"/>
          <w:sz w:val="24"/>
          <w:szCs w:val="24"/>
        </w:rPr>
        <w:t>L’étape de normalisation photométrique tente d’éliminer ou de réduire les effets de</w:t>
      </w:r>
      <w:r>
        <w:rPr>
          <w:rFonts w:asciiTheme="majorBidi" w:hAnsiTheme="majorBidi" w:cstheme="majorBidi"/>
          <w:sz w:val="24"/>
          <w:szCs w:val="24"/>
        </w:rPr>
        <w:t xml:space="preserve"> l’illumination de l’image [10]</w:t>
      </w:r>
      <w:r w:rsidRPr="00AE7260">
        <w:rPr>
          <w:rFonts w:asciiTheme="majorBidi" w:hAnsiTheme="majorBidi" w:cstheme="majorBidi"/>
          <w:sz w:val="24"/>
          <w:szCs w:val="24"/>
        </w:rPr>
        <w:t>.</w:t>
      </w:r>
    </w:p>
    <w:p w:rsidR="00A9314C" w:rsidRPr="00AE7260" w:rsidRDefault="00A9314C" w:rsidP="00A9314C">
      <w:pPr>
        <w:tabs>
          <w:tab w:val="left" w:pos="1280"/>
        </w:tabs>
        <w:spacing w:after="0"/>
        <w:jc w:val="both"/>
        <w:rPr>
          <w:rFonts w:asciiTheme="majorBidi" w:hAnsiTheme="majorBidi" w:cstheme="majorBidi"/>
          <w:sz w:val="24"/>
          <w:szCs w:val="24"/>
        </w:rPr>
      </w:pPr>
    </w:p>
    <w:p w:rsidR="00A9314C" w:rsidRPr="00C626A5" w:rsidRDefault="00A9314C" w:rsidP="00A9314C">
      <w:pPr>
        <w:pStyle w:val="Paragraphedeliste"/>
        <w:autoSpaceDE w:val="0"/>
        <w:autoSpaceDN w:val="0"/>
        <w:adjustRightInd w:val="0"/>
        <w:spacing w:after="0"/>
        <w:jc w:val="both"/>
        <w:rPr>
          <w:rFonts w:asciiTheme="majorBidi" w:hAnsiTheme="majorBidi" w:cstheme="majorBidi"/>
          <w:b/>
          <w:bCs/>
          <w:sz w:val="24"/>
          <w:szCs w:val="24"/>
        </w:rPr>
      </w:pPr>
      <w:r>
        <w:rPr>
          <w:rFonts w:asciiTheme="majorBidi" w:hAnsiTheme="majorBidi" w:cstheme="majorBidi"/>
          <w:b/>
          <w:bCs/>
          <w:sz w:val="24"/>
          <w:szCs w:val="24"/>
        </w:rPr>
        <w:t xml:space="preserve">b.1) </w:t>
      </w:r>
      <w:r w:rsidRPr="00C626A5">
        <w:rPr>
          <w:rFonts w:asciiTheme="majorBidi" w:hAnsiTheme="majorBidi" w:cstheme="majorBidi"/>
          <w:b/>
          <w:bCs/>
          <w:sz w:val="24"/>
          <w:szCs w:val="24"/>
        </w:rPr>
        <w:t>Normalisation Géométrique</w:t>
      </w:r>
    </w:p>
    <w:p w:rsidR="00A9314C" w:rsidRPr="00A30EC9" w:rsidRDefault="00A9314C" w:rsidP="00A9314C">
      <w:pPr>
        <w:autoSpaceDE w:val="0"/>
        <w:autoSpaceDN w:val="0"/>
        <w:adjustRightInd w:val="0"/>
        <w:spacing w:after="0"/>
        <w:rPr>
          <w:rFonts w:asciiTheme="majorBidi" w:hAnsiTheme="majorBidi" w:cstheme="majorBidi"/>
          <w:b/>
          <w:bCs/>
          <w:sz w:val="24"/>
          <w:szCs w:val="24"/>
        </w:rPr>
      </w:pPr>
    </w:p>
    <w:p w:rsidR="00A9314C" w:rsidRDefault="00A9314C" w:rsidP="00A9314C">
      <w:pPr>
        <w:autoSpaceDE w:val="0"/>
        <w:autoSpaceDN w:val="0"/>
        <w:adjustRightInd w:val="0"/>
        <w:spacing w:after="0"/>
        <w:jc w:val="both"/>
        <w:rPr>
          <w:rFonts w:asciiTheme="majorBidi" w:hAnsiTheme="majorBidi" w:cstheme="majorBidi"/>
          <w:sz w:val="24"/>
          <w:szCs w:val="24"/>
        </w:rPr>
      </w:pPr>
      <w:r w:rsidRPr="00AE7260">
        <w:rPr>
          <w:rFonts w:asciiTheme="majorBidi" w:hAnsiTheme="majorBidi" w:cstheme="majorBidi"/>
          <w:sz w:val="24"/>
          <w:szCs w:val="24"/>
        </w:rPr>
        <w:t>En utilisant un algorithme de reconnaissance se basant sur la réduction de l’espace,</w:t>
      </w:r>
      <w:r>
        <w:rPr>
          <w:rFonts w:asciiTheme="majorBidi" w:hAnsiTheme="majorBidi" w:cstheme="majorBidi"/>
          <w:sz w:val="24"/>
          <w:szCs w:val="24"/>
        </w:rPr>
        <w:t xml:space="preserve"> </w:t>
      </w:r>
      <w:r w:rsidRPr="00AE7260">
        <w:rPr>
          <w:rFonts w:asciiTheme="majorBidi" w:hAnsiTheme="majorBidi" w:cstheme="majorBidi"/>
          <w:sz w:val="24"/>
          <w:szCs w:val="24"/>
        </w:rPr>
        <w:t>nous ne pouvons pas négliger un point très important qui est la normalisation géométrique</w:t>
      </w:r>
      <w:r>
        <w:rPr>
          <w:rFonts w:asciiTheme="majorBidi" w:hAnsiTheme="majorBidi" w:cstheme="majorBidi"/>
          <w:sz w:val="24"/>
          <w:szCs w:val="24"/>
        </w:rPr>
        <w:t xml:space="preserve"> </w:t>
      </w:r>
      <w:r w:rsidRPr="00AE7260">
        <w:rPr>
          <w:rFonts w:asciiTheme="majorBidi" w:hAnsiTheme="majorBidi" w:cstheme="majorBidi"/>
          <w:sz w:val="24"/>
          <w:szCs w:val="24"/>
        </w:rPr>
        <w:t>des images de visage. Cette normalisation géométrique consiste à extraire la zone du visage</w:t>
      </w:r>
      <w:r>
        <w:rPr>
          <w:rFonts w:asciiTheme="majorBidi" w:hAnsiTheme="majorBidi" w:cstheme="majorBidi"/>
          <w:sz w:val="24"/>
          <w:szCs w:val="24"/>
        </w:rPr>
        <w:t xml:space="preserve"> </w:t>
      </w:r>
      <w:r w:rsidRPr="00AE7260">
        <w:rPr>
          <w:rFonts w:asciiTheme="majorBidi" w:hAnsiTheme="majorBidi" w:cstheme="majorBidi"/>
          <w:sz w:val="24"/>
          <w:szCs w:val="24"/>
        </w:rPr>
        <w:t>de l’image originale, ensuite une rotation du visage est effectuée afin d’aligner l’axe des</w:t>
      </w:r>
      <w:r>
        <w:rPr>
          <w:rFonts w:asciiTheme="majorBidi" w:hAnsiTheme="majorBidi" w:cstheme="majorBidi"/>
          <w:sz w:val="24"/>
          <w:szCs w:val="24"/>
        </w:rPr>
        <w:t xml:space="preserve"> </w:t>
      </w:r>
      <w:r w:rsidRPr="00AE7260">
        <w:rPr>
          <w:rFonts w:asciiTheme="majorBidi" w:hAnsiTheme="majorBidi" w:cstheme="majorBidi"/>
          <w:sz w:val="24"/>
          <w:szCs w:val="24"/>
        </w:rPr>
        <w:t>yeux avec l’axe horizontal. Enfin, une réduction proportionnelle à la distance entre les</w:t>
      </w:r>
      <w:r>
        <w:rPr>
          <w:rFonts w:asciiTheme="majorBidi" w:hAnsiTheme="majorBidi" w:cstheme="majorBidi"/>
          <w:sz w:val="24"/>
          <w:szCs w:val="24"/>
        </w:rPr>
        <w:t xml:space="preserve"> </w:t>
      </w:r>
      <w:r w:rsidRPr="00AE7260">
        <w:rPr>
          <w:rFonts w:asciiTheme="majorBidi" w:hAnsiTheme="majorBidi" w:cstheme="majorBidi"/>
          <w:sz w:val="24"/>
          <w:szCs w:val="24"/>
        </w:rPr>
        <w:t>centres des deux yeux est appliquée. On obtient alors une image de visage dont la distance</w:t>
      </w:r>
      <w:r>
        <w:rPr>
          <w:rFonts w:asciiTheme="majorBidi" w:hAnsiTheme="majorBidi" w:cstheme="majorBidi"/>
          <w:sz w:val="24"/>
          <w:szCs w:val="24"/>
        </w:rPr>
        <w:t xml:space="preserve"> </w:t>
      </w:r>
      <w:r w:rsidRPr="00AE7260">
        <w:rPr>
          <w:rFonts w:asciiTheme="majorBidi" w:hAnsiTheme="majorBidi" w:cstheme="majorBidi"/>
          <w:sz w:val="24"/>
          <w:szCs w:val="24"/>
        </w:rPr>
        <w:t>entre les centres des yeux est fixe. Les dimensions de l’image du visage sont calculées à</w:t>
      </w:r>
      <w:r>
        <w:rPr>
          <w:rFonts w:asciiTheme="majorBidi" w:hAnsiTheme="majorBidi" w:cstheme="majorBidi"/>
          <w:sz w:val="24"/>
          <w:szCs w:val="24"/>
        </w:rPr>
        <w:t xml:space="preserve"> </w:t>
      </w:r>
      <w:r w:rsidRPr="00AE7260">
        <w:rPr>
          <w:rFonts w:asciiTheme="majorBidi" w:hAnsiTheme="majorBidi" w:cstheme="majorBidi"/>
          <w:sz w:val="24"/>
          <w:szCs w:val="24"/>
        </w:rPr>
        <w:t xml:space="preserve">partir de la distance à obtenir </w:t>
      </w:r>
      <w:r>
        <w:rPr>
          <w:rFonts w:asciiTheme="majorBidi" w:hAnsiTheme="majorBidi" w:cstheme="majorBidi"/>
          <w:sz w:val="24"/>
          <w:szCs w:val="24"/>
        </w:rPr>
        <w:t>entre les centres des deux yeux [10]</w:t>
      </w:r>
      <w:r w:rsidRPr="00AE7260">
        <w:rPr>
          <w:rFonts w:asciiTheme="majorBidi" w:hAnsiTheme="majorBidi" w:cstheme="majorBidi"/>
          <w:sz w:val="24"/>
          <w:szCs w:val="24"/>
        </w:rPr>
        <w:t>.</w:t>
      </w:r>
    </w:p>
    <w:p w:rsidR="00A9314C" w:rsidRPr="00AE7260" w:rsidRDefault="00A9314C" w:rsidP="00A9314C">
      <w:pPr>
        <w:autoSpaceDE w:val="0"/>
        <w:autoSpaceDN w:val="0"/>
        <w:adjustRightInd w:val="0"/>
        <w:spacing w:after="0"/>
        <w:rPr>
          <w:rFonts w:asciiTheme="majorBidi" w:hAnsiTheme="majorBidi" w:cstheme="majorBidi"/>
          <w:sz w:val="24"/>
          <w:szCs w:val="24"/>
        </w:rPr>
      </w:pPr>
    </w:p>
    <w:p w:rsidR="00A9314C" w:rsidRPr="00C626A5" w:rsidRDefault="00A9314C" w:rsidP="00A9314C">
      <w:pPr>
        <w:pStyle w:val="Paragraphedeliste"/>
        <w:autoSpaceDE w:val="0"/>
        <w:autoSpaceDN w:val="0"/>
        <w:adjustRightInd w:val="0"/>
        <w:spacing w:after="0"/>
        <w:jc w:val="both"/>
        <w:rPr>
          <w:rFonts w:asciiTheme="majorBidi" w:hAnsiTheme="majorBidi" w:cstheme="majorBidi"/>
          <w:b/>
          <w:bCs/>
          <w:sz w:val="24"/>
          <w:szCs w:val="24"/>
        </w:rPr>
      </w:pPr>
      <w:r>
        <w:rPr>
          <w:rFonts w:asciiTheme="majorBidi" w:hAnsiTheme="majorBidi" w:cstheme="majorBidi"/>
          <w:b/>
          <w:bCs/>
          <w:sz w:val="24"/>
          <w:szCs w:val="24"/>
        </w:rPr>
        <w:t xml:space="preserve">b.2) </w:t>
      </w:r>
      <w:r w:rsidRPr="00C626A5">
        <w:rPr>
          <w:rFonts w:asciiTheme="majorBidi" w:hAnsiTheme="majorBidi" w:cstheme="majorBidi"/>
          <w:b/>
          <w:bCs/>
          <w:sz w:val="24"/>
          <w:szCs w:val="24"/>
        </w:rPr>
        <w:t>Normalisation Photométrique</w:t>
      </w:r>
      <w:r>
        <w:rPr>
          <w:rFonts w:asciiTheme="majorBidi" w:hAnsiTheme="majorBidi" w:cstheme="majorBidi"/>
          <w:b/>
          <w:bCs/>
          <w:sz w:val="24"/>
          <w:szCs w:val="24"/>
        </w:rPr>
        <w:t xml:space="preserve"> </w:t>
      </w:r>
    </w:p>
    <w:p w:rsidR="00A9314C" w:rsidRPr="00A30EC9" w:rsidRDefault="00A9314C" w:rsidP="00A9314C">
      <w:pPr>
        <w:autoSpaceDE w:val="0"/>
        <w:autoSpaceDN w:val="0"/>
        <w:adjustRightInd w:val="0"/>
        <w:spacing w:after="0"/>
        <w:rPr>
          <w:rFonts w:asciiTheme="majorBidi" w:hAnsiTheme="majorBidi" w:cstheme="majorBidi"/>
          <w:b/>
          <w:bCs/>
          <w:sz w:val="24"/>
          <w:szCs w:val="24"/>
        </w:rPr>
      </w:pPr>
    </w:p>
    <w:p w:rsidR="00A9314C" w:rsidRDefault="00A9314C" w:rsidP="00A9314C">
      <w:pPr>
        <w:autoSpaceDE w:val="0"/>
        <w:autoSpaceDN w:val="0"/>
        <w:adjustRightInd w:val="0"/>
        <w:spacing w:after="0"/>
        <w:jc w:val="both"/>
        <w:rPr>
          <w:rFonts w:asciiTheme="majorBidi" w:hAnsiTheme="majorBidi" w:cstheme="majorBidi"/>
          <w:sz w:val="24"/>
          <w:szCs w:val="24"/>
        </w:rPr>
      </w:pPr>
      <w:r w:rsidRPr="00AE7260">
        <w:rPr>
          <w:rFonts w:asciiTheme="majorBidi" w:hAnsiTheme="majorBidi" w:cstheme="majorBidi"/>
          <w:sz w:val="24"/>
          <w:szCs w:val="24"/>
        </w:rPr>
        <w:t>Dans le domaine de la reconnaissance par le visage, un certain nombre de méthodes</w:t>
      </w:r>
      <w:r>
        <w:rPr>
          <w:rFonts w:asciiTheme="majorBidi" w:hAnsiTheme="majorBidi" w:cstheme="majorBidi"/>
          <w:sz w:val="24"/>
          <w:szCs w:val="24"/>
        </w:rPr>
        <w:t xml:space="preserve"> </w:t>
      </w:r>
      <w:r w:rsidRPr="00AE7260">
        <w:rPr>
          <w:rFonts w:asciiTheme="majorBidi" w:hAnsiTheme="majorBidi" w:cstheme="majorBidi"/>
          <w:sz w:val="24"/>
          <w:szCs w:val="24"/>
        </w:rPr>
        <w:t xml:space="preserve">de normalisation de l’illumination ont été présentées. </w:t>
      </w:r>
      <w:r>
        <w:rPr>
          <w:rFonts w:asciiTheme="majorBidi" w:hAnsiTheme="majorBidi" w:cstheme="majorBidi"/>
          <w:sz w:val="24"/>
          <w:szCs w:val="24"/>
        </w:rPr>
        <w:t>Comme</w:t>
      </w:r>
      <w:r w:rsidRPr="00AE7260">
        <w:rPr>
          <w:rFonts w:asciiTheme="majorBidi" w:hAnsiTheme="majorBidi" w:cstheme="majorBidi"/>
          <w:sz w:val="24"/>
          <w:szCs w:val="24"/>
        </w:rPr>
        <w:t xml:space="preserve"> la méthode</w:t>
      </w:r>
      <w:r>
        <w:rPr>
          <w:rFonts w:asciiTheme="majorBidi" w:hAnsiTheme="majorBidi" w:cstheme="majorBidi"/>
          <w:sz w:val="24"/>
          <w:szCs w:val="24"/>
        </w:rPr>
        <w:t xml:space="preserve"> </w:t>
      </w:r>
      <w:r w:rsidRPr="00AE7260">
        <w:rPr>
          <w:rFonts w:asciiTheme="majorBidi" w:hAnsiTheme="majorBidi" w:cstheme="majorBidi"/>
          <w:sz w:val="24"/>
          <w:szCs w:val="24"/>
        </w:rPr>
        <w:t>de l’égalisation d’histogramme qui a amélioré le taux d’identification d</w:t>
      </w:r>
      <w:r>
        <w:rPr>
          <w:rFonts w:asciiTheme="majorBidi" w:hAnsiTheme="majorBidi" w:cstheme="majorBidi"/>
          <w:sz w:val="24"/>
          <w:szCs w:val="24"/>
        </w:rPr>
        <w:t xml:space="preserve">es </w:t>
      </w:r>
      <w:r w:rsidRPr="00AE7260">
        <w:rPr>
          <w:rFonts w:asciiTheme="majorBidi" w:hAnsiTheme="majorBidi" w:cstheme="majorBidi"/>
          <w:sz w:val="24"/>
          <w:szCs w:val="24"/>
        </w:rPr>
        <w:t>système</w:t>
      </w:r>
      <w:r>
        <w:rPr>
          <w:rFonts w:asciiTheme="majorBidi" w:hAnsiTheme="majorBidi" w:cstheme="majorBidi"/>
          <w:sz w:val="24"/>
          <w:szCs w:val="24"/>
        </w:rPr>
        <w:t>s</w:t>
      </w:r>
      <w:r w:rsidRPr="00AE7260">
        <w:rPr>
          <w:rFonts w:asciiTheme="majorBidi" w:hAnsiTheme="majorBidi" w:cstheme="majorBidi"/>
          <w:sz w:val="24"/>
          <w:szCs w:val="24"/>
        </w:rPr>
        <w:t xml:space="preserve"> de</w:t>
      </w:r>
      <w:r>
        <w:rPr>
          <w:rFonts w:asciiTheme="majorBidi" w:hAnsiTheme="majorBidi" w:cstheme="majorBidi"/>
          <w:sz w:val="24"/>
          <w:szCs w:val="24"/>
        </w:rPr>
        <w:t xml:space="preserve"> </w:t>
      </w:r>
      <w:r w:rsidRPr="00AE7260">
        <w:rPr>
          <w:rFonts w:asciiTheme="majorBidi" w:hAnsiTheme="majorBidi" w:cstheme="majorBidi"/>
          <w:sz w:val="24"/>
          <w:szCs w:val="24"/>
        </w:rPr>
        <w:t>reconnaissance.</w:t>
      </w:r>
      <w:r>
        <w:rPr>
          <w:rFonts w:asciiTheme="majorBidi" w:hAnsiTheme="majorBidi" w:cstheme="majorBidi"/>
          <w:sz w:val="24"/>
          <w:szCs w:val="24"/>
        </w:rPr>
        <w:t xml:space="preserve"> </w:t>
      </w:r>
      <w:r w:rsidRPr="00AE7260">
        <w:rPr>
          <w:rFonts w:asciiTheme="majorBidi" w:hAnsiTheme="majorBidi" w:cstheme="majorBidi"/>
          <w:sz w:val="24"/>
          <w:szCs w:val="24"/>
        </w:rPr>
        <w:t>Le but de l’égalisation</w:t>
      </w:r>
      <w:r>
        <w:rPr>
          <w:rStyle w:val="Marquedecommentaire"/>
        </w:rPr>
        <w:t xml:space="preserve"> </w:t>
      </w:r>
      <w:r w:rsidRPr="00AE7260">
        <w:rPr>
          <w:rFonts w:asciiTheme="majorBidi" w:hAnsiTheme="majorBidi" w:cstheme="majorBidi"/>
          <w:sz w:val="24"/>
          <w:szCs w:val="24"/>
        </w:rPr>
        <w:t>st d’harmoniser la répartition des</w:t>
      </w:r>
      <w:r>
        <w:rPr>
          <w:rFonts w:asciiTheme="majorBidi" w:hAnsiTheme="majorBidi" w:cstheme="majorBidi"/>
          <w:sz w:val="24"/>
          <w:szCs w:val="24"/>
        </w:rPr>
        <w:t xml:space="preserve"> </w:t>
      </w:r>
      <w:r w:rsidRPr="00AE7260">
        <w:rPr>
          <w:rFonts w:asciiTheme="majorBidi" w:hAnsiTheme="majorBidi" w:cstheme="majorBidi"/>
          <w:sz w:val="24"/>
          <w:szCs w:val="24"/>
        </w:rPr>
        <w:t>niveaux de gris de l’image. Elle permet de tendre vers un même nombre de pixels pour</w:t>
      </w:r>
      <w:r>
        <w:rPr>
          <w:rFonts w:asciiTheme="majorBidi" w:hAnsiTheme="majorBidi" w:cstheme="majorBidi"/>
          <w:sz w:val="24"/>
          <w:szCs w:val="24"/>
        </w:rPr>
        <w:t xml:space="preserve"> </w:t>
      </w:r>
      <w:r w:rsidRPr="00AE7260">
        <w:rPr>
          <w:rFonts w:asciiTheme="majorBidi" w:hAnsiTheme="majorBidi" w:cstheme="majorBidi"/>
          <w:sz w:val="24"/>
          <w:szCs w:val="24"/>
        </w:rPr>
        <w:t>chacun des niveaux de l’histogramme. Cette opération vise à augmenter les nuances dans</w:t>
      </w:r>
      <w:r>
        <w:rPr>
          <w:rFonts w:asciiTheme="majorBidi" w:hAnsiTheme="majorBidi" w:cstheme="majorBidi"/>
          <w:sz w:val="24"/>
          <w:szCs w:val="24"/>
        </w:rPr>
        <w:t xml:space="preserve"> </w:t>
      </w:r>
      <w:r w:rsidRPr="00AE7260">
        <w:rPr>
          <w:rFonts w:asciiTheme="majorBidi" w:hAnsiTheme="majorBidi" w:cstheme="majorBidi"/>
          <w:sz w:val="24"/>
          <w:szCs w:val="24"/>
        </w:rPr>
        <w:t>l’image e</w:t>
      </w:r>
      <w:r>
        <w:rPr>
          <w:rFonts w:asciiTheme="majorBidi" w:hAnsiTheme="majorBidi" w:cstheme="majorBidi"/>
          <w:sz w:val="24"/>
          <w:szCs w:val="24"/>
        </w:rPr>
        <w:t>t donc son contraste (figure II.2</w:t>
      </w:r>
      <w:r w:rsidRPr="00AE7260">
        <w:rPr>
          <w:rFonts w:asciiTheme="majorBidi" w:hAnsiTheme="majorBidi" w:cstheme="majorBidi"/>
          <w:sz w:val="24"/>
          <w:szCs w:val="24"/>
        </w:rPr>
        <w:t>)</w:t>
      </w:r>
      <w:r>
        <w:rPr>
          <w:rFonts w:asciiTheme="majorBidi" w:hAnsiTheme="majorBidi" w:cstheme="majorBidi"/>
          <w:sz w:val="24"/>
          <w:szCs w:val="24"/>
        </w:rPr>
        <w:t xml:space="preserve"> [10]</w:t>
      </w:r>
      <w:r w:rsidRPr="00AE7260">
        <w:rPr>
          <w:rFonts w:asciiTheme="majorBidi" w:hAnsiTheme="majorBidi" w:cstheme="majorBidi"/>
          <w:sz w:val="24"/>
          <w:szCs w:val="24"/>
        </w:rPr>
        <w:t>.</w:t>
      </w:r>
    </w:p>
    <w:p w:rsidR="00A9314C" w:rsidRDefault="00A9314C" w:rsidP="00A9314C">
      <w:pPr>
        <w:autoSpaceDE w:val="0"/>
        <w:autoSpaceDN w:val="0"/>
        <w:adjustRightInd w:val="0"/>
        <w:spacing w:after="0"/>
        <w:jc w:val="both"/>
        <w:rPr>
          <w:rFonts w:asciiTheme="majorBidi" w:hAnsiTheme="majorBidi" w:cstheme="majorBidi"/>
          <w:sz w:val="24"/>
          <w:szCs w:val="24"/>
        </w:rPr>
      </w:pPr>
    </w:p>
    <w:p w:rsidR="00A9314C" w:rsidRDefault="00A9314C" w:rsidP="00A9314C">
      <w:pPr>
        <w:autoSpaceDE w:val="0"/>
        <w:autoSpaceDN w:val="0"/>
        <w:adjustRightInd w:val="0"/>
        <w:spacing w:after="0"/>
        <w:jc w:val="both"/>
        <w:rPr>
          <w:rFonts w:asciiTheme="majorBidi" w:hAnsiTheme="majorBidi" w:cstheme="majorBidi"/>
          <w:sz w:val="24"/>
          <w:szCs w:val="24"/>
        </w:rPr>
      </w:pPr>
    </w:p>
    <w:p w:rsidR="00A9314C" w:rsidRDefault="00A9314C" w:rsidP="00A9314C">
      <w:pPr>
        <w:autoSpaceDE w:val="0"/>
        <w:autoSpaceDN w:val="0"/>
        <w:adjustRightInd w:val="0"/>
        <w:spacing w:after="0"/>
        <w:jc w:val="both"/>
        <w:rPr>
          <w:rFonts w:asciiTheme="majorBidi" w:hAnsiTheme="majorBidi" w:cstheme="majorBidi"/>
          <w:sz w:val="24"/>
          <w:szCs w:val="24"/>
        </w:rPr>
      </w:pPr>
    </w:p>
    <w:p w:rsidR="00A9314C" w:rsidRDefault="00A9314C" w:rsidP="00A9314C">
      <w:pPr>
        <w:autoSpaceDE w:val="0"/>
        <w:autoSpaceDN w:val="0"/>
        <w:adjustRightInd w:val="0"/>
        <w:spacing w:after="0"/>
        <w:jc w:val="both"/>
        <w:rPr>
          <w:rFonts w:asciiTheme="majorBidi" w:hAnsiTheme="majorBidi" w:cstheme="majorBidi"/>
          <w:sz w:val="24"/>
          <w:szCs w:val="24"/>
        </w:rPr>
      </w:pPr>
    </w:p>
    <w:p w:rsidR="00A9314C" w:rsidRDefault="00A9314C" w:rsidP="00A9314C">
      <w:pPr>
        <w:autoSpaceDE w:val="0"/>
        <w:autoSpaceDN w:val="0"/>
        <w:adjustRightInd w:val="0"/>
        <w:spacing w:after="0"/>
        <w:jc w:val="both"/>
        <w:rPr>
          <w:rFonts w:asciiTheme="majorBidi" w:hAnsiTheme="majorBidi" w:cstheme="majorBidi"/>
          <w:sz w:val="24"/>
          <w:szCs w:val="24"/>
        </w:rPr>
      </w:pPr>
    </w:p>
    <w:p w:rsidR="00A9314C" w:rsidRDefault="00A9314C" w:rsidP="00A9314C">
      <w:pPr>
        <w:autoSpaceDE w:val="0"/>
        <w:autoSpaceDN w:val="0"/>
        <w:adjustRightInd w:val="0"/>
        <w:spacing w:after="0"/>
        <w:jc w:val="both"/>
        <w:rPr>
          <w:rFonts w:asciiTheme="majorBidi" w:hAnsiTheme="majorBidi" w:cstheme="majorBidi"/>
          <w:sz w:val="24"/>
          <w:szCs w:val="24"/>
        </w:rPr>
      </w:pPr>
      <w:r>
        <w:rPr>
          <w:rFonts w:asciiTheme="majorBidi" w:hAnsiTheme="majorBidi" w:cstheme="majorBidi"/>
          <w:noProof/>
          <w:sz w:val="24"/>
          <w:szCs w:val="24"/>
          <w:lang w:eastAsia="fr-FR"/>
        </w:rPr>
        <w:drawing>
          <wp:anchor distT="0" distB="0" distL="114300" distR="114300" simplePos="0" relativeHeight="251622400" behindDoc="0" locked="0" layoutInCell="1" allowOverlap="1">
            <wp:simplePos x="0" y="0"/>
            <wp:positionH relativeFrom="column">
              <wp:posOffset>1080770</wp:posOffset>
            </wp:positionH>
            <wp:positionV relativeFrom="paragraph">
              <wp:posOffset>-5080</wp:posOffset>
            </wp:positionV>
            <wp:extent cx="3629025" cy="1762125"/>
            <wp:effectExtent l="19050" t="0" r="9525" b="0"/>
            <wp:wrapNone/>
            <wp:docPr id="6"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srcRect/>
                    <a:stretch>
                      <a:fillRect/>
                    </a:stretch>
                  </pic:blipFill>
                  <pic:spPr bwMode="auto">
                    <a:xfrm>
                      <a:off x="0" y="0"/>
                      <a:ext cx="3629025" cy="1762125"/>
                    </a:xfrm>
                    <a:prstGeom prst="rect">
                      <a:avLst/>
                    </a:prstGeom>
                    <a:noFill/>
                    <a:ln w="9525">
                      <a:noFill/>
                      <a:miter lim="800000"/>
                      <a:headEnd/>
                      <a:tailEnd/>
                    </a:ln>
                  </pic:spPr>
                </pic:pic>
              </a:graphicData>
            </a:graphic>
          </wp:anchor>
        </w:drawing>
      </w:r>
    </w:p>
    <w:p w:rsidR="00A9314C" w:rsidRPr="00AE7260" w:rsidRDefault="00A9314C" w:rsidP="00A9314C">
      <w:pPr>
        <w:autoSpaceDE w:val="0"/>
        <w:autoSpaceDN w:val="0"/>
        <w:adjustRightInd w:val="0"/>
        <w:spacing w:after="0"/>
        <w:jc w:val="both"/>
        <w:rPr>
          <w:rFonts w:asciiTheme="majorBidi" w:hAnsiTheme="majorBidi" w:cstheme="majorBidi"/>
          <w:sz w:val="24"/>
          <w:szCs w:val="24"/>
        </w:rPr>
      </w:pPr>
    </w:p>
    <w:p w:rsidR="00A9314C" w:rsidRPr="00AE7260" w:rsidRDefault="00A9314C" w:rsidP="00A9314C">
      <w:pPr>
        <w:tabs>
          <w:tab w:val="left" w:pos="1280"/>
        </w:tabs>
        <w:spacing w:after="0"/>
        <w:rPr>
          <w:rFonts w:asciiTheme="majorBidi" w:hAnsiTheme="majorBidi" w:cstheme="majorBidi"/>
          <w:sz w:val="24"/>
          <w:szCs w:val="24"/>
        </w:rPr>
      </w:pPr>
    </w:p>
    <w:p w:rsidR="00A9314C" w:rsidRDefault="00A9314C" w:rsidP="00A9314C">
      <w:pPr>
        <w:tabs>
          <w:tab w:val="left" w:pos="500"/>
        </w:tabs>
        <w:spacing w:before="120" w:after="160"/>
        <w:ind w:left="-284"/>
        <w:jc w:val="both"/>
        <w:rPr>
          <w:rFonts w:asciiTheme="majorBidi" w:hAnsiTheme="majorBidi" w:cstheme="majorBidi"/>
          <w:b/>
          <w:bCs/>
          <w:i/>
          <w:iCs/>
          <w:sz w:val="26"/>
          <w:szCs w:val="26"/>
        </w:rPr>
      </w:pPr>
      <w:r w:rsidRPr="00850FF0">
        <w:rPr>
          <w:rFonts w:asciiTheme="majorBidi" w:hAnsiTheme="majorBidi" w:cstheme="majorBidi"/>
          <w:b/>
          <w:bCs/>
          <w:i/>
          <w:iCs/>
          <w:sz w:val="26"/>
          <w:szCs w:val="26"/>
        </w:rPr>
        <w:t xml:space="preserve">  </w:t>
      </w:r>
    </w:p>
    <w:p w:rsidR="00A9314C" w:rsidRDefault="00A9314C" w:rsidP="00A9314C">
      <w:pPr>
        <w:tabs>
          <w:tab w:val="left" w:pos="500"/>
        </w:tabs>
        <w:spacing w:before="120" w:after="160"/>
        <w:ind w:left="-284"/>
        <w:jc w:val="both"/>
        <w:rPr>
          <w:rFonts w:asciiTheme="majorBidi" w:hAnsiTheme="majorBidi" w:cstheme="majorBidi"/>
          <w:b/>
          <w:bCs/>
          <w:i/>
          <w:iCs/>
          <w:sz w:val="26"/>
          <w:szCs w:val="26"/>
        </w:rPr>
      </w:pPr>
    </w:p>
    <w:p w:rsidR="00A9314C" w:rsidRDefault="00A9314C" w:rsidP="00A9314C">
      <w:pPr>
        <w:tabs>
          <w:tab w:val="left" w:pos="500"/>
        </w:tabs>
        <w:spacing w:before="120" w:after="160"/>
        <w:ind w:left="-284"/>
        <w:jc w:val="both"/>
        <w:rPr>
          <w:rFonts w:asciiTheme="majorBidi" w:hAnsiTheme="majorBidi" w:cstheme="majorBidi"/>
          <w:b/>
          <w:bCs/>
          <w:i/>
          <w:iCs/>
          <w:sz w:val="26"/>
          <w:szCs w:val="26"/>
        </w:rPr>
      </w:pPr>
    </w:p>
    <w:p w:rsidR="00A9314C" w:rsidRDefault="00A9314C" w:rsidP="00A9314C">
      <w:pPr>
        <w:tabs>
          <w:tab w:val="left" w:pos="500"/>
        </w:tabs>
        <w:spacing w:before="120" w:after="160"/>
        <w:rPr>
          <w:rFonts w:asciiTheme="majorBidi" w:hAnsiTheme="majorBidi" w:cstheme="majorBidi"/>
          <w:b/>
          <w:bCs/>
          <w:i/>
          <w:iCs/>
          <w:sz w:val="26"/>
          <w:szCs w:val="26"/>
        </w:rPr>
      </w:pPr>
      <w:r>
        <w:rPr>
          <w:rFonts w:asciiTheme="majorBidi" w:hAnsiTheme="majorBidi" w:cstheme="majorBidi"/>
          <w:b/>
          <w:bCs/>
          <w:i/>
          <w:iCs/>
          <w:sz w:val="26"/>
          <w:szCs w:val="26"/>
        </w:rPr>
        <w:t xml:space="preserve">               </w:t>
      </w:r>
    </w:p>
    <w:p w:rsidR="00A9314C" w:rsidRPr="00A30EC9" w:rsidRDefault="00A9314C" w:rsidP="00A9314C">
      <w:pPr>
        <w:tabs>
          <w:tab w:val="left" w:pos="500"/>
        </w:tabs>
        <w:spacing w:before="120" w:after="160"/>
        <w:rPr>
          <w:rFonts w:asciiTheme="majorBidi" w:hAnsiTheme="majorBidi" w:cstheme="majorBidi"/>
          <w:b/>
          <w:bCs/>
          <w:i/>
          <w:iCs/>
          <w:sz w:val="26"/>
          <w:szCs w:val="26"/>
        </w:rPr>
      </w:pPr>
      <w:r>
        <w:rPr>
          <w:rFonts w:asciiTheme="majorBidi" w:hAnsiTheme="majorBidi" w:cstheme="majorBidi"/>
          <w:b/>
          <w:bCs/>
          <w:i/>
          <w:iCs/>
          <w:sz w:val="26"/>
          <w:szCs w:val="26"/>
        </w:rPr>
        <w:t xml:space="preserve">                       </w:t>
      </w:r>
      <w:r w:rsidRPr="00BD7592">
        <w:rPr>
          <w:rFonts w:asciiTheme="majorBidi" w:hAnsiTheme="majorBidi" w:cstheme="majorBidi"/>
          <w:b/>
          <w:bCs/>
          <w:sz w:val="24"/>
          <w:szCs w:val="24"/>
        </w:rPr>
        <w:t>Figure II.2.</w:t>
      </w:r>
      <w:r w:rsidRPr="00A30EC9">
        <w:rPr>
          <w:rFonts w:asciiTheme="majorBidi" w:hAnsiTheme="majorBidi" w:cstheme="majorBidi"/>
          <w:sz w:val="24"/>
          <w:szCs w:val="24"/>
        </w:rPr>
        <w:t xml:space="preserve"> Histogramme de l’image avant et après égalisation</w:t>
      </w:r>
      <w:r>
        <w:rPr>
          <w:rFonts w:asciiTheme="majorBidi" w:hAnsiTheme="majorBidi" w:cstheme="majorBidi"/>
          <w:sz w:val="24"/>
          <w:szCs w:val="24"/>
        </w:rPr>
        <w:t xml:space="preserve"> [10].</w:t>
      </w:r>
    </w:p>
    <w:p w:rsidR="00A9314C" w:rsidRDefault="00A9314C" w:rsidP="00A9314C">
      <w:pPr>
        <w:tabs>
          <w:tab w:val="left" w:pos="500"/>
        </w:tabs>
        <w:spacing w:before="120" w:after="160"/>
        <w:ind w:left="-284"/>
        <w:jc w:val="both"/>
        <w:rPr>
          <w:rFonts w:asciiTheme="majorBidi" w:hAnsiTheme="majorBidi" w:cstheme="majorBidi"/>
          <w:b/>
          <w:bCs/>
          <w:i/>
          <w:iCs/>
          <w:sz w:val="26"/>
          <w:szCs w:val="26"/>
        </w:rPr>
      </w:pPr>
    </w:p>
    <w:p w:rsidR="00A9314C" w:rsidRDefault="00A9314C" w:rsidP="00A9314C">
      <w:pPr>
        <w:autoSpaceDE w:val="0"/>
        <w:autoSpaceDN w:val="0"/>
        <w:adjustRightInd w:val="0"/>
        <w:spacing w:after="0" w:line="240" w:lineRule="auto"/>
        <w:rPr>
          <w:rFonts w:asciiTheme="majorBidi" w:hAnsiTheme="majorBidi" w:cstheme="majorBidi"/>
          <w:sz w:val="24"/>
          <w:szCs w:val="24"/>
        </w:rPr>
      </w:pPr>
      <w:r w:rsidRPr="00A30EC9">
        <w:rPr>
          <w:rFonts w:asciiTheme="majorBidi" w:hAnsiTheme="majorBidi" w:cstheme="majorBidi"/>
          <w:sz w:val="24"/>
          <w:szCs w:val="24"/>
        </w:rPr>
        <w:lastRenderedPageBreak/>
        <w:t>Plus concrètement, si ni est le nombre de pixels à un niveau i de gris, la probabilité</w:t>
      </w:r>
      <w:r>
        <w:rPr>
          <w:rFonts w:asciiTheme="majorBidi" w:hAnsiTheme="majorBidi" w:cstheme="majorBidi"/>
          <w:sz w:val="24"/>
          <w:szCs w:val="24"/>
        </w:rPr>
        <w:t xml:space="preserve"> </w:t>
      </w:r>
      <w:r w:rsidRPr="00A30EC9">
        <w:rPr>
          <w:rFonts w:asciiTheme="majorBidi" w:hAnsiTheme="majorBidi" w:cstheme="majorBidi"/>
          <w:sz w:val="24"/>
          <w:szCs w:val="24"/>
        </w:rPr>
        <w:t xml:space="preserve">qu’un pixel x de l’image ait un niveau i est </w:t>
      </w:r>
      <w:r>
        <w:rPr>
          <w:rFonts w:asciiTheme="majorBidi" w:hAnsiTheme="majorBidi" w:cstheme="majorBidi"/>
          <w:sz w:val="24"/>
          <w:szCs w:val="24"/>
        </w:rPr>
        <w:t>[10]</w:t>
      </w:r>
      <w:r w:rsidRPr="00A30EC9">
        <w:rPr>
          <w:rFonts w:asciiTheme="majorBidi" w:hAnsiTheme="majorBidi" w:cstheme="majorBidi"/>
          <w:sz w:val="24"/>
          <w:szCs w:val="24"/>
        </w:rPr>
        <w:t>:</w:t>
      </w:r>
    </w:p>
    <w:p w:rsidR="00A9314C" w:rsidRDefault="00A9314C" w:rsidP="00A9314C">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noProof/>
          <w:sz w:val="24"/>
          <w:szCs w:val="24"/>
          <w:lang w:eastAsia="fr-FR"/>
        </w:rPr>
        <w:drawing>
          <wp:anchor distT="0" distB="0" distL="114300" distR="114300" simplePos="0" relativeHeight="251623424" behindDoc="0" locked="0" layoutInCell="1" allowOverlap="1">
            <wp:simplePos x="0" y="0"/>
            <wp:positionH relativeFrom="column">
              <wp:posOffset>1423670</wp:posOffset>
            </wp:positionH>
            <wp:positionV relativeFrom="paragraph">
              <wp:posOffset>-3175</wp:posOffset>
            </wp:positionV>
            <wp:extent cx="2619375" cy="619125"/>
            <wp:effectExtent l="19050" t="0" r="9525" b="0"/>
            <wp:wrapNone/>
            <wp:docPr id="7"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srcRect/>
                    <a:stretch>
                      <a:fillRect/>
                    </a:stretch>
                  </pic:blipFill>
                  <pic:spPr bwMode="auto">
                    <a:xfrm>
                      <a:off x="0" y="0"/>
                      <a:ext cx="2619375" cy="619125"/>
                    </a:xfrm>
                    <a:prstGeom prst="rect">
                      <a:avLst/>
                    </a:prstGeom>
                    <a:noFill/>
                    <a:ln w="9525">
                      <a:noFill/>
                      <a:miter lim="800000"/>
                      <a:headEnd/>
                      <a:tailEnd/>
                    </a:ln>
                  </pic:spPr>
                </pic:pic>
              </a:graphicData>
            </a:graphic>
          </wp:anchor>
        </w:drawing>
      </w:r>
    </w:p>
    <w:p w:rsidR="00A9314C" w:rsidRDefault="00A9314C" w:rsidP="00A9314C">
      <w:pPr>
        <w:autoSpaceDE w:val="0"/>
        <w:autoSpaceDN w:val="0"/>
        <w:adjustRightInd w:val="0"/>
        <w:spacing w:after="0" w:line="240" w:lineRule="auto"/>
        <w:rPr>
          <w:rFonts w:asciiTheme="majorBidi" w:hAnsiTheme="majorBidi" w:cstheme="majorBidi"/>
          <w:sz w:val="24"/>
          <w:szCs w:val="24"/>
        </w:rPr>
      </w:pPr>
    </w:p>
    <w:p w:rsidR="00A9314C" w:rsidRDefault="00A9314C" w:rsidP="00A9314C">
      <w:pPr>
        <w:autoSpaceDE w:val="0"/>
        <w:autoSpaceDN w:val="0"/>
        <w:adjustRightInd w:val="0"/>
        <w:spacing w:after="0" w:line="240" w:lineRule="auto"/>
        <w:rPr>
          <w:rFonts w:asciiTheme="majorBidi" w:hAnsiTheme="majorBidi" w:cstheme="majorBidi"/>
          <w:sz w:val="24"/>
          <w:szCs w:val="24"/>
        </w:rPr>
      </w:pPr>
    </w:p>
    <w:p w:rsidR="00A9314C" w:rsidRDefault="00A9314C" w:rsidP="00A9314C">
      <w:pPr>
        <w:autoSpaceDE w:val="0"/>
        <w:autoSpaceDN w:val="0"/>
        <w:adjustRightInd w:val="0"/>
        <w:spacing w:after="0" w:line="240" w:lineRule="auto"/>
        <w:rPr>
          <w:rFonts w:asciiTheme="majorBidi" w:hAnsiTheme="majorBidi" w:cstheme="majorBidi"/>
          <w:sz w:val="24"/>
          <w:szCs w:val="24"/>
        </w:rPr>
      </w:pPr>
    </w:p>
    <w:p w:rsidR="00A9314C" w:rsidRDefault="00A9314C" w:rsidP="00A9314C">
      <w:pPr>
        <w:autoSpaceDE w:val="0"/>
        <w:autoSpaceDN w:val="0"/>
        <w:adjustRightInd w:val="0"/>
        <w:spacing w:after="0" w:line="240" w:lineRule="auto"/>
        <w:jc w:val="right"/>
        <w:rPr>
          <w:rFonts w:asciiTheme="majorBidi" w:hAnsiTheme="majorBidi" w:cstheme="majorBidi"/>
          <w:sz w:val="24"/>
          <w:szCs w:val="24"/>
        </w:rPr>
      </w:pPr>
      <w:r>
        <w:rPr>
          <w:rFonts w:asciiTheme="majorBidi" w:hAnsiTheme="majorBidi" w:cstheme="majorBidi"/>
          <w:sz w:val="24"/>
          <w:szCs w:val="24"/>
        </w:rPr>
        <w:t>(II.1)</w:t>
      </w:r>
    </w:p>
    <w:p w:rsidR="00A9314C" w:rsidRDefault="00A9314C" w:rsidP="00A9314C">
      <w:pPr>
        <w:autoSpaceDE w:val="0"/>
        <w:autoSpaceDN w:val="0"/>
        <w:adjustRightInd w:val="0"/>
        <w:spacing w:after="0" w:line="240" w:lineRule="auto"/>
        <w:jc w:val="both"/>
        <w:rPr>
          <w:rFonts w:asciiTheme="majorBidi" w:hAnsiTheme="majorBidi" w:cstheme="majorBidi"/>
          <w:sz w:val="24"/>
          <w:szCs w:val="24"/>
        </w:rPr>
      </w:pPr>
      <w:r w:rsidRPr="00A30EC9">
        <w:rPr>
          <w:rFonts w:asciiTheme="majorBidi" w:hAnsiTheme="majorBidi" w:cstheme="majorBidi"/>
          <w:sz w:val="24"/>
          <w:szCs w:val="24"/>
        </w:rPr>
        <w:t xml:space="preserve">Avec n le nombre total des pixels de l’image et L le nombre des niveaux de gris. </w:t>
      </w:r>
    </w:p>
    <w:p w:rsidR="00A9314C" w:rsidRDefault="00A9314C" w:rsidP="00A9314C">
      <w:pPr>
        <w:autoSpaceDE w:val="0"/>
        <w:autoSpaceDN w:val="0"/>
        <w:adjustRightInd w:val="0"/>
        <w:spacing w:after="0" w:line="240" w:lineRule="auto"/>
        <w:jc w:val="both"/>
        <w:rPr>
          <w:rFonts w:asciiTheme="majorBidi" w:hAnsiTheme="majorBidi" w:cstheme="majorBidi"/>
          <w:sz w:val="24"/>
          <w:szCs w:val="24"/>
        </w:rPr>
      </w:pPr>
      <w:r w:rsidRPr="00A30EC9">
        <w:rPr>
          <w:rFonts w:asciiTheme="majorBidi" w:hAnsiTheme="majorBidi" w:cstheme="majorBidi"/>
          <w:sz w:val="24"/>
          <w:szCs w:val="24"/>
        </w:rPr>
        <w:t>La</w:t>
      </w:r>
      <w:r>
        <w:rPr>
          <w:rFonts w:asciiTheme="majorBidi" w:hAnsiTheme="majorBidi" w:cstheme="majorBidi"/>
          <w:sz w:val="24"/>
          <w:szCs w:val="24"/>
        </w:rPr>
        <w:t xml:space="preserve"> </w:t>
      </w:r>
      <w:r w:rsidRPr="00A30EC9">
        <w:rPr>
          <w:rFonts w:asciiTheme="majorBidi" w:hAnsiTheme="majorBidi" w:cstheme="majorBidi"/>
          <w:sz w:val="24"/>
          <w:szCs w:val="24"/>
        </w:rPr>
        <w:t>probabilité P représente dans ce cas l’histogramme de l’image normalisée à [0</w:t>
      </w:r>
      <w:r>
        <w:rPr>
          <w:rFonts w:asciiTheme="majorBidi" w:hAnsiTheme="majorBidi" w:cstheme="majorBidi"/>
          <w:sz w:val="24"/>
          <w:szCs w:val="24"/>
        </w:rPr>
        <w:t> </w:t>
      </w:r>
      <w:r w:rsidRPr="00A30EC9">
        <w:rPr>
          <w:rFonts w:asciiTheme="majorBidi" w:hAnsiTheme="majorBidi" w:cstheme="majorBidi"/>
          <w:sz w:val="24"/>
          <w:szCs w:val="24"/>
        </w:rPr>
        <w:t>; 1]</w:t>
      </w:r>
      <w:r>
        <w:rPr>
          <w:rFonts w:asciiTheme="majorBidi" w:hAnsiTheme="majorBidi" w:cstheme="majorBidi"/>
          <w:sz w:val="24"/>
          <w:szCs w:val="24"/>
        </w:rPr>
        <w:t xml:space="preserve"> [10]</w:t>
      </w:r>
      <w:r w:rsidRPr="00A30EC9">
        <w:rPr>
          <w:rFonts w:asciiTheme="majorBidi" w:hAnsiTheme="majorBidi" w:cstheme="majorBidi"/>
          <w:sz w:val="24"/>
          <w:szCs w:val="24"/>
        </w:rPr>
        <w:t>.</w:t>
      </w:r>
    </w:p>
    <w:p w:rsidR="00A9314C" w:rsidRPr="00A30EC9" w:rsidRDefault="00A9314C" w:rsidP="00A9314C">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noProof/>
          <w:sz w:val="24"/>
          <w:szCs w:val="24"/>
          <w:lang w:eastAsia="fr-FR"/>
        </w:rPr>
        <w:drawing>
          <wp:anchor distT="0" distB="0" distL="114300" distR="114300" simplePos="0" relativeHeight="251624448" behindDoc="0" locked="0" layoutInCell="1" allowOverlap="1">
            <wp:simplePos x="0" y="0"/>
            <wp:positionH relativeFrom="column">
              <wp:posOffset>1873543</wp:posOffset>
            </wp:positionH>
            <wp:positionV relativeFrom="paragraph">
              <wp:posOffset>167542</wp:posOffset>
            </wp:positionV>
            <wp:extent cx="2006005" cy="674077"/>
            <wp:effectExtent l="19050" t="0" r="0" b="0"/>
            <wp:wrapNone/>
            <wp:docPr id="8"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cstate="print"/>
                    <a:srcRect/>
                    <a:stretch>
                      <a:fillRect/>
                    </a:stretch>
                  </pic:blipFill>
                  <pic:spPr bwMode="auto">
                    <a:xfrm>
                      <a:off x="0" y="0"/>
                      <a:ext cx="2009775" cy="675344"/>
                    </a:xfrm>
                    <a:prstGeom prst="rect">
                      <a:avLst/>
                    </a:prstGeom>
                    <a:noFill/>
                    <a:ln w="9525">
                      <a:noFill/>
                      <a:miter lim="800000"/>
                      <a:headEnd/>
                      <a:tailEnd/>
                    </a:ln>
                  </pic:spPr>
                </pic:pic>
              </a:graphicData>
            </a:graphic>
          </wp:anchor>
        </w:drawing>
      </w:r>
      <w:r w:rsidRPr="00A30EC9">
        <w:rPr>
          <w:rFonts w:asciiTheme="majorBidi" w:hAnsiTheme="majorBidi" w:cstheme="majorBidi"/>
          <w:sz w:val="24"/>
          <w:szCs w:val="24"/>
        </w:rPr>
        <w:t xml:space="preserve"> Soit c</w:t>
      </w:r>
      <w:r>
        <w:rPr>
          <w:rFonts w:asciiTheme="majorBidi" w:hAnsiTheme="majorBidi" w:cstheme="majorBidi"/>
          <w:sz w:val="24"/>
          <w:szCs w:val="24"/>
        </w:rPr>
        <w:t xml:space="preserve"> </w:t>
      </w:r>
      <w:r w:rsidRPr="00A30EC9">
        <w:rPr>
          <w:rFonts w:asciiTheme="majorBidi" w:hAnsiTheme="majorBidi" w:cstheme="majorBidi"/>
          <w:sz w:val="24"/>
          <w:szCs w:val="24"/>
        </w:rPr>
        <w:t xml:space="preserve">la distribution cumulative de l’histogramme normalisé P, elle est donnée par </w:t>
      </w:r>
      <w:r>
        <w:rPr>
          <w:rFonts w:asciiTheme="majorBidi" w:hAnsiTheme="majorBidi" w:cstheme="majorBidi"/>
          <w:sz w:val="24"/>
          <w:szCs w:val="24"/>
        </w:rPr>
        <w:t>[10] </w:t>
      </w:r>
      <w:r w:rsidRPr="00A30EC9">
        <w:rPr>
          <w:rFonts w:asciiTheme="majorBidi" w:hAnsiTheme="majorBidi" w:cstheme="majorBidi"/>
          <w:sz w:val="24"/>
          <w:szCs w:val="24"/>
        </w:rPr>
        <w:t>:</w:t>
      </w:r>
    </w:p>
    <w:p w:rsidR="00A9314C" w:rsidRDefault="00A9314C" w:rsidP="00A9314C">
      <w:pPr>
        <w:autoSpaceDE w:val="0"/>
        <w:autoSpaceDN w:val="0"/>
        <w:adjustRightInd w:val="0"/>
        <w:spacing w:after="0" w:line="240" w:lineRule="auto"/>
        <w:rPr>
          <w:rFonts w:asciiTheme="majorBidi" w:hAnsiTheme="majorBidi" w:cstheme="majorBidi"/>
          <w:sz w:val="24"/>
          <w:szCs w:val="24"/>
        </w:rPr>
      </w:pPr>
    </w:p>
    <w:p w:rsidR="00A9314C" w:rsidRDefault="00A9314C" w:rsidP="00A9314C">
      <w:pPr>
        <w:autoSpaceDE w:val="0"/>
        <w:autoSpaceDN w:val="0"/>
        <w:adjustRightInd w:val="0"/>
        <w:spacing w:after="0" w:line="240" w:lineRule="auto"/>
        <w:rPr>
          <w:rFonts w:asciiTheme="majorBidi" w:hAnsiTheme="majorBidi" w:cstheme="majorBidi"/>
          <w:sz w:val="24"/>
          <w:szCs w:val="24"/>
        </w:rPr>
      </w:pPr>
    </w:p>
    <w:p w:rsidR="00A9314C" w:rsidRDefault="00A9314C" w:rsidP="00A9314C">
      <w:pPr>
        <w:autoSpaceDE w:val="0"/>
        <w:autoSpaceDN w:val="0"/>
        <w:adjustRightInd w:val="0"/>
        <w:spacing w:after="0" w:line="240" w:lineRule="auto"/>
        <w:rPr>
          <w:rFonts w:asciiTheme="majorBidi" w:hAnsiTheme="majorBidi" w:cstheme="majorBidi"/>
          <w:sz w:val="24"/>
          <w:szCs w:val="24"/>
        </w:rPr>
      </w:pPr>
    </w:p>
    <w:p w:rsidR="00A9314C" w:rsidRDefault="00A9314C" w:rsidP="00A9314C">
      <w:pPr>
        <w:autoSpaceDE w:val="0"/>
        <w:autoSpaceDN w:val="0"/>
        <w:adjustRightInd w:val="0"/>
        <w:spacing w:after="0" w:line="240" w:lineRule="auto"/>
        <w:jc w:val="right"/>
        <w:rPr>
          <w:rFonts w:asciiTheme="majorBidi" w:hAnsiTheme="majorBidi" w:cstheme="majorBidi"/>
          <w:sz w:val="24"/>
          <w:szCs w:val="24"/>
        </w:rPr>
      </w:pPr>
      <w:r>
        <w:rPr>
          <w:rFonts w:asciiTheme="majorBidi" w:hAnsiTheme="majorBidi" w:cstheme="majorBidi"/>
          <w:sz w:val="24"/>
          <w:szCs w:val="24"/>
        </w:rPr>
        <w:t>(II.2)</w:t>
      </w:r>
    </w:p>
    <w:p w:rsidR="00A9314C" w:rsidRDefault="00A9314C" w:rsidP="00A9314C">
      <w:pPr>
        <w:autoSpaceDE w:val="0"/>
        <w:autoSpaceDN w:val="0"/>
        <w:adjustRightInd w:val="0"/>
        <w:spacing w:after="0" w:line="240" w:lineRule="auto"/>
        <w:jc w:val="both"/>
        <w:rPr>
          <w:rFonts w:asciiTheme="majorBidi" w:hAnsiTheme="majorBidi" w:cstheme="majorBidi"/>
          <w:sz w:val="24"/>
          <w:szCs w:val="24"/>
        </w:rPr>
      </w:pPr>
      <w:r w:rsidRPr="00A30EC9">
        <w:rPr>
          <w:rFonts w:asciiTheme="majorBidi" w:hAnsiTheme="majorBidi" w:cstheme="majorBidi"/>
          <w:sz w:val="24"/>
          <w:szCs w:val="24"/>
        </w:rPr>
        <w:t>L’idée est de trouver une transformation y = T(x) qui, pour chaque niveau x de l’image,</w:t>
      </w:r>
      <w:r>
        <w:rPr>
          <w:rFonts w:asciiTheme="majorBidi" w:hAnsiTheme="majorBidi" w:cstheme="majorBidi"/>
          <w:sz w:val="24"/>
          <w:szCs w:val="24"/>
        </w:rPr>
        <w:t xml:space="preserve"> </w:t>
      </w:r>
      <w:r w:rsidRPr="00A30EC9">
        <w:rPr>
          <w:rFonts w:asciiTheme="majorBidi" w:hAnsiTheme="majorBidi" w:cstheme="majorBidi"/>
          <w:sz w:val="24"/>
          <w:szCs w:val="24"/>
        </w:rPr>
        <w:t>produira un niveau y de telle façon que la distribution cumulative des différents niveaux</w:t>
      </w:r>
      <w:r>
        <w:rPr>
          <w:rFonts w:asciiTheme="majorBidi" w:hAnsiTheme="majorBidi" w:cstheme="majorBidi"/>
          <w:sz w:val="24"/>
          <w:szCs w:val="24"/>
        </w:rPr>
        <w:t xml:space="preserve"> </w:t>
      </w:r>
      <w:r w:rsidRPr="00A30EC9">
        <w:rPr>
          <w:rFonts w:asciiTheme="majorBidi" w:hAnsiTheme="majorBidi" w:cstheme="majorBidi"/>
          <w:sz w:val="24"/>
          <w:szCs w:val="24"/>
        </w:rPr>
        <w:t xml:space="preserve">de l’image transformée soit linéaire. Cette fonction est définie par </w:t>
      </w:r>
      <w:r>
        <w:rPr>
          <w:rFonts w:asciiTheme="majorBidi" w:hAnsiTheme="majorBidi" w:cstheme="majorBidi"/>
          <w:sz w:val="24"/>
          <w:szCs w:val="24"/>
        </w:rPr>
        <w:t>[10] </w:t>
      </w:r>
      <w:r w:rsidRPr="00A30EC9">
        <w:rPr>
          <w:rFonts w:asciiTheme="majorBidi" w:hAnsiTheme="majorBidi" w:cstheme="majorBidi"/>
          <w:sz w:val="24"/>
          <w:szCs w:val="24"/>
        </w:rPr>
        <w:t>:</w:t>
      </w:r>
    </w:p>
    <w:p w:rsidR="00A9314C" w:rsidRDefault="00A9314C" w:rsidP="00A9314C">
      <w:pPr>
        <w:autoSpaceDE w:val="0"/>
        <w:autoSpaceDN w:val="0"/>
        <w:adjustRightInd w:val="0"/>
        <w:spacing w:after="0" w:line="240" w:lineRule="auto"/>
        <w:jc w:val="both"/>
        <w:rPr>
          <w:rFonts w:asciiTheme="majorBidi" w:hAnsiTheme="majorBidi" w:cstheme="majorBidi"/>
          <w:sz w:val="24"/>
          <w:szCs w:val="24"/>
        </w:rPr>
      </w:pPr>
      <w:r>
        <w:rPr>
          <w:rFonts w:asciiTheme="majorBidi" w:hAnsiTheme="majorBidi" w:cstheme="majorBidi"/>
          <w:noProof/>
          <w:sz w:val="24"/>
          <w:szCs w:val="24"/>
          <w:lang w:eastAsia="fr-FR"/>
        </w:rPr>
        <w:drawing>
          <wp:anchor distT="0" distB="0" distL="114300" distR="114300" simplePos="0" relativeHeight="251625472" behindDoc="0" locked="0" layoutInCell="1" allowOverlap="1">
            <wp:simplePos x="0" y="0"/>
            <wp:positionH relativeFrom="column">
              <wp:posOffset>1871345</wp:posOffset>
            </wp:positionH>
            <wp:positionV relativeFrom="paragraph">
              <wp:posOffset>69215</wp:posOffset>
            </wp:positionV>
            <wp:extent cx="2390775" cy="828675"/>
            <wp:effectExtent l="19050" t="0" r="9525" b="0"/>
            <wp:wrapNone/>
            <wp:docPr id="10"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cstate="print"/>
                    <a:srcRect/>
                    <a:stretch>
                      <a:fillRect/>
                    </a:stretch>
                  </pic:blipFill>
                  <pic:spPr bwMode="auto">
                    <a:xfrm>
                      <a:off x="0" y="0"/>
                      <a:ext cx="2390775" cy="828675"/>
                    </a:xfrm>
                    <a:prstGeom prst="rect">
                      <a:avLst/>
                    </a:prstGeom>
                    <a:noFill/>
                    <a:ln w="9525">
                      <a:noFill/>
                      <a:miter lim="800000"/>
                      <a:headEnd/>
                      <a:tailEnd/>
                    </a:ln>
                  </pic:spPr>
                </pic:pic>
              </a:graphicData>
            </a:graphic>
          </wp:anchor>
        </w:drawing>
      </w:r>
    </w:p>
    <w:p w:rsidR="00A9314C" w:rsidRDefault="00A9314C" w:rsidP="00A9314C">
      <w:pPr>
        <w:autoSpaceDE w:val="0"/>
        <w:autoSpaceDN w:val="0"/>
        <w:adjustRightInd w:val="0"/>
        <w:spacing w:after="0" w:line="240" w:lineRule="auto"/>
        <w:jc w:val="both"/>
        <w:rPr>
          <w:rFonts w:asciiTheme="majorBidi" w:hAnsiTheme="majorBidi" w:cstheme="majorBidi"/>
          <w:sz w:val="24"/>
          <w:szCs w:val="24"/>
        </w:rPr>
      </w:pPr>
    </w:p>
    <w:p w:rsidR="00A9314C" w:rsidRDefault="00A9314C" w:rsidP="00A9314C">
      <w:pPr>
        <w:autoSpaceDE w:val="0"/>
        <w:autoSpaceDN w:val="0"/>
        <w:adjustRightInd w:val="0"/>
        <w:spacing w:after="0" w:line="240" w:lineRule="auto"/>
        <w:jc w:val="both"/>
        <w:rPr>
          <w:rFonts w:asciiTheme="majorBidi" w:hAnsiTheme="majorBidi" w:cstheme="majorBidi"/>
          <w:sz w:val="24"/>
          <w:szCs w:val="24"/>
        </w:rPr>
      </w:pPr>
    </w:p>
    <w:p w:rsidR="00A9314C" w:rsidRDefault="00A9314C" w:rsidP="00A9314C">
      <w:pPr>
        <w:autoSpaceDE w:val="0"/>
        <w:autoSpaceDN w:val="0"/>
        <w:adjustRightInd w:val="0"/>
        <w:spacing w:after="0" w:line="240" w:lineRule="auto"/>
        <w:jc w:val="both"/>
        <w:rPr>
          <w:rFonts w:asciiTheme="majorBidi" w:hAnsiTheme="majorBidi" w:cstheme="majorBidi"/>
          <w:sz w:val="24"/>
          <w:szCs w:val="24"/>
        </w:rPr>
      </w:pPr>
    </w:p>
    <w:p w:rsidR="00A9314C" w:rsidRDefault="00A9314C" w:rsidP="00A9314C">
      <w:pPr>
        <w:autoSpaceDE w:val="0"/>
        <w:autoSpaceDN w:val="0"/>
        <w:adjustRightInd w:val="0"/>
        <w:spacing w:after="0" w:line="240" w:lineRule="auto"/>
        <w:jc w:val="right"/>
        <w:rPr>
          <w:rFonts w:asciiTheme="majorBidi" w:hAnsiTheme="majorBidi" w:cstheme="majorBidi"/>
          <w:sz w:val="24"/>
          <w:szCs w:val="24"/>
        </w:rPr>
      </w:pPr>
      <w:r>
        <w:rPr>
          <w:rFonts w:asciiTheme="majorBidi" w:hAnsiTheme="majorBidi" w:cstheme="majorBidi"/>
          <w:sz w:val="24"/>
          <w:szCs w:val="24"/>
        </w:rPr>
        <w:t>(II.3)</w:t>
      </w:r>
    </w:p>
    <w:p w:rsidR="00A9314C" w:rsidRDefault="00A9314C" w:rsidP="00A9314C">
      <w:pPr>
        <w:autoSpaceDE w:val="0"/>
        <w:autoSpaceDN w:val="0"/>
        <w:adjustRightInd w:val="0"/>
        <w:spacing w:after="0" w:line="240" w:lineRule="auto"/>
        <w:jc w:val="both"/>
        <w:rPr>
          <w:rFonts w:asciiTheme="majorBidi" w:hAnsiTheme="majorBidi" w:cstheme="majorBidi"/>
          <w:sz w:val="24"/>
          <w:szCs w:val="24"/>
        </w:rPr>
      </w:pPr>
      <w:r w:rsidRPr="00A30EC9">
        <w:rPr>
          <w:rFonts w:asciiTheme="majorBidi" w:hAnsiTheme="majorBidi" w:cstheme="majorBidi"/>
          <w:sz w:val="24"/>
          <w:szCs w:val="24"/>
        </w:rPr>
        <w:t>A</w:t>
      </w:r>
      <w:r>
        <w:rPr>
          <w:rFonts w:asciiTheme="majorBidi" w:hAnsiTheme="majorBidi" w:cstheme="majorBidi"/>
          <w:sz w:val="24"/>
          <w:szCs w:val="24"/>
        </w:rPr>
        <w:t>vec L le niveau maximal de gris [10]</w:t>
      </w:r>
      <w:r w:rsidRPr="00AE7260">
        <w:rPr>
          <w:rFonts w:asciiTheme="majorBidi" w:hAnsiTheme="majorBidi" w:cstheme="majorBidi"/>
          <w:sz w:val="24"/>
          <w:szCs w:val="24"/>
        </w:rPr>
        <w:t>.</w:t>
      </w:r>
    </w:p>
    <w:p w:rsidR="00A9314C" w:rsidRPr="00A30EC9" w:rsidRDefault="00A9314C" w:rsidP="00A9314C">
      <w:pPr>
        <w:autoSpaceDE w:val="0"/>
        <w:autoSpaceDN w:val="0"/>
        <w:adjustRightInd w:val="0"/>
        <w:spacing w:after="0" w:line="240" w:lineRule="auto"/>
        <w:jc w:val="both"/>
        <w:rPr>
          <w:rFonts w:asciiTheme="majorBidi" w:hAnsiTheme="majorBidi" w:cstheme="majorBidi"/>
          <w:sz w:val="24"/>
          <w:szCs w:val="24"/>
        </w:rPr>
      </w:pPr>
    </w:p>
    <w:p w:rsidR="00A9314C" w:rsidRDefault="00A9314C" w:rsidP="00A9314C">
      <w:pPr>
        <w:tabs>
          <w:tab w:val="left" w:pos="500"/>
        </w:tabs>
        <w:spacing w:before="120" w:after="160"/>
        <w:ind w:left="-284"/>
        <w:jc w:val="both"/>
        <w:rPr>
          <w:rFonts w:asciiTheme="majorBidi" w:hAnsiTheme="majorBidi" w:cstheme="majorBidi"/>
          <w:b/>
          <w:bCs/>
          <w:i/>
          <w:iCs/>
          <w:sz w:val="26"/>
          <w:szCs w:val="26"/>
        </w:rPr>
      </w:pPr>
      <w:r w:rsidRPr="00850FF0">
        <w:rPr>
          <w:rFonts w:asciiTheme="majorBidi" w:hAnsiTheme="majorBidi" w:cstheme="majorBidi"/>
          <w:b/>
          <w:bCs/>
          <w:i/>
          <w:iCs/>
          <w:sz w:val="26"/>
          <w:szCs w:val="26"/>
        </w:rPr>
        <w:t xml:space="preserve">   II.3.2. Extraction des points caractéristiques faciaux</w:t>
      </w:r>
    </w:p>
    <w:p w:rsidR="00A9314C" w:rsidRDefault="00A9314C" w:rsidP="00A9314C">
      <w:pPr>
        <w:tabs>
          <w:tab w:val="left" w:pos="500"/>
        </w:tabs>
        <w:spacing w:before="120" w:after="160"/>
        <w:ind w:left="-142" w:hanging="142"/>
        <w:jc w:val="both"/>
        <w:rPr>
          <w:rFonts w:asciiTheme="majorBidi" w:hAnsiTheme="majorBidi" w:cstheme="majorBidi"/>
          <w:sz w:val="24"/>
          <w:szCs w:val="24"/>
        </w:rPr>
      </w:pPr>
      <w:r w:rsidRPr="001B6671">
        <w:rPr>
          <w:rFonts w:asciiTheme="majorBidi" w:hAnsiTheme="majorBidi" w:cstheme="majorBidi"/>
          <w:sz w:val="20"/>
          <w:szCs w:val="20"/>
        </w:rPr>
        <w:br/>
      </w:r>
      <w:r w:rsidRPr="001B6671">
        <w:rPr>
          <w:rFonts w:asciiTheme="majorBidi" w:hAnsiTheme="majorBidi" w:cstheme="majorBidi"/>
          <w:sz w:val="24"/>
          <w:szCs w:val="24"/>
        </w:rPr>
        <w:t xml:space="preserve">             Après avoir localisé un visage dans une image, la prochaine étape est d’extraire les informations sur l’expression faciale produite d’une manière automatique. Un analyseur d’expressions faciales entièrement automatique doit alors être développé</w:t>
      </w:r>
      <w:r>
        <w:rPr>
          <w:rFonts w:asciiTheme="majorBidi" w:hAnsiTheme="majorBidi" w:cstheme="majorBidi"/>
          <w:sz w:val="24"/>
          <w:szCs w:val="24"/>
        </w:rPr>
        <w:t xml:space="preserve"> [5</w:t>
      </w:r>
      <w:r w:rsidRPr="001B6671">
        <w:rPr>
          <w:rFonts w:asciiTheme="majorBidi" w:hAnsiTheme="majorBidi" w:cstheme="majorBidi"/>
          <w:sz w:val="24"/>
          <w:szCs w:val="24"/>
        </w:rPr>
        <w:t>]. Parmi les détecteurs de points caractéristiques faciaux, le détecteur Kanade-Lucas-Tomasi qui est rapide et efficace.</w:t>
      </w:r>
    </w:p>
    <w:p w:rsidR="00A9314C" w:rsidRPr="00AE7260" w:rsidRDefault="00A9314C" w:rsidP="00A9314C">
      <w:pPr>
        <w:tabs>
          <w:tab w:val="left" w:pos="500"/>
        </w:tabs>
        <w:spacing w:before="120" w:after="160"/>
        <w:ind w:left="-142" w:hanging="142"/>
        <w:jc w:val="both"/>
        <w:rPr>
          <w:rFonts w:asciiTheme="majorBidi" w:hAnsiTheme="majorBidi" w:cstheme="majorBidi"/>
          <w:b/>
          <w:bCs/>
          <w:i/>
          <w:iCs/>
          <w:sz w:val="26"/>
          <w:szCs w:val="26"/>
        </w:rPr>
      </w:pPr>
    </w:p>
    <w:p w:rsidR="00A9314C" w:rsidRPr="00AE7260" w:rsidRDefault="00A9314C" w:rsidP="00A9314C">
      <w:pPr>
        <w:tabs>
          <w:tab w:val="left" w:pos="500"/>
        </w:tabs>
        <w:spacing w:before="120" w:after="160"/>
        <w:ind w:left="-426"/>
        <w:jc w:val="both"/>
        <w:rPr>
          <w:rFonts w:asciiTheme="majorBidi" w:hAnsiTheme="majorBidi" w:cstheme="majorBidi"/>
          <w:b/>
          <w:bCs/>
          <w:i/>
          <w:iCs/>
          <w:sz w:val="26"/>
          <w:szCs w:val="26"/>
        </w:rPr>
      </w:pPr>
      <w:r w:rsidRPr="00850FF0">
        <w:rPr>
          <w:rFonts w:asciiTheme="majorBidi" w:hAnsiTheme="majorBidi" w:cstheme="majorBidi"/>
          <w:b/>
          <w:bCs/>
          <w:i/>
          <w:iCs/>
          <w:sz w:val="26"/>
          <w:szCs w:val="26"/>
        </w:rPr>
        <w:t xml:space="preserve">      II.3.3. Classification des expressions faciales</w:t>
      </w:r>
    </w:p>
    <w:p w:rsidR="00A9314C" w:rsidRPr="001B6671" w:rsidRDefault="00A9314C" w:rsidP="00A9314C">
      <w:pPr>
        <w:tabs>
          <w:tab w:val="left" w:pos="500"/>
        </w:tabs>
        <w:spacing w:after="0"/>
        <w:ind w:firstLine="426"/>
        <w:jc w:val="both"/>
        <w:rPr>
          <w:rFonts w:asciiTheme="majorBidi" w:hAnsiTheme="majorBidi" w:cstheme="majorBidi"/>
          <w:sz w:val="24"/>
          <w:szCs w:val="24"/>
        </w:rPr>
      </w:pPr>
      <w:r w:rsidRPr="001B6671">
        <w:rPr>
          <w:rFonts w:asciiTheme="majorBidi" w:hAnsiTheme="majorBidi" w:cstheme="majorBidi"/>
          <w:sz w:val="24"/>
          <w:szCs w:val="24"/>
        </w:rPr>
        <w:t xml:space="preserve">     L’importance de la classification est connue dans des divers domaines de la vie humaine. Elle permet d’avoir une structure compréhensible des objets pour les localiser dans la situation réelle. Elle sépare la zone de données en différentes catégories en fonction de leurs caractéristiques et de leurs qualités, de sorte que, chaque catégorie comprenne un ensemble d’objets similaires contre les autres</w:t>
      </w:r>
      <w:r>
        <w:rPr>
          <w:rFonts w:asciiTheme="majorBidi" w:hAnsiTheme="majorBidi" w:cstheme="majorBidi"/>
          <w:sz w:val="24"/>
          <w:szCs w:val="24"/>
        </w:rPr>
        <w:t xml:space="preserve"> [11</w:t>
      </w:r>
      <w:r w:rsidRPr="001B6671">
        <w:rPr>
          <w:rFonts w:asciiTheme="majorBidi" w:hAnsiTheme="majorBidi" w:cstheme="majorBidi"/>
          <w:sz w:val="24"/>
          <w:szCs w:val="24"/>
        </w:rPr>
        <w:t>].</w:t>
      </w:r>
    </w:p>
    <w:p w:rsidR="00A9314C" w:rsidRPr="001B6671" w:rsidRDefault="00A9314C" w:rsidP="00A9314C">
      <w:pPr>
        <w:tabs>
          <w:tab w:val="left" w:pos="500"/>
        </w:tabs>
        <w:spacing w:after="0"/>
        <w:jc w:val="both"/>
        <w:rPr>
          <w:rFonts w:asciiTheme="majorBidi" w:hAnsiTheme="majorBidi" w:cstheme="majorBidi"/>
          <w:sz w:val="24"/>
          <w:szCs w:val="24"/>
        </w:rPr>
      </w:pPr>
    </w:p>
    <w:p w:rsidR="00A9314C" w:rsidRPr="001B6671" w:rsidRDefault="00A9314C" w:rsidP="00A9314C">
      <w:pPr>
        <w:pStyle w:val="Paragraphedeliste"/>
        <w:numPr>
          <w:ilvl w:val="0"/>
          <w:numId w:val="1"/>
        </w:numPr>
        <w:tabs>
          <w:tab w:val="left" w:pos="500"/>
        </w:tabs>
        <w:spacing w:after="0"/>
        <w:jc w:val="both"/>
        <w:rPr>
          <w:rFonts w:asciiTheme="majorBidi" w:hAnsiTheme="majorBidi" w:cstheme="majorBidi"/>
          <w:sz w:val="24"/>
          <w:szCs w:val="24"/>
        </w:rPr>
      </w:pPr>
      <w:r w:rsidRPr="001B6671">
        <w:rPr>
          <w:rFonts w:asciiTheme="majorBidi" w:hAnsiTheme="majorBidi" w:cstheme="majorBidi"/>
          <w:b/>
          <w:bCs/>
          <w:sz w:val="24"/>
          <w:szCs w:val="24"/>
        </w:rPr>
        <w:t>Classification supervisée et non supervisée</w:t>
      </w:r>
      <w:r w:rsidRPr="001B6671">
        <w:rPr>
          <w:rFonts w:asciiTheme="majorBidi" w:hAnsiTheme="majorBidi" w:cstheme="majorBidi"/>
          <w:sz w:val="24"/>
          <w:szCs w:val="24"/>
        </w:rPr>
        <w:t> </w:t>
      </w:r>
    </w:p>
    <w:p w:rsidR="00A9314C" w:rsidRDefault="00A9314C" w:rsidP="00A9314C">
      <w:pPr>
        <w:pStyle w:val="Paragraphedeliste"/>
        <w:tabs>
          <w:tab w:val="left" w:pos="0"/>
        </w:tabs>
        <w:spacing w:after="0"/>
        <w:ind w:left="0"/>
        <w:jc w:val="both"/>
        <w:rPr>
          <w:rFonts w:asciiTheme="majorBidi" w:hAnsiTheme="majorBidi" w:cstheme="majorBidi"/>
          <w:sz w:val="24"/>
          <w:szCs w:val="24"/>
        </w:rPr>
      </w:pPr>
      <w:r w:rsidRPr="001B6671">
        <w:rPr>
          <w:rFonts w:asciiTheme="majorBidi" w:hAnsiTheme="majorBidi" w:cstheme="majorBidi"/>
          <w:sz w:val="24"/>
          <w:szCs w:val="24"/>
        </w:rPr>
        <w:t xml:space="preserve"> Les méthodes de classification sont divisées en deux groupes selon l’information disponible sur les spécifications de classes: Classification non supervisée, Classification supervisée. La classification non supervisée n’utilise pas une connaissance d’expert, et dans certains cas, il y a des informations qui manquent concernant le schéma de classes et de leurs attributs de sortie. Dans cette technique, des procédures statistiques sont utilisées pour estimer une similitude dans la zone de comparaison des données d’entrée. En classification supervisée, des informations suffisantes sur le caractère des classes étiquettes et des classes prédéfinies sont fournies</w:t>
      </w:r>
      <w:r w:rsidRPr="001B6671">
        <w:t xml:space="preserve"> </w:t>
      </w:r>
      <w:r>
        <w:rPr>
          <w:rFonts w:asciiTheme="majorBidi" w:hAnsiTheme="majorBidi" w:cstheme="majorBidi"/>
          <w:sz w:val="24"/>
          <w:szCs w:val="24"/>
        </w:rPr>
        <w:t>[11</w:t>
      </w:r>
      <w:r w:rsidRPr="001B6671">
        <w:rPr>
          <w:rFonts w:asciiTheme="majorBidi" w:hAnsiTheme="majorBidi" w:cstheme="majorBidi"/>
          <w:sz w:val="24"/>
          <w:szCs w:val="24"/>
        </w:rPr>
        <w:t xml:space="preserve">]. Le développement des systèmes de classification automatique du visage présente plusieurs </w:t>
      </w:r>
      <w:r w:rsidRPr="001B6671">
        <w:rPr>
          <w:rFonts w:asciiTheme="majorBidi" w:hAnsiTheme="majorBidi" w:cstheme="majorBidi"/>
          <w:sz w:val="24"/>
          <w:szCs w:val="24"/>
        </w:rPr>
        <w:lastRenderedPageBreak/>
        <w:t xml:space="preserve">problèmes. La plupart des études sur l'analyse de l’expression automatisée effectue une classification émotionnelle. </w:t>
      </w:r>
    </w:p>
    <w:p w:rsidR="00A9314C" w:rsidRDefault="00A9314C" w:rsidP="00A9314C">
      <w:pPr>
        <w:pStyle w:val="Paragraphedeliste"/>
        <w:tabs>
          <w:tab w:val="left" w:pos="0"/>
        </w:tabs>
        <w:spacing w:after="0"/>
        <w:ind w:left="0"/>
        <w:jc w:val="both"/>
        <w:rPr>
          <w:rFonts w:asciiTheme="majorBidi" w:hAnsiTheme="majorBidi" w:cstheme="majorBidi"/>
          <w:sz w:val="24"/>
          <w:szCs w:val="24"/>
        </w:rPr>
      </w:pPr>
    </w:p>
    <w:p w:rsidR="00A9314C" w:rsidRDefault="00A9314C" w:rsidP="00A9314C">
      <w:pPr>
        <w:pStyle w:val="Paragraphedeliste"/>
        <w:tabs>
          <w:tab w:val="left" w:pos="0"/>
        </w:tabs>
        <w:spacing w:after="0"/>
        <w:ind w:left="0"/>
        <w:jc w:val="both"/>
        <w:rPr>
          <w:rFonts w:asciiTheme="majorBidi" w:hAnsiTheme="majorBidi" w:cstheme="majorBidi"/>
          <w:sz w:val="24"/>
          <w:szCs w:val="24"/>
        </w:rPr>
      </w:pPr>
      <w:r w:rsidRPr="001B6671">
        <w:rPr>
          <w:rFonts w:asciiTheme="majorBidi" w:hAnsiTheme="majorBidi" w:cstheme="majorBidi"/>
          <w:sz w:val="24"/>
          <w:szCs w:val="24"/>
        </w:rPr>
        <w:t>La classification émotionnelle d’</w:t>
      </w:r>
      <w:r w:rsidRPr="001B6671">
        <w:rPr>
          <w:rFonts w:asciiTheme="majorBidi" w:hAnsiTheme="majorBidi" w:cstheme="majorBidi"/>
          <w:b/>
          <w:bCs/>
          <w:sz w:val="24"/>
          <w:szCs w:val="24"/>
        </w:rPr>
        <w:t>Ekman</w:t>
      </w:r>
      <w:r w:rsidRPr="001B6671">
        <w:rPr>
          <w:rFonts w:asciiTheme="majorBidi" w:hAnsiTheme="majorBidi" w:cstheme="majorBidi"/>
          <w:sz w:val="24"/>
          <w:szCs w:val="24"/>
        </w:rPr>
        <w:t xml:space="preserve"> est la plus suivie. Elle décrit six émotions de base universelles: la joie, la tristesse, la surprise, la peur, le dégoût et la colère. Néanmoins, l’utilisation des catégories d’</w:t>
      </w:r>
      <w:r w:rsidRPr="001B6671">
        <w:rPr>
          <w:rFonts w:asciiTheme="majorBidi" w:hAnsiTheme="majorBidi" w:cstheme="majorBidi"/>
          <w:b/>
          <w:bCs/>
          <w:sz w:val="24"/>
          <w:szCs w:val="24"/>
        </w:rPr>
        <w:t>Ekman</w:t>
      </w:r>
      <w:r w:rsidRPr="001B6671">
        <w:rPr>
          <w:rFonts w:asciiTheme="majorBidi" w:hAnsiTheme="majorBidi" w:cstheme="majorBidi"/>
          <w:sz w:val="24"/>
          <w:szCs w:val="24"/>
        </w:rPr>
        <w:t xml:space="preserve"> pour le développement de l’automatisation de classification émotionnelle de l’expression du visage est difficile. Tout d’abord, sa description des six expressions faciales prototypiques des émotions est linguistique et, par conséquent, ambigüe. Il n’y a pas de description définie de manière unique ni en termes de mouvements faciaux ni en termes de certains autres codes du visage universellement définis. En outre, la classification des expressions faciales dans de multiples catégories d’émotion devrait être possible (par exemple, les sourcils levés, la bouche souriante est un mélange de surprise et de bonheur)</w:t>
      </w:r>
      <w:r>
        <w:rPr>
          <w:rFonts w:asciiTheme="majorBidi" w:hAnsiTheme="majorBidi" w:cstheme="majorBidi"/>
          <w:sz w:val="24"/>
          <w:szCs w:val="24"/>
        </w:rPr>
        <w:t xml:space="preserve"> [11]</w:t>
      </w:r>
      <w:r w:rsidRPr="001B6671">
        <w:rPr>
          <w:rFonts w:asciiTheme="majorBidi" w:hAnsiTheme="majorBidi" w:cstheme="majorBidi"/>
          <w:sz w:val="24"/>
          <w:szCs w:val="24"/>
        </w:rPr>
        <w:t>.</w:t>
      </w:r>
    </w:p>
    <w:p w:rsidR="00A9314C" w:rsidRDefault="00A9314C" w:rsidP="00A9314C">
      <w:pPr>
        <w:pStyle w:val="Paragraphedeliste"/>
        <w:tabs>
          <w:tab w:val="left" w:pos="0"/>
        </w:tabs>
        <w:spacing w:after="0"/>
        <w:ind w:left="0"/>
        <w:jc w:val="both"/>
        <w:rPr>
          <w:rFonts w:asciiTheme="majorBidi" w:hAnsiTheme="majorBidi" w:cstheme="majorBidi"/>
          <w:sz w:val="24"/>
          <w:szCs w:val="24"/>
        </w:rPr>
      </w:pPr>
    </w:p>
    <w:p w:rsidR="00A9314C" w:rsidRDefault="00A9314C" w:rsidP="00A9314C">
      <w:pPr>
        <w:pStyle w:val="Paragraphedeliste"/>
        <w:tabs>
          <w:tab w:val="left" w:pos="0"/>
        </w:tabs>
        <w:spacing w:after="0"/>
        <w:ind w:left="0"/>
        <w:jc w:val="both"/>
        <w:rPr>
          <w:rFonts w:asciiTheme="majorBidi" w:hAnsiTheme="majorBidi" w:cstheme="majorBidi"/>
          <w:sz w:val="24"/>
          <w:szCs w:val="24"/>
        </w:rPr>
      </w:pPr>
      <w:r w:rsidRPr="001B6671">
        <w:rPr>
          <w:rFonts w:asciiTheme="majorBidi" w:hAnsiTheme="majorBidi" w:cstheme="majorBidi"/>
          <w:sz w:val="24"/>
          <w:szCs w:val="24"/>
        </w:rPr>
        <w:t xml:space="preserve"> Un autre point important à considérer est l'individualisation. Le système doit être capable d’analyser n'importe quel sujet, homme ou femme de tout âge et d’origine ethnique et de toute expressivité. La classification des expressions du visage est la partie principale des systèmes de reconnaissance d’expression faciale. En raison de la complexité des caractéristiques naturelles des expressions du visage de l'homme, la classification des émotions nécessite une analyse complète des relations sémantiques des traits du visage comme un ensemble de fonctionnalités. Cela signifie que la position et la relation de fonctionnalités les unes vers les autres doivent être c</w:t>
      </w:r>
      <w:r>
        <w:rPr>
          <w:rFonts w:asciiTheme="majorBidi" w:hAnsiTheme="majorBidi" w:cstheme="majorBidi"/>
          <w:sz w:val="24"/>
          <w:szCs w:val="24"/>
        </w:rPr>
        <w:t>onsidérées comme un ensemble [12</w:t>
      </w:r>
      <w:r w:rsidRPr="001B6671">
        <w:rPr>
          <w:rFonts w:asciiTheme="majorBidi" w:hAnsiTheme="majorBidi" w:cstheme="majorBidi"/>
          <w:sz w:val="24"/>
          <w:szCs w:val="24"/>
        </w:rPr>
        <w:t>].</w:t>
      </w:r>
    </w:p>
    <w:p w:rsidR="00A9314C" w:rsidRPr="001B6671" w:rsidRDefault="00A9314C" w:rsidP="00A9314C">
      <w:pPr>
        <w:pStyle w:val="Paragraphedeliste"/>
        <w:tabs>
          <w:tab w:val="left" w:pos="0"/>
        </w:tabs>
        <w:spacing w:after="0"/>
        <w:ind w:left="0"/>
        <w:jc w:val="both"/>
        <w:rPr>
          <w:rFonts w:asciiTheme="majorBidi" w:hAnsiTheme="majorBidi" w:cstheme="majorBidi"/>
          <w:sz w:val="24"/>
          <w:szCs w:val="24"/>
        </w:rPr>
      </w:pPr>
    </w:p>
    <w:p w:rsidR="00A9314C" w:rsidRPr="001B6671" w:rsidRDefault="00A9314C" w:rsidP="00A9314C">
      <w:pPr>
        <w:tabs>
          <w:tab w:val="left" w:pos="500"/>
        </w:tabs>
        <w:spacing w:after="0"/>
        <w:jc w:val="both"/>
        <w:rPr>
          <w:rFonts w:asciiTheme="majorBidi" w:hAnsiTheme="majorBidi" w:cstheme="majorBidi"/>
          <w:sz w:val="24"/>
          <w:szCs w:val="24"/>
        </w:rPr>
      </w:pPr>
      <w:r w:rsidRPr="001B6671">
        <w:rPr>
          <w:rFonts w:asciiTheme="majorBidi" w:hAnsiTheme="majorBidi" w:cstheme="majorBidi"/>
          <w:sz w:val="24"/>
          <w:szCs w:val="24"/>
        </w:rPr>
        <w:t>Un large éventail de techniques de classification est utilisé dans la reconnaissance des formes et est également proposé dans la classification des expressions faciales comme les réseaux de neurones, les réseaux Radial Basis Function (RBF), la logique floue, les réseaux Bayesian, le</w:t>
      </w:r>
      <w:r w:rsidRPr="00D53E61">
        <w:rPr>
          <w:rFonts w:asciiTheme="majorBidi" w:hAnsiTheme="majorBidi" w:cstheme="majorBidi"/>
          <w:sz w:val="24"/>
          <w:szCs w:val="24"/>
        </w:rPr>
        <w:t>s</w:t>
      </w:r>
      <w:r w:rsidRPr="001B6671">
        <w:rPr>
          <w:rFonts w:asciiTheme="majorBidi" w:hAnsiTheme="majorBidi" w:cstheme="majorBidi"/>
          <w:sz w:val="24"/>
          <w:szCs w:val="24"/>
        </w:rPr>
        <w:t xml:space="preserve"> k-plus proches voisins et ainsi de suite. Certaines des études les plus importantes sont abordées ci-dessous</w:t>
      </w:r>
      <w:r>
        <w:rPr>
          <w:rFonts w:asciiTheme="majorBidi" w:hAnsiTheme="majorBidi" w:cstheme="majorBidi"/>
          <w:sz w:val="24"/>
          <w:szCs w:val="24"/>
        </w:rPr>
        <w:t xml:space="preserve"> [11</w:t>
      </w:r>
      <w:r w:rsidRPr="001B6671">
        <w:rPr>
          <w:rFonts w:asciiTheme="majorBidi" w:hAnsiTheme="majorBidi" w:cstheme="majorBidi"/>
          <w:sz w:val="24"/>
          <w:szCs w:val="24"/>
        </w:rPr>
        <w:t>].</w:t>
      </w:r>
    </w:p>
    <w:p w:rsidR="00A9314C" w:rsidRPr="001B6671" w:rsidRDefault="00A9314C" w:rsidP="00A9314C">
      <w:pPr>
        <w:tabs>
          <w:tab w:val="left" w:pos="500"/>
        </w:tabs>
        <w:spacing w:after="0"/>
        <w:ind w:left="-426" w:hanging="426"/>
        <w:jc w:val="both"/>
        <w:rPr>
          <w:rFonts w:asciiTheme="majorBidi" w:hAnsiTheme="majorBidi" w:cstheme="majorBidi"/>
          <w:sz w:val="24"/>
          <w:szCs w:val="24"/>
        </w:rPr>
      </w:pPr>
    </w:p>
    <w:p w:rsidR="00A9314C" w:rsidRPr="001B6671" w:rsidRDefault="00A9314C" w:rsidP="00A9314C">
      <w:pPr>
        <w:tabs>
          <w:tab w:val="left" w:pos="500"/>
        </w:tabs>
        <w:spacing w:after="0"/>
        <w:ind w:hanging="426"/>
        <w:jc w:val="both"/>
        <w:rPr>
          <w:rFonts w:asciiTheme="majorBidi" w:hAnsiTheme="majorBidi" w:cstheme="majorBidi"/>
          <w:sz w:val="24"/>
          <w:szCs w:val="24"/>
        </w:rPr>
      </w:pPr>
      <w:r w:rsidRPr="001B6671">
        <w:rPr>
          <w:rFonts w:asciiTheme="majorBidi" w:hAnsiTheme="majorBidi" w:cstheme="majorBidi"/>
          <w:b/>
          <w:bCs/>
          <w:sz w:val="24"/>
          <w:szCs w:val="24"/>
        </w:rPr>
        <w:t xml:space="preserve">        Sreenivasa Rao et al.</w:t>
      </w:r>
      <w:r w:rsidRPr="001B6671">
        <w:rPr>
          <w:rFonts w:asciiTheme="majorBidi" w:hAnsiTheme="majorBidi" w:cstheme="majorBidi"/>
          <w:sz w:val="24"/>
          <w:szCs w:val="24"/>
        </w:rPr>
        <w:t xml:space="preserve"> ont proposé une amélioration du modèle de réseaux de neurones à la classification de la joie, la colère, la peur, la tristesse et le neutre à partir de la séquence des images, respectivement. Après avoir extrait les caractéristiques des yeux et de la bouche par des opérations morphologiques, des vecteurs de caractéristiques extraites ont été utilisés dans trois réseaux de neurones en termes de l’œil gauche, l’œil droit et les fonctions de la bouche</w:t>
      </w:r>
      <w:r>
        <w:rPr>
          <w:rFonts w:asciiTheme="majorBidi" w:hAnsiTheme="majorBidi" w:cstheme="majorBidi"/>
          <w:sz w:val="24"/>
          <w:szCs w:val="24"/>
        </w:rPr>
        <w:t xml:space="preserve"> [11</w:t>
      </w:r>
      <w:r w:rsidRPr="001B6671">
        <w:rPr>
          <w:rFonts w:asciiTheme="majorBidi" w:hAnsiTheme="majorBidi" w:cstheme="majorBidi"/>
          <w:sz w:val="24"/>
          <w:szCs w:val="24"/>
        </w:rPr>
        <w:t>].</w:t>
      </w:r>
    </w:p>
    <w:p w:rsidR="00A9314C" w:rsidRPr="001B6671" w:rsidRDefault="00A9314C" w:rsidP="00A9314C">
      <w:pPr>
        <w:tabs>
          <w:tab w:val="left" w:pos="500"/>
        </w:tabs>
        <w:spacing w:after="0"/>
        <w:ind w:hanging="426"/>
        <w:jc w:val="both"/>
        <w:rPr>
          <w:rFonts w:asciiTheme="majorBidi" w:hAnsiTheme="majorBidi" w:cstheme="majorBidi"/>
          <w:sz w:val="24"/>
          <w:szCs w:val="24"/>
        </w:rPr>
      </w:pPr>
    </w:p>
    <w:p w:rsidR="00A9314C" w:rsidRPr="001B6671" w:rsidRDefault="00A9314C" w:rsidP="00A9314C">
      <w:pPr>
        <w:tabs>
          <w:tab w:val="left" w:pos="500"/>
        </w:tabs>
        <w:spacing w:after="0"/>
        <w:ind w:hanging="426"/>
        <w:jc w:val="both"/>
        <w:rPr>
          <w:rFonts w:asciiTheme="majorBidi" w:hAnsiTheme="majorBidi" w:cstheme="majorBidi"/>
          <w:sz w:val="24"/>
          <w:szCs w:val="24"/>
        </w:rPr>
      </w:pPr>
      <w:r w:rsidRPr="001B6671">
        <w:rPr>
          <w:rFonts w:asciiTheme="majorBidi" w:hAnsiTheme="majorBidi" w:cstheme="majorBidi"/>
          <w:sz w:val="24"/>
          <w:szCs w:val="24"/>
        </w:rPr>
        <w:t xml:space="preserve">       </w:t>
      </w:r>
      <w:r w:rsidRPr="001B6671">
        <w:rPr>
          <w:rFonts w:asciiTheme="majorBidi" w:hAnsiTheme="majorBidi" w:cstheme="majorBidi"/>
          <w:b/>
          <w:bCs/>
          <w:sz w:val="24"/>
          <w:szCs w:val="24"/>
        </w:rPr>
        <w:t>Hammal et al</w:t>
      </w:r>
      <w:r w:rsidRPr="001B6671">
        <w:rPr>
          <w:rFonts w:asciiTheme="majorBidi" w:hAnsiTheme="majorBidi" w:cstheme="majorBidi"/>
          <w:sz w:val="24"/>
          <w:szCs w:val="24"/>
        </w:rPr>
        <w:t xml:space="preserve"> ont proposé un système à base de règles et l’ont comparé avec le modèle bayésien pour la classification des expressions faciales. Les points caractéristiques du visage autour de la bouche, des yeux et des sourcils ont été choisis pour obtenir cinq caractéristiques géométriques des mouvements du visage</w:t>
      </w:r>
      <w:r>
        <w:rPr>
          <w:rFonts w:asciiTheme="majorBidi" w:hAnsiTheme="majorBidi" w:cstheme="majorBidi"/>
          <w:sz w:val="24"/>
          <w:szCs w:val="24"/>
        </w:rPr>
        <w:t xml:space="preserve"> [11</w:t>
      </w:r>
      <w:r w:rsidRPr="001B6671">
        <w:rPr>
          <w:rFonts w:asciiTheme="majorBidi" w:hAnsiTheme="majorBidi" w:cstheme="majorBidi"/>
          <w:sz w:val="24"/>
          <w:szCs w:val="24"/>
        </w:rPr>
        <w:t xml:space="preserve">]. </w:t>
      </w:r>
    </w:p>
    <w:p w:rsidR="00A9314C" w:rsidRPr="001B6671" w:rsidRDefault="00A9314C" w:rsidP="00A9314C">
      <w:pPr>
        <w:tabs>
          <w:tab w:val="left" w:pos="500"/>
        </w:tabs>
        <w:spacing w:after="0"/>
        <w:ind w:hanging="426"/>
        <w:jc w:val="both"/>
        <w:rPr>
          <w:rFonts w:asciiTheme="majorBidi" w:hAnsiTheme="majorBidi" w:cstheme="majorBidi"/>
          <w:sz w:val="24"/>
          <w:szCs w:val="24"/>
        </w:rPr>
      </w:pPr>
    </w:p>
    <w:p w:rsidR="00A9314C" w:rsidRPr="001B6671" w:rsidRDefault="00A9314C" w:rsidP="00A9314C">
      <w:pPr>
        <w:spacing w:after="0"/>
        <w:ind w:hanging="426"/>
        <w:jc w:val="both"/>
        <w:rPr>
          <w:rFonts w:asciiTheme="majorBidi" w:hAnsiTheme="majorBidi" w:cstheme="majorBidi"/>
          <w:sz w:val="24"/>
          <w:szCs w:val="24"/>
        </w:rPr>
      </w:pPr>
      <w:r w:rsidRPr="001B6671">
        <w:rPr>
          <w:rFonts w:asciiTheme="majorBidi" w:hAnsiTheme="majorBidi" w:cstheme="majorBidi"/>
          <w:sz w:val="24"/>
          <w:szCs w:val="24"/>
        </w:rPr>
        <w:t xml:space="preserve">       Le </w:t>
      </w:r>
      <w:r w:rsidRPr="001B6671">
        <w:rPr>
          <w:rFonts w:asciiTheme="majorBidi" w:hAnsiTheme="majorBidi" w:cstheme="majorBidi"/>
          <w:b/>
          <w:bCs/>
          <w:sz w:val="24"/>
          <w:szCs w:val="24"/>
        </w:rPr>
        <w:t>KPPV</w:t>
      </w:r>
      <w:r w:rsidRPr="001B6671">
        <w:rPr>
          <w:rFonts w:asciiTheme="majorBidi" w:hAnsiTheme="majorBidi" w:cstheme="majorBidi"/>
          <w:sz w:val="24"/>
          <w:szCs w:val="24"/>
        </w:rPr>
        <w:t xml:space="preserve"> est un des algorithmes de classification les plus simples. Le seul outil dont on a besoin est une distance entre les éléments que l’on veut classifier. Une initialisation est faite en choisissant le nombre de classes, la valeur de k, les exemples initiaux et la mesure de similarité, ensuite une distance est calculée entre le vecteur à classer et tous les vecteurs déjà classés, puis les k vecteurs pour lesquels la distance est la plus petite sont déterminés, après détermination de la classe la plus représentée parmi ces k vecteurs, le vecteur </w:t>
      </w:r>
      <w:r>
        <w:rPr>
          <w:rFonts w:asciiTheme="majorBidi" w:hAnsiTheme="majorBidi" w:cstheme="majorBidi"/>
          <w:sz w:val="24"/>
          <w:szCs w:val="24"/>
        </w:rPr>
        <w:t>est affecté à cette dernière [13</w:t>
      </w:r>
      <w:r w:rsidRPr="001B6671">
        <w:rPr>
          <w:rFonts w:asciiTheme="majorBidi" w:hAnsiTheme="majorBidi" w:cstheme="majorBidi"/>
          <w:sz w:val="24"/>
          <w:szCs w:val="24"/>
        </w:rPr>
        <w:t>].</w:t>
      </w:r>
    </w:p>
    <w:p w:rsidR="00A9314C" w:rsidRPr="001B6671" w:rsidRDefault="00A9314C" w:rsidP="00A9314C">
      <w:pPr>
        <w:spacing w:after="0"/>
        <w:ind w:hanging="426"/>
        <w:jc w:val="both"/>
        <w:rPr>
          <w:rFonts w:asciiTheme="majorBidi" w:hAnsiTheme="majorBidi" w:cstheme="majorBidi"/>
          <w:sz w:val="24"/>
          <w:szCs w:val="24"/>
        </w:rPr>
      </w:pPr>
    </w:p>
    <w:p w:rsidR="00A9314C" w:rsidRPr="001B6671" w:rsidRDefault="00A9314C" w:rsidP="00A9314C">
      <w:pPr>
        <w:tabs>
          <w:tab w:val="left" w:pos="500"/>
        </w:tabs>
        <w:spacing w:after="0"/>
        <w:jc w:val="both"/>
        <w:rPr>
          <w:rFonts w:asciiTheme="majorBidi" w:hAnsiTheme="majorBidi" w:cstheme="majorBidi"/>
          <w:sz w:val="24"/>
          <w:szCs w:val="24"/>
        </w:rPr>
      </w:pPr>
      <w:r w:rsidRPr="001B6671">
        <w:rPr>
          <w:rFonts w:asciiTheme="majorBidi" w:hAnsiTheme="majorBidi" w:cstheme="majorBidi"/>
          <w:sz w:val="24"/>
          <w:szCs w:val="24"/>
        </w:rPr>
        <w:lastRenderedPageBreak/>
        <w:t>Le</w:t>
      </w:r>
      <w:r w:rsidRPr="001B6671">
        <w:rPr>
          <w:rFonts w:asciiTheme="majorBidi" w:hAnsiTheme="majorBidi" w:cstheme="majorBidi"/>
          <w:b/>
          <w:bCs/>
          <w:sz w:val="24"/>
          <w:szCs w:val="24"/>
        </w:rPr>
        <w:t xml:space="preserve"> SVM </w:t>
      </w:r>
      <w:r w:rsidRPr="001B6671">
        <w:rPr>
          <w:rFonts w:asciiTheme="majorBidi" w:hAnsiTheme="majorBidi" w:cstheme="majorBidi"/>
          <w:sz w:val="24"/>
          <w:szCs w:val="24"/>
        </w:rPr>
        <w:t>(Séparateurs à vaste marge ou Support Vector Machin</w:t>
      </w:r>
      <w:r>
        <w:rPr>
          <w:rFonts w:asciiTheme="majorBidi" w:hAnsiTheme="majorBidi" w:cstheme="majorBidi"/>
          <w:sz w:val="24"/>
          <w:szCs w:val="24"/>
        </w:rPr>
        <w:t>es</w:t>
      </w:r>
      <w:r w:rsidRPr="001B6671">
        <w:rPr>
          <w:rFonts w:asciiTheme="majorBidi" w:hAnsiTheme="majorBidi" w:cstheme="majorBidi"/>
          <w:sz w:val="24"/>
          <w:szCs w:val="24"/>
        </w:rPr>
        <w:t xml:space="preserve"> est une nouvelle technique d’apprentissage statistique, proposée par </w:t>
      </w:r>
      <w:r w:rsidRPr="001B6671">
        <w:rPr>
          <w:rFonts w:asciiTheme="majorBidi" w:hAnsiTheme="majorBidi" w:cstheme="majorBidi"/>
          <w:b/>
          <w:bCs/>
          <w:sz w:val="24"/>
          <w:szCs w:val="24"/>
        </w:rPr>
        <w:t xml:space="preserve">V. Vapnik. </w:t>
      </w:r>
      <w:r w:rsidRPr="001B6671">
        <w:rPr>
          <w:rFonts w:asciiTheme="majorBidi" w:hAnsiTheme="majorBidi" w:cstheme="majorBidi"/>
          <w:sz w:val="24"/>
          <w:szCs w:val="24"/>
        </w:rPr>
        <w:t xml:space="preserve">Elle permet d’aborder des problèmes très divers comme le classement, la régression, la </w:t>
      </w:r>
      <w:r>
        <w:rPr>
          <w:rFonts w:asciiTheme="majorBidi" w:hAnsiTheme="majorBidi" w:cstheme="majorBidi"/>
          <w:sz w:val="24"/>
          <w:szCs w:val="24"/>
        </w:rPr>
        <w:t>fusion, etc</w:t>
      </w:r>
      <w:r>
        <w:rPr>
          <w:rStyle w:val="Marquedecommentaire"/>
        </w:rPr>
        <w:t xml:space="preserve">. </w:t>
      </w:r>
      <w:r>
        <w:rPr>
          <w:rFonts w:asciiTheme="majorBidi" w:hAnsiTheme="majorBidi" w:cstheme="majorBidi"/>
          <w:sz w:val="24"/>
          <w:szCs w:val="24"/>
        </w:rPr>
        <w:t>[11</w:t>
      </w:r>
      <w:r w:rsidRPr="001B6671">
        <w:rPr>
          <w:rFonts w:asciiTheme="majorBidi" w:hAnsiTheme="majorBidi" w:cstheme="majorBidi"/>
          <w:sz w:val="24"/>
          <w:szCs w:val="24"/>
        </w:rPr>
        <w:t>].</w:t>
      </w:r>
    </w:p>
    <w:p w:rsidR="00A9314C" w:rsidRPr="001B6671" w:rsidRDefault="00A9314C" w:rsidP="00A9314C">
      <w:pPr>
        <w:tabs>
          <w:tab w:val="left" w:pos="500"/>
        </w:tabs>
        <w:spacing w:after="0"/>
        <w:jc w:val="both"/>
        <w:rPr>
          <w:rFonts w:asciiTheme="majorBidi" w:hAnsiTheme="majorBidi" w:cstheme="majorBidi"/>
          <w:sz w:val="24"/>
          <w:szCs w:val="24"/>
        </w:rPr>
      </w:pPr>
    </w:p>
    <w:p w:rsidR="00A9314C" w:rsidRPr="001B6671" w:rsidRDefault="00A9314C" w:rsidP="00A9314C">
      <w:pPr>
        <w:tabs>
          <w:tab w:val="left" w:pos="500"/>
        </w:tabs>
        <w:spacing w:before="120" w:after="160"/>
        <w:jc w:val="both"/>
        <w:rPr>
          <w:rFonts w:asciiTheme="majorBidi" w:hAnsiTheme="majorBidi" w:cstheme="majorBidi"/>
          <w:sz w:val="24"/>
          <w:szCs w:val="24"/>
        </w:rPr>
      </w:pPr>
      <w:r w:rsidRPr="001B6671">
        <w:rPr>
          <w:rFonts w:asciiTheme="majorBidi" w:hAnsiTheme="majorBidi" w:cstheme="majorBidi"/>
          <w:sz w:val="24"/>
          <w:szCs w:val="24"/>
        </w:rPr>
        <w:t xml:space="preserve">Séparateurs à vaste marge (SVM), classifieur de Bayes et Adaboost ont été examinés dans l’étude de </w:t>
      </w:r>
      <w:r w:rsidRPr="001B6671">
        <w:rPr>
          <w:rFonts w:asciiTheme="majorBidi" w:hAnsiTheme="majorBidi" w:cstheme="majorBidi"/>
          <w:b/>
          <w:bCs/>
          <w:sz w:val="24"/>
          <w:szCs w:val="24"/>
        </w:rPr>
        <w:t>Guo et Dyer</w:t>
      </w:r>
      <w:r w:rsidRPr="001B6671">
        <w:rPr>
          <w:rFonts w:asciiTheme="majorBidi" w:hAnsiTheme="majorBidi" w:cstheme="majorBidi"/>
          <w:sz w:val="24"/>
          <w:szCs w:val="24"/>
        </w:rPr>
        <w:t xml:space="preserve"> pour le problème de classification faciale des expressions. Trente quatre points ont été sélectionnés manuellement dans chaque image du visage puis un filtre de Gabor a été utilisé aux points sélectionnés pour extraire les caractéristiques</w:t>
      </w:r>
      <w:r>
        <w:rPr>
          <w:rFonts w:asciiTheme="majorBidi" w:hAnsiTheme="majorBidi" w:cstheme="majorBidi"/>
          <w:sz w:val="24"/>
          <w:szCs w:val="24"/>
        </w:rPr>
        <w:t xml:space="preserve"> [11</w:t>
      </w:r>
      <w:r w:rsidRPr="001B6671">
        <w:rPr>
          <w:rFonts w:asciiTheme="majorBidi" w:hAnsiTheme="majorBidi" w:cstheme="majorBidi"/>
          <w:sz w:val="24"/>
          <w:szCs w:val="24"/>
        </w:rPr>
        <w:t>].</w:t>
      </w:r>
    </w:p>
    <w:p w:rsidR="00A9314C" w:rsidRPr="00850FF0" w:rsidRDefault="00A9314C" w:rsidP="00A9314C">
      <w:pPr>
        <w:spacing w:before="120" w:after="160"/>
        <w:contextualSpacing/>
        <w:rPr>
          <w:rFonts w:asciiTheme="majorBidi" w:hAnsiTheme="majorBidi" w:cstheme="majorBidi"/>
          <w:b/>
          <w:bCs/>
          <w:i/>
          <w:iCs/>
          <w:sz w:val="28"/>
          <w:szCs w:val="28"/>
        </w:rPr>
      </w:pPr>
      <w:r>
        <w:rPr>
          <w:rFonts w:asciiTheme="majorBidi" w:hAnsiTheme="majorBidi" w:cstheme="majorBidi"/>
          <w:b/>
          <w:bCs/>
          <w:i/>
          <w:iCs/>
          <w:sz w:val="28"/>
          <w:szCs w:val="28"/>
        </w:rPr>
        <w:t>II.4</w:t>
      </w:r>
      <w:r w:rsidRPr="00850FF0">
        <w:rPr>
          <w:rFonts w:asciiTheme="majorBidi" w:hAnsiTheme="majorBidi" w:cstheme="majorBidi"/>
          <w:b/>
          <w:bCs/>
          <w:i/>
          <w:iCs/>
          <w:sz w:val="28"/>
          <w:szCs w:val="28"/>
        </w:rPr>
        <w:t xml:space="preserve">. </w:t>
      </w:r>
      <w:r w:rsidRPr="008E43F3">
        <w:rPr>
          <w:rFonts w:asciiTheme="majorBidi" w:hAnsiTheme="majorBidi" w:cstheme="majorBidi"/>
          <w:b/>
          <w:bCs/>
          <w:i/>
          <w:iCs/>
          <w:sz w:val="28"/>
          <w:szCs w:val="28"/>
          <w:u w:val="single"/>
        </w:rPr>
        <w:t>Conclusion</w:t>
      </w:r>
    </w:p>
    <w:p w:rsidR="00A9314C" w:rsidRPr="001B6671" w:rsidRDefault="00A9314C" w:rsidP="00A9314C">
      <w:pPr>
        <w:spacing w:before="120" w:after="160"/>
        <w:ind w:left="-426" w:hanging="141"/>
        <w:contextualSpacing/>
        <w:rPr>
          <w:rFonts w:asciiTheme="majorBidi" w:hAnsiTheme="majorBidi" w:cstheme="majorBidi"/>
          <w:b/>
          <w:bCs/>
          <w:sz w:val="28"/>
          <w:szCs w:val="28"/>
        </w:rPr>
      </w:pPr>
    </w:p>
    <w:p w:rsidR="00A9314C" w:rsidRDefault="00A9314C" w:rsidP="00A9314C">
      <w:pPr>
        <w:spacing w:before="120" w:after="160"/>
        <w:contextualSpacing/>
        <w:jc w:val="both"/>
        <w:rPr>
          <w:rFonts w:asciiTheme="majorBidi" w:hAnsiTheme="majorBidi" w:cstheme="majorBidi"/>
          <w:sz w:val="24"/>
          <w:szCs w:val="24"/>
        </w:rPr>
      </w:pPr>
      <w:r w:rsidRPr="001B6671">
        <w:rPr>
          <w:rFonts w:asciiTheme="majorBidi" w:hAnsiTheme="majorBidi" w:cstheme="majorBidi"/>
          <w:sz w:val="24"/>
          <w:szCs w:val="24"/>
        </w:rPr>
        <w:t xml:space="preserve">     </w:t>
      </w:r>
      <w:r>
        <w:rPr>
          <w:rFonts w:asciiTheme="majorBidi" w:hAnsiTheme="majorBidi" w:cstheme="majorBidi"/>
          <w:sz w:val="24"/>
          <w:szCs w:val="24"/>
        </w:rPr>
        <w:t xml:space="preserve">   </w:t>
      </w:r>
      <w:r w:rsidRPr="001B6671">
        <w:rPr>
          <w:rFonts w:asciiTheme="majorBidi" w:hAnsiTheme="majorBidi" w:cstheme="majorBidi"/>
          <w:sz w:val="24"/>
          <w:szCs w:val="24"/>
        </w:rPr>
        <w:t xml:space="preserve"> Dans ce chapitre, nous avons vu les différentes étapes du système de reconnaissance des expressions faciales, et les méthodes de reconnaissance d’expressions faciales proposées ces dernières années</w:t>
      </w:r>
      <w:r>
        <w:rPr>
          <w:rFonts w:asciiTheme="majorBidi" w:hAnsiTheme="majorBidi" w:cstheme="majorBidi"/>
          <w:sz w:val="24"/>
          <w:szCs w:val="24"/>
        </w:rPr>
        <w:t>.</w:t>
      </w:r>
    </w:p>
    <w:p w:rsidR="00A9314C" w:rsidRPr="001B6671" w:rsidRDefault="00A9314C" w:rsidP="00A9314C">
      <w:pPr>
        <w:spacing w:before="120" w:after="160"/>
        <w:contextualSpacing/>
        <w:jc w:val="both"/>
        <w:rPr>
          <w:rFonts w:asciiTheme="majorBidi" w:hAnsiTheme="majorBidi" w:cstheme="majorBidi"/>
          <w:sz w:val="24"/>
          <w:szCs w:val="24"/>
        </w:rPr>
      </w:pPr>
      <w:r w:rsidRPr="001B6671">
        <w:rPr>
          <w:rFonts w:asciiTheme="majorBidi" w:hAnsiTheme="majorBidi" w:cstheme="majorBidi"/>
          <w:sz w:val="24"/>
          <w:szCs w:val="24"/>
        </w:rPr>
        <w:t>Le chapitre suivant, décrit les méthodes</w:t>
      </w:r>
      <w:r>
        <w:rPr>
          <w:rFonts w:asciiTheme="majorBidi" w:hAnsiTheme="majorBidi" w:cstheme="majorBidi"/>
          <w:sz w:val="24"/>
          <w:szCs w:val="24"/>
        </w:rPr>
        <w:t xml:space="preserve"> que nous avons sélectionnées</w:t>
      </w:r>
      <w:r w:rsidRPr="001B6671">
        <w:rPr>
          <w:rFonts w:asciiTheme="majorBidi" w:hAnsiTheme="majorBidi" w:cstheme="majorBidi"/>
          <w:sz w:val="24"/>
          <w:szCs w:val="24"/>
        </w:rPr>
        <w:t>.</w:t>
      </w:r>
    </w:p>
    <w:p w:rsidR="00A9314C" w:rsidRDefault="00A9314C" w:rsidP="003D0818">
      <w:pPr>
        <w:ind w:left="426"/>
        <w:jc w:val="both"/>
      </w:pPr>
    </w:p>
    <w:p w:rsidR="00A9314C" w:rsidRDefault="00A9314C" w:rsidP="003D0818">
      <w:pPr>
        <w:ind w:left="426"/>
        <w:jc w:val="both"/>
      </w:pPr>
    </w:p>
    <w:p w:rsidR="00A9314C" w:rsidRDefault="00A9314C" w:rsidP="003D0818">
      <w:pPr>
        <w:ind w:left="426"/>
        <w:jc w:val="both"/>
      </w:pPr>
    </w:p>
    <w:p w:rsidR="00A9314C" w:rsidRDefault="00A9314C" w:rsidP="003D0818">
      <w:pPr>
        <w:ind w:left="426"/>
        <w:jc w:val="both"/>
      </w:pPr>
    </w:p>
    <w:p w:rsidR="00A9314C" w:rsidRDefault="00A9314C" w:rsidP="003D0818">
      <w:pPr>
        <w:ind w:left="426"/>
        <w:jc w:val="both"/>
      </w:pPr>
    </w:p>
    <w:p w:rsidR="00A9314C" w:rsidRDefault="00A9314C" w:rsidP="003D0818">
      <w:pPr>
        <w:ind w:left="426"/>
        <w:jc w:val="both"/>
      </w:pPr>
    </w:p>
    <w:p w:rsidR="00A9314C" w:rsidRDefault="00A9314C" w:rsidP="003D0818">
      <w:pPr>
        <w:ind w:left="426"/>
        <w:jc w:val="both"/>
      </w:pPr>
    </w:p>
    <w:p w:rsidR="00A9314C" w:rsidRDefault="00A9314C" w:rsidP="003D0818">
      <w:pPr>
        <w:ind w:left="426"/>
        <w:jc w:val="both"/>
      </w:pPr>
    </w:p>
    <w:p w:rsidR="00A9314C" w:rsidRDefault="00A9314C" w:rsidP="003D0818">
      <w:pPr>
        <w:ind w:left="426"/>
        <w:jc w:val="both"/>
      </w:pPr>
    </w:p>
    <w:p w:rsidR="00A9314C" w:rsidRDefault="00A9314C" w:rsidP="003D0818">
      <w:pPr>
        <w:ind w:left="426"/>
        <w:jc w:val="both"/>
      </w:pPr>
    </w:p>
    <w:p w:rsidR="00A9314C" w:rsidRDefault="00A9314C" w:rsidP="003D0818">
      <w:pPr>
        <w:ind w:left="426"/>
        <w:jc w:val="both"/>
      </w:pPr>
    </w:p>
    <w:p w:rsidR="00A9314C" w:rsidRDefault="00A9314C" w:rsidP="003D0818">
      <w:pPr>
        <w:ind w:left="426"/>
        <w:jc w:val="both"/>
      </w:pPr>
    </w:p>
    <w:p w:rsidR="00A9314C" w:rsidRDefault="00A9314C" w:rsidP="003D0818">
      <w:pPr>
        <w:ind w:left="426"/>
        <w:jc w:val="both"/>
      </w:pPr>
    </w:p>
    <w:p w:rsidR="00A9314C" w:rsidRDefault="00A9314C" w:rsidP="003D0818">
      <w:pPr>
        <w:ind w:left="426"/>
        <w:jc w:val="both"/>
      </w:pPr>
    </w:p>
    <w:p w:rsidR="00A9314C" w:rsidRDefault="00A9314C" w:rsidP="003D0818">
      <w:pPr>
        <w:ind w:left="426"/>
        <w:jc w:val="both"/>
      </w:pPr>
    </w:p>
    <w:p w:rsidR="00A9314C" w:rsidRDefault="00A9314C" w:rsidP="003D0818">
      <w:pPr>
        <w:ind w:left="426"/>
        <w:jc w:val="both"/>
      </w:pPr>
    </w:p>
    <w:p w:rsidR="00A9314C" w:rsidRDefault="00A9314C" w:rsidP="003D0818">
      <w:pPr>
        <w:ind w:left="426"/>
        <w:jc w:val="both"/>
      </w:pPr>
    </w:p>
    <w:p w:rsidR="00A9314C" w:rsidRDefault="00A9314C" w:rsidP="003D0818">
      <w:pPr>
        <w:ind w:left="426"/>
        <w:jc w:val="both"/>
      </w:pPr>
    </w:p>
    <w:p w:rsidR="00A9314C" w:rsidRDefault="00A9314C" w:rsidP="003D0818">
      <w:pPr>
        <w:ind w:left="426"/>
        <w:jc w:val="both"/>
      </w:pPr>
    </w:p>
    <w:p w:rsidR="00A9314C" w:rsidRDefault="00A9314C" w:rsidP="003D0818">
      <w:pPr>
        <w:ind w:left="426"/>
        <w:jc w:val="both"/>
      </w:pPr>
    </w:p>
    <w:p w:rsidR="00A9314C" w:rsidRDefault="00A9314C" w:rsidP="003D0818">
      <w:pPr>
        <w:ind w:left="426"/>
        <w:jc w:val="both"/>
      </w:pPr>
    </w:p>
    <w:p w:rsidR="00A9314C" w:rsidRDefault="00A9314C" w:rsidP="00A9314C">
      <w:pPr>
        <w:tabs>
          <w:tab w:val="left" w:pos="3060"/>
        </w:tabs>
        <w:jc w:val="center"/>
        <w:rPr>
          <w:rFonts w:asciiTheme="majorBidi" w:hAnsiTheme="majorBidi" w:cstheme="majorBidi"/>
          <w:b/>
          <w:bCs/>
          <w:i/>
          <w:iCs/>
          <w:sz w:val="80"/>
          <w:szCs w:val="80"/>
        </w:rPr>
      </w:pPr>
    </w:p>
    <w:p w:rsidR="00A9314C" w:rsidRDefault="00A9314C" w:rsidP="00A9314C">
      <w:pPr>
        <w:tabs>
          <w:tab w:val="left" w:pos="3060"/>
        </w:tabs>
        <w:jc w:val="center"/>
        <w:rPr>
          <w:rFonts w:asciiTheme="majorBidi" w:hAnsiTheme="majorBidi" w:cstheme="majorBidi"/>
          <w:b/>
          <w:bCs/>
          <w:i/>
          <w:iCs/>
          <w:sz w:val="80"/>
          <w:szCs w:val="80"/>
        </w:rPr>
      </w:pPr>
    </w:p>
    <w:p w:rsidR="00A9314C" w:rsidRDefault="00D06F8D" w:rsidP="00A9314C">
      <w:pPr>
        <w:tabs>
          <w:tab w:val="left" w:pos="3060"/>
        </w:tabs>
        <w:jc w:val="center"/>
        <w:rPr>
          <w:rFonts w:asciiTheme="majorBidi" w:hAnsiTheme="majorBidi" w:cstheme="majorBidi"/>
          <w:b/>
          <w:bCs/>
          <w:i/>
          <w:iCs/>
          <w:sz w:val="80"/>
          <w:szCs w:val="80"/>
        </w:rPr>
      </w:pPr>
      <w:r w:rsidRPr="00D06F8D">
        <w:rPr>
          <w:rFonts w:asciiTheme="majorBidi" w:hAnsiTheme="majorBidi" w:cstheme="majorBidi"/>
          <w:noProof/>
          <w:sz w:val="80"/>
          <w:szCs w:val="80"/>
          <w:lang w:eastAsia="fr-FR"/>
        </w:rPr>
        <w:pict>
          <v:roundrect id="_x0000_s1052" style="position:absolute;left:0;text-align:left;margin-left:9.4pt;margin-top:95.85pt;width:469.5pt;height:163.5pt;z-index:251689984" arcsize="10923f">
            <v:shadow on="t" opacity=".5" offset="-6pt,6pt"/>
            <v:textbox style="mso-next-textbox:#_x0000_s1052">
              <w:txbxContent>
                <w:p w:rsidR="00A9314C" w:rsidRDefault="00A9314C" w:rsidP="00A9314C"/>
                <w:p w:rsidR="00A9314C" w:rsidRDefault="00A9314C" w:rsidP="00A9314C"/>
                <w:p w:rsidR="00A9314C" w:rsidRPr="00305EC7" w:rsidRDefault="00A9314C" w:rsidP="00A9314C">
                  <w:pPr>
                    <w:jc w:val="center"/>
                    <w:rPr>
                      <w:rFonts w:asciiTheme="majorBidi" w:hAnsiTheme="majorBidi" w:cstheme="majorBidi"/>
                      <w:b/>
                      <w:bCs/>
                      <w:i/>
                      <w:iCs/>
                      <w:sz w:val="60"/>
                      <w:szCs w:val="60"/>
                    </w:rPr>
                  </w:pPr>
                  <w:r w:rsidRPr="00305EC7">
                    <w:rPr>
                      <w:rFonts w:asciiTheme="majorBidi" w:hAnsiTheme="majorBidi" w:cstheme="majorBidi"/>
                      <w:b/>
                      <w:bCs/>
                      <w:i/>
                      <w:iCs/>
                      <w:sz w:val="60"/>
                      <w:szCs w:val="60"/>
                    </w:rPr>
                    <w:t>L</w:t>
                  </w:r>
                  <w:r>
                    <w:rPr>
                      <w:rFonts w:asciiTheme="majorBidi" w:hAnsiTheme="majorBidi" w:cstheme="majorBidi"/>
                      <w:b/>
                      <w:bCs/>
                      <w:i/>
                      <w:iCs/>
                      <w:sz w:val="60"/>
                      <w:szCs w:val="60"/>
                    </w:rPr>
                    <w:t>es Méthodes Utilisées</w:t>
                  </w:r>
                </w:p>
              </w:txbxContent>
            </v:textbox>
          </v:roundrect>
        </w:pict>
      </w:r>
      <w:r w:rsidR="00A9314C" w:rsidRPr="00305EC7">
        <w:rPr>
          <w:rFonts w:asciiTheme="majorBidi" w:hAnsiTheme="majorBidi" w:cstheme="majorBidi"/>
          <w:b/>
          <w:bCs/>
          <w:i/>
          <w:iCs/>
          <w:sz w:val="80"/>
          <w:szCs w:val="80"/>
        </w:rPr>
        <w:t xml:space="preserve">Chapitre </w:t>
      </w:r>
      <w:r w:rsidR="00A9314C">
        <w:rPr>
          <w:rFonts w:asciiTheme="majorBidi" w:hAnsiTheme="majorBidi" w:cstheme="majorBidi"/>
          <w:b/>
          <w:bCs/>
          <w:i/>
          <w:iCs/>
          <w:sz w:val="80"/>
          <w:szCs w:val="80"/>
        </w:rPr>
        <w:t>III</w:t>
      </w:r>
    </w:p>
    <w:p w:rsidR="00A9314C" w:rsidRDefault="00A9314C" w:rsidP="00A9314C">
      <w:pPr>
        <w:tabs>
          <w:tab w:val="left" w:pos="3060"/>
        </w:tabs>
        <w:jc w:val="center"/>
        <w:rPr>
          <w:rFonts w:asciiTheme="majorBidi" w:hAnsiTheme="majorBidi" w:cstheme="majorBidi"/>
          <w:sz w:val="80"/>
          <w:szCs w:val="80"/>
        </w:rPr>
      </w:pPr>
    </w:p>
    <w:p w:rsidR="00A9314C" w:rsidRDefault="00A9314C" w:rsidP="003D0818">
      <w:pPr>
        <w:ind w:left="426"/>
        <w:jc w:val="both"/>
      </w:pPr>
    </w:p>
    <w:p w:rsidR="00A9314C" w:rsidRDefault="00A9314C" w:rsidP="003D0818">
      <w:pPr>
        <w:ind w:left="426"/>
        <w:jc w:val="both"/>
      </w:pPr>
    </w:p>
    <w:p w:rsidR="00A9314C" w:rsidRDefault="00A9314C" w:rsidP="003D0818">
      <w:pPr>
        <w:ind w:left="426"/>
        <w:jc w:val="both"/>
      </w:pPr>
    </w:p>
    <w:p w:rsidR="00A9314C" w:rsidRDefault="00A9314C" w:rsidP="003D0818">
      <w:pPr>
        <w:ind w:left="426"/>
        <w:jc w:val="both"/>
      </w:pPr>
    </w:p>
    <w:p w:rsidR="00A9314C" w:rsidRDefault="00A9314C" w:rsidP="003D0818">
      <w:pPr>
        <w:ind w:left="426"/>
        <w:jc w:val="both"/>
      </w:pPr>
    </w:p>
    <w:p w:rsidR="00A9314C" w:rsidRDefault="00A9314C" w:rsidP="003D0818">
      <w:pPr>
        <w:ind w:left="426"/>
        <w:jc w:val="both"/>
      </w:pPr>
    </w:p>
    <w:p w:rsidR="00A9314C" w:rsidRDefault="00A9314C" w:rsidP="003D0818">
      <w:pPr>
        <w:ind w:left="426"/>
        <w:jc w:val="both"/>
      </w:pPr>
    </w:p>
    <w:p w:rsidR="00A9314C" w:rsidRDefault="00A9314C" w:rsidP="003D0818">
      <w:pPr>
        <w:ind w:left="426"/>
        <w:jc w:val="both"/>
      </w:pPr>
    </w:p>
    <w:p w:rsidR="00A9314C" w:rsidRDefault="00A9314C" w:rsidP="003D0818">
      <w:pPr>
        <w:ind w:left="426"/>
        <w:jc w:val="both"/>
      </w:pPr>
    </w:p>
    <w:p w:rsidR="00A9314C" w:rsidRDefault="00A9314C" w:rsidP="003D0818">
      <w:pPr>
        <w:ind w:left="426"/>
        <w:jc w:val="both"/>
      </w:pPr>
    </w:p>
    <w:p w:rsidR="00A9314C" w:rsidRDefault="00A9314C" w:rsidP="003D0818">
      <w:pPr>
        <w:ind w:left="426"/>
        <w:jc w:val="both"/>
      </w:pPr>
    </w:p>
    <w:p w:rsidR="00A9314C" w:rsidRDefault="00A9314C" w:rsidP="003D0818">
      <w:pPr>
        <w:ind w:left="426"/>
        <w:jc w:val="both"/>
      </w:pPr>
    </w:p>
    <w:p w:rsidR="00A9314C" w:rsidRDefault="00A9314C" w:rsidP="003D0818">
      <w:pPr>
        <w:ind w:left="426"/>
        <w:jc w:val="both"/>
      </w:pPr>
    </w:p>
    <w:p w:rsidR="00A9314C" w:rsidRDefault="00A9314C" w:rsidP="003D0818">
      <w:pPr>
        <w:ind w:left="426"/>
        <w:jc w:val="both"/>
      </w:pPr>
    </w:p>
    <w:p w:rsidR="00A9314C" w:rsidRDefault="00A9314C" w:rsidP="003D0818">
      <w:pPr>
        <w:ind w:left="426"/>
        <w:jc w:val="both"/>
      </w:pPr>
    </w:p>
    <w:p w:rsidR="00A9314C" w:rsidRDefault="00A9314C" w:rsidP="003D0818">
      <w:pPr>
        <w:ind w:left="426"/>
        <w:jc w:val="both"/>
      </w:pPr>
    </w:p>
    <w:p w:rsidR="00A9314C" w:rsidRDefault="00A9314C" w:rsidP="003D0818">
      <w:pPr>
        <w:ind w:left="426"/>
        <w:jc w:val="both"/>
      </w:pPr>
    </w:p>
    <w:p w:rsidR="00A9314C" w:rsidRDefault="00A9314C" w:rsidP="003D0818">
      <w:pPr>
        <w:ind w:left="426"/>
        <w:jc w:val="both"/>
      </w:pPr>
    </w:p>
    <w:p w:rsidR="00A9314C" w:rsidRDefault="00A9314C" w:rsidP="003D0818">
      <w:pPr>
        <w:ind w:left="426"/>
        <w:jc w:val="both"/>
      </w:pPr>
    </w:p>
    <w:p w:rsidR="00A9314C" w:rsidRDefault="00A9314C" w:rsidP="00A35BFF">
      <w:pPr>
        <w:jc w:val="both"/>
      </w:pPr>
    </w:p>
    <w:p w:rsidR="00A9314C" w:rsidRPr="00030A28" w:rsidRDefault="00A9314C" w:rsidP="00A9314C">
      <w:pPr>
        <w:spacing w:after="0"/>
        <w:ind w:left="-142"/>
        <w:jc w:val="both"/>
        <w:rPr>
          <w:rFonts w:asciiTheme="majorBidi" w:hAnsiTheme="majorBidi" w:cstheme="majorBidi"/>
          <w:b/>
          <w:bCs/>
          <w:sz w:val="28"/>
          <w:szCs w:val="28"/>
        </w:rPr>
      </w:pPr>
      <w:r w:rsidRPr="002E38BB">
        <w:rPr>
          <w:rFonts w:asciiTheme="majorBidi" w:hAnsiTheme="majorBidi" w:cstheme="majorBidi"/>
          <w:b/>
          <w:bCs/>
          <w:i/>
          <w:iCs/>
          <w:sz w:val="28"/>
          <w:szCs w:val="28"/>
        </w:rPr>
        <w:t xml:space="preserve">  III.1</w:t>
      </w:r>
      <w:r w:rsidRPr="00030A28">
        <w:rPr>
          <w:rFonts w:asciiTheme="majorBidi" w:hAnsiTheme="majorBidi" w:cstheme="majorBidi"/>
          <w:b/>
          <w:bCs/>
          <w:sz w:val="28"/>
          <w:szCs w:val="28"/>
        </w:rPr>
        <w:t xml:space="preserve">. </w:t>
      </w:r>
      <w:r w:rsidRPr="002E38BB">
        <w:rPr>
          <w:rFonts w:asciiTheme="majorBidi" w:hAnsiTheme="majorBidi" w:cstheme="majorBidi"/>
          <w:b/>
          <w:bCs/>
          <w:i/>
          <w:iCs/>
          <w:sz w:val="28"/>
          <w:szCs w:val="28"/>
          <w:u w:val="single"/>
        </w:rPr>
        <w:t>Introduction</w:t>
      </w:r>
    </w:p>
    <w:p w:rsidR="00A9314C" w:rsidRPr="00030A28" w:rsidRDefault="00A9314C" w:rsidP="00A9314C">
      <w:pPr>
        <w:spacing w:after="0"/>
        <w:jc w:val="both"/>
        <w:rPr>
          <w:rFonts w:asciiTheme="majorBidi" w:hAnsiTheme="majorBidi" w:cstheme="majorBidi"/>
          <w:b/>
          <w:bCs/>
          <w:sz w:val="28"/>
          <w:szCs w:val="28"/>
          <w:u w:val="single"/>
        </w:rPr>
      </w:pPr>
    </w:p>
    <w:p w:rsidR="00A9314C" w:rsidRPr="00030A28" w:rsidRDefault="00A9314C" w:rsidP="00A9314C">
      <w:pPr>
        <w:tabs>
          <w:tab w:val="left" w:pos="709"/>
        </w:tabs>
        <w:autoSpaceDE w:val="0"/>
        <w:autoSpaceDN w:val="0"/>
        <w:adjustRightInd w:val="0"/>
        <w:spacing w:after="0"/>
        <w:jc w:val="both"/>
        <w:rPr>
          <w:rFonts w:asciiTheme="majorBidi" w:eastAsia="LMRoman12-Regular" w:hAnsiTheme="majorBidi" w:cstheme="majorBidi"/>
          <w:sz w:val="24"/>
          <w:szCs w:val="24"/>
        </w:rPr>
      </w:pPr>
      <w:r w:rsidRPr="00030A28">
        <w:rPr>
          <w:rFonts w:asciiTheme="majorBidi" w:eastAsia="LMRoman12-Regular" w:hAnsiTheme="majorBidi" w:cstheme="majorBidi"/>
          <w:sz w:val="24"/>
          <w:szCs w:val="24"/>
        </w:rPr>
        <w:t xml:space="preserve">       </w:t>
      </w:r>
      <w:r>
        <w:rPr>
          <w:rFonts w:asciiTheme="majorBidi" w:eastAsia="LMRoman12-Regular" w:hAnsiTheme="majorBidi" w:cstheme="majorBidi"/>
          <w:sz w:val="24"/>
          <w:szCs w:val="24"/>
        </w:rPr>
        <w:t xml:space="preserve">  </w:t>
      </w:r>
      <w:r w:rsidRPr="00030A28">
        <w:rPr>
          <w:rFonts w:asciiTheme="majorBidi" w:eastAsia="LMRoman12-Regular" w:hAnsiTheme="majorBidi" w:cstheme="majorBidi"/>
          <w:sz w:val="24"/>
          <w:szCs w:val="24"/>
        </w:rPr>
        <w:t xml:space="preserve">  Aujourd’hui, il est possible de détecter et de mesurer les expressions faciales. Cette détection est imparfaite, du fait d’une part, de la complexité des signaux et d’autre part, la variabilité entre les individus. Cependant, plusieurs études se sont intéressées au recueil de données afin d’améliorer ce modèle. En général, les modules de reconnaissance existants prennent en considération toutes les données nécessaires soit complètes ou incomplètes pour but de reconnaitre au mieux l’expression faciale du sujet</w:t>
      </w:r>
      <w:r>
        <w:rPr>
          <w:rFonts w:asciiTheme="majorBidi" w:eastAsia="LMRoman12-Regular" w:hAnsiTheme="majorBidi" w:cstheme="majorBidi"/>
          <w:sz w:val="24"/>
          <w:szCs w:val="24"/>
        </w:rPr>
        <w:t xml:space="preserve"> [8</w:t>
      </w:r>
      <w:r w:rsidRPr="00030A28">
        <w:rPr>
          <w:rFonts w:asciiTheme="majorBidi" w:eastAsia="LMRoman12-Regular" w:hAnsiTheme="majorBidi" w:cstheme="majorBidi"/>
          <w:sz w:val="24"/>
          <w:szCs w:val="24"/>
        </w:rPr>
        <w:t>].</w:t>
      </w:r>
    </w:p>
    <w:p w:rsidR="00A9314C" w:rsidRPr="00030A28" w:rsidRDefault="00A9314C" w:rsidP="00A9314C">
      <w:pPr>
        <w:autoSpaceDE w:val="0"/>
        <w:autoSpaceDN w:val="0"/>
        <w:adjustRightInd w:val="0"/>
        <w:spacing w:after="0"/>
        <w:jc w:val="both"/>
        <w:rPr>
          <w:rFonts w:asciiTheme="majorBidi" w:hAnsiTheme="majorBidi" w:cstheme="majorBidi"/>
          <w:b/>
          <w:bCs/>
          <w:sz w:val="28"/>
          <w:szCs w:val="28"/>
          <w:u w:val="single"/>
        </w:rPr>
      </w:pPr>
    </w:p>
    <w:p w:rsidR="00A9314C" w:rsidRDefault="00A9314C" w:rsidP="00A9314C">
      <w:pPr>
        <w:tabs>
          <w:tab w:val="left" w:pos="1280"/>
        </w:tabs>
        <w:spacing w:after="0"/>
        <w:jc w:val="both"/>
        <w:rPr>
          <w:rFonts w:asciiTheme="majorBidi" w:hAnsiTheme="majorBidi" w:cstheme="majorBidi"/>
          <w:b/>
          <w:bCs/>
          <w:sz w:val="26"/>
          <w:szCs w:val="26"/>
        </w:rPr>
      </w:pPr>
      <w:r w:rsidRPr="002E38BB">
        <w:rPr>
          <w:rFonts w:asciiTheme="majorBidi" w:hAnsiTheme="majorBidi" w:cstheme="majorBidi"/>
          <w:b/>
          <w:bCs/>
          <w:i/>
          <w:iCs/>
          <w:sz w:val="26"/>
          <w:szCs w:val="26"/>
        </w:rPr>
        <w:t>III.2.</w:t>
      </w:r>
      <w:r w:rsidRPr="00030A28">
        <w:rPr>
          <w:rFonts w:asciiTheme="majorBidi" w:hAnsiTheme="majorBidi" w:cstheme="majorBidi"/>
          <w:b/>
          <w:bCs/>
          <w:sz w:val="26"/>
          <w:szCs w:val="26"/>
        </w:rPr>
        <w:t xml:space="preserve"> </w:t>
      </w:r>
      <w:r w:rsidRPr="002E38BB">
        <w:rPr>
          <w:rFonts w:asciiTheme="majorBidi" w:hAnsiTheme="majorBidi" w:cstheme="majorBidi"/>
          <w:b/>
          <w:bCs/>
          <w:i/>
          <w:iCs/>
          <w:sz w:val="28"/>
          <w:szCs w:val="28"/>
          <w:u w:val="single"/>
        </w:rPr>
        <w:t>Détection du visage</w:t>
      </w:r>
    </w:p>
    <w:p w:rsidR="00A9314C" w:rsidRDefault="00A9314C" w:rsidP="00A9314C">
      <w:pPr>
        <w:tabs>
          <w:tab w:val="left" w:pos="1280"/>
        </w:tabs>
        <w:spacing w:after="0"/>
        <w:jc w:val="both"/>
        <w:rPr>
          <w:rFonts w:asciiTheme="majorBidi" w:hAnsiTheme="majorBidi" w:cstheme="majorBidi"/>
          <w:b/>
          <w:bCs/>
          <w:sz w:val="26"/>
          <w:szCs w:val="26"/>
        </w:rPr>
      </w:pPr>
    </w:p>
    <w:p w:rsidR="00A9314C" w:rsidRPr="002E38BB" w:rsidRDefault="00A9314C" w:rsidP="00A9314C">
      <w:pPr>
        <w:tabs>
          <w:tab w:val="left" w:pos="1280"/>
        </w:tabs>
        <w:spacing w:after="0"/>
        <w:jc w:val="both"/>
        <w:rPr>
          <w:rFonts w:asciiTheme="majorBidi" w:hAnsiTheme="majorBidi" w:cstheme="majorBidi"/>
          <w:b/>
          <w:bCs/>
          <w:i/>
          <w:iCs/>
          <w:sz w:val="26"/>
          <w:szCs w:val="26"/>
        </w:rPr>
      </w:pPr>
      <w:r w:rsidRPr="002E38BB">
        <w:rPr>
          <w:rFonts w:asciiTheme="majorBidi" w:hAnsiTheme="majorBidi" w:cstheme="majorBidi"/>
          <w:b/>
          <w:bCs/>
          <w:i/>
          <w:iCs/>
          <w:sz w:val="26"/>
          <w:szCs w:val="26"/>
        </w:rPr>
        <w:t xml:space="preserve">          III.2.1. Méthode de Viola et Jones </w:t>
      </w:r>
    </w:p>
    <w:p w:rsidR="00A9314C" w:rsidRPr="00030A28" w:rsidRDefault="00A9314C" w:rsidP="00A9314C">
      <w:pPr>
        <w:tabs>
          <w:tab w:val="left" w:pos="1280"/>
        </w:tabs>
        <w:spacing w:after="0"/>
        <w:jc w:val="both"/>
        <w:rPr>
          <w:rFonts w:asciiTheme="majorBidi" w:hAnsiTheme="majorBidi" w:cstheme="majorBidi"/>
          <w:sz w:val="24"/>
          <w:szCs w:val="24"/>
        </w:rPr>
      </w:pPr>
    </w:p>
    <w:p w:rsidR="00A9314C" w:rsidRPr="00030A28" w:rsidRDefault="00A9314C" w:rsidP="00A9314C">
      <w:pPr>
        <w:tabs>
          <w:tab w:val="left" w:pos="1280"/>
          <w:tab w:val="left" w:pos="4395"/>
          <w:tab w:val="left" w:pos="4962"/>
        </w:tabs>
        <w:spacing w:after="0"/>
        <w:jc w:val="both"/>
        <w:rPr>
          <w:rFonts w:asciiTheme="majorBidi" w:hAnsiTheme="majorBidi" w:cstheme="majorBidi"/>
          <w:sz w:val="24"/>
          <w:szCs w:val="24"/>
        </w:rPr>
      </w:pPr>
      <w:r w:rsidRPr="00030A28">
        <w:rPr>
          <w:rFonts w:asciiTheme="majorBidi" w:hAnsiTheme="majorBidi" w:cstheme="majorBidi"/>
          <w:sz w:val="24"/>
          <w:szCs w:val="24"/>
        </w:rPr>
        <w:t xml:space="preserve">           La méthode de Viola et Jones est une méthode de détection d’objet dans une image numérique, elle fait partie des toutes premières méthodes capables de détecter efficacement et en temps réel des objets dans une image. Inventée à l’origine pour détecter des visages, elle peut également être utilisée pour détecter d’autres types d’objets comme des voitures ou des avions</w:t>
      </w:r>
      <w:r>
        <w:rPr>
          <w:rFonts w:asciiTheme="majorBidi" w:hAnsiTheme="majorBidi" w:cstheme="majorBidi"/>
          <w:sz w:val="24"/>
          <w:szCs w:val="24"/>
        </w:rPr>
        <w:t xml:space="preserve"> [10</w:t>
      </w:r>
      <w:r w:rsidRPr="00030A28">
        <w:rPr>
          <w:rFonts w:asciiTheme="majorBidi" w:hAnsiTheme="majorBidi" w:cstheme="majorBidi"/>
          <w:sz w:val="24"/>
          <w:szCs w:val="24"/>
        </w:rPr>
        <w:t>]. La méthode de Viola et Jones est l’une des méthodes les plus connues et les plus utilisées, en particulier pour la détection de visages et la détection de personnes.</w:t>
      </w:r>
      <w:r w:rsidRPr="00030A28">
        <w:rPr>
          <w:rFonts w:asciiTheme="majorBidi" w:hAnsiTheme="majorBidi" w:cstheme="majorBidi"/>
          <w:sz w:val="24"/>
          <w:szCs w:val="24"/>
        </w:rPr>
        <w:br/>
        <w:t>En tant que procédé d’apprentissage supervisé, la méthode de Viola et Jones nécessite de quelques centaines à plusieurs milliers d’exemples de l’objet que l’on souhaite détecter, pour entraîner un classifieur. Une fois son apprentissage réalisé, ce classifieur est utilisé pour détecter la présence éventuelle de l’objet dans une image en parcourant celle-ci de manière exhaustive, à toutes les positions et dans toutes les tailles possibles</w:t>
      </w:r>
      <w:r>
        <w:rPr>
          <w:rFonts w:asciiTheme="majorBidi" w:hAnsiTheme="majorBidi" w:cstheme="majorBidi"/>
          <w:sz w:val="24"/>
          <w:szCs w:val="24"/>
        </w:rPr>
        <w:t xml:space="preserve"> [10</w:t>
      </w:r>
      <w:r w:rsidRPr="00030A28">
        <w:rPr>
          <w:rFonts w:asciiTheme="majorBidi" w:hAnsiTheme="majorBidi" w:cstheme="majorBidi"/>
          <w:sz w:val="24"/>
          <w:szCs w:val="24"/>
        </w:rPr>
        <w:t>].</w:t>
      </w:r>
      <w:r w:rsidRPr="00030A28">
        <w:rPr>
          <w:rFonts w:asciiTheme="majorBidi" w:hAnsiTheme="majorBidi" w:cstheme="majorBidi"/>
          <w:sz w:val="24"/>
          <w:szCs w:val="24"/>
        </w:rPr>
        <w:tab/>
      </w:r>
      <w:r w:rsidRPr="00030A28">
        <w:rPr>
          <w:rFonts w:asciiTheme="majorBidi" w:hAnsiTheme="majorBidi" w:cstheme="majorBidi"/>
          <w:sz w:val="24"/>
          <w:szCs w:val="24"/>
        </w:rPr>
        <w:br/>
        <w:t>Considérée comme étant l’une des plus importantes méthodes de détection d’objet, la méthode de Viola et Jones est notamment connue pour avoir introduit plusieurs notions reprises ensuite par de nombreux chercheurs en vision par ordinateur, à l’exemple de la notion d’image intégrale ou de la méthode de classification construite comme une cascade de classifieurs boostés</w:t>
      </w:r>
      <w:r>
        <w:rPr>
          <w:rFonts w:asciiTheme="majorBidi" w:hAnsiTheme="majorBidi" w:cstheme="majorBidi"/>
          <w:sz w:val="24"/>
          <w:szCs w:val="24"/>
        </w:rPr>
        <w:t xml:space="preserve"> [10</w:t>
      </w:r>
      <w:r w:rsidRPr="00030A28">
        <w:rPr>
          <w:rFonts w:asciiTheme="majorBidi" w:hAnsiTheme="majorBidi" w:cstheme="majorBidi"/>
          <w:sz w:val="24"/>
          <w:szCs w:val="24"/>
        </w:rPr>
        <w:t>].</w:t>
      </w:r>
      <w:r>
        <w:rPr>
          <w:rFonts w:asciiTheme="majorBidi" w:hAnsiTheme="majorBidi" w:cstheme="majorBidi"/>
          <w:sz w:val="24"/>
          <w:szCs w:val="24"/>
        </w:rPr>
        <w:t xml:space="preserve"> </w:t>
      </w:r>
      <w:r w:rsidRPr="00030A28">
        <w:rPr>
          <w:rFonts w:asciiTheme="majorBidi" w:hAnsiTheme="majorBidi" w:cstheme="majorBidi"/>
          <w:sz w:val="24"/>
          <w:szCs w:val="24"/>
        </w:rPr>
        <w:t>Cette méthode bénéficie d’une implémentation</w:t>
      </w:r>
      <w:r>
        <w:rPr>
          <w:rFonts w:asciiTheme="majorBidi" w:hAnsiTheme="majorBidi" w:cstheme="majorBidi"/>
          <w:sz w:val="24"/>
          <w:szCs w:val="24"/>
        </w:rPr>
        <w:t xml:space="preserve"> sous licence BSD dans OpenCV [10</w:t>
      </w:r>
      <w:r w:rsidRPr="00030A28">
        <w:rPr>
          <w:rFonts w:asciiTheme="majorBidi" w:hAnsiTheme="majorBidi" w:cstheme="majorBidi"/>
          <w:sz w:val="24"/>
          <w:szCs w:val="24"/>
        </w:rPr>
        <w:t>].</w:t>
      </w:r>
    </w:p>
    <w:p w:rsidR="00A9314C" w:rsidRPr="00030A28" w:rsidRDefault="00A9314C" w:rsidP="00A9314C">
      <w:pPr>
        <w:tabs>
          <w:tab w:val="left" w:pos="1280"/>
        </w:tabs>
        <w:spacing w:after="0"/>
        <w:jc w:val="both"/>
        <w:rPr>
          <w:rFonts w:asciiTheme="majorBidi" w:hAnsiTheme="majorBidi" w:cstheme="majorBidi"/>
          <w:sz w:val="24"/>
          <w:szCs w:val="24"/>
        </w:rPr>
      </w:pPr>
    </w:p>
    <w:p w:rsidR="00A9314C" w:rsidRPr="00162A7A" w:rsidRDefault="00A9314C" w:rsidP="00A9314C">
      <w:pPr>
        <w:pStyle w:val="Paragraphedeliste"/>
        <w:numPr>
          <w:ilvl w:val="0"/>
          <w:numId w:val="11"/>
        </w:numPr>
        <w:autoSpaceDE w:val="0"/>
        <w:autoSpaceDN w:val="0"/>
        <w:adjustRightInd w:val="0"/>
        <w:spacing w:after="0" w:line="240" w:lineRule="auto"/>
        <w:rPr>
          <w:rFonts w:asciiTheme="majorBidi" w:hAnsiTheme="majorBidi" w:cstheme="majorBidi"/>
          <w:b/>
          <w:bCs/>
          <w:sz w:val="24"/>
          <w:szCs w:val="24"/>
        </w:rPr>
      </w:pPr>
      <w:r w:rsidRPr="00162A7A">
        <w:rPr>
          <w:rFonts w:asciiTheme="majorBidi" w:hAnsiTheme="majorBidi" w:cstheme="majorBidi"/>
          <w:b/>
          <w:bCs/>
          <w:sz w:val="24"/>
          <w:szCs w:val="24"/>
        </w:rPr>
        <w:t>Princip</w:t>
      </w:r>
      <w:r>
        <w:rPr>
          <w:rFonts w:asciiTheme="majorBidi" w:hAnsiTheme="majorBidi" w:cstheme="majorBidi"/>
          <w:b/>
          <w:bCs/>
          <w:sz w:val="24"/>
          <w:szCs w:val="24"/>
        </w:rPr>
        <w:t>e</w:t>
      </w:r>
    </w:p>
    <w:p w:rsidR="00A9314C" w:rsidRPr="00030A28" w:rsidRDefault="00A9314C" w:rsidP="00A9314C">
      <w:pPr>
        <w:autoSpaceDE w:val="0"/>
        <w:autoSpaceDN w:val="0"/>
        <w:adjustRightInd w:val="0"/>
        <w:spacing w:after="0"/>
        <w:jc w:val="both"/>
        <w:rPr>
          <w:rFonts w:asciiTheme="majorBidi" w:hAnsiTheme="majorBidi" w:cstheme="majorBidi"/>
          <w:sz w:val="24"/>
          <w:szCs w:val="24"/>
        </w:rPr>
      </w:pPr>
      <w:r w:rsidRPr="00030A28">
        <w:rPr>
          <w:rFonts w:asciiTheme="majorBidi" w:hAnsiTheme="majorBidi" w:cstheme="majorBidi"/>
          <w:sz w:val="24"/>
          <w:szCs w:val="24"/>
        </w:rPr>
        <w:t xml:space="preserve">           </w:t>
      </w:r>
      <w:r>
        <w:rPr>
          <w:rFonts w:asciiTheme="majorBidi" w:hAnsiTheme="majorBidi" w:cstheme="majorBidi"/>
          <w:sz w:val="24"/>
          <w:szCs w:val="24"/>
        </w:rPr>
        <w:t xml:space="preserve"> </w:t>
      </w:r>
      <w:r w:rsidRPr="00030A28">
        <w:rPr>
          <w:rFonts w:asciiTheme="majorBidi" w:hAnsiTheme="majorBidi" w:cstheme="majorBidi"/>
          <w:sz w:val="24"/>
          <w:szCs w:val="24"/>
        </w:rPr>
        <w:t xml:space="preserve">La méthode de Viola et Jones consiste à balayer une image à l’aide d’une fenêtre de détection de taille initiale 24px par 24px (dans l’algorithme original) et de déterminer si un visage y est présent. Lorsque l’image a été parcourue entièrement, la taille de la fenêtre est augmentée et le balayage recommence, jusqu’à ce que la fenêtre fasse la taille de l’image. L’augmentation de la taille de la fenêtre se fait par un facteur multiplicatif de 1.25, le balayage, quant à lui, consiste simplement à décaler la fenêtre d’un pixel, ce décalage peut être changé afin d’accélérer le processus, mais un décalage d’un pixel </w:t>
      </w:r>
      <w:r>
        <w:rPr>
          <w:rFonts w:asciiTheme="majorBidi" w:hAnsiTheme="majorBidi" w:cstheme="majorBidi"/>
          <w:sz w:val="24"/>
          <w:szCs w:val="24"/>
        </w:rPr>
        <w:t>assure une précision maximale [10</w:t>
      </w:r>
      <w:r w:rsidRPr="00030A28">
        <w:rPr>
          <w:rFonts w:asciiTheme="majorBidi" w:hAnsiTheme="majorBidi" w:cstheme="majorBidi"/>
          <w:sz w:val="24"/>
          <w:szCs w:val="24"/>
        </w:rPr>
        <w:t>].</w:t>
      </w:r>
    </w:p>
    <w:p w:rsidR="00A9314C" w:rsidRPr="00030A28" w:rsidRDefault="00A9314C" w:rsidP="00A9314C">
      <w:pPr>
        <w:tabs>
          <w:tab w:val="left" w:pos="567"/>
        </w:tabs>
        <w:autoSpaceDE w:val="0"/>
        <w:autoSpaceDN w:val="0"/>
        <w:adjustRightInd w:val="0"/>
        <w:spacing w:after="0"/>
        <w:jc w:val="both"/>
        <w:rPr>
          <w:rFonts w:asciiTheme="majorBidi" w:hAnsiTheme="majorBidi" w:cstheme="majorBidi"/>
          <w:sz w:val="24"/>
          <w:szCs w:val="24"/>
        </w:rPr>
      </w:pPr>
      <w:r>
        <w:rPr>
          <w:rFonts w:asciiTheme="majorBidi" w:hAnsiTheme="majorBidi" w:cstheme="majorBidi"/>
          <w:sz w:val="24"/>
          <w:szCs w:val="24"/>
        </w:rPr>
        <w:t xml:space="preserve">            </w:t>
      </w:r>
      <w:r w:rsidRPr="00030A28">
        <w:rPr>
          <w:rFonts w:asciiTheme="majorBidi" w:hAnsiTheme="majorBidi" w:cstheme="majorBidi"/>
          <w:sz w:val="24"/>
          <w:szCs w:val="24"/>
        </w:rPr>
        <w:t xml:space="preserve">Cette méthode est une approche basée sur l’apparence, qui consiste à parcourir l’ensemble de l’image en calculant un certain nombre de caractéristiques dans des zones rectangulaires qui se </w:t>
      </w:r>
      <w:r w:rsidRPr="00030A28">
        <w:rPr>
          <w:rFonts w:asciiTheme="majorBidi" w:hAnsiTheme="majorBidi" w:cstheme="majorBidi"/>
          <w:sz w:val="24"/>
          <w:szCs w:val="24"/>
        </w:rPr>
        <w:lastRenderedPageBreak/>
        <w:t>chevauchent. Elle a la particularité d’utiliser des caractéristiques très simples mais très nombreuses.</w:t>
      </w:r>
    </w:p>
    <w:p w:rsidR="00A9314C" w:rsidRPr="00030A28" w:rsidRDefault="00A9314C" w:rsidP="00A9314C">
      <w:pPr>
        <w:autoSpaceDE w:val="0"/>
        <w:autoSpaceDN w:val="0"/>
        <w:adjustRightInd w:val="0"/>
        <w:spacing w:after="0"/>
        <w:jc w:val="both"/>
        <w:rPr>
          <w:rFonts w:asciiTheme="majorBidi" w:hAnsiTheme="majorBidi" w:cstheme="majorBidi"/>
          <w:sz w:val="24"/>
          <w:szCs w:val="24"/>
        </w:rPr>
      </w:pPr>
      <w:r w:rsidRPr="00030A28">
        <w:rPr>
          <w:rFonts w:asciiTheme="majorBidi" w:hAnsiTheme="majorBidi" w:cstheme="majorBidi"/>
          <w:sz w:val="24"/>
          <w:szCs w:val="24"/>
        </w:rPr>
        <w:t xml:space="preserve">Il existe d’autres méthodes mais celle de Viola et Jones est la plus performante à l’heure actuelle. Ce qui la différencie des autres est notamment </w:t>
      </w:r>
      <w:r>
        <w:rPr>
          <w:rFonts w:asciiTheme="majorBidi" w:hAnsiTheme="majorBidi" w:cstheme="majorBidi"/>
          <w:sz w:val="24"/>
          <w:szCs w:val="24"/>
        </w:rPr>
        <w:t>[10]</w:t>
      </w:r>
      <w:r w:rsidRPr="00030A28">
        <w:rPr>
          <w:rFonts w:asciiTheme="majorBidi" w:hAnsiTheme="majorBidi" w:cstheme="majorBidi"/>
          <w:sz w:val="24"/>
          <w:szCs w:val="24"/>
        </w:rPr>
        <w:t>:</w:t>
      </w:r>
    </w:p>
    <w:p w:rsidR="00A9314C" w:rsidRPr="00030A28" w:rsidRDefault="00A9314C" w:rsidP="00A9314C">
      <w:pPr>
        <w:autoSpaceDE w:val="0"/>
        <w:autoSpaceDN w:val="0"/>
        <w:adjustRightInd w:val="0"/>
        <w:spacing w:after="0"/>
        <w:jc w:val="both"/>
        <w:rPr>
          <w:rFonts w:asciiTheme="majorBidi" w:hAnsiTheme="majorBidi" w:cstheme="majorBidi"/>
          <w:sz w:val="24"/>
          <w:szCs w:val="24"/>
        </w:rPr>
      </w:pPr>
      <w:r w:rsidRPr="00030A28">
        <w:rPr>
          <w:rFonts w:asciiTheme="majorBidi" w:hAnsiTheme="majorBidi" w:cstheme="majorBidi"/>
          <w:sz w:val="24"/>
          <w:szCs w:val="24"/>
        </w:rPr>
        <w:t>_ L’utilisation d’images intégrales qui permettent de calculer plus rapidement les caractéristiques.</w:t>
      </w:r>
      <w:r w:rsidRPr="00030A28">
        <w:rPr>
          <w:rFonts w:asciiTheme="majorBidi" w:hAnsiTheme="majorBidi" w:cstheme="majorBidi"/>
          <w:sz w:val="24"/>
          <w:szCs w:val="24"/>
        </w:rPr>
        <w:tab/>
      </w:r>
    </w:p>
    <w:p w:rsidR="00A9314C" w:rsidRPr="00030A28" w:rsidRDefault="00A9314C" w:rsidP="00A9314C">
      <w:pPr>
        <w:autoSpaceDE w:val="0"/>
        <w:autoSpaceDN w:val="0"/>
        <w:adjustRightInd w:val="0"/>
        <w:spacing w:after="0"/>
        <w:jc w:val="both"/>
        <w:rPr>
          <w:rFonts w:asciiTheme="majorBidi" w:hAnsiTheme="majorBidi" w:cstheme="majorBidi"/>
          <w:sz w:val="24"/>
          <w:szCs w:val="24"/>
        </w:rPr>
      </w:pPr>
      <w:r w:rsidRPr="00030A28">
        <w:rPr>
          <w:rFonts w:asciiTheme="majorBidi" w:hAnsiTheme="majorBidi" w:cstheme="majorBidi"/>
          <w:sz w:val="24"/>
          <w:szCs w:val="24"/>
        </w:rPr>
        <w:t>_   La sélection par boosting des caractéristiques.</w:t>
      </w:r>
    </w:p>
    <w:p w:rsidR="00A9314C" w:rsidRPr="00030A28" w:rsidRDefault="00A9314C" w:rsidP="00A9314C">
      <w:pPr>
        <w:autoSpaceDE w:val="0"/>
        <w:autoSpaceDN w:val="0"/>
        <w:adjustRightInd w:val="0"/>
        <w:spacing w:after="0"/>
        <w:jc w:val="both"/>
        <w:rPr>
          <w:rFonts w:asciiTheme="majorBidi" w:hAnsiTheme="majorBidi" w:cstheme="majorBidi"/>
          <w:sz w:val="24"/>
          <w:szCs w:val="24"/>
        </w:rPr>
      </w:pPr>
      <w:r w:rsidRPr="00030A28">
        <w:rPr>
          <w:rFonts w:asciiTheme="majorBidi" w:hAnsiTheme="majorBidi" w:cstheme="majorBidi"/>
          <w:sz w:val="24"/>
          <w:szCs w:val="24"/>
        </w:rPr>
        <w:t>_ La combinaison en cascade de classifieurs boostés, apportant un net gain de temps d’exécution.</w:t>
      </w:r>
    </w:p>
    <w:p w:rsidR="00A9314C" w:rsidRPr="00030A28" w:rsidRDefault="00A9314C" w:rsidP="00A9314C">
      <w:pPr>
        <w:tabs>
          <w:tab w:val="left" w:pos="1280"/>
        </w:tabs>
        <w:spacing w:after="0"/>
        <w:jc w:val="both"/>
        <w:rPr>
          <w:rFonts w:asciiTheme="majorBidi" w:hAnsiTheme="majorBidi" w:cstheme="majorBidi"/>
          <w:sz w:val="24"/>
          <w:szCs w:val="24"/>
        </w:rPr>
      </w:pPr>
      <w:r w:rsidRPr="00030A28">
        <w:rPr>
          <w:rFonts w:asciiTheme="majorBidi" w:hAnsiTheme="majorBidi" w:cstheme="majorBidi"/>
          <w:noProof/>
          <w:sz w:val="24"/>
          <w:szCs w:val="24"/>
          <w:lang w:eastAsia="fr-FR"/>
        </w:rPr>
        <w:drawing>
          <wp:anchor distT="0" distB="0" distL="114300" distR="114300" simplePos="0" relativeHeight="251626496" behindDoc="0" locked="0" layoutInCell="1" allowOverlap="1">
            <wp:simplePos x="0" y="0"/>
            <wp:positionH relativeFrom="column">
              <wp:posOffset>1414780</wp:posOffset>
            </wp:positionH>
            <wp:positionV relativeFrom="paragraph">
              <wp:posOffset>191770</wp:posOffset>
            </wp:positionV>
            <wp:extent cx="2400300" cy="1781175"/>
            <wp:effectExtent l="19050" t="0" r="0" b="0"/>
            <wp:wrapNone/>
            <wp:docPr id="11"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cstate="print"/>
                    <a:srcRect/>
                    <a:stretch>
                      <a:fillRect/>
                    </a:stretch>
                  </pic:blipFill>
                  <pic:spPr bwMode="auto">
                    <a:xfrm>
                      <a:off x="0" y="0"/>
                      <a:ext cx="2400300" cy="1781175"/>
                    </a:xfrm>
                    <a:prstGeom prst="rect">
                      <a:avLst/>
                    </a:prstGeom>
                    <a:noFill/>
                    <a:ln w="9525">
                      <a:noFill/>
                      <a:miter lim="800000"/>
                      <a:headEnd/>
                      <a:tailEnd/>
                    </a:ln>
                  </pic:spPr>
                </pic:pic>
              </a:graphicData>
            </a:graphic>
          </wp:anchor>
        </w:drawing>
      </w:r>
    </w:p>
    <w:p w:rsidR="00A9314C" w:rsidRPr="00030A28" w:rsidRDefault="00A9314C" w:rsidP="00A9314C">
      <w:pPr>
        <w:tabs>
          <w:tab w:val="left" w:pos="1280"/>
        </w:tabs>
        <w:spacing w:after="0"/>
        <w:jc w:val="both"/>
        <w:rPr>
          <w:rFonts w:asciiTheme="majorBidi" w:hAnsiTheme="majorBidi" w:cstheme="majorBidi"/>
          <w:sz w:val="24"/>
          <w:szCs w:val="24"/>
        </w:rPr>
      </w:pPr>
    </w:p>
    <w:p w:rsidR="00A9314C" w:rsidRPr="00030A28" w:rsidRDefault="00A9314C" w:rsidP="00A9314C">
      <w:pPr>
        <w:tabs>
          <w:tab w:val="left" w:pos="1280"/>
        </w:tabs>
        <w:spacing w:after="0"/>
        <w:jc w:val="both"/>
        <w:rPr>
          <w:rFonts w:asciiTheme="majorBidi" w:hAnsiTheme="majorBidi" w:cstheme="majorBidi"/>
          <w:sz w:val="24"/>
          <w:szCs w:val="24"/>
        </w:rPr>
      </w:pPr>
    </w:p>
    <w:p w:rsidR="00A9314C" w:rsidRPr="00030A28" w:rsidRDefault="00A9314C" w:rsidP="00A9314C">
      <w:pPr>
        <w:tabs>
          <w:tab w:val="left" w:pos="1280"/>
        </w:tabs>
        <w:spacing w:after="0"/>
        <w:jc w:val="both"/>
        <w:rPr>
          <w:rFonts w:asciiTheme="majorBidi" w:hAnsiTheme="majorBidi" w:cstheme="majorBidi"/>
          <w:sz w:val="24"/>
          <w:szCs w:val="24"/>
        </w:rPr>
      </w:pPr>
    </w:p>
    <w:p w:rsidR="00A9314C" w:rsidRPr="00030A28" w:rsidRDefault="00A9314C" w:rsidP="00A9314C">
      <w:pPr>
        <w:tabs>
          <w:tab w:val="left" w:pos="1280"/>
        </w:tabs>
        <w:spacing w:after="0"/>
        <w:jc w:val="both"/>
        <w:rPr>
          <w:rFonts w:asciiTheme="majorBidi" w:hAnsiTheme="majorBidi" w:cstheme="majorBidi"/>
          <w:sz w:val="24"/>
          <w:szCs w:val="24"/>
        </w:rPr>
      </w:pPr>
    </w:p>
    <w:p w:rsidR="00A9314C" w:rsidRPr="00030A28" w:rsidRDefault="00A9314C" w:rsidP="00A9314C">
      <w:pPr>
        <w:tabs>
          <w:tab w:val="left" w:pos="1280"/>
        </w:tabs>
        <w:spacing w:after="0"/>
        <w:jc w:val="both"/>
        <w:rPr>
          <w:rFonts w:asciiTheme="majorBidi" w:hAnsiTheme="majorBidi" w:cstheme="majorBidi"/>
          <w:sz w:val="24"/>
          <w:szCs w:val="24"/>
        </w:rPr>
      </w:pPr>
    </w:p>
    <w:p w:rsidR="00A9314C" w:rsidRPr="00030A28" w:rsidRDefault="00A9314C" w:rsidP="00A9314C">
      <w:pPr>
        <w:tabs>
          <w:tab w:val="left" w:pos="1280"/>
        </w:tabs>
        <w:spacing w:after="0"/>
        <w:jc w:val="both"/>
        <w:rPr>
          <w:rFonts w:asciiTheme="majorBidi" w:hAnsiTheme="majorBidi" w:cstheme="majorBidi"/>
          <w:sz w:val="24"/>
          <w:szCs w:val="24"/>
        </w:rPr>
      </w:pPr>
    </w:p>
    <w:p w:rsidR="00A9314C" w:rsidRPr="00030A28" w:rsidRDefault="00A9314C" w:rsidP="00A9314C">
      <w:pPr>
        <w:tabs>
          <w:tab w:val="left" w:pos="1280"/>
        </w:tabs>
        <w:spacing w:after="0"/>
        <w:jc w:val="both"/>
        <w:rPr>
          <w:rFonts w:asciiTheme="majorBidi" w:hAnsiTheme="majorBidi" w:cstheme="majorBidi"/>
          <w:sz w:val="24"/>
          <w:szCs w:val="24"/>
        </w:rPr>
      </w:pPr>
    </w:p>
    <w:p w:rsidR="00A9314C" w:rsidRPr="00030A28" w:rsidRDefault="00A9314C" w:rsidP="00A9314C">
      <w:pPr>
        <w:tabs>
          <w:tab w:val="left" w:pos="1280"/>
        </w:tabs>
        <w:spacing w:after="0"/>
        <w:jc w:val="both"/>
        <w:rPr>
          <w:rFonts w:asciiTheme="majorBidi" w:hAnsiTheme="majorBidi" w:cstheme="majorBidi"/>
          <w:sz w:val="24"/>
          <w:szCs w:val="24"/>
        </w:rPr>
      </w:pPr>
    </w:p>
    <w:p w:rsidR="00A9314C" w:rsidRPr="00030A28" w:rsidRDefault="00A9314C" w:rsidP="00A9314C">
      <w:pPr>
        <w:tabs>
          <w:tab w:val="left" w:pos="500"/>
        </w:tabs>
        <w:spacing w:after="0"/>
        <w:jc w:val="both"/>
        <w:rPr>
          <w:rFonts w:asciiTheme="majorBidi" w:hAnsiTheme="majorBidi" w:cstheme="majorBidi"/>
          <w:b/>
          <w:bCs/>
          <w:sz w:val="26"/>
          <w:szCs w:val="26"/>
        </w:rPr>
      </w:pPr>
    </w:p>
    <w:p w:rsidR="00A9314C" w:rsidRPr="00030A28" w:rsidRDefault="00A9314C" w:rsidP="00A9314C">
      <w:pPr>
        <w:tabs>
          <w:tab w:val="left" w:pos="500"/>
        </w:tabs>
        <w:spacing w:after="0"/>
        <w:jc w:val="both"/>
        <w:rPr>
          <w:rFonts w:asciiTheme="majorBidi" w:hAnsiTheme="majorBidi" w:cstheme="majorBidi"/>
          <w:b/>
          <w:bCs/>
          <w:sz w:val="26"/>
          <w:szCs w:val="26"/>
        </w:rPr>
      </w:pPr>
      <w:r w:rsidRPr="00030A28">
        <w:rPr>
          <w:rFonts w:asciiTheme="majorBidi" w:hAnsiTheme="majorBidi" w:cstheme="majorBidi"/>
          <w:b/>
          <w:bCs/>
          <w:sz w:val="26"/>
          <w:szCs w:val="26"/>
        </w:rPr>
        <w:t xml:space="preserve">        </w:t>
      </w:r>
    </w:p>
    <w:p w:rsidR="00A9314C" w:rsidRPr="00030A28" w:rsidRDefault="00A9314C" w:rsidP="00A9314C">
      <w:pPr>
        <w:tabs>
          <w:tab w:val="left" w:pos="500"/>
        </w:tabs>
        <w:spacing w:after="0"/>
        <w:jc w:val="center"/>
        <w:rPr>
          <w:rFonts w:asciiTheme="majorBidi" w:hAnsiTheme="majorBidi" w:cstheme="majorBidi"/>
          <w:sz w:val="24"/>
          <w:szCs w:val="24"/>
        </w:rPr>
      </w:pPr>
      <w:r w:rsidRPr="00030A28">
        <w:rPr>
          <w:rFonts w:asciiTheme="majorBidi" w:hAnsiTheme="majorBidi" w:cstheme="majorBidi"/>
          <w:b/>
          <w:bCs/>
          <w:sz w:val="24"/>
          <w:szCs w:val="24"/>
        </w:rPr>
        <w:t>Figure</w:t>
      </w:r>
      <w:r>
        <w:rPr>
          <w:rFonts w:asciiTheme="majorBidi" w:hAnsiTheme="majorBidi" w:cstheme="majorBidi"/>
          <w:b/>
          <w:bCs/>
          <w:sz w:val="24"/>
          <w:szCs w:val="24"/>
        </w:rPr>
        <w:t xml:space="preserve"> III.1</w:t>
      </w:r>
      <w:r w:rsidRPr="00030A28">
        <w:rPr>
          <w:rFonts w:asciiTheme="majorBidi" w:hAnsiTheme="majorBidi" w:cstheme="majorBidi"/>
          <w:b/>
          <w:bCs/>
          <w:sz w:val="24"/>
          <w:szCs w:val="24"/>
        </w:rPr>
        <w:t>.</w:t>
      </w:r>
      <w:r w:rsidRPr="00030A28">
        <w:rPr>
          <w:rFonts w:asciiTheme="majorBidi" w:hAnsiTheme="majorBidi" w:cstheme="majorBidi"/>
          <w:sz w:val="24"/>
          <w:szCs w:val="24"/>
        </w:rPr>
        <w:t xml:space="preserve"> La détection de visage ave</w:t>
      </w:r>
      <w:r>
        <w:rPr>
          <w:rFonts w:asciiTheme="majorBidi" w:hAnsiTheme="majorBidi" w:cstheme="majorBidi"/>
          <w:sz w:val="24"/>
          <w:szCs w:val="24"/>
        </w:rPr>
        <w:t>c le détecteur de Viola-Jones [10</w:t>
      </w:r>
      <w:r w:rsidRPr="00030A28">
        <w:rPr>
          <w:rFonts w:asciiTheme="majorBidi" w:hAnsiTheme="majorBidi" w:cstheme="majorBidi"/>
          <w:sz w:val="24"/>
          <w:szCs w:val="24"/>
        </w:rPr>
        <w:t>].</w:t>
      </w:r>
    </w:p>
    <w:p w:rsidR="00A9314C" w:rsidRPr="00030A28" w:rsidRDefault="00A9314C" w:rsidP="00A9314C">
      <w:pPr>
        <w:spacing w:after="0"/>
        <w:jc w:val="both"/>
        <w:rPr>
          <w:rFonts w:asciiTheme="majorBidi" w:eastAsia="Times New Roman" w:hAnsiTheme="majorBidi" w:cstheme="majorBidi"/>
          <w:sz w:val="24"/>
          <w:szCs w:val="24"/>
          <w:lang w:eastAsia="fr-FR"/>
        </w:rPr>
      </w:pPr>
    </w:p>
    <w:p w:rsidR="00A9314C" w:rsidRPr="00030A28" w:rsidRDefault="00A9314C" w:rsidP="00A9314C">
      <w:pPr>
        <w:pStyle w:val="Paragraphedeliste"/>
        <w:numPr>
          <w:ilvl w:val="0"/>
          <w:numId w:val="11"/>
        </w:numPr>
        <w:autoSpaceDE w:val="0"/>
        <w:autoSpaceDN w:val="0"/>
        <w:adjustRightInd w:val="0"/>
        <w:spacing w:after="0" w:line="240" w:lineRule="auto"/>
        <w:rPr>
          <w:rFonts w:asciiTheme="majorBidi" w:hAnsiTheme="majorBidi" w:cstheme="majorBidi"/>
          <w:b/>
          <w:bCs/>
          <w:sz w:val="24"/>
          <w:szCs w:val="24"/>
        </w:rPr>
      </w:pPr>
      <w:r w:rsidRPr="00030A28">
        <w:rPr>
          <w:rFonts w:asciiTheme="majorBidi" w:hAnsiTheme="majorBidi" w:cstheme="majorBidi"/>
          <w:b/>
          <w:bCs/>
          <w:sz w:val="24"/>
          <w:szCs w:val="24"/>
        </w:rPr>
        <w:t>Apprentissage du classifieur</w:t>
      </w:r>
    </w:p>
    <w:p w:rsidR="00A9314C" w:rsidRPr="00030A28" w:rsidRDefault="00A9314C" w:rsidP="00A9314C">
      <w:pPr>
        <w:autoSpaceDE w:val="0"/>
        <w:autoSpaceDN w:val="0"/>
        <w:adjustRightInd w:val="0"/>
        <w:spacing w:after="0" w:line="240" w:lineRule="auto"/>
        <w:rPr>
          <w:rFonts w:asciiTheme="majorBidi" w:hAnsiTheme="majorBidi" w:cstheme="majorBidi"/>
          <w:b/>
          <w:bCs/>
          <w:sz w:val="24"/>
          <w:szCs w:val="24"/>
        </w:rPr>
      </w:pPr>
    </w:p>
    <w:p w:rsidR="00A9314C" w:rsidRPr="00030A28" w:rsidRDefault="00A9314C" w:rsidP="00A9314C">
      <w:pPr>
        <w:autoSpaceDE w:val="0"/>
        <w:autoSpaceDN w:val="0"/>
        <w:adjustRightInd w:val="0"/>
        <w:spacing w:after="0"/>
        <w:jc w:val="both"/>
        <w:rPr>
          <w:rFonts w:asciiTheme="majorBidi" w:hAnsiTheme="majorBidi" w:cstheme="majorBidi"/>
          <w:sz w:val="24"/>
          <w:szCs w:val="24"/>
        </w:rPr>
      </w:pPr>
      <w:r w:rsidRPr="00030A28">
        <w:rPr>
          <w:rFonts w:asciiTheme="majorBidi" w:hAnsiTheme="majorBidi" w:cstheme="majorBidi"/>
          <w:sz w:val="24"/>
          <w:szCs w:val="24"/>
        </w:rPr>
        <w:t xml:space="preserve">           Une étape préliminaire et très importante est l’apprentissage du classifieur. Il s’agit d’entraîner le classifieur afin de le sensibiliser à ce que l’on veut détecter, ici des visages.</w:t>
      </w:r>
    </w:p>
    <w:p w:rsidR="00A9314C" w:rsidRPr="00030A28" w:rsidRDefault="00A9314C" w:rsidP="00A9314C">
      <w:pPr>
        <w:autoSpaceDE w:val="0"/>
        <w:autoSpaceDN w:val="0"/>
        <w:adjustRightInd w:val="0"/>
        <w:spacing w:after="0"/>
        <w:jc w:val="both"/>
        <w:rPr>
          <w:rFonts w:asciiTheme="majorBidi" w:hAnsiTheme="majorBidi" w:cstheme="majorBidi"/>
          <w:sz w:val="24"/>
          <w:szCs w:val="24"/>
        </w:rPr>
      </w:pPr>
      <w:r w:rsidRPr="00030A28">
        <w:rPr>
          <w:rFonts w:asciiTheme="majorBidi" w:hAnsiTheme="majorBidi" w:cstheme="majorBidi"/>
          <w:sz w:val="24"/>
          <w:szCs w:val="24"/>
        </w:rPr>
        <w:t>Pour cela, il est mis dans deux situations :</w:t>
      </w:r>
    </w:p>
    <w:p w:rsidR="00A9314C" w:rsidRPr="00030A28" w:rsidRDefault="00A9314C" w:rsidP="00A9314C">
      <w:pPr>
        <w:autoSpaceDE w:val="0"/>
        <w:autoSpaceDN w:val="0"/>
        <w:adjustRightInd w:val="0"/>
        <w:spacing w:after="0"/>
        <w:jc w:val="both"/>
        <w:rPr>
          <w:rFonts w:asciiTheme="majorBidi" w:hAnsiTheme="majorBidi" w:cstheme="majorBidi"/>
          <w:sz w:val="24"/>
          <w:szCs w:val="24"/>
        </w:rPr>
      </w:pPr>
      <w:r w:rsidRPr="00030A28">
        <w:rPr>
          <w:rFonts w:asciiTheme="majorBidi" w:hAnsiTheme="majorBidi" w:cstheme="majorBidi"/>
          <w:sz w:val="24"/>
          <w:szCs w:val="24"/>
        </w:rPr>
        <w:t>La première où une énorme quantité de cas positifs lui sont présentés et la deuxième où, à l’inverse, une énorme quantité de cas négatifs lui sont présentés. Concrètement, une banque d’images contenant des visages de personnes est passée en revue afin d’entraîner le classifieur. Ensuite, une banque d’images ne contenant pas de visages humains est passée.</w:t>
      </w:r>
    </w:p>
    <w:p w:rsidR="00A9314C" w:rsidRPr="00030A28" w:rsidRDefault="00A9314C" w:rsidP="00A9314C">
      <w:pPr>
        <w:autoSpaceDE w:val="0"/>
        <w:autoSpaceDN w:val="0"/>
        <w:adjustRightInd w:val="0"/>
        <w:spacing w:after="0"/>
        <w:jc w:val="both"/>
        <w:rPr>
          <w:rFonts w:asciiTheme="majorBidi" w:hAnsiTheme="majorBidi" w:cstheme="majorBidi"/>
          <w:sz w:val="24"/>
          <w:szCs w:val="24"/>
        </w:rPr>
      </w:pPr>
      <w:r w:rsidRPr="00030A28">
        <w:rPr>
          <w:rFonts w:asciiTheme="majorBidi" w:hAnsiTheme="majorBidi" w:cstheme="majorBidi"/>
          <w:sz w:val="24"/>
          <w:szCs w:val="24"/>
        </w:rPr>
        <w:t>Dans le cas présent, Viola et Jones ont entraîné leur classifieur à l’aide d’une banque d’images du MIT. Il en résulte un classifieur sensible aux visages humai</w:t>
      </w:r>
      <w:r>
        <w:rPr>
          <w:rFonts w:asciiTheme="majorBidi" w:hAnsiTheme="majorBidi" w:cstheme="majorBidi"/>
          <w:sz w:val="24"/>
          <w:szCs w:val="24"/>
        </w:rPr>
        <w:t>ns.</w:t>
      </w:r>
      <w:r w:rsidRPr="00030A28">
        <w:rPr>
          <w:rFonts w:asciiTheme="majorBidi" w:hAnsiTheme="majorBidi" w:cstheme="majorBidi"/>
          <w:sz w:val="24"/>
          <w:szCs w:val="24"/>
        </w:rPr>
        <w:t xml:space="preserve"> Il se présente sous la forme d’un fichier XML.</w:t>
      </w:r>
    </w:p>
    <w:p w:rsidR="00A9314C" w:rsidRPr="00030A28" w:rsidRDefault="00A9314C" w:rsidP="00A9314C">
      <w:pPr>
        <w:autoSpaceDE w:val="0"/>
        <w:autoSpaceDN w:val="0"/>
        <w:adjustRightInd w:val="0"/>
        <w:spacing w:after="0"/>
        <w:jc w:val="both"/>
        <w:rPr>
          <w:rFonts w:asciiTheme="majorBidi" w:hAnsiTheme="majorBidi" w:cstheme="majorBidi"/>
          <w:sz w:val="24"/>
          <w:szCs w:val="24"/>
        </w:rPr>
      </w:pPr>
      <w:r w:rsidRPr="00030A28">
        <w:rPr>
          <w:rFonts w:asciiTheme="majorBidi" w:hAnsiTheme="majorBidi" w:cstheme="majorBidi"/>
          <w:sz w:val="24"/>
          <w:szCs w:val="24"/>
        </w:rPr>
        <w:t>Dans l’absolu, on serait en mesure de détecter n’importe quel signe distinctif à partir d’u</w:t>
      </w:r>
      <w:r>
        <w:rPr>
          <w:rFonts w:asciiTheme="majorBidi" w:hAnsiTheme="majorBidi" w:cstheme="majorBidi"/>
          <w:sz w:val="24"/>
          <w:szCs w:val="24"/>
        </w:rPr>
        <w:t>n classifieur entrainé à cela [10</w:t>
      </w:r>
      <w:r w:rsidRPr="00030A28">
        <w:rPr>
          <w:rFonts w:asciiTheme="majorBidi" w:hAnsiTheme="majorBidi" w:cstheme="majorBidi"/>
          <w:sz w:val="24"/>
          <w:szCs w:val="24"/>
        </w:rPr>
        <w:t>].</w:t>
      </w:r>
    </w:p>
    <w:p w:rsidR="00A9314C" w:rsidRPr="00030A28" w:rsidRDefault="00A9314C" w:rsidP="00A9314C">
      <w:pPr>
        <w:autoSpaceDE w:val="0"/>
        <w:autoSpaceDN w:val="0"/>
        <w:adjustRightInd w:val="0"/>
        <w:spacing w:after="0" w:line="240" w:lineRule="auto"/>
        <w:jc w:val="both"/>
        <w:rPr>
          <w:rFonts w:asciiTheme="majorBidi" w:hAnsiTheme="majorBidi" w:cstheme="majorBidi"/>
          <w:sz w:val="24"/>
          <w:szCs w:val="24"/>
        </w:rPr>
      </w:pPr>
    </w:p>
    <w:p w:rsidR="00A9314C" w:rsidRPr="00030A28" w:rsidRDefault="00A9314C" w:rsidP="00A9314C">
      <w:pPr>
        <w:pStyle w:val="Paragraphedeliste"/>
        <w:numPr>
          <w:ilvl w:val="0"/>
          <w:numId w:val="11"/>
        </w:numPr>
        <w:autoSpaceDE w:val="0"/>
        <w:autoSpaceDN w:val="0"/>
        <w:adjustRightInd w:val="0"/>
        <w:spacing w:after="0" w:line="240" w:lineRule="auto"/>
        <w:rPr>
          <w:rFonts w:asciiTheme="majorBidi" w:hAnsiTheme="majorBidi" w:cstheme="majorBidi"/>
          <w:b/>
          <w:bCs/>
          <w:sz w:val="24"/>
          <w:szCs w:val="24"/>
        </w:rPr>
      </w:pPr>
      <w:r w:rsidRPr="00030A28">
        <w:rPr>
          <w:rFonts w:asciiTheme="majorBidi" w:hAnsiTheme="majorBidi" w:cstheme="majorBidi"/>
          <w:b/>
          <w:bCs/>
          <w:sz w:val="24"/>
          <w:szCs w:val="24"/>
        </w:rPr>
        <w:t>caractéristiques</w:t>
      </w:r>
    </w:p>
    <w:p w:rsidR="00A9314C" w:rsidRPr="00030A28" w:rsidRDefault="00A9314C" w:rsidP="00A9314C">
      <w:pPr>
        <w:autoSpaceDE w:val="0"/>
        <w:autoSpaceDN w:val="0"/>
        <w:adjustRightInd w:val="0"/>
        <w:spacing w:after="0" w:line="240" w:lineRule="auto"/>
        <w:rPr>
          <w:rFonts w:asciiTheme="majorBidi" w:hAnsiTheme="majorBidi" w:cstheme="majorBidi"/>
          <w:b/>
          <w:bCs/>
          <w:sz w:val="24"/>
          <w:szCs w:val="24"/>
        </w:rPr>
      </w:pPr>
    </w:p>
    <w:p w:rsidR="00A9314C" w:rsidRPr="00030A28" w:rsidRDefault="00A9314C" w:rsidP="00A9314C">
      <w:pPr>
        <w:autoSpaceDE w:val="0"/>
        <w:autoSpaceDN w:val="0"/>
        <w:adjustRightInd w:val="0"/>
        <w:spacing w:after="0"/>
        <w:jc w:val="both"/>
        <w:rPr>
          <w:rFonts w:asciiTheme="majorBidi" w:hAnsiTheme="majorBidi" w:cstheme="majorBidi"/>
          <w:sz w:val="24"/>
          <w:szCs w:val="24"/>
        </w:rPr>
      </w:pPr>
      <w:r w:rsidRPr="00030A28">
        <w:rPr>
          <w:rFonts w:asciiTheme="majorBidi" w:hAnsiTheme="majorBidi" w:cstheme="majorBidi"/>
          <w:sz w:val="24"/>
          <w:szCs w:val="24"/>
        </w:rPr>
        <w:t xml:space="preserve">           Une caractéristique est une représentation synthétique et informative, calculée à partir des valeurs des pixels. Les caractéristiques utilisées ici sont les caractéristiques pseudo-haar.</w:t>
      </w:r>
    </w:p>
    <w:p w:rsidR="00A9314C" w:rsidRPr="00030A28" w:rsidRDefault="00A9314C" w:rsidP="00A9314C">
      <w:pPr>
        <w:autoSpaceDE w:val="0"/>
        <w:autoSpaceDN w:val="0"/>
        <w:adjustRightInd w:val="0"/>
        <w:spacing w:after="0"/>
        <w:jc w:val="both"/>
        <w:rPr>
          <w:rFonts w:asciiTheme="majorBidi" w:hAnsiTheme="majorBidi" w:cstheme="majorBidi"/>
          <w:sz w:val="24"/>
          <w:szCs w:val="24"/>
        </w:rPr>
      </w:pPr>
      <w:r w:rsidRPr="00030A28">
        <w:rPr>
          <w:rFonts w:asciiTheme="majorBidi" w:hAnsiTheme="majorBidi" w:cstheme="majorBidi"/>
          <w:sz w:val="24"/>
          <w:szCs w:val="24"/>
        </w:rPr>
        <w:t>Elles sont calculées par la différence des sommes de pixels de deux ou plusieurs zones rectangulaires adjacentes.</w:t>
      </w:r>
    </w:p>
    <w:p w:rsidR="00A9314C" w:rsidRPr="00030A28" w:rsidRDefault="00A9314C" w:rsidP="00A9314C">
      <w:pPr>
        <w:autoSpaceDE w:val="0"/>
        <w:autoSpaceDN w:val="0"/>
        <w:adjustRightInd w:val="0"/>
        <w:spacing w:after="0"/>
        <w:jc w:val="both"/>
        <w:rPr>
          <w:rFonts w:asciiTheme="majorBidi" w:hAnsiTheme="majorBidi" w:cstheme="majorBidi"/>
          <w:sz w:val="24"/>
          <w:szCs w:val="24"/>
        </w:rPr>
      </w:pPr>
      <w:r w:rsidRPr="00030A28">
        <w:rPr>
          <w:rFonts w:asciiTheme="majorBidi" w:hAnsiTheme="majorBidi" w:cstheme="majorBidi"/>
          <w:sz w:val="24"/>
          <w:szCs w:val="24"/>
        </w:rPr>
        <w:t>Prenons un exemple : Voici deux zones rectangulaires adjacentes, la première e</w:t>
      </w:r>
      <w:r>
        <w:rPr>
          <w:rFonts w:asciiTheme="majorBidi" w:hAnsiTheme="majorBidi" w:cstheme="majorBidi"/>
          <w:sz w:val="24"/>
          <w:szCs w:val="24"/>
        </w:rPr>
        <w:t>n blanc, la deuxième en noire [10</w:t>
      </w:r>
      <w:r w:rsidRPr="00030A28">
        <w:rPr>
          <w:rFonts w:asciiTheme="majorBidi" w:hAnsiTheme="majorBidi" w:cstheme="majorBidi"/>
          <w:sz w:val="24"/>
          <w:szCs w:val="24"/>
        </w:rPr>
        <w:t>].</w:t>
      </w:r>
    </w:p>
    <w:p w:rsidR="00A9314C" w:rsidRPr="00030A28" w:rsidRDefault="00A9314C" w:rsidP="00A9314C">
      <w:pPr>
        <w:autoSpaceDE w:val="0"/>
        <w:autoSpaceDN w:val="0"/>
        <w:adjustRightInd w:val="0"/>
        <w:spacing w:after="0"/>
        <w:jc w:val="both"/>
        <w:rPr>
          <w:rFonts w:asciiTheme="majorBidi" w:hAnsiTheme="majorBidi" w:cstheme="majorBidi"/>
          <w:sz w:val="24"/>
          <w:szCs w:val="24"/>
        </w:rPr>
      </w:pPr>
      <w:r>
        <w:rPr>
          <w:rFonts w:asciiTheme="majorBidi" w:hAnsiTheme="majorBidi" w:cstheme="majorBidi"/>
          <w:noProof/>
          <w:sz w:val="24"/>
          <w:szCs w:val="24"/>
          <w:lang w:eastAsia="fr-FR"/>
        </w:rPr>
        <w:drawing>
          <wp:anchor distT="0" distB="0" distL="114300" distR="114300" simplePos="0" relativeHeight="251629568" behindDoc="0" locked="0" layoutInCell="1" allowOverlap="1">
            <wp:simplePos x="0" y="0"/>
            <wp:positionH relativeFrom="column">
              <wp:posOffset>1414145</wp:posOffset>
            </wp:positionH>
            <wp:positionV relativeFrom="paragraph">
              <wp:posOffset>163195</wp:posOffset>
            </wp:positionV>
            <wp:extent cx="3095625" cy="1981200"/>
            <wp:effectExtent l="19050" t="19050" r="28575" b="19050"/>
            <wp:wrapNone/>
            <wp:docPr id="1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srcRect/>
                    <a:stretch>
                      <a:fillRect/>
                    </a:stretch>
                  </pic:blipFill>
                  <pic:spPr bwMode="auto">
                    <a:xfrm>
                      <a:off x="0" y="0"/>
                      <a:ext cx="3095625" cy="1981200"/>
                    </a:xfrm>
                    <a:prstGeom prst="rect">
                      <a:avLst/>
                    </a:prstGeom>
                    <a:noFill/>
                    <a:ln w="9525">
                      <a:solidFill>
                        <a:schemeClr val="accent1"/>
                      </a:solidFill>
                      <a:miter lim="800000"/>
                      <a:headEnd/>
                      <a:tailEnd/>
                    </a:ln>
                  </pic:spPr>
                </pic:pic>
              </a:graphicData>
            </a:graphic>
          </wp:anchor>
        </w:drawing>
      </w:r>
    </w:p>
    <w:p w:rsidR="00A9314C" w:rsidRPr="00030A28" w:rsidRDefault="00A9314C" w:rsidP="00A9314C">
      <w:pPr>
        <w:autoSpaceDE w:val="0"/>
        <w:autoSpaceDN w:val="0"/>
        <w:adjustRightInd w:val="0"/>
        <w:spacing w:after="0"/>
        <w:jc w:val="both"/>
        <w:rPr>
          <w:rFonts w:asciiTheme="majorBidi" w:hAnsiTheme="majorBidi" w:cstheme="majorBidi"/>
          <w:sz w:val="24"/>
          <w:szCs w:val="24"/>
        </w:rPr>
      </w:pPr>
    </w:p>
    <w:p w:rsidR="00A9314C" w:rsidRPr="00030A28" w:rsidRDefault="00A9314C" w:rsidP="00A9314C">
      <w:pPr>
        <w:autoSpaceDE w:val="0"/>
        <w:autoSpaceDN w:val="0"/>
        <w:adjustRightInd w:val="0"/>
        <w:spacing w:after="0"/>
        <w:jc w:val="both"/>
        <w:rPr>
          <w:rFonts w:asciiTheme="majorBidi" w:hAnsiTheme="majorBidi" w:cstheme="majorBidi"/>
          <w:sz w:val="24"/>
          <w:szCs w:val="24"/>
        </w:rPr>
      </w:pPr>
    </w:p>
    <w:p w:rsidR="00A9314C" w:rsidRPr="00030A28" w:rsidRDefault="00A9314C" w:rsidP="00A9314C">
      <w:pPr>
        <w:autoSpaceDE w:val="0"/>
        <w:autoSpaceDN w:val="0"/>
        <w:adjustRightInd w:val="0"/>
        <w:spacing w:after="0"/>
        <w:jc w:val="both"/>
        <w:rPr>
          <w:rFonts w:asciiTheme="majorBidi" w:hAnsiTheme="majorBidi" w:cstheme="majorBidi"/>
          <w:sz w:val="24"/>
          <w:szCs w:val="24"/>
        </w:rPr>
      </w:pPr>
    </w:p>
    <w:p w:rsidR="00A9314C" w:rsidRPr="00030A28" w:rsidRDefault="00A9314C" w:rsidP="00A9314C">
      <w:pPr>
        <w:autoSpaceDE w:val="0"/>
        <w:autoSpaceDN w:val="0"/>
        <w:adjustRightInd w:val="0"/>
        <w:spacing w:after="0"/>
        <w:jc w:val="both"/>
        <w:rPr>
          <w:rFonts w:asciiTheme="majorBidi" w:hAnsiTheme="majorBidi" w:cstheme="majorBidi"/>
          <w:sz w:val="24"/>
          <w:szCs w:val="24"/>
        </w:rPr>
      </w:pPr>
    </w:p>
    <w:p w:rsidR="00A9314C" w:rsidRPr="00030A28" w:rsidRDefault="00A9314C" w:rsidP="00A9314C">
      <w:pPr>
        <w:autoSpaceDE w:val="0"/>
        <w:autoSpaceDN w:val="0"/>
        <w:adjustRightInd w:val="0"/>
        <w:spacing w:after="0"/>
        <w:jc w:val="both"/>
        <w:rPr>
          <w:rFonts w:asciiTheme="majorBidi" w:hAnsiTheme="majorBidi" w:cstheme="majorBidi"/>
          <w:sz w:val="24"/>
          <w:szCs w:val="24"/>
        </w:rPr>
      </w:pPr>
    </w:p>
    <w:p w:rsidR="00A9314C" w:rsidRPr="00030A28" w:rsidRDefault="00A9314C" w:rsidP="00A9314C">
      <w:pPr>
        <w:autoSpaceDE w:val="0"/>
        <w:autoSpaceDN w:val="0"/>
        <w:adjustRightInd w:val="0"/>
        <w:spacing w:after="0"/>
        <w:jc w:val="both"/>
        <w:rPr>
          <w:rFonts w:asciiTheme="majorBidi" w:hAnsiTheme="majorBidi" w:cstheme="majorBidi"/>
          <w:sz w:val="24"/>
          <w:szCs w:val="24"/>
        </w:rPr>
      </w:pPr>
    </w:p>
    <w:p w:rsidR="00A9314C" w:rsidRPr="00030A28" w:rsidRDefault="00A9314C" w:rsidP="00A9314C">
      <w:pPr>
        <w:autoSpaceDE w:val="0"/>
        <w:autoSpaceDN w:val="0"/>
        <w:adjustRightInd w:val="0"/>
        <w:spacing w:after="0"/>
        <w:jc w:val="both"/>
        <w:rPr>
          <w:rFonts w:asciiTheme="majorBidi" w:hAnsiTheme="majorBidi" w:cstheme="majorBidi"/>
          <w:sz w:val="24"/>
          <w:szCs w:val="24"/>
        </w:rPr>
      </w:pPr>
    </w:p>
    <w:p w:rsidR="00A9314C" w:rsidRPr="00030A28" w:rsidRDefault="00A9314C" w:rsidP="00A9314C">
      <w:pPr>
        <w:autoSpaceDE w:val="0"/>
        <w:autoSpaceDN w:val="0"/>
        <w:adjustRightInd w:val="0"/>
        <w:spacing w:after="0"/>
        <w:jc w:val="both"/>
        <w:rPr>
          <w:rFonts w:asciiTheme="majorBidi" w:hAnsiTheme="majorBidi" w:cstheme="majorBidi"/>
          <w:sz w:val="24"/>
          <w:szCs w:val="24"/>
        </w:rPr>
      </w:pPr>
    </w:p>
    <w:p w:rsidR="00A9314C" w:rsidRPr="00030A28" w:rsidRDefault="00A9314C" w:rsidP="00A9314C">
      <w:pPr>
        <w:autoSpaceDE w:val="0"/>
        <w:autoSpaceDN w:val="0"/>
        <w:adjustRightInd w:val="0"/>
        <w:spacing w:after="0"/>
        <w:jc w:val="both"/>
        <w:rPr>
          <w:rFonts w:asciiTheme="majorBidi" w:hAnsiTheme="majorBidi" w:cstheme="majorBidi"/>
          <w:sz w:val="24"/>
          <w:szCs w:val="24"/>
        </w:rPr>
      </w:pPr>
    </w:p>
    <w:p w:rsidR="00A9314C" w:rsidRPr="00030A28" w:rsidRDefault="00A9314C" w:rsidP="00A9314C">
      <w:pPr>
        <w:rPr>
          <w:rFonts w:ascii="SFCC1200" w:hAnsi="SFCC1200" w:cs="SFCC1200"/>
          <w:sz w:val="24"/>
          <w:szCs w:val="24"/>
        </w:rPr>
      </w:pPr>
    </w:p>
    <w:p w:rsidR="00A9314C" w:rsidRPr="00030A28" w:rsidRDefault="00A9314C" w:rsidP="00A9314C">
      <w:pPr>
        <w:jc w:val="center"/>
        <w:rPr>
          <w:rFonts w:asciiTheme="majorBidi" w:hAnsiTheme="majorBidi" w:cstheme="majorBidi"/>
          <w:noProof/>
          <w:sz w:val="24"/>
          <w:szCs w:val="24"/>
          <w:lang w:eastAsia="fr-FR"/>
        </w:rPr>
      </w:pPr>
      <w:r>
        <w:rPr>
          <w:rFonts w:asciiTheme="majorBidi" w:hAnsiTheme="majorBidi" w:cstheme="majorBidi"/>
          <w:b/>
          <w:bCs/>
          <w:sz w:val="24"/>
          <w:szCs w:val="24"/>
        </w:rPr>
        <w:t>Figure III.2</w:t>
      </w:r>
      <w:r w:rsidRPr="00030A28">
        <w:rPr>
          <w:rFonts w:asciiTheme="majorBidi" w:hAnsiTheme="majorBidi" w:cstheme="majorBidi"/>
          <w:b/>
          <w:bCs/>
          <w:sz w:val="24"/>
          <w:szCs w:val="24"/>
        </w:rPr>
        <w:t>.</w:t>
      </w:r>
      <w:r w:rsidRPr="00030A28">
        <w:rPr>
          <w:rFonts w:asciiTheme="majorBidi" w:hAnsiTheme="majorBidi" w:cstheme="majorBidi"/>
          <w:sz w:val="24"/>
          <w:szCs w:val="24"/>
        </w:rPr>
        <w:t xml:space="preserve"> Caractéristiques pseudo-haar à se</w:t>
      </w:r>
      <w:r>
        <w:rPr>
          <w:rFonts w:asciiTheme="majorBidi" w:hAnsiTheme="majorBidi" w:cstheme="majorBidi"/>
          <w:sz w:val="24"/>
          <w:szCs w:val="24"/>
        </w:rPr>
        <w:t>ulement deux caractéristiques [10</w:t>
      </w:r>
      <w:r w:rsidRPr="00030A28">
        <w:rPr>
          <w:rFonts w:asciiTheme="majorBidi" w:hAnsiTheme="majorBidi" w:cstheme="majorBidi"/>
          <w:sz w:val="24"/>
          <w:szCs w:val="24"/>
        </w:rPr>
        <w:t>].</w:t>
      </w:r>
    </w:p>
    <w:p w:rsidR="00A9314C" w:rsidRPr="00030A28" w:rsidRDefault="00A9314C" w:rsidP="00A9314C">
      <w:pPr>
        <w:autoSpaceDE w:val="0"/>
        <w:autoSpaceDN w:val="0"/>
        <w:adjustRightInd w:val="0"/>
        <w:spacing w:after="0"/>
        <w:jc w:val="both"/>
        <w:rPr>
          <w:rFonts w:asciiTheme="majorBidi" w:hAnsiTheme="majorBidi" w:cstheme="majorBidi"/>
          <w:sz w:val="24"/>
          <w:szCs w:val="24"/>
        </w:rPr>
      </w:pPr>
      <w:r w:rsidRPr="00030A28">
        <w:rPr>
          <w:rFonts w:asciiTheme="majorBidi" w:hAnsiTheme="majorBidi" w:cstheme="majorBidi"/>
          <w:sz w:val="24"/>
          <w:szCs w:val="24"/>
        </w:rPr>
        <w:t xml:space="preserve"> Les caractéristiques seraient calculées en soustrayant la somme des pixels noirs à la somme des pixels blancs. Les caractéristiques sont calculées à toutes les positions et à toutes les échelles dans une fenêtre de détection de petite taille, typiquement de 24x24 pixels ou de 20x15 pixels. Un très grand nombre de caractéristiques par fenêtre est ainsi généré, Viola et Jones donnant l’exemple d’une fenêtre de taille 24 x 24 qui génère env</w:t>
      </w:r>
      <w:r>
        <w:rPr>
          <w:rFonts w:asciiTheme="majorBidi" w:hAnsiTheme="majorBidi" w:cstheme="majorBidi"/>
          <w:sz w:val="24"/>
          <w:szCs w:val="24"/>
        </w:rPr>
        <w:t>iron 160 000 caractéristiques [10</w:t>
      </w:r>
      <w:r w:rsidRPr="00030A28">
        <w:rPr>
          <w:rFonts w:asciiTheme="majorBidi" w:hAnsiTheme="majorBidi" w:cstheme="majorBidi"/>
          <w:sz w:val="24"/>
          <w:szCs w:val="24"/>
        </w:rPr>
        <w:t>].</w:t>
      </w:r>
    </w:p>
    <w:p w:rsidR="00A9314C" w:rsidRPr="00030A28" w:rsidRDefault="00A9314C" w:rsidP="00A9314C">
      <w:pPr>
        <w:autoSpaceDE w:val="0"/>
        <w:autoSpaceDN w:val="0"/>
        <w:adjustRightInd w:val="0"/>
        <w:spacing w:after="0"/>
        <w:jc w:val="both"/>
        <w:rPr>
          <w:rFonts w:asciiTheme="majorBidi" w:hAnsiTheme="majorBidi" w:cstheme="majorBidi"/>
          <w:sz w:val="24"/>
          <w:szCs w:val="24"/>
        </w:rPr>
      </w:pPr>
      <w:r w:rsidRPr="00030A28">
        <w:rPr>
          <w:rFonts w:asciiTheme="majorBidi" w:hAnsiTheme="majorBidi" w:cstheme="majorBidi"/>
          <w:sz w:val="24"/>
          <w:szCs w:val="24"/>
        </w:rPr>
        <w:t>L’image précédente présente des caractéristiques pseudo-haar à seulement deux caractéristiques mais il en existe d’autres, allant de 4 à 14, et avec différentes orientations. Malheureusement, le calcul de ces caractéristiques de manière classique coûte cher en terme de ressources processeur, c’est là qu’interv</w:t>
      </w:r>
      <w:r>
        <w:rPr>
          <w:rFonts w:asciiTheme="majorBidi" w:hAnsiTheme="majorBidi" w:cstheme="majorBidi"/>
          <w:sz w:val="24"/>
          <w:szCs w:val="24"/>
        </w:rPr>
        <w:t>iennent les images intégrales [10</w:t>
      </w:r>
      <w:r w:rsidRPr="00030A28">
        <w:rPr>
          <w:rFonts w:asciiTheme="majorBidi" w:hAnsiTheme="majorBidi" w:cstheme="majorBidi"/>
          <w:sz w:val="24"/>
          <w:szCs w:val="24"/>
        </w:rPr>
        <w:t>].</w:t>
      </w:r>
    </w:p>
    <w:p w:rsidR="00A9314C" w:rsidRPr="00030A28" w:rsidRDefault="00A9314C" w:rsidP="00A9314C">
      <w:pPr>
        <w:autoSpaceDE w:val="0"/>
        <w:autoSpaceDN w:val="0"/>
        <w:adjustRightInd w:val="0"/>
        <w:spacing w:after="0"/>
        <w:jc w:val="both"/>
        <w:rPr>
          <w:rFonts w:asciiTheme="majorBidi" w:hAnsiTheme="majorBidi" w:cstheme="majorBidi"/>
          <w:sz w:val="24"/>
          <w:szCs w:val="24"/>
        </w:rPr>
      </w:pPr>
    </w:p>
    <w:p w:rsidR="00A9314C" w:rsidRPr="00030A28" w:rsidRDefault="00A9314C" w:rsidP="00A9314C">
      <w:pPr>
        <w:pStyle w:val="Paragraphedeliste"/>
        <w:numPr>
          <w:ilvl w:val="0"/>
          <w:numId w:val="11"/>
        </w:numPr>
        <w:autoSpaceDE w:val="0"/>
        <w:autoSpaceDN w:val="0"/>
        <w:adjustRightInd w:val="0"/>
        <w:spacing w:after="0" w:line="240" w:lineRule="auto"/>
        <w:rPr>
          <w:rFonts w:asciiTheme="majorBidi" w:hAnsiTheme="majorBidi" w:cstheme="majorBidi"/>
          <w:b/>
          <w:bCs/>
          <w:sz w:val="24"/>
          <w:szCs w:val="24"/>
        </w:rPr>
      </w:pPr>
      <w:r w:rsidRPr="00030A28">
        <w:rPr>
          <w:rFonts w:asciiTheme="majorBidi" w:hAnsiTheme="majorBidi" w:cstheme="majorBidi"/>
          <w:b/>
          <w:bCs/>
          <w:sz w:val="24"/>
          <w:szCs w:val="24"/>
        </w:rPr>
        <w:t>L’image intégrale</w:t>
      </w:r>
    </w:p>
    <w:p w:rsidR="00A9314C" w:rsidRPr="00030A28" w:rsidRDefault="00A9314C" w:rsidP="00A9314C">
      <w:pPr>
        <w:autoSpaceDE w:val="0"/>
        <w:autoSpaceDN w:val="0"/>
        <w:adjustRightInd w:val="0"/>
        <w:spacing w:after="0" w:line="240" w:lineRule="auto"/>
        <w:rPr>
          <w:rFonts w:asciiTheme="majorBidi" w:hAnsiTheme="majorBidi" w:cstheme="majorBidi"/>
          <w:b/>
          <w:bCs/>
          <w:sz w:val="24"/>
          <w:szCs w:val="24"/>
        </w:rPr>
      </w:pPr>
    </w:p>
    <w:p w:rsidR="00A9314C" w:rsidRPr="00030A28" w:rsidRDefault="00A9314C" w:rsidP="00A9314C">
      <w:pPr>
        <w:autoSpaceDE w:val="0"/>
        <w:autoSpaceDN w:val="0"/>
        <w:adjustRightInd w:val="0"/>
        <w:spacing w:after="0"/>
        <w:jc w:val="both"/>
        <w:rPr>
          <w:rFonts w:asciiTheme="majorBidi" w:hAnsiTheme="majorBidi" w:cstheme="majorBidi"/>
          <w:sz w:val="24"/>
          <w:szCs w:val="24"/>
        </w:rPr>
      </w:pPr>
      <w:r w:rsidRPr="00030A28">
        <w:rPr>
          <w:rFonts w:asciiTheme="majorBidi" w:hAnsiTheme="majorBidi" w:cstheme="majorBidi"/>
          <w:sz w:val="24"/>
          <w:szCs w:val="24"/>
        </w:rPr>
        <w:t xml:space="preserve">            Pour calculer rapidement et efficacement ces caractéristiques sur une image, les auteurs proposent également une nouvelle méthode, qu’ils appellent image intégrale. </w:t>
      </w:r>
    </w:p>
    <w:p w:rsidR="00A9314C" w:rsidRPr="00030A28" w:rsidRDefault="00A9314C" w:rsidP="00A9314C">
      <w:pPr>
        <w:autoSpaceDE w:val="0"/>
        <w:autoSpaceDN w:val="0"/>
        <w:adjustRightInd w:val="0"/>
        <w:spacing w:after="0"/>
        <w:jc w:val="both"/>
        <w:rPr>
          <w:rFonts w:asciiTheme="majorBidi" w:hAnsiTheme="majorBidi" w:cstheme="majorBidi"/>
          <w:sz w:val="24"/>
          <w:szCs w:val="24"/>
        </w:rPr>
      </w:pPr>
      <w:r w:rsidRPr="00030A28">
        <w:rPr>
          <w:rFonts w:asciiTheme="majorBidi" w:hAnsiTheme="majorBidi" w:cstheme="majorBidi"/>
          <w:sz w:val="24"/>
          <w:szCs w:val="24"/>
        </w:rPr>
        <w:t>C’est une représentation sous la forme d’une image, de même taille que l’image d’origine, elle contient en chacun de ses points la somme des pixels situés au-dessus et à gauche du pixel courant. Plus formellement, l’image intégrale ii au point (x, y) est définie à partir de l’image i par [5] :</w:t>
      </w:r>
    </w:p>
    <w:p w:rsidR="00A9314C" w:rsidRPr="00030A28" w:rsidRDefault="00A9314C" w:rsidP="00A9314C">
      <w:pPr>
        <w:autoSpaceDE w:val="0"/>
        <w:autoSpaceDN w:val="0"/>
        <w:adjustRightInd w:val="0"/>
        <w:spacing w:after="0"/>
        <w:jc w:val="both"/>
        <w:rPr>
          <w:rFonts w:asciiTheme="majorBidi" w:hAnsiTheme="majorBidi" w:cstheme="majorBidi"/>
          <w:sz w:val="26"/>
          <w:szCs w:val="26"/>
        </w:rPr>
      </w:pPr>
      <w:r w:rsidRPr="00030A28">
        <w:rPr>
          <w:rFonts w:asciiTheme="majorBidi" w:hAnsiTheme="majorBidi" w:cstheme="majorBidi"/>
          <w:b/>
          <w:bCs/>
          <w:sz w:val="26"/>
          <w:szCs w:val="26"/>
        </w:rPr>
        <w:t xml:space="preserve">                                         ii(x, y) = ∑ </w:t>
      </w:r>
      <w:r w:rsidRPr="00030A28">
        <w:rPr>
          <w:rFonts w:asciiTheme="majorBidi" w:hAnsiTheme="majorBidi" w:cstheme="majorBidi"/>
          <w:b/>
          <w:bCs/>
          <w:sz w:val="26"/>
          <w:szCs w:val="26"/>
          <w:vertAlign w:val="subscript"/>
        </w:rPr>
        <w:t>x’&lt;x , y’&lt;y</w:t>
      </w:r>
      <w:r w:rsidRPr="00030A28">
        <w:rPr>
          <w:rFonts w:asciiTheme="majorBidi" w:hAnsiTheme="majorBidi" w:cstheme="majorBidi"/>
          <w:b/>
          <w:bCs/>
          <w:sz w:val="26"/>
          <w:szCs w:val="26"/>
        </w:rPr>
        <w:t xml:space="preserve"> i(x’, y’)                                    </w:t>
      </w:r>
      <w:r w:rsidRPr="00030A28">
        <w:rPr>
          <w:rFonts w:asciiTheme="majorBidi" w:hAnsiTheme="majorBidi" w:cstheme="majorBidi"/>
          <w:sz w:val="26"/>
          <w:szCs w:val="26"/>
        </w:rPr>
        <w:t xml:space="preserve">      (3.1)</w:t>
      </w:r>
    </w:p>
    <w:p w:rsidR="00A9314C" w:rsidRPr="00030A28" w:rsidRDefault="00A9314C" w:rsidP="00A9314C">
      <w:pPr>
        <w:autoSpaceDE w:val="0"/>
        <w:autoSpaceDN w:val="0"/>
        <w:adjustRightInd w:val="0"/>
        <w:spacing w:after="0"/>
        <w:jc w:val="both"/>
        <w:rPr>
          <w:rFonts w:asciiTheme="majorBidi" w:hAnsiTheme="majorBidi" w:cstheme="majorBidi"/>
          <w:b/>
          <w:bCs/>
          <w:sz w:val="26"/>
          <w:szCs w:val="26"/>
        </w:rPr>
      </w:pPr>
      <w:r w:rsidRPr="00030A28">
        <w:rPr>
          <w:rFonts w:asciiTheme="majorBidi" w:hAnsiTheme="majorBidi" w:cstheme="majorBidi"/>
          <w:b/>
          <w:bCs/>
          <w:sz w:val="26"/>
          <w:szCs w:val="26"/>
        </w:rPr>
        <w:t xml:space="preserve">                                   </w:t>
      </w:r>
    </w:p>
    <w:p w:rsidR="00A9314C" w:rsidRPr="00030A28" w:rsidRDefault="00A9314C" w:rsidP="00A9314C">
      <w:pPr>
        <w:autoSpaceDE w:val="0"/>
        <w:autoSpaceDN w:val="0"/>
        <w:adjustRightInd w:val="0"/>
        <w:spacing w:after="0"/>
        <w:jc w:val="both"/>
        <w:rPr>
          <w:rFonts w:asciiTheme="majorBidi" w:hAnsiTheme="majorBidi" w:cstheme="majorBidi"/>
          <w:sz w:val="24"/>
          <w:szCs w:val="24"/>
        </w:rPr>
      </w:pPr>
      <w:r w:rsidRPr="00030A28">
        <w:rPr>
          <w:rFonts w:asciiTheme="majorBidi" w:hAnsiTheme="majorBidi" w:cstheme="majorBidi"/>
          <w:sz w:val="24"/>
          <w:szCs w:val="24"/>
        </w:rPr>
        <w:t xml:space="preserve">Le calcul de la somme des valeurs des pixels appartenant à une zone rectangulaire s’effectue donc en accédant seulement à quatre pixel de l’image intégrale : soit un rectangle ABCD dont les sommets sont nommés dans le sens des aiguilles d’une montre en commençant par le sommet supérieur gauche et soit x la valeur sous la représentation intégrale d’un sommet X du rectangle (X </w:t>
      </w:r>
      <m:oMath>
        <m:r>
          <w:rPr>
            <w:rFonts w:ascii="Cambria Math" w:hAnsi="Cambria Math" w:cstheme="majorBidi"/>
            <w:sz w:val="24"/>
            <w:szCs w:val="24"/>
          </w:rPr>
          <m:t>∈</m:t>
        </m:r>
      </m:oMath>
      <w:r w:rsidRPr="00030A28">
        <w:rPr>
          <w:rFonts w:asciiTheme="majorBidi" w:eastAsiaTheme="minorEastAsia" w:hAnsiTheme="majorBidi" w:cstheme="majorBidi"/>
          <w:sz w:val="24"/>
          <w:szCs w:val="24"/>
        </w:rPr>
        <w:t xml:space="preserve"> </w:t>
      </w:r>
      <w:r w:rsidRPr="00030A28">
        <w:rPr>
          <w:rFonts w:asciiTheme="majorBidi" w:hAnsiTheme="majorBidi" w:cstheme="majorBidi"/>
          <w:sz w:val="24"/>
          <w:szCs w:val="24"/>
        </w:rPr>
        <w:t>{A,B,C,D}). La somme des valeurs des pixels appartement à ABCD est, quelle que soit sa taille, donnée par C - B - D + A</w:t>
      </w:r>
      <w:r>
        <w:rPr>
          <w:rFonts w:asciiTheme="majorBidi" w:hAnsiTheme="majorBidi" w:cstheme="majorBidi"/>
          <w:sz w:val="24"/>
          <w:szCs w:val="24"/>
        </w:rPr>
        <w:t xml:space="preserve"> [10</w:t>
      </w:r>
      <w:r w:rsidRPr="00030A28">
        <w:rPr>
          <w:rFonts w:asciiTheme="majorBidi" w:hAnsiTheme="majorBidi" w:cstheme="majorBidi"/>
          <w:sz w:val="24"/>
          <w:szCs w:val="24"/>
        </w:rPr>
        <w:t>].</w:t>
      </w:r>
    </w:p>
    <w:p w:rsidR="00A9314C" w:rsidRPr="00030A28" w:rsidRDefault="00A9314C" w:rsidP="00A9314C">
      <w:pPr>
        <w:autoSpaceDE w:val="0"/>
        <w:autoSpaceDN w:val="0"/>
        <w:adjustRightInd w:val="0"/>
        <w:spacing w:after="0" w:line="240" w:lineRule="auto"/>
        <w:jc w:val="both"/>
        <w:rPr>
          <w:rFonts w:asciiTheme="majorBidi" w:hAnsiTheme="majorBidi" w:cstheme="majorBidi"/>
          <w:sz w:val="24"/>
          <w:szCs w:val="24"/>
        </w:rPr>
      </w:pPr>
      <w:r w:rsidRPr="00030A28">
        <w:rPr>
          <w:rFonts w:asciiTheme="majorBidi" w:hAnsiTheme="majorBidi" w:cstheme="majorBidi"/>
          <w:sz w:val="24"/>
          <w:szCs w:val="24"/>
        </w:rPr>
        <w:t>Une caractéristique de Haar étant une combinaison linéaire de tels rectangles ABCD, son calcul se fait alors en un t</w:t>
      </w:r>
      <w:r>
        <w:rPr>
          <w:rFonts w:asciiTheme="majorBidi" w:hAnsiTheme="majorBidi" w:cstheme="majorBidi"/>
          <w:sz w:val="24"/>
          <w:szCs w:val="24"/>
        </w:rPr>
        <w:t>emps indépendant de sa taille [10</w:t>
      </w:r>
      <w:r w:rsidRPr="00030A28">
        <w:rPr>
          <w:rFonts w:asciiTheme="majorBidi" w:hAnsiTheme="majorBidi" w:cstheme="majorBidi"/>
          <w:sz w:val="24"/>
          <w:szCs w:val="24"/>
        </w:rPr>
        <w:t>].</w:t>
      </w:r>
    </w:p>
    <w:p w:rsidR="00A9314C" w:rsidRPr="00030A28" w:rsidRDefault="00A9314C" w:rsidP="00A9314C">
      <w:pPr>
        <w:autoSpaceDE w:val="0"/>
        <w:autoSpaceDN w:val="0"/>
        <w:adjustRightInd w:val="0"/>
        <w:spacing w:after="0" w:line="240" w:lineRule="auto"/>
        <w:rPr>
          <w:rFonts w:asciiTheme="majorBidi" w:hAnsiTheme="majorBidi" w:cstheme="majorBidi"/>
          <w:sz w:val="24"/>
          <w:szCs w:val="24"/>
        </w:rPr>
      </w:pPr>
    </w:p>
    <w:p w:rsidR="00A9314C" w:rsidRPr="00030A28" w:rsidRDefault="00A9314C" w:rsidP="00A9314C">
      <w:pPr>
        <w:autoSpaceDE w:val="0"/>
        <w:autoSpaceDN w:val="0"/>
        <w:adjustRightInd w:val="0"/>
        <w:spacing w:after="0" w:line="240" w:lineRule="auto"/>
        <w:rPr>
          <w:rFonts w:asciiTheme="majorBidi" w:hAnsiTheme="majorBidi" w:cstheme="majorBidi"/>
          <w:sz w:val="24"/>
          <w:szCs w:val="24"/>
        </w:rPr>
      </w:pPr>
      <w:r>
        <w:rPr>
          <w:rFonts w:asciiTheme="majorBidi" w:hAnsiTheme="majorBidi" w:cstheme="majorBidi"/>
          <w:noProof/>
          <w:sz w:val="24"/>
          <w:szCs w:val="24"/>
          <w:lang w:eastAsia="fr-FR"/>
        </w:rPr>
        <w:drawing>
          <wp:anchor distT="0" distB="0" distL="114300" distR="114300" simplePos="0" relativeHeight="251630592" behindDoc="0" locked="0" layoutInCell="1" allowOverlap="1">
            <wp:simplePos x="0" y="0"/>
            <wp:positionH relativeFrom="column">
              <wp:posOffset>271145</wp:posOffset>
            </wp:positionH>
            <wp:positionV relativeFrom="paragraph">
              <wp:posOffset>147955</wp:posOffset>
            </wp:positionV>
            <wp:extent cx="5153025" cy="1622425"/>
            <wp:effectExtent l="19050" t="19050" r="28575" b="15875"/>
            <wp:wrapNone/>
            <wp:docPr id="14" name="Image 1" descr="integral-image-examp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tegral-image-example.png"/>
                    <pic:cNvPicPr/>
                  </pic:nvPicPr>
                  <pic:blipFill>
                    <a:blip r:embed="rId22" cstate="print"/>
                    <a:stretch>
                      <a:fillRect/>
                    </a:stretch>
                  </pic:blipFill>
                  <pic:spPr>
                    <a:xfrm>
                      <a:off x="0" y="0"/>
                      <a:ext cx="5153025" cy="1622425"/>
                    </a:xfrm>
                    <a:prstGeom prst="rect">
                      <a:avLst/>
                    </a:prstGeom>
                    <a:ln>
                      <a:solidFill>
                        <a:schemeClr val="accent1"/>
                      </a:solidFill>
                    </a:ln>
                  </pic:spPr>
                </pic:pic>
              </a:graphicData>
            </a:graphic>
          </wp:anchor>
        </w:drawing>
      </w:r>
    </w:p>
    <w:p w:rsidR="00A9314C" w:rsidRPr="00030A28" w:rsidRDefault="00A9314C" w:rsidP="00A9314C">
      <w:pPr>
        <w:autoSpaceDE w:val="0"/>
        <w:autoSpaceDN w:val="0"/>
        <w:adjustRightInd w:val="0"/>
        <w:spacing w:after="0" w:line="240" w:lineRule="auto"/>
        <w:rPr>
          <w:rFonts w:asciiTheme="majorBidi" w:hAnsiTheme="majorBidi" w:cstheme="majorBidi"/>
          <w:sz w:val="24"/>
          <w:szCs w:val="24"/>
        </w:rPr>
      </w:pPr>
    </w:p>
    <w:p w:rsidR="00A9314C" w:rsidRPr="00030A28" w:rsidRDefault="00A9314C" w:rsidP="00A9314C">
      <w:pPr>
        <w:autoSpaceDE w:val="0"/>
        <w:autoSpaceDN w:val="0"/>
        <w:adjustRightInd w:val="0"/>
        <w:spacing w:after="0" w:line="240" w:lineRule="auto"/>
        <w:rPr>
          <w:rFonts w:asciiTheme="majorBidi" w:hAnsiTheme="majorBidi" w:cstheme="majorBidi"/>
          <w:sz w:val="24"/>
          <w:szCs w:val="24"/>
        </w:rPr>
      </w:pPr>
    </w:p>
    <w:p w:rsidR="00A9314C" w:rsidRPr="00030A28" w:rsidRDefault="00A9314C" w:rsidP="00A9314C">
      <w:pPr>
        <w:autoSpaceDE w:val="0"/>
        <w:autoSpaceDN w:val="0"/>
        <w:adjustRightInd w:val="0"/>
        <w:spacing w:after="0" w:line="240" w:lineRule="auto"/>
        <w:rPr>
          <w:rFonts w:asciiTheme="majorBidi" w:hAnsiTheme="majorBidi" w:cstheme="majorBidi"/>
          <w:sz w:val="24"/>
          <w:szCs w:val="24"/>
        </w:rPr>
      </w:pPr>
    </w:p>
    <w:p w:rsidR="00A9314C" w:rsidRPr="00030A28" w:rsidRDefault="00A9314C" w:rsidP="00A9314C">
      <w:pPr>
        <w:autoSpaceDE w:val="0"/>
        <w:autoSpaceDN w:val="0"/>
        <w:adjustRightInd w:val="0"/>
        <w:spacing w:after="0" w:line="240" w:lineRule="auto"/>
        <w:rPr>
          <w:rFonts w:asciiTheme="majorBidi" w:hAnsiTheme="majorBidi" w:cstheme="majorBidi"/>
          <w:sz w:val="24"/>
          <w:szCs w:val="24"/>
        </w:rPr>
      </w:pPr>
    </w:p>
    <w:p w:rsidR="00A9314C" w:rsidRPr="00030A28" w:rsidRDefault="00A9314C" w:rsidP="00A9314C">
      <w:pPr>
        <w:autoSpaceDE w:val="0"/>
        <w:autoSpaceDN w:val="0"/>
        <w:adjustRightInd w:val="0"/>
        <w:spacing w:after="0" w:line="240" w:lineRule="auto"/>
        <w:rPr>
          <w:rFonts w:asciiTheme="majorBidi" w:hAnsiTheme="majorBidi" w:cstheme="majorBidi"/>
          <w:sz w:val="24"/>
          <w:szCs w:val="24"/>
        </w:rPr>
      </w:pPr>
    </w:p>
    <w:p w:rsidR="00A9314C" w:rsidRPr="00030A28" w:rsidRDefault="00A9314C" w:rsidP="00A9314C">
      <w:pPr>
        <w:autoSpaceDE w:val="0"/>
        <w:autoSpaceDN w:val="0"/>
        <w:adjustRightInd w:val="0"/>
        <w:spacing w:after="0" w:line="240" w:lineRule="auto"/>
        <w:rPr>
          <w:rFonts w:asciiTheme="majorBidi" w:hAnsiTheme="majorBidi" w:cstheme="majorBidi"/>
          <w:sz w:val="24"/>
          <w:szCs w:val="24"/>
        </w:rPr>
      </w:pPr>
    </w:p>
    <w:p w:rsidR="00A9314C" w:rsidRPr="00030A28" w:rsidRDefault="00A9314C" w:rsidP="00A9314C">
      <w:pPr>
        <w:autoSpaceDE w:val="0"/>
        <w:autoSpaceDN w:val="0"/>
        <w:adjustRightInd w:val="0"/>
        <w:spacing w:after="0" w:line="240" w:lineRule="auto"/>
        <w:rPr>
          <w:rFonts w:asciiTheme="majorBidi" w:hAnsiTheme="majorBidi" w:cstheme="majorBidi"/>
          <w:sz w:val="24"/>
          <w:szCs w:val="24"/>
        </w:rPr>
      </w:pPr>
    </w:p>
    <w:p w:rsidR="00A9314C" w:rsidRPr="00030A28" w:rsidRDefault="00A9314C" w:rsidP="00A9314C">
      <w:pPr>
        <w:autoSpaceDE w:val="0"/>
        <w:autoSpaceDN w:val="0"/>
        <w:adjustRightInd w:val="0"/>
        <w:spacing w:after="0" w:line="240" w:lineRule="auto"/>
        <w:jc w:val="center"/>
        <w:rPr>
          <w:rFonts w:asciiTheme="majorBidi" w:hAnsiTheme="majorBidi" w:cstheme="majorBidi"/>
          <w:b/>
          <w:bCs/>
          <w:sz w:val="24"/>
          <w:szCs w:val="24"/>
        </w:rPr>
      </w:pPr>
    </w:p>
    <w:p w:rsidR="00A9314C" w:rsidRPr="00030A28" w:rsidRDefault="00A9314C" w:rsidP="00A9314C">
      <w:pPr>
        <w:autoSpaceDE w:val="0"/>
        <w:autoSpaceDN w:val="0"/>
        <w:adjustRightInd w:val="0"/>
        <w:spacing w:after="0" w:line="240" w:lineRule="auto"/>
        <w:jc w:val="center"/>
        <w:rPr>
          <w:rFonts w:asciiTheme="majorBidi" w:hAnsiTheme="majorBidi" w:cstheme="majorBidi"/>
          <w:b/>
          <w:bCs/>
          <w:sz w:val="24"/>
          <w:szCs w:val="24"/>
        </w:rPr>
      </w:pPr>
    </w:p>
    <w:p w:rsidR="00A9314C" w:rsidRPr="00030A28" w:rsidRDefault="00A9314C" w:rsidP="00A9314C">
      <w:pPr>
        <w:autoSpaceDE w:val="0"/>
        <w:autoSpaceDN w:val="0"/>
        <w:adjustRightInd w:val="0"/>
        <w:spacing w:after="0" w:line="240" w:lineRule="auto"/>
        <w:jc w:val="center"/>
        <w:rPr>
          <w:rFonts w:asciiTheme="majorBidi" w:hAnsiTheme="majorBidi" w:cstheme="majorBidi"/>
          <w:b/>
          <w:bCs/>
          <w:sz w:val="24"/>
          <w:szCs w:val="24"/>
        </w:rPr>
      </w:pPr>
    </w:p>
    <w:p w:rsidR="00A9314C" w:rsidRDefault="00A9314C" w:rsidP="00A9314C">
      <w:pPr>
        <w:autoSpaceDE w:val="0"/>
        <w:autoSpaceDN w:val="0"/>
        <w:adjustRightInd w:val="0"/>
        <w:spacing w:after="0" w:line="240" w:lineRule="auto"/>
        <w:rPr>
          <w:rFonts w:asciiTheme="majorBidi" w:hAnsiTheme="majorBidi" w:cstheme="majorBidi"/>
          <w:b/>
          <w:bCs/>
          <w:sz w:val="24"/>
          <w:szCs w:val="24"/>
        </w:rPr>
      </w:pPr>
    </w:p>
    <w:p w:rsidR="00A9314C" w:rsidRPr="00030A28" w:rsidRDefault="00A9314C" w:rsidP="00A9314C">
      <w:pPr>
        <w:autoSpaceDE w:val="0"/>
        <w:autoSpaceDN w:val="0"/>
        <w:adjustRightInd w:val="0"/>
        <w:spacing w:after="0" w:line="240" w:lineRule="auto"/>
        <w:jc w:val="center"/>
        <w:rPr>
          <w:rFonts w:asciiTheme="majorBidi" w:hAnsiTheme="majorBidi" w:cstheme="majorBidi"/>
          <w:sz w:val="24"/>
          <w:szCs w:val="24"/>
        </w:rPr>
      </w:pPr>
      <w:r>
        <w:rPr>
          <w:rFonts w:asciiTheme="majorBidi" w:hAnsiTheme="majorBidi" w:cstheme="majorBidi"/>
          <w:b/>
          <w:bCs/>
          <w:sz w:val="24"/>
          <w:szCs w:val="24"/>
        </w:rPr>
        <w:t>Figure III.3</w:t>
      </w:r>
      <w:r w:rsidRPr="00030A28">
        <w:rPr>
          <w:rFonts w:asciiTheme="majorBidi" w:hAnsiTheme="majorBidi" w:cstheme="majorBidi"/>
          <w:b/>
          <w:bCs/>
          <w:sz w:val="24"/>
          <w:szCs w:val="24"/>
        </w:rPr>
        <w:t>.</w:t>
      </w:r>
      <w:r w:rsidRPr="00030A28">
        <w:rPr>
          <w:rFonts w:asciiTheme="majorBidi" w:hAnsiTheme="majorBidi" w:cstheme="majorBidi"/>
          <w:sz w:val="24"/>
          <w:szCs w:val="24"/>
        </w:rPr>
        <w:t xml:space="preserve"> La représe</w:t>
      </w:r>
      <w:r>
        <w:rPr>
          <w:rFonts w:asciiTheme="majorBidi" w:hAnsiTheme="majorBidi" w:cstheme="majorBidi"/>
          <w:sz w:val="24"/>
          <w:szCs w:val="24"/>
        </w:rPr>
        <w:t>ntation d’une image intégrale [10</w:t>
      </w:r>
      <w:r w:rsidRPr="00030A28">
        <w:rPr>
          <w:rFonts w:asciiTheme="majorBidi" w:hAnsiTheme="majorBidi" w:cstheme="majorBidi"/>
          <w:sz w:val="24"/>
          <w:szCs w:val="24"/>
        </w:rPr>
        <w:t>].</w:t>
      </w:r>
    </w:p>
    <w:p w:rsidR="00A9314C" w:rsidRDefault="00A9314C" w:rsidP="00A9314C">
      <w:pPr>
        <w:autoSpaceDE w:val="0"/>
        <w:autoSpaceDN w:val="0"/>
        <w:adjustRightInd w:val="0"/>
        <w:spacing w:after="0" w:line="240" w:lineRule="auto"/>
        <w:rPr>
          <w:rFonts w:asciiTheme="majorBidi" w:hAnsiTheme="majorBidi" w:cstheme="majorBidi"/>
          <w:b/>
          <w:bCs/>
          <w:sz w:val="24"/>
          <w:szCs w:val="24"/>
        </w:rPr>
      </w:pPr>
    </w:p>
    <w:p w:rsidR="00A9314C" w:rsidRDefault="00A9314C" w:rsidP="00A9314C">
      <w:pPr>
        <w:autoSpaceDE w:val="0"/>
        <w:autoSpaceDN w:val="0"/>
        <w:adjustRightInd w:val="0"/>
        <w:spacing w:after="0" w:line="240" w:lineRule="auto"/>
        <w:rPr>
          <w:rFonts w:asciiTheme="majorBidi" w:hAnsiTheme="majorBidi" w:cstheme="majorBidi"/>
          <w:b/>
          <w:bCs/>
          <w:sz w:val="24"/>
          <w:szCs w:val="24"/>
        </w:rPr>
      </w:pPr>
    </w:p>
    <w:p w:rsidR="00A9314C" w:rsidRPr="00030A28" w:rsidRDefault="00A9314C" w:rsidP="00A9314C">
      <w:pPr>
        <w:autoSpaceDE w:val="0"/>
        <w:autoSpaceDN w:val="0"/>
        <w:adjustRightInd w:val="0"/>
        <w:spacing w:after="0" w:line="240" w:lineRule="auto"/>
        <w:rPr>
          <w:rFonts w:asciiTheme="majorBidi" w:hAnsiTheme="majorBidi" w:cstheme="majorBidi"/>
          <w:b/>
          <w:bCs/>
          <w:sz w:val="24"/>
          <w:szCs w:val="24"/>
        </w:rPr>
      </w:pPr>
    </w:p>
    <w:p w:rsidR="00A9314C" w:rsidRPr="00030A28" w:rsidRDefault="00A9314C" w:rsidP="00A9314C">
      <w:pPr>
        <w:pStyle w:val="Paragraphedeliste"/>
        <w:numPr>
          <w:ilvl w:val="0"/>
          <w:numId w:val="11"/>
        </w:numPr>
        <w:autoSpaceDE w:val="0"/>
        <w:autoSpaceDN w:val="0"/>
        <w:adjustRightInd w:val="0"/>
        <w:spacing w:after="0" w:line="240" w:lineRule="auto"/>
        <w:rPr>
          <w:rFonts w:asciiTheme="majorBidi" w:hAnsiTheme="majorBidi" w:cstheme="majorBidi"/>
          <w:b/>
          <w:bCs/>
          <w:sz w:val="24"/>
          <w:szCs w:val="24"/>
        </w:rPr>
      </w:pPr>
      <w:r w:rsidRPr="00030A28">
        <w:rPr>
          <w:rFonts w:asciiTheme="majorBidi" w:hAnsiTheme="majorBidi" w:cstheme="majorBidi"/>
          <w:b/>
          <w:bCs/>
          <w:sz w:val="24"/>
          <w:szCs w:val="24"/>
        </w:rPr>
        <w:t>Algorithme d’apprentissage basé sur Adaboost</w:t>
      </w:r>
    </w:p>
    <w:p w:rsidR="00A9314C" w:rsidRPr="00030A28" w:rsidRDefault="00A9314C" w:rsidP="00A9314C">
      <w:pPr>
        <w:autoSpaceDE w:val="0"/>
        <w:autoSpaceDN w:val="0"/>
        <w:adjustRightInd w:val="0"/>
        <w:spacing w:after="0" w:line="240" w:lineRule="auto"/>
        <w:rPr>
          <w:rFonts w:asciiTheme="majorBidi" w:hAnsiTheme="majorBidi" w:cstheme="majorBidi"/>
          <w:b/>
          <w:bCs/>
          <w:sz w:val="24"/>
          <w:szCs w:val="24"/>
        </w:rPr>
      </w:pPr>
    </w:p>
    <w:p w:rsidR="00A9314C" w:rsidRPr="00030A28" w:rsidRDefault="00A9314C" w:rsidP="00A9314C">
      <w:pPr>
        <w:autoSpaceDE w:val="0"/>
        <w:autoSpaceDN w:val="0"/>
        <w:adjustRightInd w:val="0"/>
        <w:spacing w:after="0"/>
        <w:jc w:val="both"/>
        <w:rPr>
          <w:rFonts w:asciiTheme="majorBidi" w:hAnsiTheme="majorBidi" w:cstheme="majorBidi"/>
          <w:sz w:val="24"/>
          <w:szCs w:val="24"/>
        </w:rPr>
      </w:pPr>
      <w:r w:rsidRPr="00030A28">
        <w:rPr>
          <w:rFonts w:asciiTheme="majorBidi" w:hAnsiTheme="majorBidi" w:cstheme="majorBidi"/>
          <w:sz w:val="24"/>
          <w:szCs w:val="24"/>
        </w:rPr>
        <w:t xml:space="preserve">          Le deuxième élément clé de la méthode de Viola et Jones est l’utilisation d’une méthode de boosting afin de sélectionner les meilleures caractéristiques. Le boosting est un principe qui consiste à construire un classifieur fort à partir d’une combinaison pondérée de classifieurs faibles, c’est-à-dire, donnant en moyenne une réponse meilleure qu’un tirage aléatoire. Viola et Jones adaptent ce principe en assimilant une caractéristique à un classifieur faible, en construisant un classifieur faible qui n’utilise</w:t>
      </w:r>
      <w:r>
        <w:rPr>
          <w:rFonts w:asciiTheme="majorBidi" w:hAnsiTheme="majorBidi" w:cstheme="majorBidi"/>
          <w:sz w:val="24"/>
          <w:szCs w:val="24"/>
        </w:rPr>
        <w:t xml:space="preserve"> qu’une seule caractéristique [10</w:t>
      </w:r>
      <w:r w:rsidRPr="00030A28">
        <w:rPr>
          <w:rFonts w:asciiTheme="majorBidi" w:hAnsiTheme="majorBidi" w:cstheme="majorBidi"/>
          <w:sz w:val="24"/>
          <w:szCs w:val="24"/>
        </w:rPr>
        <w:t>].</w:t>
      </w:r>
    </w:p>
    <w:p w:rsidR="00A9314C" w:rsidRDefault="00A9314C" w:rsidP="00A9314C">
      <w:pPr>
        <w:autoSpaceDE w:val="0"/>
        <w:autoSpaceDN w:val="0"/>
        <w:adjustRightInd w:val="0"/>
        <w:spacing w:after="0"/>
        <w:jc w:val="both"/>
        <w:rPr>
          <w:rFonts w:asciiTheme="majorBidi" w:hAnsiTheme="majorBidi" w:cstheme="majorBidi"/>
          <w:sz w:val="24"/>
          <w:szCs w:val="24"/>
        </w:rPr>
      </w:pPr>
      <w:r w:rsidRPr="00030A28">
        <w:rPr>
          <w:rFonts w:asciiTheme="majorBidi" w:hAnsiTheme="majorBidi" w:cstheme="majorBidi"/>
          <w:sz w:val="24"/>
          <w:szCs w:val="24"/>
        </w:rPr>
        <w:t>L’apprentissage du classifieur faible consiste alors à trouver la valeur seuil de la caractéristique qui permet de mieux séparer les exemples positifs des exemples négatifs.</w:t>
      </w:r>
      <w:r>
        <w:rPr>
          <w:rFonts w:asciiTheme="majorBidi" w:hAnsiTheme="majorBidi" w:cstheme="majorBidi"/>
          <w:sz w:val="24"/>
          <w:szCs w:val="24"/>
        </w:rPr>
        <w:t xml:space="preserve"> </w:t>
      </w:r>
      <w:r w:rsidRPr="00030A28">
        <w:rPr>
          <w:rFonts w:asciiTheme="majorBidi" w:hAnsiTheme="majorBidi" w:cstheme="majorBidi"/>
          <w:sz w:val="24"/>
          <w:szCs w:val="24"/>
        </w:rPr>
        <w:t>Le classifieur se réduit alors à un co</w:t>
      </w:r>
      <w:r>
        <w:rPr>
          <w:rFonts w:asciiTheme="majorBidi" w:hAnsiTheme="majorBidi" w:cstheme="majorBidi"/>
          <w:sz w:val="24"/>
          <w:szCs w:val="24"/>
        </w:rPr>
        <w:t>uple (caractéristique, seuil) [10</w:t>
      </w:r>
      <w:r w:rsidRPr="00030A28">
        <w:rPr>
          <w:rFonts w:asciiTheme="majorBidi" w:hAnsiTheme="majorBidi" w:cstheme="majorBidi"/>
          <w:sz w:val="24"/>
          <w:szCs w:val="24"/>
        </w:rPr>
        <w:t>].</w:t>
      </w:r>
    </w:p>
    <w:p w:rsidR="00A9314C" w:rsidRPr="00030A28" w:rsidRDefault="00A9314C" w:rsidP="00A9314C">
      <w:pPr>
        <w:autoSpaceDE w:val="0"/>
        <w:autoSpaceDN w:val="0"/>
        <w:adjustRightInd w:val="0"/>
        <w:spacing w:after="0"/>
        <w:jc w:val="both"/>
        <w:rPr>
          <w:rFonts w:asciiTheme="majorBidi" w:hAnsiTheme="majorBidi" w:cstheme="majorBidi"/>
          <w:sz w:val="24"/>
          <w:szCs w:val="24"/>
        </w:rPr>
      </w:pPr>
    </w:p>
    <w:p w:rsidR="00A9314C" w:rsidRPr="00030A28" w:rsidRDefault="00A9314C" w:rsidP="00A9314C">
      <w:pPr>
        <w:autoSpaceDE w:val="0"/>
        <w:autoSpaceDN w:val="0"/>
        <w:adjustRightInd w:val="0"/>
        <w:spacing w:after="0"/>
        <w:jc w:val="both"/>
        <w:rPr>
          <w:rFonts w:asciiTheme="majorBidi" w:hAnsiTheme="majorBidi" w:cstheme="majorBidi"/>
          <w:sz w:val="24"/>
          <w:szCs w:val="24"/>
        </w:rPr>
      </w:pPr>
      <w:r w:rsidRPr="00030A28">
        <w:rPr>
          <w:rFonts w:asciiTheme="majorBidi" w:hAnsiTheme="majorBidi" w:cstheme="majorBidi"/>
          <w:sz w:val="24"/>
          <w:szCs w:val="24"/>
        </w:rPr>
        <w:t>L’algorithme de boosting utilisé est en pratique une version modifiée d’AdaBoost, qui est utilisée à la fois pour la sélection et pour l’apprentissage d’un classifieur fort.</w:t>
      </w:r>
    </w:p>
    <w:p w:rsidR="00A9314C" w:rsidRDefault="00A9314C" w:rsidP="00A9314C">
      <w:pPr>
        <w:autoSpaceDE w:val="0"/>
        <w:autoSpaceDN w:val="0"/>
        <w:adjustRightInd w:val="0"/>
        <w:spacing w:after="0"/>
        <w:jc w:val="both"/>
        <w:rPr>
          <w:rFonts w:asciiTheme="majorBidi" w:hAnsiTheme="majorBidi" w:cstheme="majorBidi"/>
          <w:sz w:val="24"/>
          <w:szCs w:val="24"/>
        </w:rPr>
      </w:pPr>
      <w:r w:rsidRPr="00030A28">
        <w:rPr>
          <w:rFonts w:asciiTheme="majorBidi" w:hAnsiTheme="majorBidi" w:cstheme="majorBidi"/>
          <w:sz w:val="24"/>
          <w:szCs w:val="24"/>
        </w:rPr>
        <w:t>Les classifieurs faibles utilisés sont souvent des arbres de décision. Un cas remarquable, fréquemment rencontré, est celui de l’arbre de profondeur 1, qui réduit l’opération de classif</w:t>
      </w:r>
      <w:r>
        <w:rPr>
          <w:rFonts w:asciiTheme="majorBidi" w:hAnsiTheme="majorBidi" w:cstheme="majorBidi"/>
          <w:sz w:val="24"/>
          <w:szCs w:val="24"/>
        </w:rPr>
        <w:t>ication à un simple seuillage [10</w:t>
      </w:r>
      <w:r w:rsidRPr="00030A28">
        <w:rPr>
          <w:rFonts w:asciiTheme="majorBidi" w:hAnsiTheme="majorBidi" w:cstheme="majorBidi"/>
          <w:sz w:val="24"/>
          <w:szCs w:val="24"/>
        </w:rPr>
        <w:t>].</w:t>
      </w:r>
    </w:p>
    <w:p w:rsidR="00A9314C" w:rsidRDefault="00A9314C" w:rsidP="00A9314C">
      <w:pPr>
        <w:autoSpaceDE w:val="0"/>
        <w:autoSpaceDN w:val="0"/>
        <w:adjustRightInd w:val="0"/>
        <w:spacing w:after="0"/>
        <w:jc w:val="both"/>
        <w:rPr>
          <w:rFonts w:asciiTheme="majorBidi" w:hAnsiTheme="majorBidi" w:cstheme="majorBidi"/>
          <w:sz w:val="24"/>
          <w:szCs w:val="24"/>
        </w:rPr>
      </w:pPr>
    </w:p>
    <w:p w:rsidR="00A9314C" w:rsidRPr="00030A28" w:rsidRDefault="00A9314C" w:rsidP="00A9314C">
      <w:pPr>
        <w:autoSpaceDE w:val="0"/>
        <w:autoSpaceDN w:val="0"/>
        <w:adjustRightInd w:val="0"/>
        <w:spacing w:after="0"/>
        <w:jc w:val="both"/>
        <w:rPr>
          <w:rFonts w:asciiTheme="majorBidi" w:hAnsiTheme="majorBidi" w:cstheme="majorBidi"/>
          <w:sz w:val="24"/>
          <w:szCs w:val="24"/>
        </w:rPr>
      </w:pPr>
      <w:r w:rsidRPr="00030A28">
        <w:rPr>
          <w:rFonts w:asciiTheme="majorBidi" w:hAnsiTheme="majorBidi" w:cstheme="majorBidi"/>
          <w:sz w:val="24"/>
          <w:szCs w:val="24"/>
        </w:rPr>
        <w:t xml:space="preserve">L’algorithme est de type itératif, à nombre d’itérations déterminé. À chaque itération, l’algorithme sélectionne une caractéristique, qui sera ajoutée à la liste des caractéristiques sélectionnées aux itérations précédentes, et le tout va contribuer à la construction du classifieur fort final. Cette sélection se fait en entraînant un classifieur faible pour toutes  les caractéristiques et en sélectionnant celui avec l’erreur la plus faible </w:t>
      </w:r>
      <w:r>
        <w:rPr>
          <w:rFonts w:asciiTheme="majorBidi" w:hAnsiTheme="majorBidi" w:cstheme="majorBidi"/>
          <w:sz w:val="24"/>
          <w:szCs w:val="24"/>
        </w:rPr>
        <w:t xml:space="preserve">sur l’ensemble d’apprentissage. </w:t>
      </w:r>
      <w:r w:rsidRPr="00030A28">
        <w:rPr>
          <w:rFonts w:asciiTheme="majorBidi" w:hAnsiTheme="majorBidi" w:cstheme="majorBidi"/>
          <w:sz w:val="24"/>
          <w:szCs w:val="24"/>
        </w:rPr>
        <w:t xml:space="preserve">L’algorithme tient également à jour une distribution de probabilité sur l’ensemble d’apprentissage, réévaluée à chaque itération en fonction des résultats de </w:t>
      </w:r>
      <w:r>
        <w:rPr>
          <w:rFonts w:asciiTheme="majorBidi" w:hAnsiTheme="majorBidi" w:cstheme="majorBidi"/>
          <w:sz w:val="24"/>
          <w:szCs w:val="24"/>
        </w:rPr>
        <w:t>classification [10</w:t>
      </w:r>
      <w:r w:rsidRPr="00030A28">
        <w:rPr>
          <w:rFonts w:asciiTheme="majorBidi" w:hAnsiTheme="majorBidi" w:cstheme="majorBidi"/>
          <w:sz w:val="24"/>
          <w:szCs w:val="24"/>
        </w:rPr>
        <w:t>].</w:t>
      </w:r>
      <w:r>
        <w:rPr>
          <w:rFonts w:asciiTheme="majorBidi" w:hAnsiTheme="majorBidi" w:cstheme="majorBidi"/>
          <w:sz w:val="24"/>
          <w:szCs w:val="24"/>
        </w:rPr>
        <w:t xml:space="preserve"> </w:t>
      </w:r>
      <w:r w:rsidRPr="00030A28">
        <w:rPr>
          <w:rFonts w:asciiTheme="majorBidi" w:hAnsiTheme="majorBidi" w:cstheme="majorBidi"/>
          <w:sz w:val="24"/>
          <w:szCs w:val="24"/>
        </w:rPr>
        <w:t xml:space="preserve">En particulier, plus de poids est attribué aux exemples difficiles à classer, c’est-à-dire ceux dont l’erreur est élevée. Le classifieur fort final construit par AdaBoost est composé de la somme pondérée </w:t>
      </w:r>
      <w:r>
        <w:rPr>
          <w:rFonts w:asciiTheme="majorBidi" w:hAnsiTheme="majorBidi" w:cstheme="majorBidi"/>
          <w:sz w:val="24"/>
          <w:szCs w:val="24"/>
        </w:rPr>
        <w:t>des classifieurs sélectionnés [10</w:t>
      </w:r>
      <w:r w:rsidRPr="00030A28">
        <w:rPr>
          <w:rFonts w:asciiTheme="majorBidi" w:hAnsiTheme="majorBidi" w:cstheme="majorBidi"/>
          <w:sz w:val="24"/>
          <w:szCs w:val="24"/>
        </w:rPr>
        <w:t>].</w:t>
      </w:r>
    </w:p>
    <w:p w:rsidR="00A9314C" w:rsidRPr="00030A28" w:rsidRDefault="00A9314C" w:rsidP="00A9314C">
      <w:pPr>
        <w:autoSpaceDE w:val="0"/>
        <w:autoSpaceDN w:val="0"/>
        <w:adjustRightInd w:val="0"/>
        <w:spacing w:after="0"/>
        <w:jc w:val="both"/>
        <w:rPr>
          <w:rFonts w:asciiTheme="majorBidi" w:hAnsiTheme="majorBidi" w:cstheme="majorBidi"/>
          <w:sz w:val="24"/>
          <w:szCs w:val="24"/>
        </w:rPr>
      </w:pPr>
    </w:p>
    <w:p w:rsidR="00A9314C" w:rsidRPr="00030A28" w:rsidRDefault="00A9314C" w:rsidP="00A9314C">
      <w:pPr>
        <w:autoSpaceDE w:val="0"/>
        <w:autoSpaceDN w:val="0"/>
        <w:adjustRightInd w:val="0"/>
        <w:spacing w:after="0"/>
        <w:jc w:val="both"/>
        <w:rPr>
          <w:rFonts w:asciiTheme="majorBidi" w:hAnsiTheme="majorBidi" w:cstheme="majorBidi"/>
          <w:sz w:val="24"/>
          <w:szCs w:val="24"/>
        </w:rPr>
      </w:pPr>
    </w:p>
    <w:p w:rsidR="00A9314C" w:rsidRPr="00030A28" w:rsidRDefault="00A9314C" w:rsidP="00A9314C">
      <w:pPr>
        <w:autoSpaceDE w:val="0"/>
        <w:autoSpaceDN w:val="0"/>
        <w:adjustRightInd w:val="0"/>
        <w:spacing w:after="0"/>
        <w:jc w:val="both"/>
        <w:rPr>
          <w:rFonts w:asciiTheme="majorBidi" w:hAnsiTheme="majorBidi" w:cstheme="majorBidi"/>
          <w:sz w:val="24"/>
          <w:szCs w:val="24"/>
        </w:rPr>
      </w:pPr>
      <w:r>
        <w:rPr>
          <w:rFonts w:asciiTheme="majorBidi" w:hAnsiTheme="majorBidi" w:cstheme="majorBidi"/>
          <w:noProof/>
          <w:sz w:val="24"/>
          <w:szCs w:val="24"/>
          <w:lang w:eastAsia="fr-FR"/>
        </w:rPr>
        <w:drawing>
          <wp:anchor distT="0" distB="0" distL="114300" distR="114300" simplePos="0" relativeHeight="251627520" behindDoc="0" locked="0" layoutInCell="1" allowOverlap="1">
            <wp:simplePos x="0" y="0"/>
            <wp:positionH relativeFrom="column">
              <wp:posOffset>1176020</wp:posOffset>
            </wp:positionH>
            <wp:positionV relativeFrom="paragraph">
              <wp:posOffset>42545</wp:posOffset>
            </wp:positionV>
            <wp:extent cx="3288030" cy="2533650"/>
            <wp:effectExtent l="19050" t="19050" r="26670" b="19050"/>
            <wp:wrapNone/>
            <wp:docPr id="15"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cstate="print"/>
                    <a:srcRect/>
                    <a:stretch>
                      <a:fillRect/>
                    </a:stretch>
                  </pic:blipFill>
                  <pic:spPr bwMode="auto">
                    <a:xfrm>
                      <a:off x="0" y="0"/>
                      <a:ext cx="3288030" cy="2533650"/>
                    </a:xfrm>
                    <a:prstGeom prst="rect">
                      <a:avLst/>
                    </a:prstGeom>
                    <a:noFill/>
                    <a:ln w="9525">
                      <a:solidFill>
                        <a:schemeClr val="accent1"/>
                      </a:solidFill>
                      <a:miter lim="800000"/>
                      <a:headEnd/>
                      <a:tailEnd/>
                    </a:ln>
                  </pic:spPr>
                </pic:pic>
              </a:graphicData>
            </a:graphic>
          </wp:anchor>
        </w:drawing>
      </w:r>
    </w:p>
    <w:p w:rsidR="00A9314C" w:rsidRDefault="00A9314C" w:rsidP="00A9314C">
      <w:pPr>
        <w:autoSpaceDE w:val="0"/>
        <w:autoSpaceDN w:val="0"/>
        <w:adjustRightInd w:val="0"/>
        <w:spacing w:after="0"/>
        <w:jc w:val="both"/>
        <w:rPr>
          <w:rFonts w:asciiTheme="majorBidi" w:hAnsiTheme="majorBidi" w:cstheme="majorBidi"/>
          <w:sz w:val="24"/>
          <w:szCs w:val="24"/>
        </w:rPr>
      </w:pPr>
    </w:p>
    <w:p w:rsidR="00A9314C" w:rsidRDefault="00A9314C" w:rsidP="00A9314C">
      <w:pPr>
        <w:autoSpaceDE w:val="0"/>
        <w:autoSpaceDN w:val="0"/>
        <w:adjustRightInd w:val="0"/>
        <w:spacing w:after="0"/>
        <w:jc w:val="both"/>
        <w:rPr>
          <w:rFonts w:asciiTheme="majorBidi" w:hAnsiTheme="majorBidi" w:cstheme="majorBidi"/>
          <w:sz w:val="24"/>
          <w:szCs w:val="24"/>
        </w:rPr>
      </w:pPr>
    </w:p>
    <w:p w:rsidR="00A9314C" w:rsidRPr="00030A28" w:rsidRDefault="00A9314C" w:rsidP="00A9314C">
      <w:pPr>
        <w:autoSpaceDE w:val="0"/>
        <w:autoSpaceDN w:val="0"/>
        <w:adjustRightInd w:val="0"/>
        <w:spacing w:after="0"/>
        <w:jc w:val="both"/>
        <w:rPr>
          <w:rFonts w:asciiTheme="majorBidi" w:hAnsiTheme="majorBidi" w:cstheme="majorBidi"/>
          <w:sz w:val="24"/>
          <w:szCs w:val="24"/>
        </w:rPr>
      </w:pPr>
    </w:p>
    <w:p w:rsidR="00A9314C" w:rsidRPr="00030A28" w:rsidRDefault="00A9314C" w:rsidP="00A9314C">
      <w:pPr>
        <w:autoSpaceDE w:val="0"/>
        <w:autoSpaceDN w:val="0"/>
        <w:adjustRightInd w:val="0"/>
        <w:spacing w:after="0"/>
        <w:jc w:val="both"/>
        <w:rPr>
          <w:rFonts w:asciiTheme="majorBidi" w:hAnsiTheme="majorBidi" w:cstheme="majorBidi"/>
          <w:sz w:val="24"/>
          <w:szCs w:val="24"/>
        </w:rPr>
      </w:pPr>
    </w:p>
    <w:p w:rsidR="00A9314C" w:rsidRPr="00030A28" w:rsidRDefault="00A9314C" w:rsidP="00A9314C">
      <w:pPr>
        <w:autoSpaceDE w:val="0"/>
        <w:autoSpaceDN w:val="0"/>
        <w:adjustRightInd w:val="0"/>
        <w:spacing w:after="0"/>
        <w:jc w:val="both"/>
        <w:rPr>
          <w:rFonts w:asciiTheme="majorBidi" w:hAnsiTheme="majorBidi" w:cstheme="majorBidi"/>
          <w:sz w:val="24"/>
          <w:szCs w:val="24"/>
        </w:rPr>
      </w:pPr>
    </w:p>
    <w:p w:rsidR="00A9314C" w:rsidRPr="00030A28" w:rsidRDefault="00A9314C" w:rsidP="00A9314C">
      <w:pPr>
        <w:autoSpaceDE w:val="0"/>
        <w:autoSpaceDN w:val="0"/>
        <w:adjustRightInd w:val="0"/>
        <w:spacing w:after="0"/>
        <w:jc w:val="both"/>
        <w:rPr>
          <w:rFonts w:asciiTheme="majorBidi" w:hAnsiTheme="majorBidi" w:cstheme="majorBidi"/>
          <w:sz w:val="24"/>
          <w:szCs w:val="24"/>
        </w:rPr>
      </w:pPr>
    </w:p>
    <w:p w:rsidR="00A9314C" w:rsidRPr="00030A28" w:rsidRDefault="00A9314C" w:rsidP="00A9314C">
      <w:pPr>
        <w:autoSpaceDE w:val="0"/>
        <w:autoSpaceDN w:val="0"/>
        <w:adjustRightInd w:val="0"/>
        <w:spacing w:after="0"/>
        <w:jc w:val="both"/>
        <w:rPr>
          <w:rFonts w:asciiTheme="majorBidi" w:hAnsiTheme="majorBidi" w:cstheme="majorBidi"/>
          <w:sz w:val="24"/>
          <w:szCs w:val="24"/>
        </w:rPr>
      </w:pPr>
    </w:p>
    <w:p w:rsidR="00A9314C" w:rsidRPr="00030A28" w:rsidRDefault="00A9314C" w:rsidP="00A9314C">
      <w:pPr>
        <w:autoSpaceDE w:val="0"/>
        <w:autoSpaceDN w:val="0"/>
        <w:adjustRightInd w:val="0"/>
        <w:spacing w:after="0"/>
        <w:jc w:val="both"/>
        <w:rPr>
          <w:rFonts w:asciiTheme="majorBidi" w:hAnsiTheme="majorBidi" w:cstheme="majorBidi"/>
          <w:sz w:val="24"/>
          <w:szCs w:val="24"/>
        </w:rPr>
      </w:pPr>
    </w:p>
    <w:p w:rsidR="00A9314C" w:rsidRPr="00030A28" w:rsidRDefault="00A9314C" w:rsidP="00A9314C">
      <w:pPr>
        <w:autoSpaceDE w:val="0"/>
        <w:autoSpaceDN w:val="0"/>
        <w:adjustRightInd w:val="0"/>
        <w:spacing w:after="0"/>
        <w:jc w:val="both"/>
        <w:rPr>
          <w:rFonts w:asciiTheme="majorBidi" w:hAnsiTheme="majorBidi" w:cstheme="majorBidi"/>
          <w:sz w:val="24"/>
          <w:szCs w:val="24"/>
        </w:rPr>
      </w:pPr>
    </w:p>
    <w:p w:rsidR="00A9314C" w:rsidRPr="00030A28" w:rsidRDefault="00A9314C" w:rsidP="00A9314C">
      <w:pPr>
        <w:autoSpaceDE w:val="0"/>
        <w:autoSpaceDN w:val="0"/>
        <w:adjustRightInd w:val="0"/>
        <w:spacing w:after="0"/>
        <w:jc w:val="both"/>
        <w:rPr>
          <w:rFonts w:asciiTheme="majorBidi" w:hAnsiTheme="majorBidi" w:cstheme="majorBidi"/>
          <w:sz w:val="24"/>
          <w:szCs w:val="24"/>
        </w:rPr>
      </w:pPr>
    </w:p>
    <w:p w:rsidR="00A9314C" w:rsidRPr="00030A28" w:rsidRDefault="00A9314C" w:rsidP="00A9314C">
      <w:pPr>
        <w:autoSpaceDE w:val="0"/>
        <w:autoSpaceDN w:val="0"/>
        <w:adjustRightInd w:val="0"/>
        <w:spacing w:after="0"/>
        <w:jc w:val="both"/>
        <w:rPr>
          <w:rFonts w:asciiTheme="majorBidi" w:hAnsiTheme="majorBidi" w:cstheme="majorBidi"/>
          <w:sz w:val="24"/>
          <w:szCs w:val="24"/>
        </w:rPr>
      </w:pPr>
    </w:p>
    <w:p w:rsidR="00A9314C" w:rsidRPr="00030A28" w:rsidRDefault="00A9314C" w:rsidP="00A9314C">
      <w:pPr>
        <w:autoSpaceDE w:val="0"/>
        <w:autoSpaceDN w:val="0"/>
        <w:adjustRightInd w:val="0"/>
        <w:spacing w:after="0"/>
        <w:jc w:val="both"/>
        <w:rPr>
          <w:rFonts w:asciiTheme="majorBidi" w:hAnsiTheme="majorBidi" w:cstheme="majorBidi"/>
          <w:sz w:val="24"/>
          <w:szCs w:val="24"/>
        </w:rPr>
      </w:pPr>
    </w:p>
    <w:p w:rsidR="00A9314C" w:rsidRPr="00030A28" w:rsidRDefault="00A9314C" w:rsidP="00A9314C">
      <w:pPr>
        <w:autoSpaceDE w:val="0"/>
        <w:autoSpaceDN w:val="0"/>
        <w:adjustRightInd w:val="0"/>
        <w:spacing w:after="0"/>
        <w:jc w:val="both"/>
        <w:rPr>
          <w:rFonts w:asciiTheme="majorBidi" w:hAnsiTheme="majorBidi" w:cstheme="majorBidi"/>
          <w:sz w:val="24"/>
          <w:szCs w:val="24"/>
        </w:rPr>
      </w:pPr>
    </w:p>
    <w:p w:rsidR="00A9314C" w:rsidRPr="00030A28" w:rsidRDefault="00A9314C" w:rsidP="00A9314C">
      <w:pPr>
        <w:autoSpaceDE w:val="0"/>
        <w:autoSpaceDN w:val="0"/>
        <w:adjustRightInd w:val="0"/>
        <w:spacing w:after="0" w:line="240" w:lineRule="auto"/>
        <w:jc w:val="center"/>
        <w:rPr>
          <w:rFonts w:asciiTheme="majorBidi" w:hAnsiTheme="majorBidi" w:cstheme="majorBidi"/>
          <w:b/>
          <w:bCs/>
          <w:sz w:val="24"/>
          <w:szCs w:val="24"/>
        </w:rPr>
      </w:pPr>
      <w:r w:rsidRPr="00030A28">
        <w:rPr>
          <w:rFonts w:asciiTheme="majorBidi" w:hAnsiTheme="majorBidi" w:cstheme="majorBidi"/>
          <w:b/>
          <w:bCs/>
          <w:sz w:val="24"/>
          <w:szCs w:val="24"/>
        </w:rPr>
        <w:t xml:space="preserve">Figure </w:t>
      </w:r>
      <w:r>
        <w:rPr>
          <w:rFonts w:asciiTheme="majorBidi" w:hAnsiTheme="majorBidi" w:cstheme="majorBidi"/>
          <w:b/>
          <w:bCs/>
          <w:sz w:val="24"/>
          <w:szCs w:val="24"/>
        </w:rPr>
        <w:t>III.4</w:t>
      </w:r>
      <w:r w:rsidRPr="00030A28">
        <w:rPr>
          <w:rFonts w:asciiTheme="majorBidi" w:hAnsiTheme="majorBidi" w:cstheme="majorBidi"/>
          <w:b/>
          <w:bCs/>
          <w:sz w:val="24"/>
          <w:szCs w:val="24"/>
        </w:rPr>
        <w:t>.</w:t>
      </w:r>
      <w:r w:rsidRPr="00030A28">
        <w:rPr>
          <w:rFonts w:asciiTheme="majorBidi" w:hAnsiTheme="majorBidi" w:cstheme="majorBidi"/>
          <w:sz w:val="24"/>
          <w:szCs w:val="24"/>
        </w:rPr>
        <w:t xml:space="preserve"> Caractéristiques pseudo-haar </w:t>
      </w:r>
      <w:r>
        <w:rPr>
          <w:rFonts w:asciiTheme="majorBidi" w:hAnsiTheme="majorBidi" w:cstheme="majorBidi"/>
          <w:sz w:val="24"/>
          <w:szCs w:val="24"/>
        </w:rPr>
        <w:t>avec différentes orientations [10</w:t>
      </w:r>
      <w:r w:rsidRPr="00030A28">
        <w:rPr>
          <w:rFonts w:asciiTheme="majorBidi" w:hAnsiTheme="majorBidi" w:cstheme="majorBidi"/>
          <w:sz w:val="24"/>
          <w:szCs w:val="24"/>
        </w:rPr>
        <w:t>].</w:t>
      </w:r>
    </w:p>
    <w:p w:rsidR="00A9314C" w:rsidRPr="00030A28" w:rsidRDefault="00A9314C" w:rsidP="00A9314C">
      <w:pPr>
        <w:autoSpaceDE w:val="0"/>
        <w:autoSpaceDN w:val="0"/>
        <w:adjustRightInd w:val="0"/>
        <w:spacing w:after="0"/>
        <w:jc w:val="both"/>
        <w:rPr>
          <w:rFonts w:asciiTheme="majorBidi" w:hAnsiTheme="majorBidi" w:cstheme="majorBidi"/>
          <w:sz w:val="24"/>
          <w:szCs w:val="24"/>
        </w:rPr>
      </w:pPr>
    </w:p>
    <w:p w:rsidR="00A9314C" w:rsidRPr="00030A28" w:rsidRDefault="00A9314C" w:rsidP="00A9314C">
      <w:pPr>
        <w:pStyle w:val="Paragraphedeliste"/>
        <w:numPr>
          <w:ilvl w:val="0"/>
          <w:numId w:val="11"/>
        </w:numPr>
        <w:autoSpaceDE w:val="0"/>
        <w:autoSpaceDN w:val="0"/>
        <w:adjustRightInd w:val="0"/>
        <w:spacing w:after="0" w:line="240" w:lineRule="auto"/>
        <w:rPr>
          <w:rFonts w:asciiTheme="majorBidi" w:hAnsiTheme="majorBidi" w:cstheme="majorBidi"/>
          <w:b/>
          <w:bCs/>
          <w:sz w:val="24"/>
          <w:szCs w:val="24"/>
        </w:rPr>
      </w:pPr>
      <w:r w:rsidRPr="00030A28">
        <w:rPr>
          <w:rFonts w:asciiTheme="majorBidi" w:hAnsiTheme="majorBidi" w:cstheme="majorBidi"/>
          <w:b/>
          <w:bCs/>
          <w:sz w:val="24"/>
          <w:szCs w:val="24"/>
        </w:rPr>
        <w:t>Cascade de classifieurs</w:t>
      </w:r>
    </w:p>
    <w:p w:rsidR="00A9314C" w:rsidRPr="00030A28" w:rsidRDefault="00A9314C" w:rsidP="00A9314C">
      <w:pPr>
        <w:autoSpaceDE w:val="0"/>
        <w:autoSpaceDN w:val="0"/>
        <w:adjustRightInd w:val="0"/>
        <w:spacing w:after="0" w:line="240" w:lineRule="auto"/>
        <w:rPr>
          <w:rFonts w:asciiTheme="majorBidi" w:hAnsiTheme="majorBidi" w:cstheme="majorBidi"/>
          <w:sz w:val="24"/>
          <w:szCs w:val="24"/>
        </w:rPr>
      </w:pPr>
    </w:p>
    <w:p w:rsidR="00A9314C" w:rsidRPr="00030A28" w:rsidRDefault="00A9314C" w:rsidP="00A9314C">
      <w:pPr>
        <w:autoSpaceDE w:val="0"/>
        <w:autoSpaceDN w:val="0"/>
        <w:adjustRightInd w:val="0"/>
        <w:spacing w:after="0"/>
        <w:jc w:val="both"/>
        <w:rPr>
          <w:rFonts w:asciiTheme="majorBidi" w:hAnsiTheme="majorBidi" w:cstheme="majorBidi"/>
          <w:sz w:val="24"/>
          <w:szCs w:val="24"/>
        </w:rPr>
      </w:pPr>
      <w:r w:rsidRPr="00030A28">
        <w:rPr>
          <w:rFonts w:asciiTheme="majorBidi" w:hAnsiTheme="majorBidi" w:cstheme="majorBidi"/>
          <w:sz w:val="24"/>
          <w:szCs w:val="24"/>
        </w:rPr>
        <w:t xml:space="preserve">           La méthode de Viola et Jones est basée sur une approche par recherche exhaustive sur l’ensemble de l’image, qui teste la présence de l’objet dans une fenêtre à toutes les positions et à plusieurs échelles. Cette approche est cependant extrêmement coûteuse en calcul. L’une des idées clés de la méthode pour réduire ce coût réside dans l’organisation de l’algorithme de détection en une cascade de classifieurs. Appliqués séquentiellement, ces classifieurs prennent une décision d’acceptation si la fenêtre contient l’objet, l’exemple est alors passé au classifieur suivant, ou de rejet si la fenêtre ne contient pas l’objet et dans ce cas l’exemple est définitivement écarté. L’idée est que l’immense majorité des fe</w:t>
      </w:r>
      <w:r>
        <w:rPr>
          <w:rFonts w:asciiTheme="majorBidi" w:hAnsiTheme="majorBidi" w:cstheme="majorBidi"/>
          <w:sz w:val="24"/>
          <w:szCs w:val="24"/>
        </w:rPr>
        <w:t xml:space="preserve">nêtres testées étant négatives </w:t>
      </w:r>
      <w:r w:rsidRPr="00030A28">
        <w:rPr>
          <w:rFonts w:asciiTheme="majorBidi" w:hAnsiTheme="majorBidi" w:cstheme="majorBidi"/>
          <w:sz w:val="24"/>
          <w:szCs w:val="24"/>
        </w:rPr>
        <w:t>c</w:t>
      </w:r>
      <w:r>
        <w:rPr>
          <w:rFonts w:asciiTheme="majorBidi" w:hAnsiTheme="majorBidi" w:cstheme="majorBidi"/>
          <w:sz w:val="24"/>
          <w:szCs w:val="24"/>
        </w:rPr>
        <w:t>.à.</w:t>
      </w:r>
      <w:r w:rsidRPr="00030A28">
        <w:rPr>
          <w:rFonts w:asciiTheme="majorBidi" w:hAnsiTheme="majorBidi" w:cstheme="majorBidi"/>
          <w:sz w:val="24"/>
          <w:szCs w:val="24"/>
        </w:rPr>
        <w:t xml:space="preserve">d. </w:t>
      </w:r>
      <w:r>
        <w:rPr>
          <w:rFonts w:asciiTheme="majorBidi" w:hAnsiTheme="majorBidi" w:cstheme="majorBidi"/>
          <w:sz w:val="24"/>
          <w:szCs w:val="24"/>
        </w:rPr>
        <w:t>n</w:t>
      </w:r>
      <w:r w:rsidRPr="00030A28">
        <w:rPr>
          <w:rFonts w:asciiTheme="majorBidi" w:hAnsiTheme="majorBidi" w:cstheme="majorBidi"/>
          <w:sz w:val="24"/>
          <w:szCs w:val="24"/>
        </w:rPr>
        <w:t xml:space="preserve">e contiennent pas l’objet), il est avantageux de pouvoir les rejeter avec le moins possible de calculs. Ici, les classifieurs les plus simples, donc les plus rapides, sont situés au début de la cascade, et rejettent très rapidement la grande majorité des exemples négatifs. Cette structure en cascade peut également s’interpréter comme un arbre de décision dégénéré, puisque chaque nœud ne </w:t>
      </w:r>
      <w:r>
        <w:rPr>
          <w:rFonts w:asciiTheme="majorBidi" w:hAnsiTheme="majorBidi" w:cstheme="majorBidi"/>
          <w:sz w:val="24"/>
          <w:szCs w:val="24"/>
        </w:rPr>
        <w:t>comporte qu’une seule branche [10</w:t>
      </w:r>
      <w:r w:rsidRPr="00030A28">
        <w:rPr>
          <w:rFonts w:asciiTheme="majorBidi" w:hAnsiTheme="majorBidi" w:cstheme="majorBidi"/>
          <w:sz w:val="24"/>
          <w:szCs w:val="24"/>
        </w:rPr>
        <w:t>].</w:t>
      </w:r>
    </w:p>
    <w:p w:rsidR="00A9314C" w:rsidRDefault="00A9314C" w:rsidP="00A9314C">
      <w:pPr>
        <w:autoSpaceDE w:val="0"/>
        <w:autoSpaceDN w:val="0"/>
        <w:adjustRightInd w:val="0"/>
        <w:spacing w:after="0"/>
        <w:jc w:val="both"/>
        <w:rPr>
          <w:rFonts w:ascii="SFCC1200" w:hAnsi="SFCC1200" w:cs="SFCC1200"/>
          <w:sz w:val="24"/>
          <w:szCs w:val="24"/>
        </w:rPr>
      </w:pPr>
    </w:p>
    <w:p w:rsidR="00A9314C" w:rsidRDefault="00A9314C" w:rsidP="00A9314C">
      <w:pPr>
        <w:autoSpaceDE w:val="0"/>
        <w:autoSpaceDN w:val="0"/>
        <w:adjustRightInd w:val="0"/>
        <w:spacing w:after="0"/>
        <w:jc w:val="both"/>
        <w:rPr>
          <w:rFonts w:ascii="SFCC1200" w:hAnsi="SFCC1200" w:cs="SFCC1200"/>
          <w:sz w:val="24"/>
          <w:szCs w:val="24"/>
        </w:rPr>
      </w:pPr>
    </w:p>
    <w:p w:rsidR="00A9314C" w:rsidRDefault="00A9314C" w:rsidP="00A9314C">
      <w:pPr>
        <w:autoSpaceDE w:val="0"/>
        <w:autoSpaceDN w:val="0"/>
        <w:adjustRightInd w:val="0"/>
        <w:spacing w:after="0"/>
        <w:jc w:val="both"/>
        <w:rPr>
          <w:rFonts w:ascii="SFCC1200" w:hAnsi="SFCC1200" w:cs="SFCC1200"/>
          <w:sz w:val="24"/>
          <w:szCs w:val="24"/>
        </w:rPr>
      </w:pPr>
    </w:p>
    <w:p w:rsidR="00A9314C" w:rsidRDefault="00A9314C" w:rsidP="00A9314C">
      <w:pPr>
        <w:autoSpaceDE w:val="0"/>
        <w:autoSpaceDN w:val="0"/>
        <w:adjustRightInd w:val="0"/>
        <w:spacing w:after="0"/>
        <w:jc w:val="both"/>
        <w:rPr>
          <w:rFonts w:ascii="SFCC1200" w:hAnsi="SFCC1200" w:cs="SFCC1200"/>
          <w:sz w:val="24"/>
          <w:szCs w:val="24"/>
        </w:rPr>
      </w:pPr>
    </w:p>
    <w:p w:rsidR="00A9314C" w:rsidRDefault="00A9314C" w:rsidP="00A9314C">
      <w:pPr>
        <w:autoSpaceDE w:val="0"/>
        <w:autoSpaceDN w:val="0"/>
        <w:adjustRightInd w:val="0"/>
        <w:spacing w:after="0"/>
        <w:jc w:val="both"/>
        <w:rPr>
          <w:rFonts w:ascii="SFCC1200" w:hAnsi="SFCC1200" w:cs="SFCC1200"/>
          <w:sz w:val="24"/>
          <w:szCs w:val="24"/>
        </w:rPr>
      </w:pPr>
    </w:p>
    <w:p w:rsidR="00A9314C" w:rsidRDefault="00A9314C" w:rsidP="00A9314C">
      <w:pPr>
        <w:autoSpaceDE w:val="0"/>
        <w:autoSpaceDN w:val="0"/>
        <w:adjustRightInd w:val="0"/>
        <w:spacing w:after="0"/>
        <w:jc w:val="both"/>
        <w:rPr>
          <w:rFonts w:ascii="SFCC1200" w:hAnsi="SFCC1200" w:cs="SFCC1200"/>
          <w:sz w:val="24"/>
          <w:szCs w:val="24"/>
        </w:rPr>
      </w:pPr>
    </w:p>
    <w:p w:rsidR="00A9314C" w:rsidRPr="00030A28" w:rsidRDefault="00A9314C" w:rsidP="00A9314C">
      <w:pPr>
        <w:autoSpaceDE w:val="0"/>
        <w:autoSpaceDN w:val="0"/>
        <w:adjustRightInd w:val="0"/>
        <w:spacing w:after="0"/>
        <w:jc w:val="both"/>
        <w:rPr>
          <w:rFonts w:ascii="SFCC1200" w:hAnsi="SFCC1200" w:cs="SFCC1200"/>
          <w:sz w:val="24"/>
          <w:szCs w:val="24"/>
        </w:rPr>
      </w:pPr>
    </w:p>
    <w:p w:rsidR="00A9314C" w:rsidRPr="00030A28" w:rsidRDefault="00A9314C" w:rsidP="00A9314C">
      <w:pPr>
        <w:autoSpaceDE w:val="0"/>
        <w:autoSpaceDN w:val="0"/>
        <w:adjustRightInd w:val="0"/>
        <w:spacing w:after="0"/>
        <w:rPr>
          <w:rFonts w:ascii="SFCC1200" w:hAnsi="SFCC1200" w:cs="SFCC1200"/>
          <w:sz w:val="24"/>
          <w:szCs w:val="24"/>
        </w:rPr>
      </w:pPr>
    </w:p>
    <w:p w:rsidR="00A9314C" w:rsidRPr="00030A28" w:rsidRDefault="00A9314C" w:rsidP="00A9314C">
      <w:pPr>
        <w:autoSpaceDE w:val="0"/>
        <w:autoSpaceDN w:val="0"/>
        <w:adjustRightInd w:val="0"/>
        <w:spacing w:after="0" w:line="240" w:lineRule="auto"/>
        <w:rPr>
          <w:rFonts w:ascii="SFCC1200" w:hAnsi="SFCC1200" w:cs="SFCC1200"/>
          <w:sz w:val="24"/>
          <w:szCs w:val="24"/>
        </w:rPr>
      </w:pPr>
      <w:r>
        <w:rPr>
          <w:rFonts w:ascii="SFCC1200" w:hAnsi="SFCC1200" w:cs="SFCC1200"/>
          <w:noProof/>
          <w:sz w:val="24"/>
          <w:szCs w:val="24"/>
          <w:lang w:eastAsia="fr-FR"/>
        </w:rPr>
        <w:drawing>
          <wp:anchor distT="0" distB="0" distL="114300" distR="114300" simplePos="0" relativeHeight="251628544" behindDoc="0" locked="0" layoutInCell="1" allowOverlap="1">
            <wp:simplePos x="0" y="0"/>
            <wp:positionH relativeFrom="column">
              <wp:posOffset>10795</wp:posOffset>
            </wp:positionH>
            <wp:positionV relativeFrom="paragraph">
              <wp:posOffset>-163830</wp:posOffset>
            </wp:positionV>
            <wp:extent cx="5764530" cy="1426210"/>
            <wp:effectExtent l="19050" t="0" r="7620" b="0"/>
            <wp:wrapNone/>
            <wp:docPr id="17"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srcRect/>
                    <a:stretch>
                      <a:fillRect/>
                    </a:stretch>
                  </pic:blipFill>
                  <pic:spPr bwMode="auto">
                    <a:xfrm>
                      <a:off x="0" y="0"/>
                      <a:ext cx="5764530" cy="1426210"/>
                    </a:xfrm>
                    <a:prstGeom prst="rect">
                      <a:avLst/>
                    </a:prstGeom>
                    <a:noFill/>
                    <a:ln w="9525">
                      <a:noFill/>
                      <a:miter lim="800000"/>
                      <a:headEnd/>
                      <a:tailEnd/>
                    </a:ln>
                  </pic:spPr>
                </pic:pic>
              </a:graphicData>
            </a:graphic>
          </wp:anchor>
        </w:drawing>
      </w:r>
    </w:p>
    <w:p w:rsidR="00A9314C" w:rsidRPr="00030A28" w:rsidRDefault="00A9314C" w:rsidP="00A9314C">
      <w:pPr>
        <w:autoSpaceDE w:val="0"/>
        <w:autoSpaceDN w:val="0"/>
        <w:adjustRightInd w:val="0"/>
        <w:spacing w:after="0" w:line="240" w:lineRule="auto"/>
        <w:rPr>
          <w:rFonts w:ascii="SFCC1200" w:hAnsi="SFCC1200" w:cs="SFCC1200"/>
          <w:sz w:val="24"/>
          <w:szCs w:val="24"/>
        </w:rPr>
      </w:pPr>
    </w:p>
    <w:p w:rsidR="00A9314C" w:rsidRPr="00030A28" w:rsidRDefault="00A9314C" w:rsidP="00A9314C">
      <w:pPr>
        <w:autoSpaceDE w:val="0"/>
        <w:autoSpaceDN w:val="0"/>
        <w:adjustRightInd w:val="0"/>
        <w:spacing w:after="0" w:line="240" w:lineRule="auto"/>
        <w:rPr>
          <w:rFonts w:ascii="SFCC1200" w:hAnsi="SFCC1200" w:cs="SFCC1200"/>
          <w:sz w:val="24"/>
          <w:szCs w:val="24"/>
        </w:rPr>
      </w:pPr>
    </w:p>
    <w:p w:rsidR="00A9314C" w:rsidRPr="00030A28" w:rsidRDefault="00A9314C" w:rsidP="00A9314C">
      <w:pPr>
        <w:autoSpaceDE w:val="0"/>
        <w:autoSpaceDN w:val="0"/>
        <w:adjustRightInd w:val="0"/>
        <w:spacing w:after="0" w:line="240" w:lineRule="auto"/>
        <w:rPr>
          <w:rFonts w:ascii="CMR12" w:hAnsi="CMR12" w:cs="CMR12"/>
          <w:b/>
          <w:bCs/>
          <w:sz w:val="24"/>
          <w:szCs w:val="24"/>
        </w:rPr>
      </w:pPr>
    </w:p>
    <w:p w:rsidR="00A9314C" w:rsidRPr="00030A28" w:rsidRDefault="00A9314C" w:rsidP="00A9314C">
      <w:pPr>
        <w:autoSpaceDE w:val="0"/>
        <w:autoSpaceDN w:val="0"/>
        <w:adjustRightInd w:val="0"/>
        <w:spacing w:after="0" w:line="240" w:lineRule="auto"/>
        <w:rPr>
          <w:rFonts w:asciiTheme="majorBidi" w:hAnsiTheme="majorBidi" w:cstheme="majorBidi"/>
          <w:sz w:val="24"/>
          <w:szCs w:val="24"/>
        </w:rPr>
      </w:pPr>
    </w:p>
    <w:p w:rsidR="00A9314C" w:rsidRPr="00030A28" w:rsidRDefault="00A9314C" w:rsidP="00A9314C">
      <w:pPr>
        <w:autoSpaceDE w:val="0"/>
        <w:autoSpaceDN w:val="0"/>
        <w:adjustRightInd w:val="0"/>
        <w:spacing w:after="0" w:line="240" w:lineRule="auto"/>
        <w:rPr>
          <w:rFonts w:asciiTheme="majorBidi" w:hAnsiTheme="majorBidi" w:cstheme="majorBidi"/>
          <w:sz w:val="24"/>
          <w:szCs w:val="24"/>
        </w:rPr>
      </w:pPr>
    </w:p>
    <w:p w:rsidR="00A9314C" w:rsidRPr="00030A28" w:rsidRDefault="00A9314C" w:rsidP="00A9314C">
      <w:pPr>
        <w:autoSpaceDE w:val="0"/>
        <w:autoSpaceDN w:val="0"/>
        <w:adjustRightInd w:val="0"/>
        <w:spacing w:after="0" w:line="240" w:lineRule="auto"/>
        <w:rPr>
          <w:rFonts w:asciiTheme="majorBidi" w:hAnsiTheme="majorBidi" w:cstheme="majorBidi"/>
          <w:sz w:val="24"/>
          <w:szCs w:val="24"/>
        </w:rPr>
      </w:pPr>
    </w:p>
    <w:p w:rsidR="00A9314C" w:rsidRPr="00030A28" w:rsidRDefault="00A9314C" w:rsidP="00A9314C">
      <w:pPr>
        <w:autoSpaceDE w:val="0"/>
        <w:autoSpaceDN w:val="0"/>
        <w:adjustRightInd w:val="0"/>
        <w:spacing w:after="0" w:line="240" w:lineRule="auto"/>
        <w:rPr>
          <w:rFonts w:asciiTheme="majorBidi" w:hAnsiTheme="majorBidi" w:cstheme="majorBidi"/>
          <w:sz w:val="24"/>
          <w:szCs w:val="24"/>
        </w:rPr>
      </w:pPr>
    </w:p>
    <w:p w:rsidR="00A9314C" w:rsidRPr="00030A28" w:rsidRDefault="00A9314C" w:rsidP="00A9314C">
      <w:pPr>
        <w:autoSpaceDE w:val="0"/>
        <w:autoSpaceDN w:val="0"/>
        <w:adjustRightInd w:val="0"/>
        <w:spacing w:after="0" w:line="240" w:lineRule="auto"/>
        <w:rPr>
          <w:rFonts w:asciiTheme="majorBidi" w:hAnsiTheme="majorBidi" w:cstheme="majorBidi"/>
          <w:sz w:val="24"/>
          <w:szCs w:val="24"/>
        </w:rPr>
      </w:pPr>
    </w:p>
    <w:p w:rsidR="00A9314C" w:rsidRPr="00030A28" w:rsidRDefault="00A9314C" w:rsidP="00A9314C">
      <w:pPr>
        <w:autoSpaceDE w:val="0"/>
        <w:autoSpaceDN w:val="0"/>
        <w:adjustRightInd w:val="0"/>
        <w:spacing w:after="0" w:line="240" w:lineRule="auto"/>
        <w:jc w:val="center"/>
        <w:rPr>
          <w:rFonts w:asciiTheme="majorBidi" w:hAnsiTheme="majorBidi" w:cstheme="majorBidi"/>
          <w:sz w:val="24"/>
          <w:szCs w:val="24"/>
        </w:rPr>
      </w:pPr>
      <w:r w:rsidRPr="00030A28">
        <w:rPr>
          <w:rFonts w:asciiTheme="majorBidi" w:hAnsiTheme="majorBidi" w:cstheme="majorBidi"/>
          <w:b/>
          <w:bCs/>
          <w:sz w:val="24"/>
          <w:szCs w:val="24"/>
        </w:rPr>
        <w:t xml:space="preserve">Figure </w:t>
      </w:r>
      <w:r>
        <w:rPr>
          <w:rFonts w:asciiTheme="majorBidi" w:hAnsiTheme="majorBidi" w:cstheme="majorBidi"/>
          <w:b/>
          <w:bCs/>
          <w:sz w:val="24"/>
          <w:szCs w:val="24"/>
        </w:rPr>
        <w:t>III.5</w:t>
      </w:r>
      <w:r w:rsidRPr="00030A28">
        <w:rPr>
          <w:rFonts w:asciiTheme="majorBidi" w:hAnsiTheme="majorBidi" w:cstheme="majorBidi"/>
          <w:b/>
          <w:bCs/>
          <w:sz w:val="24"/>
          <w:szCs w:val="24"/>
        </w:rPr>
        <w:t>.</w:t>
      </w:r>
      <w:r w:rsidRPr="00030A28">
        <w:rPr>
          <w:rFonts w:asciiTheme="majorBidi" w:hAnsiTheme="majorBidi" w:cstheme="majorBidi"/>
          <w:sz w:val="24"/>
          <w:szCs w:val="24"/>
        </w:rPr>
        <w:t xml:space="preserve"> Architecture de la cascade </w:t>
      </w:r>
      <w:r>
        <w:rPr>
          <w:rFonts w:asciiTheme="majorBidi" w:hAnsiTheme="majorBidi" w:cstheme="majorBidi"/>
          <w:sz w:val="24"/>
          <w:szCs w:val="24"/>
        </w:rPr>
        <w:t>[10</w:t>
      </w:r>
      <w:r w:rsidRPr="00030A28">
        <w:rPr>
          <w:rFonts w:asciiTheme="majorBidi" w:hAnsiTheme="majorBidi" w:cstheme="majorBidi"/>
          <w:sz w:val="24"/>
          <w:szCs w:val="24"/>
        </w:rPr>
        <w:t>].</w:t>
      </w:r>
    </w:p>
    <w:p w:rsidR="00A9314C" w:rsidRPr="00030A28" w:rsidRDefault="00A9314C" w:rsidP="00A9314C">
      <w:pPr>
        <w:autoSpaceDE w:val="0"/>
        <w:autoSpaceDN w:val="0"/>
        <w:adjustRightInd w:val="0"/>
        <w:spacing w:after="0" w:line="240" w:lineRule="auto"/>
        <w:rPr>
          <w:rFonts w:asciiTheme="majorBidi" w:hAnsiTheme="majorBidi" w:cstheme="majorBidi"/>
          <w:sz w:val="24"/>
          <w:szCs w:val="24"/>
        </w:rPr>
      </w:pPr>
    </w:p>
    <w:p w:rsidR="00A9314C" w:rsidRPr="00030A28" w:rsidRDefault="00A9314C" w:rsidP="00A9314C">
      <w:pPr>
        <w:autoSpaceDE w:val="0"/>
        <w:autoSpaceDN w:val="0"/>
        <w:adjustRightInd w:val="0"/>
        <w:spacing w:after="0" w:line="240" w:lineRule="auto"/>
        <w:rPr>
          <w:rFonts w:asciiTheme="majorBidi" w:hAnsiTheme="majorBidi" w:cstheme="majorBidi"/>
          <w:sz w:val="24"/>
          <w:szCs w:val="24"/>
        </w:rPr>
      </w:pPr>
    </w:p>
    <w:p w:rsidR="00A9314C" w:rsidRPr="00030A28" w:rsidRDefault="00A9314C" w:rsidP="00A9314C">
      <w:pPr>
        <w:autoSpaceDE w:val="0"/>
        <w:autoSpaceDN w:val="0"/>
        <w:adjustRightInd w:val="0"/>
        <w:spacing w:after="0"/>
        <w:jc w:val="both"/>
        <w:rPr>
          <w:rFonts w:asciiTheme="majorBidi" w:hAnsiTheme="majorBidi" w:cstheme="majorBidi"/>
          <w:sz w:val="24"/>
          <w:szCs w:val="24"/>
        </w:rPr>
      </w:pPr>
      <w:r w:rsidRPr="00030A28">
        <w:rPr>
          <w:rFonts w:asciiTheme="majorBidi" w:hAnsiTheme="majorBidi" w:cstheme="majorBidi"/>
          <w:sz w:val="24"/>
          <w:szCs w:val="24"/>
        </w:rPr>
        <w:t xml:space="preserve">Une des limitations de la méthode de Viola et Jones est son manque de robustesse à la rotation, et sa difficulté à apprendre plusieurs vues d’un même objet. En particulier, il est difficile d’obtenir un classifieur capable de détecter à la fois des visages de face et de profil. Viola et Jones ont proposé une amélioration qui permet de corriger ce défaut, qui consiste à apprendre une cascade </w:t>
      </w:r>
      <w:r w:rsidRPr="00030A28">
        <w:rPr>
          <w:rFonts w:asciiTheme="majorBidi" w:hAnsiTheme="majorBidi" w:cstheme="majorBidi"/>
          <w:sz w:val="24"/>
          <w:szCs w:val="24"/>
        </w:rPr>
        <w:lastRenderedPageBreak/>
        <w:t>dédiée à chaque orientation ou vue, et à utiliser lors de la détection un arbre de décision pour sélectionner la bonne cascade</w:t>
      </w:r>
      <w:r>
        <w:rPr>
          <w:rFonts w:asciiTheme="majorBidi" w:hAnsiTheme="majorBidi" w:cstheme="majorBidi"/>
          <w:sz w:val="24"/>
          <w:szCs w:val="24"/>
        </w:rPr>
        <w:t xml:space="preserve"> à appliquer [10</w:t>
      </w:r>
      <w:r w:rsidRPr="00030A28">
        <w:rPr>
          <w:rFonts w:asciiTheme="majorBidi" w:hAnsiTheme="majorBidi" w:cstheme="majorBidi"/>
          <w:sz w:val="24"/>
          <w:szCs w:val="24"/>
        </w:rPr>
        <w:t>].</w:t>
      </w:r>
    </w:p>
    <w:p w:rsidR="00A9314C" w:rsidRPr="00030A28" w:rsidRDefault="00A9314C" w:rsidP="00A9314C">
      <w:pPr>
        <w:autoSpaceDE w:val="0"/>
        <w:autoSpaceDN w:val="0"/>
        <w:adjustRightInd w:val="0"/>
        <w:spacing w:after="0" w:line="240" w:lineRule="auto"/>
        <w:rPr>
          <w:rFonts w:asciiTheme="majorBidi" w:hAnsiTheme="majorBidi" w:cstheme="majorBidi"/>
          <w:sz w:val="24"/>
          <w:szCs w:val="24"/>
        </w:rPr>
      </w:pPr>
    </w:p>
    <w:p w:rsidR="00A9314C" w:rsidRPr="002E38BB" w:rsidRDefault="00A9314C" w:rsidP="00A9314C">
      <w:pPr>
        <w:rPr>
          <w:rFonts w:asciiTheme="majorBidi" w:hAnsiTheme="majorBidi" w:cstheme="majorBidi"/>
          <w:b/>
          <w:bCs/>
          <w:i/>
          <w:iCs/>
          <w:sz w:val="28"/>
          <w:szCs w:val="28"/>
        </w:rPr>
      </w:pPr>
      <w:r w:rsidRPr="002E38BB">
        <w:rPr>
          <w:rFonts w:asciiTheme="majorBidi" w:hAnsiTheme="majorBidi" w:cstheme="majorBidi"/>
          <w:b/>
          <w:bCs/>
          <w:i/>
          <w:iCs/>
          <w:sz w:val="28"/>
          <w:szCs w:val="28"/>
        </w:rPr>
        <w:t xml:space="preserve">III.3. </w:t>
      </w:r>
      <w:r w:rsidRPr="002E38BB">
        <w:rPr>
          <w:rFonts w:asciiTheme="majorBidi" w:hAnsiTheme="majorBidi" w:cstheme="majorBidi"/>
          <w:b/>
          <w:bCs/>
          <w:i/>
          <w:iCs/>
          <w:sz w:val="28"/>
          <w:szCs w:val="28"/>
          <w:u w:val="single"/>
        </w:rPr>
        <w:t>Extraction des points caractéristiques faciaux</w:t>
      </w:r>
    </w:p>
    <w:p w:rsidR="00A9314C" w:rsidRPr="002E38BB" w:rsidRDefault="00A9314C" w:rsidP="00A9314C">
      <w:pPr>
        <w:rPr>
          <w:rFonts w:asciiTheme="majorBidi" w:hAnsiTheme="majorBidi" w:cstheme="majorBidi"/>
          <w:b/>
          <w:bCs/>
          <w:i/>
          <w:iCs/>
          <w:sz w:val="28"/>
          <w:szCs w:val="28"/>
        </w:rPr>
      </w:pPr>
      <w:r w:rsidRPr="002E38BB">
        <w:rPr>
          <w:rFonts w:asciiTheme="majorBidi" w:hAnsiTheme="majorBidi" w:cstheme="majorBidi"/>
          <w:b/>
          <w:bCs/>
          <w:i/>
          <w:iCs/>
          <w:sz w:val="28"/>
          <w:szCs w:val="28"/>
        </w:rPr>
        <w:t xml:space="preserve">        III.3.1. </w:t>
      </w:r>
      <w:r w:rsidRPr="002E38BB">
        <w:rPr>
          <w:rFonts w:asciiTheme="majorBidi" w:hAnsiTheme="majorBidi" w:cstheme="majorBidi"/>
          <w:b/>
          <w:bCs/>
          <w:i/>
          <w:iCs/>
          <w:sz w:val="26"/>
          <w:szCs w:val="26"/>
        </w:rPr>
        <w:t>Détecteur Kanade-Lucas-Tomasi</w:t>
      </w:r>
    </w:p>
    <w:p w:rsidR="00A9314C" w:rsidRPr="00030A28" w:rsidRDefault="00A9314C" w:rsidP="00A9314C">
      <w:pPr>
        <w:tabs>
          <w:tab w:val="left" w:pos="0"/>
          <w:tab w:val="left" w:pos="500"/>
        </w:tabs>
        <w:spacing w:after="0"/>
        <w:jc w:val="both"/>
        <w:rPr>
          <w:rFonts w:asciiTheme="majorBidi" w:hAnsiTheme="majorBidi" w:cstheme="majorBidi"/>
          <w:sz w:val="24"/>
          <w:szCs w:val="24"/>
        </w:rPr>
      </w:pPr>
      <w:r w:rsidRPr="00030A28">
        <w:rPr>
          <w:rFonts w:asciiTheme="majorBidi" w:hAnsiTheme="majorBidi" w:cstheme="majorBidi"/>
          <w:sz w:val="24"/>
          <w:szCs w:val="24"/>
        </w:rPr>
        <w:t xml:space="preserve">           La représentation du visage et le genre d’images d’entrée affectent le choix de l’approche utilisée pour l’extraction des informations sur les expressions faciales. </w:t>
      </w:r>
    </w:p>
    <w:p w:rsidR="00A9314C" w:rsidRDefault="00A9314C" w:rsidP="00A9314C">
      <w:pPr>
        <w:tabs>
          <w:tab w:val="left" w:pos="0"/>
          <w:tab w:val="left" w:pos="500"/>
        </w:tabs>
        <w:spacing w:after="0"/>
        <w:jc w:val="both"/>
        <w:rPr>
          <w:rFonts w:asciiTheme="majorBidi" w:hAnsiTheme="majorBidi" w:cstheme="majorBidi"/>
          <w:sz w:val="24"/>
          <w:szCs w:val="24"/>
        </w:rPr>
      </w:pPr>
      <w:r w:rsidRPr="00030A28">
        <w:rPr>
          <w:rFonts w:asciiTheme="majorBidi" w:hAnsiTheme="majorBidi" w:cstheme="majorBidi"/>
          <w:sz w:val="24"/>
          <w:szCs w:val="24"/>
        </w:rPr>
        <w:t>Un des objectifs fondamentaux de l’analyse des expressions faciales est la représentation de l’information visuelle qu’un visage testé peut contenir [2].</w:t>
      </w:r>
    </w:p>
    <w:p w:rsidR="00A9314C" w:rsidRPr="00030A28" w:rsidRDefault="00A9314C" w:rsidP="00A9314C">
      <w:pPr>
        <w:tabs>
          <w:tab w:val="left" w:pos="0"/>
          <w:tab w:val="left" w:pos="500"/>
        </w:tabs>
        <w:spacing w:after="0"/>
        <w:jc w:val="both"/>
        <w:rPr>
          <w:rFonts w:asciiTheme="majorBidi" w:hAnsiTheme="majorBidi" w:cstheme="majorBidi"/>
          <w:sz w:val="24"/>
          <w:szCs w:val="24"/>
        </w:rPr>
      </w:pPr>
    </w:p>
    <w:p w:rsidR="00A9314C" w:rsidRPr="009D28A2" w:rsidRDefault="00A9314C" w:rsidP="00A9314C">
      <w:pPr>
        <w:pStyle w:val="Paragraphedeliste"/>
        <w:numPr>
          <w:ilvl w:val="0"/>
          <w:numId w:val="10"/>
        </w:numPr>
        <w:tabs>
          <w:tab w:val="left" w:pos="0"/>
        </w:tabs>
        <w:spacing w:after="0"/>
        <w:ind w:left="0" w:firstLine="420"/>
        <w:jc w:val="both"/>
        <w:rPr>
          <w:rFonts w:asciiTheme="majorBidi" w:eastAsia="Times New Roman" w:hAnsiTheme="majorBidi" w:cstheme="majorBidi"/>
          <w:sz w:val="24"/>
          <w:szCs w:val="24"/>
          <w:lang w:eastAsia="fr-FR"/>
        </w:rPr>
      </w:pPr>
      <w:r w:rsidRPr="009D28A2">
        <w:rPr>
          <w:rFonts w:asciiTheme="majorBidi" w:eastAsia="Times New Roman" w:hAnsiTheme="majorBidi" w:cstheme="majorBidi"/>
          <w:sz w:val="24"/>
          <w:szCs w:val="24"/>
          <w:lang w:eastAsia="fr-FR"/>
        </w:rPr>
        <w:t>L’opérateu</w:t>
      </w:r>
      <w:r>
        <w:rPr>
          <w:rFonts w:asciiTheme="majorBidi" w:eastAsia="Times New Roman" w:hAnsiTheme="majorBidi" w:cstheme="majorBidi"/>
          <w:sz w:val="24"/>
          <w:szCs w:val="24"/>
          <w:lang w:eastAsia="fr-FR"/>
        </w:rPr>
        <w:t xml:space="preserve">r </w:t>
      </w:r>
      <w:r w:rsidRPr="009D28A2">
        <w:rPr>
          <w:rFonts w:asciiTheme="majorBidi" w:eastAsia="Times New Roman" w:hAnsiTheme="majorBidi" w:cstheme="majorBidi"/>
          <w:sz w:val="24"/>
          <w:szCs w:val="24"/>
          <w:lang w:eastAsia="fr-FR"/>
        </w:rPr>
        <w:t>de Moravec considère, pour chaque pixel de l’image, une fenêtre locale centrée, détermine les variations moyennes d’intensité subies par cette fenêtre lors de petits déplacements suivant les quatre directions majeures (verticale, horizontale, diagonale et anti-diagonale) et sélectionné comme valeur représentative de la fenêtre la valeur minimale des variations subies suivant ces différents déplacements. Finalement, un point est considéré intéressant lorsque sa valeur représentative se trouve être un maximum local dans un voisinage de taille donnée. Malgré de très bonnes performances calculatoires, l’opérateur de Moravec possède trois limitations. Les calculs sont effectués pour un nombre limité de directions, ce qui rend la réponse de l’opérateur anisotropique et par conséquent l’opérateur lui même non invariant en rotation. Il est, de plus, considéré dans la littérature comme ayant une réponse bruitée du fait de l’utilisation d’une fenêtre binaire et rectangulaire. Enfin, il a été démontré qu’il est, du fait de l’utilisation d’images en niveaux de gris, très sensible au bruit présent dans l’image d’entrée</w:t>
      </w:r>
      <w:r>
        <w:rPr>
          <w:rFonts w:asciiTheme="majorBidi" w:eastAsia="Times New Roman" w:hAnsiTheme="majorBidi" w:cstheme="majorBidi"/>
          <w:sz w:val="24"/>
          <w:szCs w:val="24"/>
          <w:lang w:eastAsia="fr-FR"/>
        </w:rPr>
        <w:t xml:space="preserve"> [12</w:t>
      </w:r>
      <w:r w:rsidRPr="009D28A2">
        <w:rPr>
          <w:rFonts w:asciiTheme="majorBidi" w:eastAsia="Times New Roman" w:hAnsiTheme="majorBidi" w:cstheme="majorBidi"/>
          <w:sz w:val="24"/>
          <w:szCs w:val="24"/>
          <w:lang w:eastAsia="fr-FR"/>
        </w:rPr>
        <w:t>].</w:t>
      </w:r>
    </w:p>
    <w:p w:rsidR="00A9314C" w:rsidRDefault="00A9314C" w:rsidP="00A9314C">
      <w:pPr>
        <w:pStyle w:val="Paragraphedeliste"/>
        <w:tabs>
          <w:tab w:val="left" w:pos="0"/>
        </w:tabs>
        <w:spacing w:after="0"/>
        <w:ind w:left="0" w:firstLine="420"/>
        <w:jc w:val="both"/>
        <w:rPr>
          <w:rFonts w:asciiTheme="majorBidi" w:eastAsia="Times New Roman" w:hAnsiTheme="majorBidi" w:cstheme="majorBidi"/>
          <w:sz w:val="24"/>
          <w:szCs w:val="24"/>
          <w:lang w:eastAsia="fr-FR"/>
        </w:rPr>
      </w:pPr>
    </w:p>
    <w:p w:rsidR="00A9314C" w:rsidRDefault="00A9314C" w:rsidP="00A9314C">
      <w:pPr>
        <w:pStyle w:val="Paragraphedeliste"/>
        <w:tabs>
          <w:tab w:val="left" w:pos="0"/>
        </w:tabs>
        <w:spacing w:after="0"/>
        <w:ind w:left="0" w:firstLine="420"/>
        <w:jc w:val="both"/>
        <w:rPr>
          <w:rFonts w:asciiTheme="majorBidi" w:eastAsia="Times New Roman" w:hAnsiTheme="majorBidi" w:cstheme="majorBidi"/>
          <w:sz w:val="24"/>
          <w:szCs w:val="24"/>
          <w:lang w:eastAsia="fr-FR"/>
        </w:rPr>
      </w:pPr>
    </w:p>
    <w:p w:rsidR="00A9314C" w:rsidRPr="009D28A2" w:rsidRDefault="00A9314C" w:rsidP="00A9314C">
      <w:pPr>
        <w:pStyle w:val="Paragraphedeliste"/>
        <w:tabs>
          <w:tab w:val="left" w:pos="0"/>
        </w:tabs>
        <w:spacing w:after="0"/>
        <w:ind w:left="795"/>
        <w:jc w:val="both"/>
        <w:rPr>
          <w:rFonts w:asciiTheme="majorBidi" w:eastAsia="Times New Roman" w:hAnsiTheme="majorBidi" w:cstheme="majorBidi"/>
          <w:sz w:val="24"/>
          <w:szCs w:val="24"/>
          <w:lang w:eastAsia="fr-FR"/>
        </w:rPr>
      </w:pPr>
    </w:p>
    <w:p w:rsidR="00A9314C" w:rsidRPr="00030A28" w:rsidRDefault="00A9314C" w:rsidP="00A9314C">
      <w:pPr>
        <w:spacing w:after="0"/>
        <w:ind w:firstLine="426"/>
        <w:jc w:val="both"/>
        <w:rPr>
          <w:rFonts w:asciiTheme="majorBidi" w:eastAsia="Times New Roman" w:hAnsiTheme="majorBidi" w:cstheme="majorBidi"/>
          <w:sz w:val="24"/>
          <w:szCs w:val="24"/>
          <w:lang w:eastAsia="fr-FR"/>
        </w:rPr>
      </w:pPr>
      <w:r w:rsidRPr="00030A28">
        <w:rPr>
          <w:rFonts w:asciiTheme="majorBidi" w:eastAsia="Times New Roman" w:hAnsiTheme="majorBidi" w:cstheme="majorBidi"/>
          <w:b/>
          <w:bCs/>
          <w:sz w:val="24"/>
          <w:szCs w:val="24"/>
          <w:lang w:eastAsia="fr-FR"/>
        </w:rPr>
        <w:t>b-</w:t>
      </w:r>
      <w:r w:rsidRPr="00030A28">
        <w:rPr>
          <w:rFonts w:asciiTheme="majorBidi" w:eastAsia="Times New Roman" w:hAnsiTheme="majorBidi" w:cstheme="majorBidi"/>
          <w:sz w:val="24"/>
          <w:szCs w:val="24"/>
          <w:lang w:eastAsia="fr-FR"/>
        </w:rPr>
        <w:t xml:space="preserve"> Le détecteur de Harris tente de pallier ces limitations. La fenêtre rectangulaire et binaire utilisée par l’opérateur de Moravec est remplacée par une fenêtre circulaire de type gaussienne afin de réduire le bruit au niveau de la réponse du détecteur. L’équation régissant la variation d’intensité subie par un pixel est analytiquement développée au voisinage de l’origine du déplacement afin de couvrir tous les petits déplacements possibles et ainsi de rendre le détecteur invariant en rotation. Harris calcule donc, dans un premier temps, les dérivées partielles du premier ordre de l’image I</w:t>
      </w:r>
      <w:r w:rsidRPr="00030A28">
        <w:rPr>
          <w:rFonts w:asciiTheme="majorBidi" w:eastAsia="Times New Roman" w:hAnsiTheme="majorBidi" w:cstheme="majorBidi"/>
          <w:sz w:val="24"/>
          <w:szCs w:val="24"/>
          <w:vertAlign w:val="subscript"/>
          <w:lang w:eastAsia="fr-FR"/>
        </w:rPr>
        <w:t>x</w:t>
      </w:r>
      <w:r w:rsidRPr="00030A28">
        <w:rPr>
          <w:rFonts w:asciiTheme="majorBidi" w:eastAsia="Times New Roman" w:hAnsiTheme="majorBidi" w:cstheme="majorBidi"/>
          <w:sz w:val="24"/>
          <w:szCs w:val="24"/>
          <w:lang w:eastAsia="fr-FR"/>
        </w:rPr>
        <w:t xml:space="preserve"> dans la direction horizontale et I</w:t>
      </w:r>
      <w:r w:rsidRPr="00030A28">
        <w:rPr>
          <w:rFonts w:asciiTheme="majorBidi" w:eastAsia="Times New Roman" w:hAnsiTheme="majorBidi" w:cstheme="majorBidi"/>
          <w:sz w:val="24"/>
          <w:szCs w:val="24"/>
          <w:vertAlign w:val="subscript"/>
          <w:lang w:eastAsia="fr-FR"/>
        </w:rPr>
        <w:t>y</w:t>
      </w:r>
      <w:r w:rsidRPr="00030A28">
        <w:rPr>
          <w:rFonts w:asciiTheme="majorBidi" w:eastAsia="Times New Roman" w:hAnsiTheme="majorBidi" w:cstheme="majorBidi"/>
          <w:sz w:val="24"/>
          <w:szCs w:val="24"/>
          <w:lang w:eastAsia="fr-FR"/>
        </w:rPr>
        <w:t xml:space="preserve"> dans la direction verticale. Une matrice des moments du second ordre M est ensuite évaluée pour chaque pixel dans un voisinage local </w:t>
      </w:r>
      <w:r>
        <w:rPr>
          <w:rFonts w:asciiTheme="majorBidi" w:eastAsia="Times New Roman" w:hAnsiTheme="majorBidi" w:cstheme="majorBidi"/>
          <w:sz w:val="24"/>
          <w:szCs w:val="24"/>
          <w:lang w:eastAsia="fr-FR"/>
        </w:rPr>
        <w:t>[12</w:t>
      </w:r>
      <w:r w:rsidRPr="00030A28">
        <w:rPr>
          <w:rFonts w:asciiTheme="majorBidi" w:eastAsia="Times New Roman" w:hAnsiTheme="majorBidi" w:cstheme="majorBidi"/>
          <w:sz w:val="24"/>
          <w:szCs w:val="24"/>
          <w:lang w:eastAsia="fr-FR"/>
        </w:rPr>
        <w:t>]:</w:t>
      </w:r>
    </w:p>
    <w:p w:rsidR="00A9314C" w:rsidRPr="00030A28" w:rsidRDefault="00A9314C" w:rsidP="00A9314C">
      <w:pPr>
        <w:spacing w:after="0"/>
        <w:jc w:val="center"/>
        <w:rPr>
          <w:oMath/>
          <w:rFonts w:ascii="Cambria Math" w:eastAsia="Times New Roman" w:hAnsi="Cambria Math" w:cstheme="majorBidi"/>
          <w:sz w:val="28"/>
          <w:szCs w:val="28"/>
          <w:lang w:eastAsia="fr-FR"/>
        </w:rPr>
      </w:pPr>
      <w:r>
        <w:rPr>
          <w:rFonts w:asciiTheme="majorBidi" w:eastAsia="Times New Roman" w:hAnsiTheme="majorBidi" w:cstheme="majorBidi"/>
          <w:noProof/>
          <w:sz w:val="28"/>
          <w:szCs w:val="28"/>
          <w:lang w:eastAsia="fr-FR"/>
        </w:rPr>
        <w:drawing>
          <wp:anchor distT="0" distB="0" distL="114300" distR="114300" simplePos="0" relativeHeight="251636736" behindDoc="0" locked="0" layoutInCell="1" allowOverlap="1">
            <wp:simplePos x="0" y="0"/>
            <wp:positionH relativeFrom="column">
              <wp:posOffset>1869135</wp:posOffset>
            </wp:positionH>
            <wp:positionV relativeFrom="paragraph">
              <wp:posOffset>70790</wp:posOffset>
            </wp:positionV>
            <wp:extent cx="2027631" cy="570585"/>
            <wp:effectExtent l="19050" t="0" r="0" b="0"/>
            <wp:wrapNone/>
            <wp:docPr id="19"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srcRect/>
                    <a:stretch>
                      <a:fillRect/>
                    </a:stretch>
                  </pic:blipFill>
                  <pic:spPr bwMode="auto">
                    <a:xfrm>
                      <a:off x="0" y="0"/>
                      <a:ext cx="2027631" cy="570585"/>
                    </a:xfrm>
                    <a:prstGeom prst="rect">
                      <a:avLst/>
                    </a:prstGeom>
                    <a:noFill/>
                    <a:ln w="9525">
                      <a:noFill/>
                      <a:miter lim="800000"/>
                      <a:headEnd/>
                      <a:tailEnd/>
                    </a:ln>
                  </pic:spPr>
                </pic:pic>
              </a:graphicData>
            </a:graphic>
          </wp:anchor>
        </w:drawing>
      </w:r>
    </w:p>
    <w:p w:rsidR="00A9314C" w:rsidRPr="00030A28" w:rsidRDefault="00A9314C" w:rsidP="00A9314C">
      <w:pPr>
        <w:tabs>
          <w:tab w:val="left" w:pos="8505"/>
        </w:tabs>
        <w:spacing w:after="0"/>
        <w:jc w:val="right"/>
        <w:rPr>
          <w:oMath/>
          <w:rFonts w:ascii="Cambria Math" w:eastAsia="Times New Roman" w:hAnsi="Cambria Math" w:cstheme="majorBidi"/>
          <w:sz w:val="24"/>
          <w:szCs w:val="24"/>
          <w:lang w:eastAsia="fr-FR"/>
        </w:rPr>
      </w:pPr>
      <m:oMath>
        <m:r>
          <w:rPr>
            <w:rFonts w:ascii="Cambria Math" w:eastAsia="Times New Roman" w:hAnsi="Cambria Math" w:cstheme="majorBidi"/>
            <w:sz w:val="24"/>
            <w:szCs w:val="24"/>
            <w:lang w:eastAsia="fr-FR"/>
          </w:rPr>
          <m:t xml:space="preserve">                                  </m:t>
        </m:r>
        <m:r>
          <w:rPr>
            <w:rFonts w:ascii="Cambria Math" w:eastAsia="Times New Roman" w:hAnsi="Cambria Math" w:cstheme="majorBidi"/>
            <w:sz w:val="28"/>
            <w:szCs w:val="28"/>
            <w:lang w:eastAsia="fr-FR"/>
          </w:rPr>
          <m:t xml:space="preserve">                                                             </m:t>
        </m:r>
      </m:oMath>
      <w:r w:rsidRPr="00030A28">
        <w:rPr>
          <w:rFonts w:asciiTheme="majorBidi" w:eastAsia="Times New Roman" w:hAnsiTheme="majorBidi" w:cstheme="majorBidi"/>
          <w:sz w:val="28"/>
          <w:szCs w:val="28"/>
          <w:lang w:eastAsia="fr-FR"/>
        </w:rPr>
        <w:t xml:space="preserve">                                          </w:t>
      </w:r>
      <w:r>
        <w:rPr>
          <w:rFonts w:asciiTheme="majorBidi" w:eastAsia="Times New Roman" w:hAnsiTheme="majorBidi" w:cstheme="majorBidi"/>
          <w:sz w:val="28"/>
          <w:szCs w:val="28"/>
          <w:lang w:eastAsia="fr-FR"/>
        </w:rPr>
        <w:t xml:space="preserve"> </w:t>
      </w:r>
      <w:r w:rsidRPr="00030A28">
        <w:rPr>
          <w:rFonts w:asciiTheme="majorBidi" w:eastAsia="Times New Roman" w:hAnsiTheme="majorBidi" w:cstheme="majorBidi"/>
          <w:sz w:val="24"/>
          <w:szCs w:val="24"/>
          <w:lang w:eastAsia="fr-FR"/>
        </w:rPr>
        <w:t>(</w:t>
      </w:r>
      <w:r>
        <w:rPr>
          <w:rFonts w:asciiTheme="majorBidi" w:eastAsia="Times New Roman" w:hAnsiTheme="majorBidi" w:cstheme="majorBidi"/>
          <w:sz w:val="24"/>
          <w:szCs w:val="24"/>
          <w:lang w:eastAsia="fr-FR"/>
        </w:rPr>
        <w:t>III</w:t>
      </w:r>
      <w:r w:rsidRPr="00030A28">
        <w:rPr>
          <w:rFonts w:asciiTheme="majorBidi" w:eastAsia="Times New Roman" w:hAnsiTheme="majorBidi" w:cstheme="majorBidi"/>
          <w:sz w:val="24"/>
          <w:szCs w:val="24"/>
          <w:lang w:eastAsia="fr-FR"/>
        </w:rPr>
        <w:t>.2)</w:t>
      </w:r>
    </w:p>
    <w:p w:rsidR="00A9314C" w:rsidRDefault="00A9314C" w:rsidP="00A9314C">
      <w:pPr>
        <w:spacing w:after="0"/>
        <w:jc w:val="both"/>
        <w:rPr>
          <w:rFonts w:asciiTheme="majorBidi" w:eastAsia="Times New Roman" w:hAnsiTheme="majorBidi" w:cstheme="majorBidi"/>
          <w:sz w:val="24"/>
          <w:szCs w:val="24"/>
          <w:lang w:eastAsia="fr-FR"/>
        </w:rPr>
      </w:pPr>
    </w:p>
    <w:p w:rsidR="00A9314C" w:rsidRPr="00030A28" w:rsidRDefault="00A9314C" w:rsidP="00A9314C">
      <w:pPr>
        <w:spacing w:after="0"/>
        <w:jc w:val="both"/>
        <w:rPr>
          <w:rFonts w:asciiTheme="majorBidi" w:eastAsia="Times New Roman" w:hAnsiTheme="majorBidi" w:cstheme="majorBidi"/>
          <w:sz w:val="24"/>
          <w:szCs w:val="24"/>
          <w:lang w:eastAsia="fr-FR"/>
        </w:rPr>
      </w:pPr>
      <w:r w:rsidRPr="00030A28">
        <w:rPr>
          <w:rFonts w:asciiTheme="majorBidi" w:eastAsia="Times New Roman" w:hAnsiTheme="majorBidi" w:cstheme="majorBidi"/>
          <w:sz w:val="24"/>
          <w:szCs w:val="24"/>
          <w:lang w:eastAsia="fr-FR"/>
        </w:rPr>
        <w:t xml:space="preserve">Les valeurs propres de cette matrice permettant de classer les régions suivant leur type (bord, coin ou fond), le repérage des points d’intérêt potentiels s’effectue via le calcul d’une mesure </w:t>
      </w:r>
    </w:p>
    <w:p w:rsidR="00A9314C" w:rsidRDefault="00A9314C" w:rsidP="00A9314C">
      <w:pPr>
        <w:spacing w:after="0"/>
        <w:jc w:val="both"/>
        <w:rPr>
          <w:rFonts w:asciiTheme="majorBidi" w:eastAsia="Times New Roman" w:hAnsiTheme="majorBidi" w:cstheme="majorBidi"/>
          <w:sz w:val="24"/>
          <w:szCs w:val="24"/>
          <w:lang w:eastAsia="fr-FR"/>
        </w:rPr>
      </w:pPr>
      <w:r w:rsidRPr="00030A28">
        <w:rPr>
          <w:rFonts w:asciiTheme="majorBidi" w:eastAsia="Times New Roman" w:hAnsiTheme="majorBidi" w:cstheme="majorBidi"/>
          <w:sz w:val="24"/>
          <w:szCs w:val="24"/>
          <w:lang w:eastAsia="fr-FR"/>
        </w:rPr>
        <w:t xml:space="preserve">basée sur le déterminant et la trace de M </w:t>
      </w:r>
      <w:r>
        <w:rPr>
          <w:rFonts w:asciiTheme="majorBidi" w:eastAsia="Times New Roman" w:hAnsiTheme="majorBidi" w:cstheme="majorBidi"/>
          <w:sz w:val="24"/>
          <w:szCs w:val="24"/>
          <w:lang w:eastAsia="fr-FR"/>
        </w:rPr>
        <w:t>[12</w:t>
      </w:r>
      <w:r w:rsidRPr="00030A28">
        <w:rPr>
          <w:rFonts w:asciiTheme="majorBidi" w:eastAsia="Times New Roman" w:hAnsiTheme="majorBidi" w:cstheme="majorBidi"/>
          <w:sz w:val="24"/>
          <w:szCs w:val="24"/>
          <w:lang w:eastAsia="fr-FR"/>
        </w:rPr>
        <w:t>]:</w:t>
      </w:r>
    </w:p>
    <w:p w:rsidR="00A9314C" w:rsidRPr="00030A28" w:rsidRDefault="00A9314C" w:rsidP="00A9314C">
      <w:pPr>
        <w:spacing w:after="0"/>
        <w:jc w:val="both"/>
        <w:rPr>
          <w:rFonts w:asciiTheme="majorBidi" w:eastAsia="Times New Roman" w:hAnsiTheme="majorBidi" w:cstheme="majorBidi"/>
          <w:sz w:val="24"/>
          <w:szCs w:val="24"/>
          <w:lang w:eastAsia="fr-FR"/>
        </w:rPr>
      </w:pPr>
    </w:p>
    <w:p w:rsidR="00A9314C" w:rsidRPr="00030A28" w:rsidRDefault="00A9314C" w:rsidP="00A9314C">
      <w:pPr>
        <w:spacing w:after="0"/>
        <w:jc w:val="center"/>
        <w:rPr>
          <w:rFonts w:asciiTheme="majorBidi" w:eastAsia="Times New Roman" w:hAnsiTheme="majorBidi" w:cstheme="majorBidi"/>
          <w:sz w:val="24"/>
          <w:szCs w:val="24"/>
          <w:lang w:eastAsia="fr-FR"/>
        </w:rPr>
      </w:pPr>
      <w:r w:rsidRPr="00030A28">
        <w:rPr>
          <w:rFonts w:asciiTheme="majorBidi" w:eastAsia="Times New Roman" w:hAnsiTheme="majorBidi" w:cstheme="majorBidi"/>
          <w:sz w:val="24"/>
          <w:szCs w:val="24"/>
          <w:lang w:eastAsia="fr-FR"/>
        </w:rPr>
        <w:t>R= Det(M)-kTr</w:t>
      </w:r>
      <w:r w:rsidRPr="00030A28">
        <w:rPr>
          <w:rFonts w:asciiTheme="majorBidi" w:eastAsia="Times New Roman" w:hAnsiTheme="majorBidi" w:cstheme="majorBidi"/>
          <w:sz w:val="24"/>
          <w:szCs w:val="24"/>
          <w:vertAlign w:val="superscript"/>
          <w:lang w:eastAsia="fr-FR"/>
        </w:rPr>
        <w:t>2</w:t>
      </w:r>
      <w:r w:rsidRPr="00030A28">
        <w:rPr>
          <w:rFonts w:asciiTheme="majorBidi" w:eastAsia="Times New Roman" w:hAnsiTheme="majorBidi" w:cstheme="majorBidi"/>
          <w:sz w:val="24"/>
          <w:szCs w:val="24"/>
          <w:lang w:eastAsia="fr-FR"/>
        </w:rPr>
        <w:t>(M)</w:t>
      </w:r>
    </w:p>
    <w:p w:rsidR="00A9314C" w:rsidRPr="00030A28" w:rsidRDefault="00A9314C" w:rsidP="00A9314C">
      <w:pPr>
        <w:spacing w:after="0"/>
        <w:jc w:val="right"/>
        <w:rPr>
          <w:rFonts w:asciiTheme="majorBidi" w:eastAsia="Times New Roman" w:hAnsiTheme="majorBidi" w:cstheme="majorBidi"/>
          <w:sz w:val="24"/>
          <w:szCs w:val="24"/>
          <w:lang w:eastAsia="fr-FR"/>
        </w:rPr>
      </w:pPr>
      <w:r>
        <w:rPr>
          <w:rFonts w:asciiTheme="majorBidi" w:eastAsia="Times New Roman" w:hAnsiTheme="majorBidi" w:cstheme="majorBidi"/>
          <w:sz w:val="24"/>
          <w:szCs w:val="24"/>
          <w:lang w:eastAsia="fr-FR"/>
        </w:rPr>
        <w:t>(III</w:t>
      </w:r>
      <w:r w:rsidRPr="00030A28">
        <w:rPr>
          <w:rFonts w:asciiTheme="majorBidi" w:eastAsia="Times New Roman" w:hAnsiTheme="majorBidi" w:cstheme="majorBidi"/>
          <w:sz w:val="24"/>
          <w:szCs w:val="24"/>
          <w:lang w:eastAsia="fr-FR"/>
        </w:rPr>
        <w:t>.3)</w:t>
      </w:r>
    </w:p>
    <w:p w:rsidR="00A9314C" w:rsidRPr="00030A28" w:rsidRDefault="00A9314C" w:rsidP="00A9314C">
      <w:pPr>
        <w:spacing w:after="0"/>
        <w:jc w:val="both"/>
        <w:rPr>
          <w:rFonts w:asciiTheme="majorBidi" w:eastAsia="Times New Roman" w:hAnsiTheme="majorBidi" w:cstheme="majorBidi"/>
          <w:sz w:val="24"/>
          <w:szCs w:val="24"/>
          <w:lang w:eastAsia="fr-FR"/>
        </w:rPr>
      </w:pPr>
      <w:r w:rsidRPr="00030A28">
        <w:rPr>
          <w:rFonts w:asciiTheme="majorBidi" w:eastAsia="Times New Roman" w:hAnsiTheme="majorBidi" w:cstheme="majorBidi"/>
          <w:sz w:val="24"/>
          <w:szCs w:val="24"/>
          <w:lang w:eastAsia="fr-FR"/>
        </w:rPr>
        <w:lastRenderedPageBreak/>
        <w:t xml:space="preserve"> Où k représente une constante à fixer. Finalement, les points d’intérêt sont identifiés par seuillage de R et application d’un algorithme de suppression des non-optimaux.</w:t>
      </w:r>
    </w:p>
    <w:p w:rsidR="00A9314C" w:rsidRDefault="00A9314C" w:rsidP="00A9314C">
      <w:pPr>
        <w:spacing w:after="0"/>
        <w:jc w:val="both"/>
        <w:rPr>
          <w:rFonts w:asciiTheme="majorBidi" w:eastAsia="Times New Roman" w:hAnsiTheme="majorBidi" w:cstheme="majorBidi"/>
          <w:sz w:val="24"/>
          <w:szCs w:val="24"/>
          <w:lang w:eastAsia="fr-FR"/>
        </w:rPr>
      </w:pPr>
      <w:r w:rsidRPr="00030A28">
        <w:rPr>
          <w:rFonts w:asciiTheme="majorBidi" w:eastAsia="Times New Roman" w:hAnsiTheme="majorBidi" w:cstheme="majorBidi"/>
          <w:sz w:val="24"/>
          <w:szCs w:val="24"/>
          <w:lang w:eastAsia="fr-FR"/>
        </w:rPr>
        <w:t>Bien qu’il soit plus efficace que l’opérateur de Moravec, le détecteur de Harris n’en est pas moins sans limitations. Comme dans la plupart des cas, une meilleure efficacité s’accompagne d’une augmentation significative des temps de calcul. L’algorithme est, de plus, du fait de l’utilisation d’informations de gradient, sensible au bruit lui aussi. Il possède également des taux de détection très faibles sur certains types de jonction et enfin, il n’est, lui non plus, pas invariant en rotation, du fait de la limitation à l’utilisation des gradients horizontaux et verticaux. Par ailleurs, le détecteur de Harris engendre la définition de trois paramètres : le paramètre k utilisé dans la formulation de R, le rayon du voisinage utilisé lors de la suppression des non-optimaux ainsi que la valeur de seuil</w:t>
      </w:r>
      <w:r>
        <w:rPr>
          <w:rFonts w:asciiTheme="majorBidi" w:eastAsia="Times New Roman" w:hAnsiTheme="majorBidi" w:cstheme="majorBidi"/>
          <w:sz w:val="24"/>
          <w:szCs w:val="24"/>
          <w:lang w:eastAsia="fr-FR"/>
        </w:rPr>
        <w:t xml:space="preserve"> [12</w:t>
      </w:r>
      <w:r w:rsidRPr="00030A28">
        <w:rPr>
          <w:rFonts w:asciiTheme="majorBidi" w:eastAsia="Times New Roman" w:hAnsiTheme="majorBidi" w:cstheme="majorBidi"/>
          <w:sz w:val="24"/>
          <w:szCs w:val="24"/>
          <w:lang w:eastAsia="fr-FR"/>
        </w:rPr>
        <w:t>].</w:t>
      </w:r>
    </w:p>
    <w:p w:rsidR="00A9314C" w:rsidRPr="00030A28" w:rsidRDefault="00A9314C" w:rsidP="00A9314C">
      <w:pPr>
        <w:spacing w:after="0"/>
        <w:jc w:val="both"/>
        <w:rPr>
          <w:rFonts w:asciiTheme="majorBidi" w:eastAsia="Times New Roman" w:hAnsiTheme="majorBidi" w:cstheme="majorBidi"/>
          <w:sz w:val="24"/>
          <w:szCs w:val="24"/>
          <w:lang w:eastAsia="fr-FR"/>
        </w:rPr>
      </w:pPr>
    </w:p>
    <w:p w:rsidR="00A9314C" w:rsidRPr="00030A28" w:rsidRDefault="00A9314C" w:rsidP="00A9314C">
      <w:pPr>
        <w:spacing w:after="0"/>
        <w:jc w:val="both"/>
        <w:rPr>
          <w:rFonts w:asciiTheme="majorBidi" w:eastAsia="Times New Roman" w:hAnsiTheme="majorBidi" w:cstheme="majorBidi"/>
          <w:sz w:val="24"/>
          <w:szCs w:val="24"/>
          <w:lang w:eastAsia="fr-FR"/>
        </w:rPr>
      </w:pPr>
      <w:r w:rsidRPr="00030A28">
        <w:rPr>
          <w:rFonts w:asciiTheme="majorBidi" w:eastAsia="Times New Roman" w:hAnsiTheme="majorBidi" w:cstheme="majorBidi"/>
          <w:b/>
          <w:bCs/>
          <w:sz w:val="24"/>
          <w:szCs w:val="24"/>
          <w:lang w:eastAsia="fr-FR"/>
        </w:rPr>
        <w:t>c-</w:t>
      </w:r>
      <w:r w:rsidRPr="00030A28">
        <w:rPr>
          <w:rFonts w:asciiTheme="majorBidi" w:eastAsia="Times New Roman" w:hAnsiTheme="majorBidi" w:cstheme="majorBidi"/>
          <w:sz w:val="24"/>
          <w:szCs w:val="24"/>
          <w:lang w:eastAsia="fr-FR"/>
        </w:rPr>
        <w:t xml:space="preserve"> Le détecteur KLT (Kanade-Lucas-Tomasi) est, lui aussi, basé sur la matrice M.</w:t>
      </w:r>
    </w:p>
    <w:p w:rsidR="00A9314C" w:rsidRDefault="00A9314C" w:rsidP="00A9314C">
      <w:pPr>
        <w:tabs>
          <w:tab w:val="left" w:pos="-284"/>
        </w:tabs>
        <w:spacing w:after="0"/>
        <w:jc w:val="both"/>
        <w:rPr>
          <w:rFonts w:asciiTheme="majorBidi" w:eastAsia="Times New Roman" w:hAnsiTheme="majorBidi" w:cstheme="majorBidi"/>
          <w:sz w:val="24"/>
          <w:szCs w:val="24"/>
          <w:lang w:eastAsia="fr-FR"/>
        </w:rPr>
      </w:pPr>
      <w:r w:rsidRPr="00030A28">
        <w:rPr>
          <w:rFonts w:asciiTheme="majorBidi" w:eastAsia="Times New Roman" w:hAnsiTheme="majorBidi" w:cstheme="majorBidi"/>
          <w:sz w:val="24"/>
          <w:szCs w:val="24"/>
          <w:lang w:eastAsia="fr-FR"/>
        </w:rPr>
        <w:t xml:space="preserve"> La différence entre les deux algorithmes réside dans leur utilisation de cette matrice pour construire une mesure de confiance et ainsi repérer les pixels intéressants. Le détecteur KLT base, pour sa part, sa mesure de confiance sur la plus petite valeur propre de M. Les pixels sont triés dans l’ordre décroissant de leur plus petite valeur propre (après seuillage). Finalement, les points d’intérêt sont identifiés après application d’un algorithme permettant de supprimer les pixels spatialement proches les uns des autres (seul le pixel de valeur propre minimale la plus haute est conservée dans chaque amas)</w:t>
      </w:r>
      <w:r>
        <w:rPr>
          <w:rFonts w:asciiTheme="majorBidi" w:eastAsia="Times New Roman" w:hAnsiTheme="majorBidi" w:cstheme="majorBidi"/>
          <w:sz w:val="24"/>
          <w:szCs w:val="24"/>
          <w:lang w:eastAsia="fr-FR"/>
        </w:rPr>
        <w:t xml:space="preserve"> [12</w:t>
      </w:r>
      <w:r w:rsidRPr="00030A28">
        <w:rPr>
          <w:rFonts w:asciiTheme="majorBidi" w:eastAsia="Times New Roman" w:hAnsiTheme="majorBidi" w:cstheme="majorBidi"/>
          <w:sz w:val="24"/>
          <w:szCs w:val="24"/>
          <w:lang w:eastAsia="fr-FR"/>
        </w:rPr>
        <w:t>].</w:t>
      </w:r>
    </w:p>
    <w:p w:rsidR="00A9314C" w:rsidRPr="00030A28" w:rsidRDefault="00A9314C" w:rsidP="00A9314C">
      <w:pPr>
        <w:tabs>
          <w:tab w:val="left" w:pos="-284"/>
        </w:tabs>
        <w:spacing w:after="0"/>
        <w:jc w:val="both"/>
        <w:rPr>
          <w:rFonts w:asciiTheme="majorBidi" w:eastAsia="Times New Roman" w:hAnsiTheme="majorBidi" w:cstheme="majorBidi"/>
          <w:sz w:val="24"/>
          <w:szCs w:val="24"/>
          <w:lang w:eastAsia="fr-FR"/>
        </w:rPr>
      </w:pPr>
    </w:p>
    <w:p w:rsidR="00A9314C" w:rsidRPr="00030A28" w:rsidRDefault="00A9314C" w:rsidP="00A9314C">
      <w:pPr>
        <w:spacing w:after="0"/>
        <w:jc w:val="both"/>
        <w:rPr>
          <w:rFonts w:asciiTheme="majorBidi" w:eastAsia="Times New Roman" w:hAnsiTheme="majorBidi" w:cstheme="majorBidi"/>
          <w:sz w:val="24"/>
          <w:szCs w:val="24"/>
          <w:lang w:eastAsia="fr-FR"/>
        </w:rPr>
      </w:pPr>
      <w:r w:rsidRPr="00030A28">
        <w:rPr>
          <w:rFonts w:asciiTheme="majorBidi" w:eastAsia="Times New Roman" w:hAnsiTheme="majorBidi" w:cstheme="majorBidi"/>
          <w:sz w:val="24"/>
          <w:szCs w:val="24"/>
          <w:lang w:eastAsia="fr-FR"/>
        </w:rPr>
        <w:t>Le détecteur KLT produit donc une liste de pixels de coin séparés les uns des autres. De part leur définition de base identique, les détecteurs de Harris et KLT possèdent les mêmes limitations. De plus, tout comme le détecteur de Harris, le détecteur KLT requiert la définition de plusieurs paramètres : la valeur de seuillage utilisée ainsi que le(s) paramètre(s) nécessaire(s) à la définition du voisinage dans l’algorithme de suppression des pixels proches [</w:t>
      </w:r>
      <w:r>
        <w:rPr>
          <w:rFonts w:asciiTheme="majorBidi" w:eastAsia="Times New Roman" w:hAnsiTheme="majorBidi" w:cstheme="majorBidi"/>
          <w:sz w:val="24"/>
          <w:szCs w:val="24"/>
          <w:lang w:eastAsia="fr-FR"/>
        </w:rPr>
        <w:t>12</w:t>
      </w:r>
      <w:r w:rsidRPr="00030A28">
        <w:rPr>
          <w:rFonts w:asciiTheme="majorBidi" w:eastAsia="Times New Roman" w:hAnsiTheme="majorBidi" w:cstheme="majorBidi"/>
          <w:sz w:val="24"/>
          <w:szCs w:val="24"/>
          <w:lang w:eastAsia="fr-FR"/>
        </w:rPr>
        <w:t>].</w:t>
      </w:r>
    </w:p>
    <w:p w:rsidR="00A9314C" w:rsidRPr="00030A28" w:rsidRDefault="00A9314C" w:rsidP="00A9314C">
      <w:pPr>
        <w:spacing w:after="0"/>
        <w:jc w:val="center"/>
        <w:rPr>
          <w:rFonts w:asciiTheme="majorBidi" w:eastAsia="Times New Roman" w:hAnsiTheme="majorBidi" w:cstheme="majorBidi"/>
          <w:b/>
          <w:bCs/>
          <w:sz w:val="24"/>
          <w:szCs w:val="24"/>
          <w:lang w:eastAsia="fr-FR"/>
        </w:rPr>
      </w:pPr>
      <w:r w:rsidRPr="00030A28">
        <w:rPr>
          <w:rFonts w:asciiTheme="majorBidi" w:eastAsia="Times New Roman" w:hAnsiTheme="majorBidi" w:cstheme="majorBidi"/>
          <w:b/>
          <w:bCs/>
          <w:noProof/>
          <w:sz w:val="24"/>
          <w:szCs w:val="24"/>
          <w:lang w:eastAsia="fr-FR"/>
        </w:rPr>
        <w:drawing>
          <wp:anchor distT="0" distB="0" distL="114300" distR="114300" simplePos="0" relativeHeight="251631616" behindDoc="0" locked="0" layoutInCell="1" allowOverlap="1">
            <wp:simplePos x="0" y="0"/>
            <wp:positionH relativeFrom="column">
              <wp:posOffset>1423670</wp:posOffset>
            </wp:positionH>
            <wp:positionV relativeFrom="paragraph">
              <wp:posOffset>172720</wp:posOffset>
            </wp:positionV>
            <wp:extent cx="3162300" cy="2438400"/>
            <wp:effectExtent l="19050" t="19050" r="19050" b="19050"/>
            <wp:wrapNone/>
            <wp:docPr id="20"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cstate="print"/>
                    <a:srcRect/>
                    <a:stretch>
                      <a:fillRect/>
                    </a:stretch>
                  </pic:blipFill>
                  <pic:spPr bwMode="auto">
                    <a:xfrm>
                      <a:off x="0" y="0"/>
                      <a:ext cx="3162300" cy="2438400"/>
                    </a:xfrm>
                    <a:prstGeom prst="rect">
                      <a:avLst/>
                    </a:prstGeom>
                    <a:noFill/>
                    <a:ln w="9525">
                      <a:solidFill>
                        <a:schemeClr val="tx2">
                          <a:lumMod val="60000"/>
                          <a:lumOff val="40000"/>
                        </a:schemeClr>
                      </a:solidFill>
                      <a:miter lim="800000"/>
                      <a:headEnd/>
                      <a:tailEnd/>
                    </a:ln>
                  </pic:spPr>
                </pic:pic>
              </a:graphicData>
            </a:graphic>
          </wp:anchor>
        </w:drawing>
      </w:r>
    </w:p>
    <w:p w:rsidR="00A9314C" w:rsidRPr="00030A28" w:rsidRDefault="00A9314C" w:rsidP="00A9314C">
      <w:pPr>
        <w:spacing w:after="0"/>
        <w:jc w:val="center"/>
        <w:rPr>
          <w:rFonts w:asciiTheme="majorBidi" w:eastAsia="Times New Roman" w:hAnsiTheme="majorBidi" w:cstheme="majorBidi"/>
          <w:b/>
          <w:bCs/>
          <w:sz w:val="24"/>
          <w:szCs w:val="24"/>
          <w:lang w:eastAsia="fr-FR"/>
        </w:rPr>
      </w:pPr>
    </w:p>
    <w:p w:rsidR="00A9314C" w:rsidRPr="00030A28" w:rsidRDefault="00A9314C" w:rsidP="00A9314C">
      <w:pPr>
        <w:spacing w:after="0"/>
        <w:jc w:val="center"/>
        <w:rPr>
          <w:rFonts w:asciiTheme="majorBidi" w:eastAsia="Times New Roman" w:hAnsiTheme="majorBidi" w:cstheme="majorBidi"/>
          <w:b/>
          <w:bCs/>
          <w:sz w:val="24"/>
          <w:szCs w:val="24"/>
          <w:lang w:eastAsia="fr-FR"/>
        </w:rPr>
      </w:pPr>
    </w:p>
    <w:p w:rsidR="00A9314C" w:rsidRPr="00030A28" w:rsidRDefault="00A9314C" w:rsidP="00A9314C">
      <w:pPr>
        <w:spacing w:after="0"/>
        <w:jc w:val="center"/>
        <w:rPr>
          <w:rFonts w:asciiTheme="majorBidi" w:eastAsia="Times New Roman" w:hAnsiTheme="majorBidi" w:cstheme="majorBidi"/>
          <w:b/>
          <w:bCs/>
          <w:sz w:val="24"/>
          <w:szCs w:val="24"/>
          <w:lang w:eastAsia="fr-FR"/>
        </w:rPr>
      </w:pPr>
    </w:p>
    <w:p w:rsidR="00A9314C" w:rsidRPr="00030A28" w:rsidRDefault="00A9314C" w:rsidP="00A9314C">
      <w:pPr>
        <w:spacing w:after="0"/>
        <w:jc w:val="center"/>
        <w:rPr>
          <w:rFonts w:asciiTheme="majorBidi" w:eastAsia="Times New Roman" w:hAnsiTheme="majorBidi" w:cstheme="majorBidi"/>
          <w:b/>
          <w:bCs/>
          <w:sz w:val="24"/>
          <w:szCs w:val="24"/>
          <w:lang w:eastAsia="fr-FR"/>
        </w:rPr>
      </w:pPr>
    </w:p>
    <w:p w:rsidR="00A9314C" w:rsidRPr="00030A28" w:rsidRDefault="00A9314C" w:rsidP="00A9314C">
      <w:pPr>
        <w:spacing w:after="0"/>
        <w:jc w:val="center"/>
        <w:rPr>
          <w:rFonts w:asciiTheme="majorBidi" w:eastAsia="Times New Roman" w:hAnsiTheme="majorBidi" w:cstheme="majorBidi"/>
          <w:b/>
          <w:bCs/>
          <w:sz w:val="24"/>
          <w:szCs w:val="24"/>
          <w:lang w:eastAsia="fr-FR"/>
        </w:rPr>
      </w:pPr>
    </w:p>
    <w:p w:rsidR="00A9314C" w:rsidRPr="00030A28" w:rsidRDefault="00A9314C" w:rsidP="00A9314C">
      <w:pPr>
        <w:spacing w:after="0"/>
        <w:jc w:val="center"/>
        <w:rPr>
          <w:rFonts w:asciiTheme="majorBidi" w:eastAsia="Times New Roman" w:hAnsiTheme="majorBidi" w:cstheme="majorBidi"/>
          <w:b/>
          <w:bCs/>
          <w:sz w:val="24"/>
          <w:szCs w:val="24"/>
          <w:lang w:eastAsia="fr-FR"/>
        </w:rPr>
      </w:pPr>
    </w:p>
    <w:p w:rsidR="00A9314C" w:rsidRPr="00030A28" w:rsidRDefault="00A9314C" w:rsidP="00A9314C">
      <w:pPr>
        <w:spacing w:after="0"/>
        <w:jc w:val="center"/>
        <w:rPr>
          <w:rFonts w:asciiTheme="majorBidi" w:eastAsia="Times New Roman" w:hAnsiTheme="majorBidi" w:cstheme="majorBidi"/>
          <w:b/>
          <w:bCs/>
          <w:sz w:val="24"/>
          <w:szCs w:val="24"/>
          <w:lang w:eastAsia="fr-FR"/>
        </w:rPr>
      </w:pPr>
    </w:p>
    <w:p w:rsidR="00A9314C" w:rsidRPr="00030A28" w:rsidRDefault="00A9314C" w:rsidP="00A9314C">
      <w:pPr>
        <w:spacing w:after="0"/>
        <w:jc w:val="center"/>
        <w:rPr>
          <w:rFonts w:asciiTheme="majorBidi" w:eastAsia="Times New Roman" w:hAnsiTheme="majorBidi" w:cstheme="majorBidi"/>
          <w:b/>
          <w:bCs/>
          <w:sz w:val="24"/>
          <w:szCs w:val="24"/>
          <w:lang w:eastAsia="fr-FR"/>
        </w:rPr>
      </w:pPr>
    </w:p>
    <w:p w:rsidR="00A9314C" w:rsidRPr="00030A28" w:rsidRDefault="00A9314C" w:rsidP="00A9314C">
      <w:pPr>
        <w:spacing w:after="0"/>
        <w:jc w:val="center"/>
        <w:rPr>
          <w:rFonts w:asciiTheme="majorBidi" w:eastAsia="Times New Roman" w:hAnsiTheme="majorBidi" w:cstheme="majorBidi"/>
          <w:b/>
          <w:bCs/>
          <w:sz w:val="24"/>
          <w:szCs w:val="24"/>
          <w:lang w:eastAsia="fr-FR"/>
        </w:rPr>
      </w:pPr>
    </w:p>
    <w:p w:rsidR="00A9314C" w:rsidRDefault="00A9314C" w:rsidP="00A9314C">
      <w:pPr>
        <w:spacing w:after="0"/>
        <w:jc w:val="center"/>
        <w:rPr>
          <w:rFonts w:asciiTheme="majorBidi" w:eastAsia="Times New Roman" w:hAnsiTheme="majorBidi" w:cstheme="majorBidi"/>
          <w:b/>
          <w:bCs/>
          <w:sz w:val="24"/>
          <w:szCs w:val="24"/>
          <w:lang w:eastAsia="fr-FR"/>
        </w:rPr>
      </w:pPr>
    </w:p>
    <w:p w:rsidR="00A9314C" w:rsidRDefault="00A9314C" w:rsidP="00A9314C">
      <w:pPr>
        <w:spacing w:after="0"/>
        <w:jc w:val="center"/>
        <w:rPr>
          <w:rFonts w:asciiTheme="majorBidi" w:eastAsia="Times New Roman" w:hAnsiTheme="majorBidi" w:cstheme="majorBidi"/>
          <w:b/>
          <w:bCs/>
          <w:sz w:val="24"/>
          <w:szCs w:val="24"/>
          <w:lang w:eastAsia="fr-FR"/>
        </w:rPr>
      </w:pPr>
    </w:p>
    <w:p w:rsidR="00A9314C" w:rsidRDefault="00A9314C" w:rsidP="00A9314C">
      <w:pPr>
        <w:spacing w:after="0"/>
        <w:jc w:val="center"/>
        <w:rPr>
          <w:rFonts w:asciiTheme="majorBidi" w:eastAsia="Times New Roman" w:hAnsiTheme="majorBidi" w:cstheme="majorBidi"/>
          <w:b/>
          <w:bCs/>
          <w:sz w:val="24"/>
          <w:szCs w:val="24"/>
          <w:lang w:eastAsia="fr-FR"/>
        </w:rPr>
      </w:pPr>
    </w:p>
    <w:p w:rsidR="00A9314C" w:rsidRDefault="00A9314C" w:rsidP="00A9314C">
      <w:pPr>
        <w:spacing w:after="0"/>
        <w:jc w:val="center"/>
        <w:rPr>
          <w:rFonts w:asciiTheme="majorBidi" w:eastAsia="Times New Roman" w:hAnsiTheme="majorBidi" w:cstheme="majorBidi"/>
          <w:b/>
          <w:bCs/>
          <w:sz w:val="24"/>
          <w:szCs w:val="24"/>
          <w:lang w:eastAsia="fr-FR"/>
        </w:rPr>
      </w:pPr>
    </w:p>
    <w:p w:rsidR="00A9314C" w:rsidRPr="00030A28" w:rsidRDefault="00A9314C" w:rsidP="00A9314C">
      <w:pPr>
        <w:spacing w:after="0"/>
        <w:jc w:val="center"/>
        <w:rPr>
          <w:rFonts w:asciiTheme="majorBidi" w:eastAsia="Times New Roman" w:hAnsiTheme="majorBidi" w:cstheme="majorBidi"/>
          <w:b/>
          <w:bCs/>
          <w:sz w:val="24"/>
          <w:szCs w:val="24"/>
          <w:lang w:eastAsia="fr-FR"/>
        </w:rPr>
      </w:pPr>
    </w:p>
    <w:p w:rsidR="00A9314C" w:rsidRPr="00030A28" w:rsidRDefault="00A9314C" w:rsidP="00A9314C">
      <w:pPr>
        <w:spacing w:after="0"/>
        <w:jc w:val="center"/>
        <w:rPr>
          <w:rFonts w:asciiTheme="majorBidi" w:eastAsia="Times New Roman" w:hAnsiTheme="majorBidi" w:cstheme="majorBidi"/>
          <w:sz w:val="24"/>
          <w:szCs w:val="24"/>
          <w:lang w:eastAsia="fr-FR"/>
        </w:rPr>
      </w:pPr>
      <w:r>
        <w:rPr>
          <w:rFonts w:asciiTheme="majorBidi" w:eastAsia="Times New Roman" w:hAnsiTheme="majorBidi" w:cstheme="majorBidi"/>
          <w:b/>
          <w:bCs/>
          <w:sz w:val="24"/>
          <w:szCs w:val="24"/>
          <w:lang w:eastAsia="fr-FR"/>
        </w:rPr>
        <w:t>Figure III.6</w:t>
      </w:r>
      <w:r w:rsidRPr="00030A28">
        <w:rPr>
          <w:rFonts w:asciiTheme="majorBidi" w:eastAsia="Times New Roman" w:hAnsiTheme="majorBidi" w:cstheme="majorBidi"/>
          <w:b/>
          <w:bCs/>
          <w:sz w:val="24"/>
          <w:szCs w:val="24"/>
          <w:lang w:eastAsia="fr-FR"/>
        </w:rPr>
        <w:t xml:space="preserve">. </w:t>
      </w:r>
      <w:r w:rsidRPr="00030A28">
        <w:rPr>
          <w:rFonts w:asciiTheme="majorBidi" w:hAnsiTheme="majorBidi" w:cstheme="majorBidi"/>
          <w:sz w:val="24"/>
          <w:szCs w:val="24"/>
        </w:rPr>
        <w:t>Extraction des points caractéristiques avec le détecteur de KLT (</w:t>
      </w:r>
      <w:r w:rsidRPr="00030A28">
        <w:rPr>
          <w:rFonts w:asciiTheme="majorBidi" w:eastAsia="Times New Roman" w:hAnsiTheme="majorBidi" w:cstheme="majorBidi"/>
          <w:sz w:val="24"/>
          <w:szCs w:val="24"/>
          <w:lang w:eastAsia="fr-FR"/>
        </w:rPr>
        <w:t>Kanade-</w:t>
      </w:r>
    </w:p>
    <w:p w:rsidR="00A9314C" w:rsidRPr="00030A28" w:rsidRDefault="00A9314C" w:rsidP="00A9314C">
      <w:pPr>
        <w:spacing w:after="0"/>
        <w:jc w:val="center"/>
        <w:rPr>
          <w:rFonts w:asciiTheme="majorBidi" w:eastAsia="Times New Roman" w:hAnsiTheme="majorBidi" w:cstheme="majorBidi"/>
          <w:sz w:val="24"/>
          <w:szCs w:val="24"/>
          <w:lang w:eastAsia="fr-FR"/>
        </w:rPr>
      </w:pPr>
      <w:r>
        <w:rPr>
          <w:rFonts w:asciiTheme="majorBidi" w:eastAsia="Times New Roman" w:hAnsiTheme="majorBidi" w:cstheme="majorBidi"/>
          <w:sz w:val="24"/>
          <w:szCs w:val="24"/>
          <w:lang w:eastAsia="fr-FR"/>
        </w:rPr>
        <w:t>Lucas-Tomasi) [12</w:t>
      </w:r>
      <w:r w:rsidRPr="00030A28">
        <w:rPr>
          <w:rFonts w:asciiTheme="majorBidi" w:eastAsia="Times New Roman" w:hAnsiTheme="majorBidi" w:cstheme="majorBidi"/>
          <w:sz w:val="24"/>
          <w:szCs w:val="24"/>
          <w:lang w:eastAsia="fr-FR"/>
        </w:rPr>
        <w:t>].</w:t>
      </w:r>
    </w:p>
    <w:p w:rsidR="00A9314C" w:rsidRDefault="00A9314C" w:rsidP="00A9314C">
      <w:pPr>
        <w:spacing w:after="0"/>
        <w:jc w:val="both"/>
        <w:rPr>
          <w:rFonts w:asciiTheme="majorBidi" w:eastAsia="Times New Roman" w:hAnsiTheme="majorBidi" w:cstheme="majorBidi"/>
          <w:b/>
          <w:bCs/>
          <w:sz w:val="26"/>
          <w:szCs w:val="26"/>
          <w:lang w:eastAsia="fr-FR"/>
        </w:rPr>
      </w:pPr>
    </w:p>
    <w:p w:rsidR="00A9314C" w:rsidRPr="007A356A" w:rsidRDefault="00A9314C" w:rsidP="00A9314C">
      <w:pPr>
        <w:pStyle w:val="PrformatHTML"/>
        <w:spacing w:line="276" w:lineRule="auto"/>
        <w:jc w:val="both"/>
        <w:rPr>
          <w:rFonts w:asciiTheme="majorBidi" w:hAnsiTheme="majorBidi" w:cstheme="majorBidi"/>
          <w:sz w:val="24"/>
          <w:szCs w:val="24"/>
        </w:rPr>
      </w:pPr>
      <w:r w:rsidRPr="007A356A">
        <w:rPr>
          <w:rFonts w:asciiTheme="majorBidi" w:hAnsiTheme="majorBidi" w:cstheme="majorBidi"/>
          <w:sz w:val="24"/>
          <w:szCs w:val="24"/>
        </w:rPr>
        <w:t xml:space="preserve">Le détecteur est basé sur les premiers travaux de Lucas et Kanade, a été entièrement développé par Tomasi et Kanade et a été expliqué </w:t>
      </w:r>
      <w:r>
        <w:rPr>
          <w:rFonts w:asciiTheme="majorBidi" w:hAnsiTheme="majorBidi" w:cstheme="majorBidi"/>
          <w:sz w:val="24"/>
          <w:szCs w:val="24"/>
        </w:rPr>
        <w:t>clairement par Shi et Tomasi [12</w:t>
      </w:r>
      <w:r w:rsidRPr="007A356A">
        <w:rPr>
          <w:rFonts w:asciiTheme="majorBidi" w:hAnsiTheme="majorBidi" w:cstheme="majorBidi"/>
          <w:sz w:val="24"/>
          <w:szCs w:val="24"/>
        </w:rPr>
        <w:t>].</w:t>
      </w:r>
    </w:p>
    <w:p w:rsidR="00A9314C" w:rsidRPr="007A356A" w:rsidRDefault="00A9314C" w:rsidP="00A9314C">
      <w:pPr>
        <w:pStyle w:val="PrformatHTML"/>
        <w:spacing w:line="276" w:lineRule="auto"/>
        <w:jc w:val="both"/>
        <w:rPr>
          <w:rFonts w:asciiTheme="majorBidi" w:hAnsiTheme="majorBidi" w:cstheme="majorBidi"/>
          <w:sz w:val="24"/>
          <w:szCs w:val="24"/>
        </w:rPr>
      </w:pPr>
      <w:r w:rsidRPr="007A356A">
        <w:rPr>
          <w:rFonts w:asciiTheme="majorBidi" w:hAnsiTheme="majorBidi" w:cstheme="majorBidi"/>
          <w:sz w:val="24"/>
          <w:szCs w:val="24"/>
        </w:rPr>
        <w:lastRenderedPageBreak/>
        <w:t>Plus tard, Tomasi a proposé une légère modification qui rend le calcul symétrique par rapport aux de</w:t>
      </w:r>
      <w:r>
        <w:rPr>
          <w:rFonts w:asciiTheme="majorBidi" w:hAnsiTheme="majorBidi" w:cstheme="majorBidi"/>
          <w:sz w:val="24"/>
          <w:szCs w:val="24"/>
        </w:rPr>
        <w:t>ux images [12</w:t>
      </w:r>
      <w:r w:rsidRPr="007A356A">
        <w:rPr>
          <w:rFonts w:asciiTheme="majorBidi" w:hAnsiTheme="majorBidi" w:cstheme="majorBidi"/>
          <w:sz w:val="24"/>
          <w:szCs w:val="24"/>
        </w:rPr>
        <w:t>]</w:t>
      </w:r>
      <w:r>
        <w:rPr>
          <w:rFonts w:asciiTheme="majorBidi" w:hAnsiTheme="majorBidi" w:cstheme="majorBidi"/>
          <w:sz w:val="24"/>
          <w:szCs w:val="24"/>
        </w:rPr>
        <w:t>.</w:t>
      </w:r>
    </w:p>
    <w:p w:rsidR="00A9314C" w:rsidRPr="00030A28" w:rsidRDefault="00A9314C" w:rsidP="00A9314C">
      <w:pPr>
        <w:spacing w:after="0"/>
        <w:jc w:val="both"/>
        <w:rPr>
          <w:rFonts w:asciiTheme="majorBidi" w:eastAsia="Times New Roman" w:hAnsiTheme="majorBidi" w:cstheme="majorBidi"/>
          <w:b/>
          <w:bCs/>
          <w:sz w:val="26"/>
          <w:szCs w:val="26"/>
          <w:lang w:eastAsia="fr-FR"/>
        </w:rPr>
      </w:pPr>
    </w:p>
    <w:p w:rsidR="00A9314C" w:rsidRPr="002E38BB" w:rsidRDefault="00A9314C" w:rsidP="00A9314C">
      <w:pPr>
        <w:spacing w:after="0"/>
        <w:ind w:left="-142" w:hanging="425"/>
        <w:jc w:val="both"/>
        <w:rPr>
          <w:rFonts w:asciiTheme="majorBidi" w:hAnsiTheme="majorBidi" w:cstheme="majorBidi"/>
          <w:b/>
          <w:bCs/>
          <w:i/>
          <w:iCs/>
          <w:sz w:val="28"/>
          <w:szCs w:val="28"/>
        </w:rPr>
      </w:pPr>
      <w:r w:rsidRPr="00030A28">
        <w:rPr>
          <w:rFonts w:asciiTheme="majorBidi" w:hAnsiTheme="majorBidi" w:cstheme="majorBidi"/>
          <w:b/>
          <w:bCs/>
          <w:sz w:val="28"/>
          <w:szCs w:val="28"/>
        </w:rPr>
        <w:t xml:space="preserve">        </w:t>
      </w:r>
      <w:r w:rsidRPr="002E38BB">
        <w:rPr>
          <w:rFonts w:asciiTheme="majorBidi" w:hAnsiTheme="majorBidi" w:cstheme="majorBidi"/>
          <w:b/>
          <w:bCs/>
          <w:i/>
          <w:iCs/>
          <w:sz w:val="28"/>
          <w:szCs w:val="28"/>
        </w:rPr>
        <w:t xml:space="preserve">III.4.  </w:t>
      </w:r>
      <w:r w:rsidRPr="002E38BB">
        <w:rPr>
          <w:rFonts w:asciiTheme="majorBidi" w:hAnsiTheme="majorBidi" w:cstheme="majorBidi"/>
          <w:b/>
          <w:bCs/>
          <w:i/>
          <w:iCs/>
          <w:sz w:val="28"/>
          <w:szCs w:val="28"/>
          <w:u w:val="single"/>
        </w:rPr>
        <w:t>Classification des expressions faciales</w:t>
      </w:r>
    </w:p>
    <w:p w:rsidR="00A9314C" w:rsidRDefault="00A9314C" w:rsidP="00A9314C">
      <w:pPr>
        <w:spacing w:after="0"/>
        <w:ind w:left="-142" w:hanging="425"/>
        <w:jc w:val="both"/>
        <w:rPr>
          <w:rFonts w:asciiTheme="majorBidi" w:hAnsiTheme="majorBidi" w:cstheme="majorBidi"/>
          <w:b/>
          <w:bCs/>
          <w:sz w:val="28"/>
          <w:szCs w:val="28"/>
        </w:rPr>
      </w:pPr>
    </w:p>
    <w:p w:rsidR="00A9314C" w:rsidRPr="002E38BB" w:rsidRDefault="00A9314C" w:rsidP="00A9314C">
      <w:pPr>
        <w:spacing w:after="0"/>
        <w:ind w:left="-284" w:hanging="283"/>
        <w:jc w:val="both"/>
        <w:rPr>
          <w:rFonts w:asciiTheme="majorBidi" w:hAnsiTheme="majorBidi" w:cstheme="majorBidi"/>
          <w:b/>
          <w:bCs/>
          <w:i/>
          <w:iCs/>
          <w:sz w:val="26"/>
          <w:szCs w:val="26"/>
        </w:rPr>
      </w:pPr>
      <w:r>
        <w:rPr>
          <w:rFonts w:asciiTheme="majorBidi" w:hAnsiTheme="majorBidi" w:cstheme="majorBidi"/>
          <w:b/>
          <w:bCs/>
          <w:i/>
          <w:iCs/>
          <w:sz w:val="28"/>
          <w:szCs w:val="28"/>
        </w:rPr>
        <w:t xml:space="preserve">      </w:t>
      </w:r>
      <w:r w:rsidRPr="002E38BB">
        <w:rPr>
          <w:rFonts w:asciiTheme="majorBidi" w:hAnsiTheme="majorBidi" w:cstheme="majorBidi"/>
          <w:b/>
          <w:bCs/>
          <w:i/>
          <w:iCs/>
          <w:sz w:val="28"/>
          <w:szCs w:val="28"/>
        </w:rPr>
        <w:t xml:space="preserve"> III.4.1 </w:t>
      </w:r>
      <w:r w:rsidRPr="002E38BB">
        <w:rPr>
          <w:rFonts w:asciiTheme="majorBidi" w:hAnsiTheme="majorBidi" w:cstheme="majorBidi"/>
          <w:b/>
          <w:bCs/>
          <w:i/>
          <w:iCs/>
          <w:sz w:val="26"/>
          <w:szCs w:val="26"/>
        </w:rPr>
        <w:t xml:space="preserve">Séparateurs à vaste marge </w:t>
      </w:r>
    </w:p>
    <w:p w:rsidR="00A9314C" w:rsidRPr="00030A28" w:rsidRDefault="00A9314C" w:rsidP="00A9314C">
      <w:pPr>
        <w:spacing w:after="0"/>
        <w:ind w:left="-142" w:hanging="425"/>
        <w:jc w:val="both"/>
        <w:rPr>
          <w:rFonts w:asciiTheme="majorBidi" w:hAnsiTheme="majorBidi" w:cstheme="majorBidi"/>
          <w:b/>
          <w:bCs/>
          <w:sz w:val="28"/>
          <w:szCs w:val="28"/>
        </w:rPr>
      </w:pPr>
    </w:p>
    <w:p w:rsidR="00A9314C" w:rsidRDefault="00A9314C" w:rsidP="00A9314C">
      <w:pPr>
        <w:tabs>
          <w:tab w:val="left" w:pos="500"/>
        </w:tabs>
        <w:spacing w:after="0"/>
        <w:jc w:val="both"/>
        <w:rPr>
          <w:rFonts w:asciiTheme="majorBidi" w:hAnsiTheme="majorBidi" w:cstheme="majorBidi"/>
          <w:sz w:val="24"/>
          <w:szCs w:val="24"/>
        </w:rPr>
      </w:pPr>
      <w:r w:rsidRPr="00030A28">
        <w:rPr>
          <w:rFonts w:asciiTheme="majorBidi" w:hAnsiTheme="majorBidi" w:cstheme="majorBidi"/>
          <w:sz w:val="24"/>
          <w:szCs w:val="24"/>
        </w:rPr>
        <w:t xml:space="preserve">           Depuis son introduction dans le domaine de la Reconnaissance de Formes (</w:t>
      </w:r>
      <w:r w:rsidRPr="00030A28">
        <w:rPr>
          <w:rFonts w:asciiTheme="majorBidi" w:hAnsiTheme="majorBidi" w:cstheme="majorBidi"/>
          <w:b/>
          <w:bCs/>
          <w:sz w:val="24"/>
          <w:szCs w:val="24"/>
        </w:rPr>
        <w:t>RdF</w:t>
      </w:r>
      <w:r w:rsidRPr="00030A28">
        <w:rPr>
          <w:rFonts w:asciiTheme="majorBidi" w:hAnsiTheme="majorBidi" w:cstheme="majorBidi"/>
          <w:sz w:val="24"/>
          <w:szCs w:val="24"/>
        </w:rPr>
        <w:t xml:space="preserve">), plusieurs travaux ont pu montrer l’efficacité des </w:t>
      </w:r>
      <w:r w:rsidRPr="00030A28">
        <w:rPr>
          <w:rFonts w:asciiTheme="majorBidi" w:hAnsiTheme="majorBidi" w:cstheme="majorBidi"/>
          <w:b/>
          <w:bCs/>
          <w:sz w:val="24"/>
          <w:szCs w:val="24"/>
        </w:rPr>
        <w:t>SVM</w:t>
      </w:r>
      <w:r w:rsidRPr="00030A28">
        <w:rPr>
          <w:rFonts w:asciiTheme="majorBidi" w:hAnsiTheme="majorBidi" w:cstheme="majorBidi"/>
          <w:sz w:val="24"/>
          <w:szCs w:val="24"/>
        </w:rPr>
        <w:t xml:space="preserve"> principalement en traitement d’image. L’idée essentielle consiste à projeter les données de l'espace d’entrée (appartenant à des classes différentes) non linéairement séparables, dans un espace de plus grande dimension appelé espace de caractéristiques, de façon à ce que les données deviennent linéairement séparables. Dans cet espace, la technique de construction de l’hyperplan optimal est utilisée pour calculer la fonction de classement séparant les classes. Tels que les vecteurs appartenant aux différentes classes se trouvent de différents côtés de l’hyperplan</w:t>
      </w:r>
      <w:r>
        <w:rPr>
          <w:rFonts w:asciiTheme="majorBidi" w:hAnsiTheme="majorBidi" w:cstheme="majorBidi"/>
          <w:sz w:val="24"/>
          <w:szCs w:val="24"/>
        </w:rPr>
        <w:t xml:space="preserve"> [3</w:t>
      </w:r>
      <w:r w:rsidRPr="00030A28">
        <w:rPr>
          <w:rFonts w:asciiTheme="majorBidi" w:hAnsiTheme="majorBidi" w:cstheme="majorBidi"/>
          <w:sz w:val="24"/>
          <w:szCs w:val="24"/>
        </w:rPr>
        <w:t>].</w:t>
      </w:r>
    </w:p>
    <w:p w:rsidR="00A9314C" w:rsidRPr="00030A28" w:rsidRDefault="00A9314C" w:rsidP="00A9314C">
      <w:pPr>
        <w:tabs>
          <w:tab w:val="left" w:pos="500"/>
        </w:tabs>
        <w:spacing w:after="0"/>
        <w:jc w:val="both"/>
        <w:rPr>
          <w:rFonts w:asciiTheme="majorBidi" w:hAnsiTheme="majorBidi" w:cstheme="majorBidi"/>
          <w:sz w:val="24"/>
          <w:szCs w:val="24"/>
        </w:rPr>
      </w:pPr>
    </w:p>
    <w:p w:rsidR="00A9314C" w:rsidRPr="00030A28" w:rsidRDefault="00A9314C" w:rsidP="00A9314C">
      <w:pPr>
        <w:tabs>
          <w:tab w:val="left" w:pos="500"/>
        </w:tabs>
        <w:spacing w:after="0"/>
        <w:jc w:val="both"/>
        <w:rPr>
          <w:rFonts w:asciiTheme="majorBidi" w:hAnsiTheme="majorBidi" w:cstheme="majorBidi"/>
          <w:sz w:val="24"/>
          <w:szCs w:val="24"/>
        </w:rPr>
      </w:pPr>
      <w:r w:rsidRPr="00030A28">
        <w:rPr>
          <w:rFonts w:asciiTheme="majorBidi" w:hAnsiTheme="majorBidi" w:cstheme="majorBidi"/>
          <w:sz w:val="24"/>
          <w:szCs w:val="24"/>
        </w:rPr>
        <w:t xml:space="preserve"> Le but du </w:t>
      </w:r>
      <w:r w:rsidRPr="00030A28">
        <w:rPr>
          <w:rFonts w:asciiTheme="majorBidi" w:hAnsiTheme="majorBidi" w:cstheme="majorBidi"/>
          <w:b/>
          <w:bCs/>
          <w:sz w:val="24"/>
          <w:szCs w:val="24"/>
        </w:rPr>
        <w:t xml:space="preserve">SVM </w:t>
      </w:r>
      <w:r w:rsidRPr="00030A28">
        <w:rPr>
          <w:rFonts w:asciiTheme="majorBidi" w:hAnsiTheme="majorBidi" w:cstheme="majorBidi"/>
          <w:sz w:val="24"/>
          <w:szCs w:val="24"/>
        </w:rPr>
        <w:t xml:space="preserve">est donc de trouver une séparatrice qui </w:t>
      </w:r>
      <w:r w:rsidRPr="00162A7A">
        <w:rPr>
          <w:rFonts w:asciiTheme="majorBidi" w:hAnsiTheme="majorBidi" w:cstheme="majorBidi"/>
          <w:sz w:val="24"/>
          <w:szCs w:val="24"/>
        </w:rPr>
        <w:t>minimise l’erreur de classification sur</w:t>
      </w:r>
      <w:r>
        <w:rPr>
          <w:rStyle w:val="Marquedecommentaire"/>
        </w:rPr>
        <w:t xml:space="preserve"> </w:t>
      </w:r>
      <w:r>
        <w:rPr>
          <w:rStyle w:val="Marquedecommentaire"/>
          <w:rFonts w:asciiTheme="majorBidi" w:hAnsiTheme="majorBidi"/>
          <w:sz w:val="24"/>
          <w:szCs w:val="24"/>
        </w:rPr>
        <w:t>l</w:t>
      </w:r>
      <w:r w:rsidRPr="00030A28">
        <w:rPr>
          <w:rFonts w:asciiTheme="majorBidi" w:hAnsiTheme="majorBidi" w:cstheme="majorBidi"/>
          <w:sz w:val="24"/>
          <w:szCs w:val="24"/>
        </w:rPr>
        <w:t>’ensemble d’apprentissage mais qui sera également performante en généralisation sur des données non utilisées en apprentissage. Pour cela le concept utilisé est celui de marge (d’où le nom de séparateurs à vaste marge). La marge est la distance quadratique moyenne entre la séparatrice et les éléments d’apprentissage les plus proches de celle-ci appelés vecteurs de support (</w:t>
      </w:r>
      <w:r w:rsidRPr="00030A28">
        <w:rPr>
          <w:rFonts w:asciiTheme="majorBidi" w:hAnsiTheme="majorBidi" w:cstheme="majorBidi"/>
          <w:b/>
          <w:bCs/>
          <w:sz w:val="24"/>
          <w:szCs w:val="24"/>
        </w:rPr>
        <w:t xml:space="preserve">Figure </w:t>
      </w:r>
      <w:r>
        <w:rPr>
          <w:rFonts w:asciiTheme="majorBidi" w:hAnsiTheme="majorBidi" w:cstheme="majorBidi"/>
          <w:b/>
          <w:bCs/>
          <w:sz w:val="24"/>
          <w:szCs w:val="24"/>
        </w:rPr>
        <w:t>III.7) ;</w:t>
      </w:r>
      <w:r w:rsidRPr="00030A28">
        <w:rPr>
          <w:rFonts w:asciiTheme="majorBidi" w:hAnsiTheme="majorBidi" w:cstheme="majorBidi"/>
          <w:sz w:val="24"/>
          <w:szCs w:val="24"/>
        </w:rPr>
        <w:t xml:space="preserve"> Ces éléments sont appelés vecteurs de support car c’est uniquement sur ces éléments de l’ensemble d’apprentissage qu’est optimisée la séparatrice</w:t>
      </w:r>
      <w:r>
        <w:rPr>
          <w:rFonts w:asciiTheme="majorBidi" w:hAnsiTheme="majorBidi" w:cstheme="majorBidi"/>
          <w:sz w:val="24"/>
          <w:szCs w:val="24"/>
        </w:rPr>
        <w:t xml:space="preserve"> [3</w:t>
      </w:r>
      <w:r w:rsidRPr="00030A28">
        <w:rPr>
          <w:rFonts w:asciiTheme="majorBidi" w:hAnsiTheme="majorBidi" w:cstheme="majorBidi"/>
          <w:sz w:val="24"/>
          <w:szCs w:val="24"/>
        </w:rPr>
        <w:t>].</w:t>
      </w:r>
    </w:p>
    <w:p w:rsidR="00A9314C" w:rsidRPr="00030A28" w:rsidRDefault="00A9314C" w:rsidP="00A9314C">
      <w:pPr>
        <w:tabs>
          <w:tab w:val="left" w:pos="500"/>
        </w:tabs>
        <w:jc w:val="both"/>
        <w:rPr>
          <w:rFonts w:asciiTheme="majorBidi" w:hAnsiTheme="majorBidi" w:cstheme="majorBidi"/>
          <w:sz w:val="24"/>
          <w:szCs w:val="24"/>
        </w:rPr>
      </w:pPr>
      <w:r>
        <w:rPr>
          <w:rFonts w:asciiTheme="majorBidi" w:hAnsiTheme="majorBidi" w:cstheme="majorBidi"/>
          <w:noProof/>
          <w:sz w:val="24"/>
          <w:szCs w:val="24"/>
          <w:lang w:eastAsia="fr-FR"/>
        </w:rPr>
        <w:drawing>
          <wp:anchor distT="0" distB="0" distL="114300" distR="114300" simplePos="0" relativeHeight="251632640" behindDoc="0" locked="0" layoutInCell="1" allowOverlap="1">
            <wp:simplePos x="0" y="0"/>
            <wp:positionH relativeFrom="column">
              <wp:posOffset>1247140</wp:posOffset>
            </wp:positionH>
            <wp:positionV relativeFrom="paragraph">
              <wp:posOffset>39370</wp:posOffset>
            </wp:positionV>
            <wp:extent cx="3511550" cy="2303780"/>
            <wp:effectExtent l="19050" t="0" r="0" b="0"/>
            <wp:wrapNone/>
            <wp:docPr id="2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cstate="print"/>
                    <a:srcRect/>
                    <a:stretch>
                      <a:fillRect/>
                    </a:stretch>
                  </pic:blipFill>
                  <pic:spPr bwMode="auto">
                    <a:xfrm>
                      <a:off x="0" y="0"/>
                      <a:ext cx="3511550" cy="2303780"/>
                    </a:xfrm>
                    <a:prstGeom prst="rect">
                      <a:avLst/>
                    </a:prstGeom>
                    <a:noFill/>
                    <a:ln w="9525">
                      <a:noFill/>
                      <a:miter lim="800000"/>
                      <a:headEnd/>
                      <a:tailEnd/>
                    </a:ln>
                  </pic:spPr>
                </pic:pic>
              </a:graphicData>
            </a:graphic>
          </wp:anchor>
        </w:drawing>
      </w:r>
    </w:p>
    <w:p w:rsidR="00A9314C" w:rsidRPr="00030A28" w:rsidRDefault="00A9314C" w:rsidP="00A9314C">
      <w:pPr>
        <w:tabs>
          <w:tab w:val="left" w:pos="500"/>
        </w:tabs>
        <w:jc w:val="both"/>
        <w:rPr>
          <w:rFonts w:asciiTheme="majorBidi" w:hAnsiTheme="majorBidi" w:cstheme="majorBidi"/>
          <w:sz w:val="24"/>
          <w:szCs w:val="24"/>
        </w:rPr>
      </w:pPr>
    </w:p>
    <w:p w:rsidR="00A9314C" w:rsidRPr="00030A28" w:rsidRDefault="00A9314C" w:rsidP="00A9314C">
      <w:pPr>
        <w:tabs>
          <w:tab w:val="left" w:pos="500"/>
        </w:tabs>
        <w:jc w:val="both"/>
        <w:rPr>
          <w:rFonts w:asciiTheme="majorBidi" w:hAnsiTheme="majorBidi" w:cstheme="majorBidi"/>
          <w:sz w:val="24"/>
          <w:szCs w:val="24"/>
        </w:rPr>
      </w:pPr>
    </w:p>
    <w:p w:rsidR="00A9314C" w:rsidRPr="00030A28" w:rsidRDefault="00A9314C" w:rsidP="00A9314C">
      <w:pPr>
        <w:tabs>
          <w:tab w:val="left" w:pos="500"/>
        </w:tabs>
        <w:jc w:val="both"/>
        <w:rPr>
          <w:rFonts w:asciiTheme="majorBidi" w:hAnsiTheme="majorBidi" w:cstheme="majorBidi"/>
          <w:sz w:val="24"/>
          <w:szCs w:val="24"/>
        </w:rPr>
      </w:pPr>
    </w:p>
    <w:p w:rsidR="00A9314C" w:rsidRPr="00030A28" w:rsidRDefault="00A9314C" w:rsidP="00A9314C">
      <w:pPr>
        <w:spacing w:after="0"/>
        <w:jc w:val="both"/>
        <w:rPr>
          <w:rFonts w:asciiTheme="majorBidi" w:hAnsiTheme="majorBidi" w:cstheme="majorBidi"/>
          <w:b/>
          <w:bCs/>
          <w:sz w:val="28"/>
          <w:szCs w:val="28"/>
          <w:u w:val="single"/>
        </w:rPr>
      </w:pPr>
    </w:p>
    <w:p w:rsidR="00A9314C" w:rsidRDefault="00A9314C" w:rsidP="00A9314C">
      <w:pPr>
        <w:spacing w:after="0"/>
        <w:jc w:val="both"/>
        <w:rPr>
          <w:rFonts w:asciiTheme="majorBidi" w:hAnsiTheme="majorBidi" w:cstheme="majorBidi"/>
          <w:b/>
          <w:bCs/>
          <w:sz w:val="28"/>
          <w:szCs w:val="28"/>
          <w:u w:val="single"/>
        </w:rPr>
      </w:pPr>
    </w:p>
    <w:p w:rsidR="00A9314C" w:rsidRDefault="00A9314C" w:rsidP="00A9314C">
      <w:pPr>
        <w:spacing w:after="0"/>
        <w:jc w:val="both"/>
        <w:rPr>
          <w:rFonts w:asciiTheme="majorBidi" w:hAnsiTheme="majorBidi" w:cstheme="majorBidi"/>
          <w:b/>
          <w:bCs/>
          <w:sz w:val="28"/>
          <w:szCs w:val="28"/>
          <w:u w:val="single"/>
        </w:rPr>
      </w:pPr>
    </w:p>
    <w:p w:rsidR="00A9314C" w:rsidRDefault="00A9314C" w:rsidP="00A9314C">
      <w:pPr>
        <w:spacing w:after="0"/>
        <w:jc w:val="both"/>
        <w:rPr>
          <w:rFonts w:asciiTheme="majorBidi" w:hAnsiTheme="majorBidi" w:cstheme="majorBidi"/>
          <w:b/>
          <w:bCs/>
          <w:sz w:val="28"/>
          <w:szCs w:val="28"/>
          <w:u w:val="single"/>
        </w:rPr>
      </w:pPr>
    </w:p>
    <w:p w:rsidR="00A9314C" w:rsidRDefault="00A9314C" w:rsidP="00A9314C">
      <w:pPr>
        <w:spacing w:after="0"/>
        <w:jc w:val="both"/>
        <w:rPr>
          <w:rFonts w:asciiTheme="majorBidi" w:hAnsiTheme="majorBidi" w:cstheme="majorBidi"/>
          <w:b/>
          <w:bCs/>
          <w:sz w:val="28"/>
          <w:szCs w:val="28"/>
          <w:u w:val="single"/>
        </w:rPr>
      </w:pPr>
    </w:p>
    <w:p w:rsidR="00A9314C" w:rsidRDefault="00A9314C" w:rsidP="00A9314C">
      <w:pPr>
        <w:spacing w:after="0"/>
        <w:rPr>
          <w:rFonts w:asciiTheme="majorBidi" w:hAnsiTheme="majorBidi" w:cstheme="majorBidi"/>
          <w:sz w:val="24"/>
          <w:szCs w:val="24"/>
        </w:rPr>
      </w:pPr>
      <w:r w:rsidRPr="006D0139">
        <w:rPr>
          <w:rFonts w:asciiTheme="majorBidi" w:hAnsiTheme="majorBidi" w:cstheme="majorBidi"/>
          <w:b/>
          <w:bCs/>
          <w:sz w:val="28"/>
          <w:szCs w:val="28"/>
        </w:rPr>
        <w:t xml:space="preserve">         </w:t>
      </w:r>
      <w:r>
        <w:rPr>
          <w:rFonts w:asciiTheme="majorBidi" w:hAnsiTheme="majorBidi" w:cstheme="majorBidi"/>
          <w:b/>
          <w:bCs/>
          <w:sz w:val="24"/>
          <w:szCs w:val="24"/>
        </w:rPr>
        <w:t>Figure III.7</w:t>
      </w:r>
      <w:r w:rsidRPr="00030A28">
        <w:rPr>
          <w:rFonts w:asciiTheme="majorBidi" w:hAnsiTheme="majorBidi" w:cstheme="majorBidi"/>
          <w:b/>
          <w:bCs/>
          <w:sz w:val="24"/>
          <w:szCs w:val="24"/>
        </w:rPr>
        <w:t xml:space="preserve">. </w:t>
      </w:r>
      <w:r w:rsidRPr="00030A28">
        <w:rPr>
          <w:rFonts w:asciiTheme="majorBidi" w:hAnsiTheme="majorBidi" w:cstheme="majorBidi"/>
          <w:sz w:val="24"/>
          <w:szCs w:val="24"/>
        </w:rPr>
        <w:t>Principe des SVM (Hyperplan optimal</w:t>
      </w:r>
      <w:r w:rsidRPr="00030A28">
        <w:rPr>
          <w:rFonts w:asciiTheme="majorBidi" w:hAnsiTheme="majorBidi" w:cstheme="majorBidi"/>
          <w:i/>
          <w:iCs/>
          <w:sz w:val="24"/>
          <w:szCs w:val="24"/>
        </w:rPr>
        <w:t xml:space="preserve">, </w:t>
      </w:r>
      <w:r w:rsidRPr="00030A28">
        <w:rPr>
          <w:rFonts w:asciiTheme="majorBidi" w:hAnsiTheme="majorBidi" w:cstheme="majorBidi"/>
          <w:sz w:val="24"/>
          <w:szCs w:val="24"/>
        </w:rPr>
        <w:t>Vecteurs de support, marge)</w:t>
      </w:r>
      <w:r w:rsidRPr="00030A28">
        <w:rPr>
          <w:rFonts w:asciiTheme="majorBidi" w:hAnsiTheme="majorBidi" w:cstheme="majorBidi"/>
          <w:b/>
          <w:bCs/>
          <w:sz w:val="24"/>
          <w:szCs w:val="24"/>
        </w:rPr>
        <w:t xml:space="preserve"> </w:t>
      </w:r>
      <w:r>
        <w:rPr>
          <w:rFonts w:asciiTheme="majorBidi" w:hAnsiTheme="majorBidi" w:cstheme="majorBidi"/>
          <w:sz w:val="24"/>
          <w:szCs w:val="24"/>
        </w:rPr>
        <w:t>[3</w:t>
      </w:r>
      <w:r w:rsidRPr="00030A28">
        <w:rPr>
          <w:rFonts w:asciiTheme="majorBidi" w:hAnsiTheme="majorBidi" w:cstheme="majorBidi"/>
          <w:sz w:val="24"/>
          <w:szCs w:val="24"/>
        </w:rPr>
        <w:t>].</w:t>
      </w:r>
    </w:p>
    <w:p w:rsidR="00A9314C" w:rsidRPr="00030A28" w:rsidRDefault="00A9314C" w:rsidP="00A9314C">
      <w:pPr>
        <w:spacing w:after="0"/>
        <w:jc w:val="center"/>
        <w:rPr>
          <w:rFonts w:asciiTheme="majorBidi" w:hAnsiTheme="majorBidi" w:cstheme="majorBidi"/>
          <w:sz w:val="24"/>
          <w:szCs w:val="24"/>
        </w:rPr>
      </w:pPr>
    </w:p>
    <w:p w:rsidR="00A9314C" w:rsidRPr="00030A28" w:rsidRDefault="00A9314C" w:rsidP="00A9314C">
      <w:pPr>
        <w:spacing w:after="0"/>
        <w:jc w:val="both"/>
        <w:rPr>
          <w:rFonts w:asciiTheme="majorBidi" w:hAnsiTheme="majorBidi" w:cstheme="majorBidi"/>
          <w:sz w:val="24"/>
          <w:szCs w:val="24"/>
        </w:rPr>
      </w:pPr>
      <w:r w:rsidRPr="00030A28">
        <w:rPr>
          <w:rFonts w:asciiTheme="majorBidi" w:hAnsiTheme="majorBidi" w:cstheme="majorBidi"/>
          <w:b/>
          <w:bCs/>
          <w:sz w:val="24"/>
          <w:szCs w:val="24"/>
        </w:rPr>
        <w:t>Hyperplan optimal :</w:t>
      </w:r>
      <w:r w:rsidRPr="00030A28">
        <w:rPr>
          <w:rFonts w:asciiTheme="majorBidi" w:hAnsiTheme="majorBidi" w:cstheme="majorBidi"/>
          <w:b/>
          <w:bCs/>
          <w:i/>
          <w:iCs/>
          <w:sz w:val="24"/>
          <w:szCs w:val="24"/>
        </w:rPr>
        <w:t xml:space="preserve"> </w:t>
      </w:r>
      <w:r w:rsidRPr="00030A28">
        <w:rPr>
          <w:rFonts w:asciiTheme="majorBidi" w:hAnsiTheme="majorBidi" w:cstheme="majorBidi"/>
          <w:sz w:val="24"/>
          <w:szCs w:val="24"/>
        </w:rPr>
        <w:t xml:space="preserve">est un </w:t>
      </w:r>
      <w:r>
        <w:rPr>
          <w:rFonts w:asciiTheme="majorBidi" w:hAnsiTheme="majorBidi" w:cstheme="majorBidi"/>
          <w:sz w:val="24"/>
          <w:szCs w:val="24"/>
        </w:rPr>
        <w:t>h</w:t>
      </w:r>
      <w:r w:rsidRPr="00030A28">
        <w:rPr>
          <w:rFonts w:asciiTheme="majorBidi" w:hAnsiTheme="majorBidi" w:cstheme="majorBidi"/>
          <w:sz w:val="24"/>
          <w:szCs w:val="24"/>
        </w:rPr>
        <w:t>yperplan qui classe correctement les données (lorsque c’est possible) et qui se trouve le plus loin possible de tous les exemples, cet hyperplan maximise la marge [11]</w:t>
      </w:r>
      <w:r w:rsidRPr="00030A28">
        <w:rPr>
          <w:rFonts w:asciiTheme="majorBidi" w:hAnsiTheme="majorBidi" w:cstheme="majorBidi"/>
          <w:b/>
          <w:bCs/>
          <w:sz w:val="24"/>
          <w:szCs w:val="24"/>
        </w:rPr>
        <w:t>.</w:t>
      </w:r>
      <w:r w:rsidRPr="00030A28">
        <w:rPr>
          <w:rFonts w:asciiTheme="majorBidi" w:hAnsiTheme="majorBidi" w:cstheme="majorBidi"/>
          <w:b/>
          <w:bCs/>
          <w:sz w:val="24"/>
          <w:szCs w:val="24"/>
        </w:rPr>
        <w:tab/>
      </w:r>
      <w:r w:rsidRPr="00030A28">
        <w:rPr>
          <w:rFonts w:asciiTheme="majorBidi" w:hAnsiTheme="majorBidi" w:cstheme="majorBidi"/>
          <w:sz w:val="24"/>
          <w:szCs w:val="24"/>
        </w:rPr>
        <w:br/>
      </w:r>
      <w:r w:rsidRPr="00030A28">
        <w:rPr>
          <w:rFonts w:asciiTheme="majorBidi" w:hAnsiTheme="majorBidi" w:cstheme="majorBidi"/>
          <w:b/>
          <w:bCs/>
          <w:sz w:val="24"/>
          <w:szCs w:val="24"/>
        </w:rPr>
        <w:t>Vecteurs de support :</w:t>
      </w:r>
      <w:r w:rsidRPr="00030A28">
        <w:rPr>
          <w:rFonts w:asciiTheme="majorBidi" w:hAnsiTheme="majorBidi" w:cstheme="majorBidi"/>
          <w:b/>
          <w:bCs/>
          <w:i/>
          <w:iCs/>
          <w:sz w:val="24"/>
          <w:szCs w:val="24"/>
        </w:rPr>
        <w:t xml:space="preserve"> </w:t>
      </w:r>
      <w:r w:rsidRPr="00030A28">
        <w:rPr>
          <w:rFonts w:asciiTheme="majorBidi" w:hAnsiTheme="majorBidi" w:cstheme="majorBidi"/>
          <w:sz w:val="24"/>
          <w:szCs w:val="24"/>
        </w:rPr>
        <w:t>ce sont les points les plus proches, qui seuls sont utilisés pour la détermination de l’hyperplan</w:t>
      </w:r>
      <w:r>
        <w:rPr>
          <w:rFonts w:asciiTheme="majorBidi" w:hAnsiTheme="majorBidi" w:cstheme="majorBidi"/>
          <w:sz w:val="24"/>
          <w:szCs w:val="24"/>
        </w:rPr>
        <w:t xml:space="preserve"> [3</w:t>
      </w:r>
      <w:r w:rsidRPr="00030A28">
        <w:rPr>
          <w:rFonts w:asciiTheme="majorBidi" w:hAnsiTheme="majorBidi" w:cstheme="majorBidi"/>
          <w:sz w:val="24"/>
          <w:szCs w:val="24"/>
        </w:rPr>
        <w:t>].</w:t>
      </w:r>
      <w:r w:rsidRPr="00030A28">
        <w:rPr>
          <w:rFonts w:asciiTheme="majorBidi" w:hAnsiTheme="majorBidi" w:cstheme="majorBidi"/>
          <w:sz w:val="24"/>
          <w:szCs w:val="24"/>
        </w:rPr>
        <w:tab/>
      </w:r>
      <w:r w:rsidRPr="00030A28">
        <w:rPr>
          <w:rFonts w:asciiTheme="majorBidi" w:hAnsiTheme="majorBidi" w:cstheme="majorBidi"/>
          <w:sz w:val="24"/>
          <w:szCs w:val="24"/>
        </w:rPr>
        <w:br/>
      </w:r>
      <w:r>
        <w:rPr>
          <w:rFonts w:asciiTheme="majorBidi" w:hAnsiTheme="majorBidi" w:cstheme="majorBidi"/>
          <w:b/>
          <w:bCs/>
          <w:sz w:val="24"/>
          <w:szCs w:val="24"/>
        </w:rPr>
        <w:t>M</w:t>
      </w:r>
      <w:r w:rsidRPr="00030A28">
        <w:rPr>
          <w:rFonts w:asciiTheme="majorBidi" w:hAnsiTheme="majorBidi" w:cstheme="majorBidi"/>
          <w:b/>
          <w:bCs/>
          <w:sz w:val="24"/>
          <w:szCs w:val="24"/>
        </w:rPr>
        <w:t>arge :</w:t>
      </w:r>
      <w:r w:rsidRPr="00030A28">
        <w:rPr>
          <w:rFonts w:asciiTheme="majorBidi" w:hAnsiTheme="majorBidi" w:cstheme="majorBidi"/>
          <w:b/>
          <w:bCs/>
          <w:i/>
          <w:iCs/>
          <w:sz w:val="24"/>
          <w:szCs w:val="24"/>
        </w:rPr>
        <w:t xml:space="preserve"> </w:t>
      </w:r>
      <w:r w:rsidRPr="00030A28">
        <w:rPr>
          <w:rFonts w:asciiTheme="majorBidi" w:hAnsiTheme="majorBidi" w:cstheme="majorBidi"/>
          <w:sz w:val="24"/>
          <w:szCs w:val="24"/>
        </w:rPr>
        <w:t>est la distance entre l’hyperplan et les exemples. La marge est calculée à partir du produit scalaire entre les vecteurs situés la frontière de chaque classe et le vecteur unitaire normal de l’hyperplan séparateur</w:t>
      </w:r>
      <w:r>
        <w:rPr>
          <w:rFonts w:asciiTheme="majorBidi" w:hAnsiTheme="majorBidi" w:cstheme="majorBidi"/>
          <w:sz w:val="24"/>
          <w:szCs w:val="24"/>
        </w:rPr>
        <w:t xml:space="preserve"> [3</w:t>
      </w:r>
      <w:r w:rsidRPr="00030A28">
        <w:rPr>
          <w:rFonts w:asciiTheme="majorBidi" w:hAnsiTheme="majorBidi" w:cstheme="majorBidi"/>
          <w:sz w:val="24"/>
          <w:szCs w:val="24"/>
        </w:rPr>
        <w:t>].</w:t>
      </w:r>
    </w:p>
    <w:p w:rsidR="00A9314C" w:rsidRPr="00030A28" w:rsidRDefault="00A9314C" w:rsidP="00A9314C">
      <w:pPr>
        <w:spacing w:after="0"/>
        <w:jc w:val="both"/>
        <w:rPr>
          <w:rFonts w:asciiTheme="majorBidi" w:hAnsiTheme="majorBidi" w:cstheme="majorBidi"/>
          <w:sz w:val="24"/>
          <w:szCs w:val="24"/>
        </w:rPr>
      </w:pPr>
    </w:p>
    <w:p w:rsidR="00A9314C" w:rsidRPr="00030A28" w:rsidRDefault="00A9314C" w:rsidP="00A9314C">
      <w:pPr>
        <w:pStyle w:val="Paragraphedeliste"/>
        <w:numPr>
          <w:ilvl w:val="0"/>
          <w:numId w:val="8"/>
        </w:numPr>
        <w:tabs>
          <w:tab w:val="left" w:pos="284"/>
        </w:tabs>
        <w:ind w:left="426" w:hanging="426"/>
        <w:jc w:val="both"/>
        <w:rPr>
          <w:rFonts w:asciiTheme="majorBidi" w:hAnsiTheme="majorBidi" w:cstheme="majorBidi"/>
          <w:b/>
          <w:bCs/>
          <w:sz w:val="26"/>
          <w:szCs w:val="26"/>
        </w:rPr>
      </w:pPr>
      <w:r w:rsidRPr="00030A28">
        <w:rPr>
          <w:rFonts w:asciiTheme="majorBidi" w:hAnsiTheme="majorBidi" w:cstheme="majorBidi"/>
          <w:b/>
          <w:bCs/>
          <w:sz w:val="26"/>
          <w:szCs w:val="26"/>
        </w:rPr>
        <w:t>SVM binaire</w:t>
      </w:r>
    </w:p>
    <w:p w:rsidR="00A9314C" w:rsidRPr="00030A28" w:rsidRDefault="00A9314C" w:rsidP="00A9314C">
      <w:pPr>
        <w:pStyle w:val="Paragraphedeliste"/>
        <w:numPr>
          <w:ilvl w:val="0"/>
          <w:numId w:val="6"/>
        </w:numPr>
        <w:tabs>
          <w:tab w:val="left" w:pos="500"/>
        </w:tabs>
        <w:jc w:val="both"/>
        <w:rPr>
          <w:rFonts w:asciiTheme="majorBidi" w:hAnsiTheme="majorBidi" w:cstheme="majorBidi"/>
          <w:b/>
          <w:bCs/>
          <w:sz w:val="24"/>
          <w:szCs w:val="24"/>
        </w:rPr>
      </w:pPr>
      <w:r w:rsidRPr="00030A28">
        <w:rPr>
          <w:rFonts w:asciiTheme="majorBidi" w:hAnsiTheme="majorBidi" w:cstheme="majorBidi"/>
          <w:b/>
          <w:bCs/>
          <w:sz w:val="24"/>
          <w:szCs w:val="24"/>
        </w:rPr>
        <w:t>Cas linéaire séparable</w:t>
      </w:r>
    </w:p>
    <w:p w:rsidR="00A9314C" w:rsidRPr="00030A28" w:rsidRDefault="00A9314C" w:rsidP="00A9314C">
      <w:pPr>
        <w:pStyle w:val="Paragraphedeliste"/>
        <w:tabs>
          <w:tab w:val="left" w:pos="500"/>
        </w:tabs>
        <w:ind w:left="284" w:firstLine="142"/>
        <w:jc w:val="both"/>
        <w:rPr>
          <w:rFonts w:asciiTheme="majorBidi" w:hAnsiTheme="majorBidi" w:cstheme="majorBidi"/>
          <w:sz w:val="24"/>
          <w:szCs w:val="24"/>
        </w:rPr>
      </w:pPr>
      <w:r w:rsidRPr="00030A28">
        <w:rPr>
          <w:rFonts w:asciiTheme="majorBidi" w:hAnsiTheme="majorBidi" w:cstheme="majorBidi"/>
          <w:sz w:val="24"/>
          <w:szCs w:val="24"/>
        </w:rPr>
        <w:t xml:space="preserve">La solution du problème d’optimisation est la suivante </w:t>
      </w:r>
      <w:r>
        <w:rPr>
          <w:rFonts w:asciiTheme="majorBidi" w:hAnsiTheme="majorBidi" w:cstheme="majorBidi"/>
          <w:sz w:val="24"/>
          <w:szCs w:val="24"/>
        </w:rPr>
        <w:t>[14</w:t>
      </w:r>
      <w:r w:rsidRPr="00030A28">
        <w:rPr>
          <w:rFonts w:asciiTheme="majorBidi" w:hAnsiTheme="majorBidi" w:cstheme="majorBidi"/>
          <w:sz w:val="24"/>
          <w:szCs w:val="24"/>
        </w:rPr>
        <w:t>]:</w:t>
      </w:r>
    </w:p>
    <w:p w:rsidR="00A9314C" w:rsidRPr="00030A28" w:rsidRDefault="00A9314C" w:rsidP="00A9314C">
      <w:pPr>
        <w:pStyle w:val="Paragraphedeliste"/>
        <w:numPr>
          <w:ilvl w:val="0"/>
          <w:numId w:val="7"/>
        </w:numPr>
        <w:tabs>
          <w:tab w:val="left" w:pos="500"/>
        </w:tabs>
        <w:jc w:val="both"/>
        <w:rPr>
          <w:rFonts w:asciiTheme="majorBidi" w:hAnsiTheme="majorBidi" w:cstheme="majorBidi"/>
          <w:sz w:val="24"/>
          <w:szCs w:val="24"/>
        </w:rPr>
      </w:pPr>
      <w:r w:rsidRPr="00030A28">
        <w:rPr>
          <w:rFonts w:asciiTheme="majorBidi" w:hAnsiTheme="majorBidi" w:cstheme="majorBidi"/>
          <w:sz w:val="24"/>
          <w:szCs w:val="24"/>
        </w:rPr>
        <w:t xml:space="preserve">Résultat de l’étape d’apprentissage </w:t>
      </w:r>
    </w:p>
    <w:p w:rsidR="00A9314C" w:rsidRPr="00030A28" w:rsidRDefault="00A9314C" w:rsidP="00A9314C">
      <w:pPr>
        <w:pStyle w:val="Paragraphedeliste"/>
        <w:numPr>
          <w:ilvl w:val="0"/>
          <w:numId w:val="9"/>
        </w:numPr>
        <w:tabs>
          <w:tab w:val="left" w:pos="500"/>
        </w:tabs>
        <w:jc w:val="both"/>
        <w:rPr>
          <w:rFonts w:asciiTheme="majorBidi" w:hAnsiTheme="majorBidi" w:cstheme="majorBidi"/>
          <w:sz w:val="24"/>
          <w:szCs w:val="24"/>
        </w:rPr>
      </w:pPr>
      <w:r w:rsidRPr="00030A28">
        <w:rPr>
          <w:rFonts w:asciiTheme="majorBidi" w:hAnsiTheme="majorBidi" w:cstheme="majorBidi"/>
          <w:sz w:val="24"/>
          <w:szCs w:val="24"/>
        </w:rPr>
        <w:t>L’hyper plan optimal est :</w:t>
      </w:r>
    </w:p>
    <w:p w:rsidR="00A9314C" w:rsidRPr="00030A28" w:rsidRDefault="00A9314C" w:rsidP="00A9314C">
      <w:pPr>
        <w:pStyle w:val="Paragraphedeliste"/>
        <w:tabs>
          <w:tab w:val="left" w:pos="500"/>
        </w:tabs>
        <w:ind w:left="1800"/>
        <w:jc w:val="right"/>
        <w:rPr>
          <w:rFonts w:asciiTheme="majorBidi" w:hAnsiTheme="majorBidi" w:cstheme="majorBidi"/>
          <w:sz w:val="24"/>
          <w:szCs w:val="24"/>
        </w:rPr>
      </w:pPr>
      <w:r w:rsidRPr="00030A28">
        <w:rPr>
          <w:rFonts w:asciiTheme="majorBidi" w:hAnsiTheme="majorBidi" w:cstheme="majorBidi"/>
          <w:b/>
          <w:bCs/>
          <w:sz w:val="24"/>
          <w:szCs w:val="24"/>
        </w:rPr>
        <w:t>w.x+b=0</w:t>
      </w:r>
      <w:r w:rsidRPr="00030A28">
        <w:rPr>
          <w:rFonts w:asciiTheme="majorBidi" w:hAnsiTheme="majorBidi" w:cstheme="majorBidi"/>
          <w:sz w:val="24"/>
          <w:szCs w:val="24"/>
        </w:rPr>
        <w:t xml:space="preserve">   avec </w:t>
      </w:r>
      <w:r w:rsidRPr="00030A28">
        <w:rPr>
          <w:rFonts w:asciiTheme="majorBidi" w:hAnsiTheme="majorBidi" w:cstheme="majorBidi"/>
          <w:b/>
          <w:bCs/>
          <w:sz w:val="26"/>
          <w:szCs w:val="26"/>
        </w:rPr>
        <w:t>w= ∑</w:t>
      </w:r>
      <w:r w:rsidRPr="00030A28">
        <w:rPr>
          <w:rFonts w:asciiTheme="majorBidi" w:hAnsiTheme="majorBidi" w:cstheme="majorBidi"/>
          <w:b/>
          <w:bCs/>
          <w:sz w:val="26"/>
          <w:szCs w:val="26"/>
          <w:vertAlign w:val="superscript"/>
        </w:rPr>
        <w:t>n</w:t>
      </w:r>
      <w:r w:rsidRPr="00030A28">
        <w:rPr>
          <w:rFonts w:asciiTheme="majorBidi" w:hAnsiTheme="majorBidi" w:cstheme="majorBidi"/>
          <w:b/>
          <w:bCs/>
          <w:sz w:val="26"/>
          <w:szCs w:val="26"/>
          <w:vertAlign w:val="subscript"/>
        </w:rPr>
        <w:t>i=1</w:t>
      </w:r>
      <w:r w:rsidRPr="00030A28">
        <w:rPr>
          <w:rFonts w:asciiTheme="majorBidi" w:hAnsiTheme="majorBidi" w:cstheme="majorBidi"/>
          <w:b/>
          <w:bCs/>
          <w:sz w:val="26"/>
          <w:szCs w:val="26"/>
        </w:rPr>
        <w:t xml:space="preserve"> α</w:t>
      </w:r>
      <w:r w:rsidRPr="00030A28">
        <w:rPr>
          <w:rFonts w:asciiTheme="majorBidi" w:hAnsiTheme="majorBidi" w:cstheme="majorBidi"/>
          <w:b/>
          <w:bCs/>
          <w:sz w:val="26"/>
          <w:szCs w:val="26"/>
          <w:vertAlign w:val="subscript"/>
        </w:rPr>
        <w:t>i</w:t>
      </w:r>
      <w:r w:rsidRPr="00030A28">
        <w:rPr>
          <w:rFonts w:asciiTheme="majorBidi" w:hAnsiTheme="majorBidi" w:cstheme="majorBidi"/>
          <w:b/>
          <w:bCs/>
          <w:sz w:val="26"/>
          <w:szCs w:val="26"/>
        </w:rPr>
        <w:t>x</w:t>
      </w:r>
      <w:r w:rsidRPr="00030A28">
        <w:rPr>
          <w:rFonts w:asciiTheme="majorBidi" w:hAnsiTheme="majorBidi" w:cstheme="majorBidi"/>
          <w:b/>
          <w:bCs/>
          <w:sz w:val="26"/>
          <w:szCs w:val="26"/>
          <w:vertAlign w:val="subscript"/>
        </w:rPr>
        <w:t>i</w:t>
      </w:r>
      <w:r w:rsidRPr="00030A28">
        <w:rPr>
          <w:rFonts w:asciiTheme="majorBidi" w:hAnsiTheme="majorBidi" w:cstheme="majorBidi"/>
          <w:b/>
          <w:bCs/>
          <w:sz w:val="26"/>
          <w:szCs w:val="26"/>
        </w:rPr>
        <w:t>y</w:t>
      </w:r>
      <w:r w:rsidRPr="00030A28">
        <w:rPr>
          <w:rFonts w:asciiTheme="majorBidi" w:hAnsiTheme="majorBidi" w:cstheme="majorBidi"/>
          <w:b/>
          <w:bCs/>
          <w:sz w:val="26"/>
          <w:szCs w:val="26"/>
          <w:vertAlign w:val="subscript"/>
        </w:rPr>
        <w:t>i</w:t>
      </w:r>
      <w:r w:rsidRPr="00030A28">
        <w:rPr>
          <w:rFonts w:asciiTheme="majorBidi" w:hAnsiTheme="majorBidi" w:cstheme="majorBidi"/>
          <w:sz w:val="26"/>
          <w:szCs w:val="26"/>
          <w:vertAlign w:val="subscript"/>
        </w:rPr>
        <w:t xml:space="preserve">          </w:t>
      </w:r>
      <w:r w:rsidRPr="00030A28">
        <w:rPr>
          <w:rFonts w:asciiTheme="majorBidi" w:hAnsiTheme="majorBidi" w:cstheme="majorBidi"/>
          <w:sz w:val="28"/>
          <w:szCs w:val="28"/>
        </w:rPr>
        <w:t xml:space="preserve">et   </w:t>
      </w:r>
      <w:r w:rsidRPr="00030A28">
        <w:rPr>
          <w:rFonts w:asciiTheme="majorBidi" w:hAnsiTheme="majorBidi" w:cstheme="majorBidi"/>
          <w:b/>
          <w:bCs/>
          <w:sz w:val="26"/>
          <w:szCs w:val="26"/>
        </w:rPr>
        <w:t xml:space="preserve">b= </w:t>
      </w:r>
      <m:oMath>
        <m:f>
          <m:fPr>
            <m:ctrlPr>
              <w:rPr>
                <w:rFonts w:ascii="Cambria Math" w:hAnsi="Cambria Math" w:cstheme="majorBidi"/>
                <w:b/>
                <w:bCs/>
                <w:i/>
                <w:sz w:val="26"/>
                <w:szCs w:val="26"/>
              </w:rPr>
            </m:ctrlPr>
          </m:fPr>
          <m:num>
            <m:r>
              <m:rPr>
                <m:sty m:val="bi"/>
              </m:rPr>
              <w:rPr>
                <w:rFonts w:ascii="Cambria Math" w:hAnsi="Cambria Math" w:cstheme="majorBidi"/>
                <w:sz w:val="26"/>
                <w:szCs w:val="26"/>
              </w:rPr>
              <m:t>1</m:t>
            </m:r>
          </m:num>
          <m:den>
            <m:r>
              <m:rPr>
                <m:sty m:val="bi"/>
              </m:rPr>
              <w:rPr>
                <w:rFonts w:ascii="Cambria Math" w:hAnsi="Cambria Math" w:cstheme="majorBidi"/>
                <w:sz w:val="26"/>
                <w:szCs w:val="26"/>
              </w:rPr>
              <m:t>2</m:t>
            </m:r>
            <m:r>
              <m:rPr>
                <m:sty m:val="bi"/>
              </m:rPr>
              <w:rPr>
                <w:rFonts w:ascii="Cambria Math" w:hAnsi="Cambria Math" w:cstheme="majorBidi"/>
                <w:sz w:val="26"/>
                <w:szCs w:val="26"/>
              </w:rPr>
              <m:t>n</m:t>
            </m:r>
          </m:den>
        </m:f>
      </m:oMath>
      <w:r w:rsidRPr="00030A28">
        <w:rPr>
          <w:rFonts w:asciiTheme="majorBidi" w:eastAsiaTheme="minorEastAsia" w:hAnsiTheme="majorBidi" w:cstheme="majorBidi"/>
          <w:b/>
          <w:bCs/>
          <w:sz w:val="26"/>
          <w:szCs w:val="26"/>
        </w:rPr>
        <w:t xml:space="preserve"> ∑</w:t>
      </w:r>
      <w:r w:rsidRPr="00030A28">
        <w:rPr>
          <w:rFonts w:asciiTheme="majorBidi" w:hAnsiTheme="majorBidi" w:cstheme="majorBidi"/>
          <w:b/>
          <w:bCs/>
          <w:sz w:val="26"/>
          <w:szCs w:val="26"/>
          <w:vertAlign w:val="superscript"/>
        </w:rPr>
        <w:t>n</w:t>
      </w:r>
      <w:r w:rsidRPr="00030A28">
        <w:rPr>
          <w:rFonts w:asciiTheme="majorBidi" w:hAnsiTheme="majorBidi" w:cstheme="majorBidi"/>
          <w:b/>
          <w:bCs/>
          <w:sz w:val="26"/>
          <w:szCs w:val="26"/>
          <w:vertAlign w:val="subscript"/>
        </w:rPr>
        <w:t>i=1</w:t>
      </w:r>
      <w:r w:rsidRPr="00030A28">
        <w:rPr>
          <w:rFonts w:asciiTheme="majorBidi" w:hAnsiTheme="majorBidi" w:cstheme="majorBidi"/>
          <w:b/>
          <w:bCs/>
          <w:sz w:val="26"/>
          <w:szCs w:val="26"/>
        </w:rPr>
        <w:t xml:space="preserve"> (w.x</w:t>
      </w:r>
      <w:r w:rsidRPr="00030A28">
        <w:rPr>
          <w:rFonts w:asciiTheme="majorBidi" w:hAnsiTheme="majorBidi" w:cstheme="majorBidi"/>
          <w:b/>
          <w:bCs/>
          <w:sz w:val="26"/>
          <w:szCs w:val="26"/>
          <w:vertAlign w:val="subscript"/>
        </w:rPr>
        <w:t>i</w:t>
      </w:r>
      <w:r w:rsidRPr="00030A28">
        <w:rPr>
          <w:rFonts w:asciiTheme="majorBidi" w:hAnsiTheme="majorBidi" w:cstheme="majorBidi"/>
          <w:b/>
          <w:bCs/>
          <w:sz w:val="26"/>
          <w:szCs w:val="26"/>
          <w:vertAlign w:val="superscript"/>
        </w:rPr>
        <w:t>+</w:t>
      </w:r>
      <w:r w:rsidRPr="00030A28">
        <w:rPr>
          <w:rFonts w:asciiTheme="majorBidi" w:hAnsiTheme="majorBidi" w:cstheme="majorBidi"/>
          <w:b/>
          <w:bCs/>
          <w:sz w:val="26"/>
          <w:szCs w:val="26"/>
        </w:rPr>
        <w:t xml:space="preserve"> + w.x</w:t>
      </w:r>
      <w:r w:rsidRPr="00030A28">
        <w:rPr>
          <w:rFonts w:asciiTheme="majorBidi" w:hAnsiTheme="majorBidi" w:cstheme="majorBidi"/>
          <w:b/>
          <w:bCs/>
          <w:sz w:val="26"/>
          <w:szCs w:val="26"/>
          <w:vertAlign w:val="subscript"/>
        </w:rPr>
        <w:t>j</w:t>
      </w:r>
      <w:r w:rsidRPr="00030A28">
        <w:rPr>
          <w:rFonts w:asciiTheme="majorBidi" w:hAnsiTheme="majorBidi" w:cstheme="majorBidi"/>
          <w:b/>
          <w:bCs/>
          <w:sz w:val="26"/>
          <w:szCs w:val="26"/>
          <w:vertAlign w:val="superscript"/>
        </w:rPr>
        <w:t>-</w:t>
      </w:r>
      <w:r w:rsidRPr="00030A28">
        <w:rPr>
          <w:rFonts w:asciiTheme="majorBidi" w:hAnsiTheme="majorBidi" w:cstheme="majorBidi"/>
          <w:b/>
          <w:bCs/>
          <w:sz w:val="26"/>
          <w:szCs w:val="26"/>
        </w:rPr>
        <w:t xml:space="preserve">) </w:t>
      </w:r>
      <w:r>
        <w:rPr>
          <w:rFonts w:asciiTheme="majorBidi" w:hAnsiTheme="majorBidi" w:cstheme="majorBidi"/>
          <w:sz w:val="26"/>
          <w:szCs w:val="26"/>
        </w:rPr>
        <w:t>(III</w:t>
      </w:r>
      <w:r w:rsidRPr="00030A28">
        <w:rPr>
          <w:rFonts w:asciiTheme="majorBidi" w:hAnsiTheme="majorBidi" w:cstheme="majorBidi"/>
          <w:sz w:val="26"/>
          <w:szCs w:val="26"/>
        </w:rPr>
        <w:t>.4)</w:t>
      </w:r>
    </w:p>
    <w:p w:rsidR="00A9314C" w:rsidRPr="00030A28" w:rsidRDefault="00A9314C" w:rsidP="00A9314C">
      <w:pPr>
        <w:pStyle w:val="Paragraphedeliste"/>
        <w:numPr>
          <w:ilvl w:val="0"/>
          <w:numId w:val="9"/>
        </w:numPr>
        <w:spacing w:after="0"/>
        <w:jc w:val="both"/>
        <w:rPr>
          <w:rFonts w:asciiTheme="majorBidi" w:hAnsiTheme="majorBidi" w:cstheme="majorBidi"/>
          <w:sz w:val="24"/>
          <w:szCs w:val="24"/>
        </w:rPr>
      </w:pPr>
      <w:r w:rsidRPr="00030A28">
        <w:rPr>
          <w:rFonts w:asciiTheme="majorBidi" w:hAnsiTheme="majorBidi" w:cstheme="majorBidi"/>
          <w:b/>
          <w:bCs/>
          <w:sz w:val="24"/>
          <w:szCs w:val="24"/>
        </w:rPr>
        <w:t>α</w:t>
      </w:r>
      <w:r w:rsidRPr="00030A28">
        <w:rPr>
          <w:rFonts w:asciiTheme="majorBidi" w:hAnsiTheme="majorBidi" w:cstheme="majorBidi"/>
          <w:b/>
          <w:bCs/>
          <w:sz w:val="24"/>
          <w:szCs w:val="24"/>
          <w:vertAlign w:val="subscript"/>
        </w:rPr>
        <w:t>i</w:t>
      </w:r>
      <w:r w:rsidRPr="00030A28">
        <w:rPr>
          <w:rFonts w:asciiTheme="majorBidi" w:hAnsiTheme="majorBidi" w:cstheme="majorBidi"/>
          <w:sz w:val="24"/>
          <w:szCs w:val="24"/>
          <w:vertAlign w:val="subscript"/>
        </w:rPr>
        <w:t xml:space="preserve"> </w:t>
      </w:r>
      <w:r w:rsidRPr="00030A28">
        <w:rPr>
          <w:rFonts w:asciiTheme="majorBidi" w:hAnsiTheme="majorBidi" w:cstheme="majorBidi"/>
          <w:sz w:val="24"/>
          <w:szCs w:val="24"/>
        </w:rPr>
        <w:t>est trouvé en résolvant l’équation suivante :</w:t>
      </w:r>
    </w:p>
    <w:p w:rsidR="00A9314C" w:rsidRPr="00030A28" w:rsidRDefault="00A9314C" w:rsidP="00A9314C">
      <w:pPr>
        <w:pStyle w:val="Default"/>
        <w:rPr>
          <w:rFonts w:asciiTheme="majorBidi" w:hAnsiTheme="majorBidi" w:cstheme="majorBidi"/>
          <w:b/>
          <w:bCs/>
          <w:color w:val="auto"/>
          <w:sz w:val="28"/>
          <w:szCs w:val="28"/>
        </w:rPr>
      </w:pPr>
      <w:r w:rsidRPr="00030A28">
        <w:rPr>
          <w:rFonts w:asciiTheme="majorBidi" w:hAnsiTheme="majorBidi" w:cstheme="majorBidi"/>
          <w:color w:val="auto"/>
        </w:rPr>
        <w:t xml:space="preserve">                              </w:t>
      </w:r>
      <w:r w:rsidRPr="00030A28">
        <w:rPr>
          <w:rFonts w:asciiTheme="majorBidi" w:hAnsiTheme="majorBidi" w:cstheme="majorBidi"/>
          <w:b/>
          <w:bCs/>
          <w:color w:val="auto"/>
        </w:rPr>
        <w:t xml:space="preserve">Max </w:t>
      </w:r>
      <w:r w:rsidRPr="00030A28">
        <w:rPr>
          <w:rFonts w:asciiTheme="majorBidi" w:hAnsiTheme="majorBidi" w:cstheme="majorBidi"/>
          <w:b/>
          <w:bCs/>
          <w:color w:val="auto"/>
          <w:sz w:val="26"/>
          <w:szCs w:val="26"/>
        </w:rPr>
        <w:t>W (α</w:t>
      </w:r>
      <w:r w:rsidRPr="00030A28">
        <w:rPr>
          <w:rFonts w:asciiTheme="majorBidi" w:hAnsiTheme="majorBidi" w:cstheme="majorBidi"/>
          <w:b/>
          <w:bCs/>
          <w:color w:val="auto"/>
          <w:sz w:val="26"/>
          <w:szCs w:val="26"/>
          <w:vertAlign w:val="subscript"/>
        </w:rPr>
        <w:t>i</w:t>
      </w:r>
      <w:r w:rsidRPr="00030A28">
        <w:rPr>
          <w:rFonts w:asciiTheme="majorBidi" w:hAnsiTheme="majorBidi" w:cstheme="majorBidi"/>
          <w:b/>
          <w:bCs/>
          <w:color w:val="auto"/>
          <w:sz w:val="26"/>
          <w:szCs w:val="26"/>
        </w:rPr>
        <w:t>) =</w:t>
      </w:r>
      <w:r w:rsidRPr="00030A28">
        <w:rPr>
          <w:rFonts w:asciiTheme="majorBidi" w:hAnsiTheme="majorBidi" w:cstheme="majorBidi"/>
          <w:b/>
          <w:bCs/>
          <w:color w:val="auto"/>
          <w:sz w:val="28"/>
          <w:szCs w:val="28"/>
        </w:rPr>
        <w:t xml:space="preserve"> </w:t>
      </w:r>
      <w:r w:rsidRPr="00030A28">
        <w:rPr>
          <w:rFonts w:asciiTheme="majorBidi" w:hAnsiTheme="majorBidi" w:cstheme="majorBidi"/>
          <w:b/>
          <w:bCs/>
          <w:color w:val="auto"/>
          <w:sz w:val="26"/>
          <w:szCs w:val="26"/>
        </w:rPr>
        <w:t>∑</w:t>
      </w:r>
      <w:r w:rsidRPr="00030A28">
        <w:rPr>
          <w:rFonts w:asciiTheme="majorBidi" w:hAnsiTheme="majorBidi" w:cstheme="majorBidi"/>
          <w:b/>
          <w:bCs/>
          <w:color w:val="auto"/>
          <w:sz w:val="26"/>
          <w:szCs w:val="26"/>
          <w:vertAlign w:val="superscript"/>
        </w:rPr>
        <w:t>n</w:t>
      </w:r>
      <w:r w:rsidRPr="00030A28">
        <w:rPr>
          <w:rFonts w:asciiTheme="majorBidi" w:hAnsiTheme="majorBidi" w:cstheme="majorBidi"/>
          <w:b/>
          <w:bCs/>
          <w:color w:val="auto"/>
          <w:sz w:val="26"/>
          <w:szCs w:val="26"/>
          <w:vertAlign w:val="subscript"/>
        </w:rPr>
        <w:t>i=1</w:t>
      </w:r>
      <w:r w:rsidRPr="00030A28">
        <w:rPr>
          <w:rFonts w:asciiTheme="majorBidi" w:hAnsiTheme="majorBidi" w:cstheme="majorBidi"/>
          <w:b/>
          <w:bCs/>
          <w:color w:val="auto"/>
          <w:sz w:val="26"/>
          <w:szCs w:val="26"/>
        </w:rPr>
        <w:t xml:space="preserve"> α</w:t>
      </w:r>
      <w:r w:rsidRPr="00030A28">
        <w:rPr>
          <w:rFonts w:asciiTheme="majorBidi" w:hAnsiTheme="majorBidi" w:cstheme="majorBidi"/>
          <w:b/>
          <w:bCs/>
          <w:color w:val="auto"/>
          <w:sz w:val="26"/>
          <w:szCs w:val="26"/>
          <w:vertAlign w:val="subscript"/>
        </w:rPr>
        <w:t xml:space="preserve">i </w:t>
      </w:r>
      <w:r w:rsidRPr="00030A28">
        <w:rPr>
          <w:rFonts w:asciiTheme="majorBidi" w:hAnsiTheme="majorBidi" w:cstheme="majorBidi"/>
          <w:b/>
          <w:bCs/>
          <w:color w:val="auto"/>
          <w:sz w:val="26"/>
          <w:szCs w:val="26"/>
        </w:rPr>
        <w:t xml:space="preserve">+ </w:t>
      </w:r>
      <m:oMath>
        <m:f>
          <m:fPr>
            <m:ctrlPr>
              <w:rPr>
                <w:rFonts w:ascii="Cambria Math" w:hAnsi="Cambria Math" w:cstheme="majorBidi"/>
                <w:b/>
                <w:bCs/>
                <w:i/>
                <w:color w:val="auto"/>
                <w:sz w:val="26"/>
                <w:szCs w:val="26"/>
              </w:rPr>
            </m:ctrlPr>
          </m:fPr>
          <m:num>
            <m:r>
              <m:rPr>
                <m:sty m:val="bi"/>
              </m:rPr>
              <w:rPr>
                <w:rFonts w:ascii="Cambria Math" w:hAnsi="Cambria Math" w:cstheme="majorBidi"/>
                <w:color w:val="auto"/>
                <w:sz w:val="26"/>
                <w:szCs w:val="26"/>
              </w:rPr>
              <m:t>1</m:t>
            </m:r>
          </m:num>
          <m:den>
            <m:r>
              <m:rPr>
                <m:sty m:val="bi"/>
              </m:rPr>
              <w:rPr>
                <w:rFonts w:ascii="Cambria Math" w:hAnsi="Cambria Math" w:cstheme="majorBidi"/>
                <w:color w:val="auto"/>
                <w:sz w:val="26"/>
                <w:szCs w:val="26"/>
              </w:rPr>
              <m:t>2</m:t>
            </m:r>
          </m:den>
        </m:f>
      </m:oMath>
      <w:r w:rsidRPr="00030A28">
        <w:rPr>
          <w:rFonts w:asciiTheme="majorBidi" w:eastAsiaTheme="minorEastAsia" w:hAnsiTheme="majorBidi" w:cstheme="majorBidi"/>
          <w:b/>
          <w:bCs/>
          <w:color w:val="auto"/>
          <w:sz w:val="26"/>
          <w:szCs w:val="26"/>
        </w:rPr>
        <w:t xml:space="preserve"> </w:t>
      </w:r>
      <w:r w:rsidRPr="00030A28">
        <w:rPr>
          <w:rFonts w:asciiTheme="majorBidi" w:hAnsiTheme="majorBidi" w:cstheme="majorBidi"/>
          <w:b/>
          <w:bCs/>
          <w:color w:val="auto"/>
          <w:sz w:val="26"/>
          <w:szCs w:val="26"/>
        </w:rPr>
        <w:t xml:space="preserve">∑ </w:t>
      </w:r>
      <w:r w:rsidRPr="00030A28">
        <w:rPr>
          <w:rFonts w:asciiTheme="majorBidi" w:hAnsiTheme="majorBidi" w:cstheme="majorBidi"/>
          <w:b/>
          <w:bCs/>
          <w:color w:val="auto"/>
          <w:sz w:val="26"/>
          <w:szCs w:val="26"/>
          <w:vertAlign w:val="subscript"/>
        </w:rPr>
        <w:t xml:space="preserve"> </w:t>
      </w:r>
      <w:r w:rsidRPr="00030A28">
        <w:rPr>
          <w:rFonts w:asciiTheme="majorBidi" w:hAnsiTheme="majorBidi" w:cstheme="majorBidi"/>
          <w:b/>
          <w:bCs/>
          <w:color w:val="auto"/>
          <w:sz w:val="26"/>
          <w:szCs w:val="26"/>
          <w:vertAlign w:val="superscript"/>
        </w:rPr>
        <w:t>n</w:t>
      </w:r>
      <w:r w:rsidRPr="00030A28">
        <w:rPr>
          <w:rFonts w:asciiTheme="majorBidi" w:hAnsiTheme="majorBidi" w:cstheme="majorBidi"/>
          <w:b/>
          <w:bCs/>
          <w:color w:val="auto"/>
          <w:sz w:val="26"/>
          <w:szCs w:val="26"/>
          <w:vertAlign w:val="subscript"/>
        </w:rPr>
        <w:t>i=1</w:t>
      </w:r>
      <w:r w:rsidRPr="00030A28">
        <w:rPr>
          <w:rFonts w:asciiTheme="majorBidi" w:hAnsiTheme="majorBidi" w:cstheme="majorBidi"/>
          <w:b/>
          <w:bCs/>
          <w:color w:val="auto"/>
          <w:sz w:val="26"/>
          <w:szCs w:val="26"/>
        </w:rPr>
        <w:t>∑</w:t>
      </w:r>
      <w:r w:rsidRPr="00030A28">
        <w:rPr>
          <w:rFonts w:asciiTheme="majorBidi" w:hAnsiTheme="majorBidi" w:cstheme="majorBidi"/>
          <w:b/>
          <w:bCs/>
          <w:color w:val="auto"/>
          <w:sz w:val="26"/>
          <w:szCs w:val="26"/>
          <w:vertAlign w:val="superscript"/>
        </w:rPr>
        <w:t>n</w:t>
      </w:r>
      <w:r w:rsidRPr="00030A28">
        <w:rPr>
          <w:rFonts w:asciiTheme="majorBidi" w:hAnsiTheme="majorBidi" w:cstheme="majorBidi"/>
          <w:b/>
          <w:bCs/>
          <w:color w:val="auto"/>
          <w:sz w:val="26"/>
          <w:szCs w:val="26"/>
          <w:vertAlign w:val="subscript"/>
        </w:rPr>
        <w:t>j=1</w:t>
      </w:r>
      <w:r w:rsidRPr="00030A28">
        <w:rPr>
          <w:rFonts w:asciiTheme="majorBidi" w:hAnsiTheme="majorBidi" w:cstheme="majorBidi"/>
          <w:b/>
          <w:bCs/>
          <w:color w:val="auto"/>
          <w:sz w:val="26"/>
          <w:szCs w:val="26"/>
        </w:rPr>
        <w:t xml:space="preserve"> α</w:t>
      </w:r>
      <w:r w:rsidRPr="00030A28">
        <w:rPr>
          <w:rFonts w:asciiTheme="majorBidi" w:hAnsiTheme="majorBidi" w:cstheme="majorBidi"/>
          <w:b/>
          <w:bCs/>
          <w:color w:val="auto"/>
          <w:sz w:val="26"/>
          <w:szCs w:val="26"/>
          <w:vertAlign w:val="subscript"/>
        </w:rPr>
        <w:t>i</w:t>
      </w:r>
      <w:r w:rsidRPr="00030A28">
        <w:rPr>
          <w:rFonts w:asciiTheme="majorBidi" w:hAnsiTheme="majorBidi" w:cstheme="majorBidi"/>
          <w:b/>
          <w:bCs/>
          <w:color w:val="auto"/>
          <w:sz w:val="26"/>
          <w:szCs w:val="26"/>
        </w:rPr>
        <w:t xml:space="preserve"> α</w:t>
      </w:r>
      <w:r w:rsidRPr="00030A28">
        <w:rPr>
          <w:rFonts w:asciiTheme="majorBidi" w:hAnsiTheme="majorBidi" w:cstheme="majorBidi"/>
          <w:b/>
          <w:bCs/>
          <w:color w:val="auto"/>
          <w:sz w:val="26"/>
          <w:szCs w:val="26"/>
          <w:vertAlign w:val="subscript"/>
        </w:rPr>
        <w:t xml:space="preserve">j </w:t>
      </w:r>
      <w:r w:rsidRPr="00030A28">
        <w:rPr>
          <w:rFonts w:asciiTheme="majorBidi" w:hAnsiTheme="majorBidi" w:cstheme="majorBidi"/>
          <w:b/>
          <w:bCs/>
          <w:color w:val="auto"/>
          <w:sz w:val="26"/>
          <w:szCs w:val="26"/>
        </w:rPr>
        <w:t>y</w:t>
      </w:r>
      <w:r w:rsidRPr="00030A28">
        <w:rPr>
          <w:rFonts w:asciiTheme="majorBidi" w:hAnsiTheme="majorBidi" w:cstheme="majorBidi"/>
          <w:b/>
          <w:bCs/>
          <w:color w:val="auto"/>
          <w:sz w:val="26"/>
          <w:szCs w:val="26"/>
          <w:vertAlign w:val="subscript"/>
        </w:rPr>
        <w:t>i</w:t>
      </w:r>
      <w:r w:rsidRPr="00030A28">
        <w:rPr>
          <w:rFonts w:asciiTheme="majorBidi" w:hAnsiTheme="majorBidi" w:cstheme="majorBidi"/>
          <w:b/>
          <w:bCs/>
          <w:color w:val="auto"/>
          <w:sz w:val="26"/>
          <w:szCs w:val="26"/>
        </w:rPr>
        <w:t xml:space="preserve"> y</w:t>
      </w:r>
      <w:r w:rsidRPr="00030A28">
        <w:rPr>
          <w:rFonts w:asciiTheme="majorBidi" w:hAnsiTheme="majorBidi" w:cstheme="majorBidi"/>
          <w:b/>
          <w:bCs/>
          <w:color w:val="auto"/>
          <w:sz w:val="26"/>
          <w:szCs w:val="26"/>
          <w:vertAlign w:val="subscript"/>
        </w:rPr>
        <w:t xml:space="preserve">j </w:t>
      </w:r>
      <w:r w:rsidRPr="00030A28">
        <w:rPr>
          <w:rFonts w:asciiTheme="majorBidi" w:hAnsiTheme="majorBidi" w:cstheme="majorBidi"/>
          <w:b/>
          <w:bCs/>
          <w:color w:val="auto"/>
          <w:sz w:val="26"/>
          <w:szCs w:val="26"/>
        </w:rPr>
        <w:t>(x</w:t>
      </w:r>
      <w:r w:rsidRPr="00030A28">
        <w:rPr>
          <w:rFonts w:asciiTheme="majorBidi" w:hAnsiTheme="majorBidi" w:cstheme="majorBidi"/>
          <w:b/>
          <w:bCs/>
          <w:color w:val="auto"/>
          <w:sz w:val="26"/>
          <w:szCs w:val="26"/>
          <w:vertAlign w:val="subscript"/>
        </w:rPr>
        <w:t>i</w:t>
      </w:r>
      <w:r w:rsidRPr="00030A28">
        <w:rPr>
          <w:rFonts w:asciiTheme="majorBidi" w:hAnsiTheme="majorBidi" w:cstheme="majorBidi"/>
          <w:b/>
          <w:bCs/>
          <w:color w:val="auto"/>
          <w:sz w:val="26"/>
          <w:szCs w:val="26"/>
        </w:rPr>
        <w:t>. x</w:t>
      </w:r>
      <w:r w:rsidRPr="00030A28">
        <w:rPr>
          <w:rFonts w:asciiTheme="majorBidi" w:hAnsiTheme="majorBidi" w:cstheme="majorBidi"/>
          <w:b/>
          <w:bCs/>
          <w:color w:val="auto"/>
          <w:sz w:val="26"/>
          <w:szCs w:val="26"/>
          <w:vertAlign w:val="subscript"/>
        </w:rPr>
        <w:t>j</w:t>
      </w:r>
      <w:r w:rsidRPr="00030A28">
        <w:rPr>
          <w:rFonts w:asciiTheme="majorBidi" w:hAnsiTheme="majorBidi" w:cstheme="majorBidi"/>
          <w:b/>
          <w:bCs/>
          <w:color w:val="auto"/>
          <w:sz w:val="26"/>
          <w:szCs w:val="26"/>
        </w:rPr>
        <w:t>)</w:t>
      </w:r>
      <w:r w:rsidRPr="00030A28">
        <w:rPr>
          <w:rFonts w:asciiTheme="majorBidi" w:hAnsiTheme="majorBidi" w:cstheme="majorBidi"/>
          <w:b/>
          <w:bCs/>
          <w:color w:val="auto"/>
          <w:sz w:val="28"/>
          <w:szCs w:val="28"/>
        </w:rPr>
        <w:t xml:space="preserve">  </w:t>
      </w:r>
    </w:p>
    <w:p w:rsidR="00A9314C" w:rsidRPr="004B6FA3" w:rsidRDefault="00A9314C" w:rsidP="00A9314C">
      <w:pPr>
        <w:pStyle w:val="Default"/>
        <w:rPr>
          <w:rFonts w:asciiTheme="majorBidi" w:hAnsiTheme="majorBidi" w:cstheme="majorBidi"/>
          <w:b/>
          <w:bCs/>
          <w:color w:val="auto"/>
          <w:sz w:val="26"/>
          <w:szCs w:val="26"/>
          <w:lang w:val="en-US"/>
        </w:rPr>
      </w:pPr>
      <w:r w:rsidRPr="00030A28">
        <w:rPr>
          <w:rFonts w:asciiTheme="majorBidi" w:hAnsiTheme="majorBidi" w:cstheme="majorBidi"/>
          <w:b/>
          <w:bCs/>
          <w:color w:val="auto"/>
        </w:rPr>
        <w:t xml:space="preserve">                                </w:t>
      </w:r>
      <w:r w:rsidRPr="00030A28">
        <w:rPr>
          <w:rFonts w:asciiTheme="majorBidi" w:hAnsiTheme="majorBidi" w:cstheme="majorBidi"/>
          <w:b/>
          <w:bCs/>
          <w:color w:val="auto"/>
          <w:sz w:val="26"/>
          <w:szCs w:val="26"/>
        </w:rPr>
        <w:t>α</w:t>
      </w:r>
      <w:r w:rsidRPr="004B6FA3">
        <w:rPr>
          <w:rFonts w:asciiTheme="majorBidi" w:hAnsiTheme="majorBidi" w:cstheme="majorBidi"/>
          <w:b/>
          <w:bCs/>
          <w:color w:val="auto"/>
          <w:sz w:val="26"/>
          <w:szCs w:val="26"/>
          <w:vertAlign w:val="subscript"/>
          <w:lang w:val="en-US"/>
        </w:rPr>
        <w:t xml:space="preserve">i                            </w:t>
      </w:r>
      <m:oMath>
        <m:r>
          <m:rPr>
            <m:sty m:val="bi"/>
          </m:rPr>
          <w:rPr>
            <w:rFonts w:ascii="Cambria Math" w:hAnsi="Cambria Math" w:cstheme="majorBidi"/>
            <w:color w:val="auto"/>
            <w:sz w:val="26"/>
            <w:szCs w:val="26"/>
            <w:vertAlign w:val="subscript"/>
            <w:lang w:val="en-US"/>
          </w:rPr>
          <m:t>∀</m:t>
        </m:r>
      </m:oMath>
      <w:r w:rsidRPr="004B6FA3">
        <w:rPr>
          <w:rFonts w:asciiTheme="majorBidi" w:hAnsiTheme="majorBidi" w:cstheme="majorBidi"/>
          <w:b/>
          <w:bCs/>
          <w:color w:val="auto"/>
          <w:sz w:val="26"/>
          <w:szCs w:val="26"/>
          <w:vertAlign w:val="subscript"/>
          <w:lang w:val="en-US"/>
        </w:rPr>
        <w:t xml:space="preserve">   </w:t>
      </w:r>
      <w:r w:rsidRPr="004B6FA3">
        <w:rPr>
          <w:rFonts w:asciiTheme="majorBidi" w:hAnsiTheme="majorBidi" w:cstheme="majorBidi"/>
          <w:b/>
          <w:bCs/>
          <w:color w:val="auto"/>
          <w:sz w:val="26"/>
          <w:szCs w:val="26"/>
          <w:lang w:val="en-US"/>
        </w:rPr>
        <w:t>i</w:t>
      </w:r>
      <w:r w:rsidRPr="004B6FA3">
        <w:rPr>
          <w:rFonts w:asciiTheme="majorBidi" w:hAnsiTheme="majorBidi" w:cstheme="majorBidi"/>
          <w:b/>
          <w:bCs/>
          <w:color w:val="auto"/>
          <w:sz w:val="26"/>
          <w:szCs w:val="26"/>
          <w:vertAlign w:val="subscript"/>
          <w:lang w:val="en-US"/>
        </w:rPr>
        <w:t xml:space="preserve"> </w:t>
      </w:r>
      <w:r w:rsidRPr="00030A28">
        <w:rPr>
          <w:rFonts w:asciiTheme="majorBidi" w:hAnsiTheme="majorBidi" w:cstheme="majorBidi"/>
          <w:b/>
          <w:bCs/>
          <w:color w:val="auto"/>
          <w:sz w:val="26"/>
          <w:szCs w:val="26"/>
        </w:rPr>
        <w:t>α</w:t>
      </w:r>
      <w:r w:rsidRPr="004B6FA3">
        <w:rPr>
          <w:rFonts w:asciiTheme="majorBidi" w:hAnsiTheme="majorBidi" w:cstheme="majorBidi"/>
          <w:b/>
          <w:bCs/>
          <w:color w:val="auto"/>
          <w:sz w:val="26"/>
          <w:szCs w:val="26"/>
          <w:vertAlign w:val="subscript"/>
          <w:lang w:val="en-US"/>
        </w:rPr>
        <w:t xml:space="preserve">i   </w:t>
      </w:r>
      <w:r w:rsidRPr="004B6FA3">
        <w:rPr>
          <w:rFonts w:asciiTheme="majorBidi" w:hAnsiTheme="majorBidi" w:cstheme="majorBidi"/>
          <w:b/>
          <w:bCs/>
          <w:color w:val="auto"/>
          <w:sz w:val="26"/>
          <w:szCs w:val="26"/>
          <w:lang w:val="en-US"/>
        </w:rPr>
        <w:t>≥ 0</w:t>
      </w:r>
    </w:p>
    <w:p w:rsidR="00A9314C" w:rsidRPr="004B6FA3" w:rsidRDefault="00A9314C" w:rsidP="00A9314C">
      <w:pPr>
        <w:pStyle w:val="Default"/>
        <w:jc w:val="right"/>
        <w:rPr>
          <w:rFonts w:asciiTheme="majorBidi" w:hAnsiTheme="majorBidi" w:cstheme="majorBidi"/>
          <w:color w:val="auto"/>
          <w:sz w:val="26"/>
          <w:szCs w:val="26"/>
          <w:lang w:val="en-US"/>
        </w:rPr>
      </w:pPr>
      <w:r>
        <w:rPr>
          <w:rFonts w:asciiTheme="majorBidi" w:hAnsiTheme="majorBidi" w:cstheme="majorBidi"/>
          <w:b/>
          <w:bCs/>
          <w:color w:val="auto"/>
          <w:sz w:val="26"/>
          <w:szCs w:val="26"/>
          <w:lang w:val="en-US"/>
        </w:rPr>
        <w:tab/>
      </w:r>
      <w:r>
        <w:rPr>
          <w:rFonts w:asciiTheme="majorBidi" w:hAnsiTheme="majorBidi" w:cstheme="majorBidi"/>
          <w:b/>
          <w:bCs/>
          <w:color w:val="auto"/>
          <w:sz w:val="26"/>
          <w:szCs w:val="26"/>
          <w:lang w:val="en-US"/>
        </w:rPr>
        <w:tab/>
      </w:r>
      <w:r>
        <w:rPr>
          <w:rFonts w:asciiTheme="majorBidi" w:hAnsiTheme="majorBidi" w:cstheme="majorBidi"/>
          <w:b/>
          <w:bCs/>
          <w:color w:val="auto"/>
          <w:sz w:val="26"/>
          <w:szCs w:val="26"/>
          <w:lang w:val="en-US"/>
        </w:rPr>
        <w:tab/>
      </w:r>
      <w:r>
        <w:rPr>
          <w:rFonts w:asciiTheme="majorBidi" w:hAnsiTheme="majorBidi" w:cstheme="majorBidi"/>
          <w:b/>
          <w:bCs/>
          <w:color w:val="auto"/>
          <w:sz w:val="26"/>
          <w:szCs w:val="26"/>
          <w:lang w:val="en-US"/>
        </w:rPr>
        <w:tab/>
        <w:t xml:space="preserve">    </w:t>
      </w:r>
      <w:r w:rsidRPr="004B6FA3">
        <w:rPr>
          <w:rFonts w:asciiTheme="majorBidi" w:hAnsiTheme="majorBidi" w:cstheme="majorBidi"/>
          <w:b/>
          <w:bCs/>
          <w:color w:val="auto"/>
          <w:sz w:val="26"/>
          <w:szCs w:val="26"/>
          <w:lang w:val="en-US"/>
        </w:rPr>
        <w:t xml:space="preserve"> ∑</w:t>
      </w:r>
      <w:r w:rsidRPr="004B6FA3">
        <w:rPr>
          <w:rFonts w:asciiTheme="majorBidi" w:hAnsiTheme="majorBidi" w:cstheme="majorBidi"/>
          <w:b/>
          <w:bCs/>
          <w:color w:val="auto"/>
          <w:sz w:val="26"/>
          <w:szCs w:val="26"/>
          <w:vertAlign w:val="superscript"/>
          <w:lang w:val="en-US"/>
        </w:rPr>
        <w:t>n</w:t>
      </w:r>
      <w:r w:rsidRPr="004B6FA3">
        <w:rPr>
          <w:rFonts w:asciiTheme="majorBidi" w:hAnsiTheme="majorBidi" w:cstheme="majorBidi"/>
          <w:b/>
          <w:bCs/>
          <w:color w:val="auto"/>
          <w:sz w:val="26"/>
          <w:szCs w:val="26"/>
          <w:vertAlign w:val="subscript"/>
          <w:lang w:val="en-US"/>
        </w:rPr>
        <w:t>i=1</w:t>
      </w:r>
      <w:r w:rsidRPr="004B6FA3">
        <w:rPr>
          <w:rFonts w:asciiTheme="majorBidi" w:hAnsiTheme="majorBidi" w:cstheme="majorBidi"/>
          <w:b/>
          <w:bCs/>
          <w:color w:val="auto"/>
          <w:sz w:val="26"/>
          <w:szCs w:val="26"/>
          <w:lang w:val="en-US"/>
        </w:rPr>
        <w:t xml:space="preserve"> </w:t>
      </w:r>
      <w:r w:rsidRPr="00030A28">
        <w:rPr>
          <w:rFonts w:asciiTheme="majorBidi" w:hAnsiTheme="majorBidi" w:cstheme="majorBidi"/>
          <w:b/>
          <w:bCs/>
          <w:color w:val="auto"/>
          <w:sz w:val="26"/>
          <w:szCs w:val="26"/>
        </w:rPr>
        <w:t>α</w:t>
      </w:r>
      <w:r w:rsidRPr="004B6FA3">
        <w:rPr>
          <w:rFonts w:asciiTheme="majorBidi" w:hAnsiTheme="majorBidi" w:cstheme="majorBidi"/>
          <w:b/>
          <w:bCs/>
          <w:color w:val="auto"/>
          <w:sz w:val="26"/>
          <w:szCs w:val="26"/>
          <w:vertAlign w:val="subscript"/>
          <w:lang w:val="en-US"/>
        </w:rPr>
        <w:t xml:space="preserve">j </w:t>
      </w:r>
      <w:r w:rsidRPr="004B6FA3">
        <w:rPr>
          <w:rFonts w:asciiTheme="majorBidi" w:hAnsiTheme="majorBidi" w:cstheme="majorBidi"/>
          <w:b/>
          <w:bCs/>
          <w:color w:val="auto"/>
          <w:sz w:val="26"/>
          <w:szCs w:val="26"/>
          <w:lang w:val="en-US"/>
        </w:rPr>
        <w:t>y</w:t>
      </w:r>
      <w:r w:rsidRPr="004B6FA3">
        <w:rPr>
          <w:rFonts w:asciiTheme="majorBidi" w:hAnsiTheme="majorBidi" w:cstheme="majorBidi"/>
          <w:b/>
          <w:bCs/>
          <w:color w:val="auto"/>
          <w:sz w:val="26"/>
          <w:szCs w:val="26"/>
          <w:vertAlign w:val="subscript"/>
          <w:lang w:val="en-US"/>
        </w:rPr>
        <w:t>i</w:t>
      </w:r>
      <w:r w:rsidRPr="004B6FA3">
        <w:rPr>
          <w:rFonts w:asciiTheme="majorBidi" w:hAnsiTheme="majorBidi" w:cstheme="majorBidi"/>
          <w:b/>
          <w:bCs/>
          <w:color w:val="auto"/>
          <w:sz w:val="26"/>
          <w:szCs w:val="26"/>
          <w:lang w:val="en-US"/>
        </w:rPr>
        <w:t>=0</w:t>
      </w:r>
      <w:r w:rsidRPr="004B6FA3">
        <w:rPr>
          <w:rFonts w:asciiTheme="majorBidi" w:hAnsiTheme="majorBidi" w:cstheme="majorBidi"/>
          <w:color w:val="auto"/>
          <w:sz w:val="28"/>
          <w:szCs w:val="28"/>
          <w:lang w:val="en-US"/>
        </w:rPr>
        <w:t xml:space="preserve">                                                         </w:t>
      </w:r>
      <w:r>
        <w:rPr>
          <w:rFonts w:asciiTheme="majorBidi" w:hAnsiTheme="majorBidi" w:cstheme="majorBidi"/>
          <w:color w:val="auto"/>
          <w:sz w:val="26"/>
          <w:szCs w:val="26"/>
          <w:lang w:val="en-US"/>
        </w:rPr>
        <w:t>(III</w:t>
      </w:r>
      <w:r w:rsidRPr="004B6FA3">
        <w:rPr>
          <w:rFonts w:asciiTheme="majorBidi" w:hAnsiTheme="majorBidi" w:cstheme="majorBidi"/>
          <w:color w:val="auto"/>
          <w:sz w:val="26"/>
          <w:szCs w:val="26"/>
          <w:lang w:val="en-US"/>
        </w:rPr>
        <w:t>.5)</w:t>
      </w:r>
    </w:p>
    <w:p w:rsidR="00A9314C" w:rsidRPr="004B6FA3" w:rsidRDefault="00A9314C" w:rsidP="00A9314C">
      <w:pPr>
        <w:pStyle w:val="Default"/>
        <w:rPr>
          <w:rFonts w:asciiTheme="majorBidi" w:hAnsiTheme="majorBidi" w:cstheme="majorBidi"/>
          <w:color w:val="auto"/>
          <w:sz w:val="26"/>
          <w:szCs w:val="26"/>
          <w:lang w:val="en-US"/>
        </w:rPr>
      </w:pPr>
    </w:p>
    <w:p w:rsidR="00A9314C" w:rsidRPr="004B6FA3" w:rsidRDefault="00A9314C" w:rsidP="00A9314C">
      <w:pPr>
        <w:pStyle w:val="Default"/>
        <w:rPr>
          <w:rFonts w:asciiTheme="majorBidi" w:hAnsiTheme="majorBidi" w:cstheme="majorBidi"/>
          <w:color w:val="auto"/>
          <w:sz w:val="26"/>
          <w:szCs w:val="26"/>
          <w:lang w:val="en-US"/>
        </w:rPr>
      </w:pPr>
    </w:p>
    <w:p w:rsidR="00A9314C" w:rsidRPr="004B6FA3" w:rsidRDefault="00A9314C" w:rsidP="00A9314C">
      <w:pPr>
        <w:pStyle w:val="Default"/>
        <w:rPr>
          <w:rFonts w:asciiTheme="majorBidi" w:hAnsiTheme="majorBidi" w:cstheme="majorBidi"/>
          <w:color w:val="auto"/>
          <w:sz w:val="28"/>
          <w:szCs w:val="28"/>
          <w:lang w:val="en-US"/>
        </w:rPr>
      </w:pPr>
    </w:p>
    <w:p w:rsidR="00A9314C" w:rsidRPr="004B6FA3" w:rsidRDefault="00A9314C" w:rsidP="00A9314C">
      <w:pPr>
        <w:pStyle w:val="Default"/>
        <w:rPr>
          <w:rFonts w:ascii="Times New Roman" w:hAnsi="Times New Roman" w:cs="Times New Roman"/>
          <w:color w:val="auto"/>
          <w:lang w:val="en-US"/>
        </w:rPr>
      </w:pPr>
    </w:p>
    <w:p w:rsidR="00A9314C" w:rsidRPr="004B6FA3" w:rsidRDefault="00A9314C" w:rsidP="00A9314C">
      <w:pPr>
        <w:pStyle w:val="Default"/>
        <w:rPr>
          <w:rFonts w:ascii="Times New Roman" w:hAnsi="Times New Roman" w:cs="Times New Roman"/>
          <w:color w:val="auto"/>
          <w:lang w:val="en-US"/>
        </w:rPr>
      </w:pPr>
    </w:p>
    <w:p w:rsidR="00A9314C" w:rsidRPr="004B6FA3" w:rsidRDefault="00A9314C" w:rsidP="00A9314C">
      <w:pPr>
        <w:pStyle w:val="Default"/>
        <w:jc w:val="center"/>
        <w:rPr>
          <w:rFonts w:ascii="Times New Roman" w:hAnsi="Times New Roman" w:cs="Times New Roman"/>
          <w:color w:val="auto"/>
          <w:lang w:val="en-US"/>
        </w:rPr>
      </w:pPr>
      <w:r>
        <w:rPr>
          <w:rFonts w:ascii="Times New Roman" w:hAnsi="Times New Roman" w:cs="Times New Roman"/>
          <w:noProof/>
          <w:color w:val="auto"/>
          <w:lang w:eastAsia="fr-FR"/>
        </w:rPr>
        <w:drawing>
          <wp:anchor distT="0" distB="0" distL="114300" distR="114300" simplePos="0" relativeHeight="251633664" behindDoc="0" locked="0" layoutInCell="1" allowOverlap="1">
            <wp:simplePos x="0" y="0"/>
            <wp:positionH relativeFrom="column">
              <wp:posOffset>1305865</wp:posOffset>
            </wp:positionH>
            <wp:positionV relativeFrom="paragraph">
              <wp:posOffset>-222428</wp:posOffset>
            </wp:positionV>
            <wp:extent cx="3455670" cy="2018996"/>
            <wp:effectExtent l="19050" t="0" r="0" b="0"/>
            <wp:wrapNone/>
            <wp:docPr id="2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cstate="print"/>
                    <a:srcRect/>
                    <a:stretch>
                      <a:fillRect/>
                    </a:stretch>
                  </pic:blipFill>
                  <pic:spPr bwMode="auto">
                    <a:xfrm>
                      <a:off x="0" y="0"/>
                      <a:ext cx="3455670" cy="2018996"/>
                    </a:xfrm>
                    <a:prstGeom prst="rect">
                      <a:avLst/>
                    </a:prstGeom>
                    <a:noFill/>
                    <a:ln w="9525">
                      <a:noFill/>
                      <a:miter lim="800000"/>
                      <a:headEnd/>
                      <a:tailEnd/>
                    </a:ln>
                  </pic:spPr>
                </pic:pic>
              </a:graphicData>
            </a:graphic>
          </wp:anchor>
        </w:drawing>
      </w:r>
    </w:p>
    <w:p w:rsidR="00A9314C" w:rsidRPr="004B6FA3" w:rsidRDefault="00A9314C" w:rsidP="00A9314C">
      <w:pPr>
        <w:pStyle w:val="Default"/>
        <w:jc w:val="center"/>
        <w:rPr>
          <w:rFonts w:ascii="Times New Roman" w:hAnsi="Times New Roman" w:cs="Times New Roman"/>
          <w:color w:val="auto"/>
          <w:lang w:val="en-US"/>
        </w:rPr>
      </w:pPr>
    </w:p>
    <w:p w:rsidR="00A9314C" w:rsidRPr="004B6FA3" w:rsidRDefault="00A9314C" w:rsidP="00A9314C">
      <w:pPr>
        <w:pStyle w:val="Default"/>
        <w:jc w:val="center"/>
        <w:rPr>
          <w:rFonts w:ascii="Times New Roman" w:hAnsi="Times New Roman" w:cs="Times New Roman"/>
          <w:color w:val="auto"/>
          <w:lang w:val="en-US"/>
        </w:rPr>
      </w:pPr>
    </w:p>
    <w:p w:rsidR="00A9314C" w:rsidRPr="004B6FA3" w:rsidRDefault="00A9314C" w:rsidP="00A9314C">
      <w:pPr>
        <w:pStyle w:val="Default"/>
        <w:rPr>
          <w:rFonts w:ascii="Times New Roman" w:hAnsi="Times New Roman" w:cs="Times New Roman"/>
          <w:color w:val="auto"/>
          <w:lang w:val="en-US"/>
        </w:rPr>
      </w:pPr>
    </w:p>
    <w:p w:rsidR="00A9314C" w:rsidRPr="004B6FA3" w:rsidRDefault="00A9314C" w:rsidP="00A9314C">
      <w:pPr>
        <w:pStyle w:val="Default"/>
        <w:rPr>
          <w:rFonts w:ascii="Times New Roman" w:hAnsi="Times New Roman" w:cs="Times New Roman"/>
          <w:color w:val="auto"/>
          <w:lang w:val="en-US"/>
        </w:rPr>
      </w:pPr>
    </w:p>
    <w:p w:rsidR="00A9314C" w:rsidRPr="004B6FA3" w:rsidRDefault="00A9314C" w:rsidP="00A9314C">
      <w:pPr>
        <w:pStyle w:val="Default"/>
        <w:rPr>
          <w:rFonts w:ascii="Times New Roman" w:hAnsi="Times New Roman" w:cs="Times New Roman"/>
          <w:color w:val="auto"/>
          <w:lang w:val="en-US"/>
        </w:rPr>
      </w:pPr>
    </w:p>
    <w:p w:rsidR="00A9314C" w:rsidRPr="004B6FA3" w:rsidRDefault="00A9314C" w:rsidP="00A9314C">
      <w:pPr>
        <w:pStyle w:val="Default"/>
        <w:rPr>
          <w:rFonts w:ascii="Times New Roman" w:hAnsi="Times New Roman" w:cs="Times New Roman"/>
          <w:color w:val="auto"/>
          <w:lang w:val="en-US"/>
        </w:rPr>
      </w:pPr>
    </w:p>
    <w:p w:rsidR="00A9314C" w:rsidRPr="004B6FA3" w:rsidRDefault="00A9314C" w:rsidP="00A9314C">
      <w:pPr>
        <w:pStyle w:val="Default"/>
        <w:rPr>
          <w:rFonts w:ascii="Times New Roman" w:hAnsi="Times New Roman" w:cs="Times New Roman"/>
          <w:color w:val="auto"/>
          <w:lang w:val="en-US"/>
        </w:rPr>
      </w:pPr>
    </w:p>
    <w:p w:rsidR="00A9314C" w:rsidRPr="004B6FA3" w:rsidRDefault="00A9314C" w:rsidP="00A9314C">
      <w:pPr>
        <w:pStyle w:val="Default"/>
        <w:jc w:val="both"/>
        <w:rPr>
          <w:rFonts w:ascii="Times New Roman" w:hAnsi="Times New Roman" w:cs="Times New Roman"/>
          <w:color w:val="auto"/>
          <w:lang w:val="en-US"/>
        </w:rPr>
      </w:pPr>
    </w:p>
    <w:p w:rsidR="00A9314C" w:rsidRDefault="00A9314C" w:rsidP="00A9314C">
      <w:pPr>
        <w:tabs>
          <w:tab w:val="left" w:pos="500"/>
        </w:tabs>
        <w:rPr>
          <w:rFonts w:ascii="Times New Roman" w:hAnsi="Times New Roman"/>
          <w:b/>
          <w:bCs/>
          <w:sz w:val="24"/>
          <w:szCs w:val="24"/>
          <w:lang w:val="en-US"/>
        </w:rPr>
      </w:pPr>
      <w:r w:rsidRPr="004B6FA3">
        <w:rPr>
          <w:rFonts w:ascii="Times New Roman" w:hAnsi="Times New Roman"/>
          <w:b/>
          <w:bCs/>
          <w:sz w:val="24"/>
          <w:szCs w:val="24"/>
          <w:lang w:val="en-US"/>
        </w:rPr>
        <w:t xml:space="preserve">   </w:t>
      </w:r>
    </w:p>
    <w:p w:rsidR="00A9314C" w:rsidRPr="006D0139" w:rsidRDefault="00A9314C" w:rsidP="00A9314C">
      <w:pPr>
        <w:tabs>
          <w:tab w:val="left" w:pos="500"/>
        </w:tabs>
        <w:rPr>
          <w:rFonts w:ascii="Times New Roman" w:hAnsi="Times New Roman"/>
          <w:b/>
          <w:bCs/>
          <w:sz w:val="24"/>
          <w:szCs w:val="24"/>
          <w:lang w:val="en-US"/>
        </w:rPr>
      </w:pPr>
      <w:r>
        <w:rPr>
          <w:rFonts w:ascii="Times New Roman" w:hAnsi="Times New Roman"/>
          <w:b/>
          <w:bCs/>
          <w:sz w:val="24"/>
          <w:szCs w:val="24"/>
          <w:lang w:val="en-US"/>
        </w:rPr>
        <w:t xml:space="preserve">    </w:t>
      </w:r>
      <w:r>
        <w:rPr>
          <w:rFonts w:ascii="Times New Roman" w:hAnsi="Times New Roman"/>
          <w:b/>
          <w:bCs/>
          <w:sz w:val="24"/>
          <w:szCs w:val="24"/>
        </w:rPr>
        <w:t>Figure III.8</w:t>
      </w:r>
      <w:r w:rsidRPr="00030A28">
        <w:rPr>
          <w:rFonts w:ascii="Times New Roman" w:hAnsi="Times New Roman"/>
          <w:b/>
          <w:bCs/>
          <w:sz w:val="24"/>
          <w:szCs w:val="24"/>
        </w:rPr>
        <w:t>.</w:t>
      </w:r>
      <w:r w:rsidRPr="00030A28">
        <w:rPr>
          <w:rFonts w:asciiTheme="majorBidi" w:hAnsiTheme="majorBidi" w:cstheme="majorBidi"/>
          <w:sz w:val="24"/>
          <w:szCs w:val="24"/>
        </w:rPr>
        <w:t xml:space="preserve"> Résultat de l’étape d’apprentissage SVM binaire (cas linéaire séparable)</w:t>
      </w:r>
      <w:r>
        <w:rPr>
          <w:rFonts w:asciiTheme="majorBidi" w:hAnsiTheme="majorBidi" w:cstheme="majorBidi"/>
          <w:sz w:val="24"/>
          <w:szCs w:val="24"/>
        </w:rPr>
        <w:t xml:space="preserve"> [14</w:t>
      </w:r>
      <w:r w:rsidRPr="00030A28">
        <w:rPr>
          <w:rFonts w:asciiTheme="majorBidi" w:hAnsiTheme="majorBidi" w:cstheme="majorBidi"/>
          <w:sz w:val="24"/>
          <w:szCs w:val="24"/>
        </w:rPr>
        <w:t>].</w:t>
      </w:r>
    </w:p>
    <w:p w:rsidR="00A9314C" w:rsidRPr="00030A28" w:rsidRDefault="00A9314C" w:rsidP="00A9314C">
      <w:pPr>
        <w:pStyle w:val="Default"/>
        <w:numPr>
          <w:ilvl w:val="0"/>
          <w:numId w:val="7"/>
        </w:numPr>
        <w:spacing w:line="276" w:lineRule="auto"/>
        <w:jc w:val="both"/>
        <w:rPr>
          <w:rFonts w:ascii="Times New Roman" w:hAnsi="Times New Roman" w:cs="Times New Roman"/>
          <w:color w:val="auto"/>
        </w:rPr>
      </w:pPr>
      <w:r w:rsidRPr="00030A28">
        <w:rPr>
          <w:rFonts w:ascii="Times New Roman" w:hAnsi="Times New Roman" w:cs="Times New Roman"/>
          <w:color w:val="auto"/>
        </w:rPr>
        <w:t xml:space="preserve">Résultat de l’étape de test </w:t>
      </w:r>
    </w:p>
    <w:p w:rsidR="00A9314C" w:rsidRPr="00030A28" w:rsidRDefault="00A9314C" w:rsidP="00A9314C">
      <w:pPr>
        <w:pStyle w:val="Default"/>
        <w:numPr>
          <w:ilvl w:val="0"/>
          <w:numId w:val="9"/>
        </w:numPr>
        <w:spacing w:line="276" w:lineRule="auto"/>
        <w:jc w:val="both"/>
        <w:rPr>
          <w:rFonts w:ascii="Times New Roman" w:hAnsi="Times New Roman" w:cs="Times New Roman"/>
          <w:color w:val="auto"/>
        </w:rPr>
      </w:pPr>
      <w:r w:rsidRPr="00030A28">
        <w:rPr>
          <w:rFonts w:ascii="Times New Roman" w:hAnsi="Times New Roman" w:cs="Times New Roman"/>
          <w:color w:val="auto"/>
        </w:rPr>
        <w:t>La fonction de décision est obtenue par :</w:t>
      </w:r>
    </w:p>
    <w:p w:rsidR="00A9314C" w:rsidRPr="00030A28" w:rsidRDefault="00A9314C" w:rsidP="00A9314C">
      <w:pPr>
        <w:pStyle w:val="Default"/>
        <w:ind w:left="1800"/>
        <w:jc w:val="both"/>
        <w:rPr>
          <w:rFonts w:ascii="Times New Roman" w:hAnsi="Times New Roman" w:cs="Times New Roman"/>
          <w:color w:val="auto"/>
        </w:rPr>
      </w:pPr>
    </w:p>
    <w:p w:rsidR="00A9314C" w:rsidRPr="00030A28" w:rsidRDefault="00A9314C" w:rsidP="00A9314C">
      <w:pPr>
        <w:pStyle w:val="Default"/>
        <w:spacing w:line="276" w:lineRule="auto"/>
        <w:ind w:left="1800"/>
        <w:jc w:val="right"/>
        <w:rPr>
          <w:rFonts w:asciiTheme="majorBidi" w:hAnsiTheme="majorBidi" w:cstheme="majorBidi"/>
          <w:color w:val="auto"/>
          <w:sz w:val="28"/>
          <w:szCs w:val="28"/>
        </w:rPr>
      </w:pPr>
      <w:r w:rsidRPr="00030A28">
        <w:rPr>
          <w:rFonts w:ascii="Times New Roman" w:hAnsi="Times New Roman" w:cs="Times New Roman"/>
          <w:b/>
          <w:bCs/>
          <w:color w:val="auto"/>
          <w:sz w:val="26"/>
          <w:szCs w:val="26"/>
        </w:rPr>
        <w:t xml:space="preserve">            </w:t>
      </w:r>
      <w:r>
        <w:rPr>
          <w:rFonts w:ascii="Times New Roman" w:hAnsi="Times New Roman" w:cs="Times New Roman"/>
          <w:b/>
          <w:bCs/>
          <w:color w:val="auto"/>
          <w:sz w:val="26"/>
          <w:szCs w:val="26"/>
        </w:rPr>
        <w:t xml:space="preserve">    </w:t>
      </w:r>
      <w:r w:rsidRPr="00030A28">
        <w:rPr>
          <w:rFonts w:ascii="Times New Roman" w:hAnsi="Times New Roman" w:cs="Times New Roman"/>
          <w:b/>
          <w:bCs/>
          <w:color w:val="auto"/>
          <w:sz w:val="26"/>
          <w:szCs w:val="26"/>
        </w:rPr>
        <w:t>g(x) = sgn(</w:t>
      </w:r>
      <w:r w:rsidRPr="00030A28">
        <w:rPr>
          <w:rFonts w:asciiTheme="majorBidi" w:hAnsiTheme="majorBidi" w:cstheme="majorBidi"/>
          <w:color w:val="auto"/>
          <w:sz w:val="26"/>
          <w:szCs w:val="26"/>
        </w:rPr>
        <w:t>∑</w:t>
      </w:r>
      <w:r w:rsidRPr="00030A28">
        <w:rPr>
          <w:rFonts w:asciiTheme="majorBidi" w:hAnsiTheme="majorBidi" w:cstheme="majorBidi"/>
          <w:b/>
          <w:bCs/>
          <w:color w:val="auto"/>
          <w:sz w:val="26"/>
          <w:szCs w:val="26"/>
          <w:vertAlign w:val="superscript"/>
        </w:rPr>
        <w:t>n</w:t>
      </w:r>
      <w:r w:rsidRPr="00030A28">
        <w:rPr>
          <w:rFonts w:asciiTheme="majorBidi" w:hAnsiTheme="majorBidi" w:cstheme="majorBidi"/>
          <w:b/>
          <w:bCs/>
          <w:color w:val="auto"/>
          <w:sz w:val="26"/>
          <w:szCs w:val="26"/>
          <w:vertAlign w:val="subscript"/>
        </w:rPr>
        <w:t>i=1</w:t>
      </w:r>
      <w:r w:rsidRPr="00030A28">
        <w:rPr>
          <w:rFonts w:asciiTheme="majorBidi" w:hAnsiTheme="majorBidi" w:cstheme="majorBidi"/>
          <w:b/>
          <w:bCs/>
          <w:color w:val="auto"/>
          <w:sz w:val="26"/>
          <w:szCs w:val="26"/>
        </w:rPr>
        <w:t xml:space="preserve"> α</w:t>
      </w:r>
      <w:r w:rsidRPr="00030A28">
        <w:rPr>
          <w:rFonts w:asciiTheme="majorBidi" w:hAnsiTheme="majorBidi" w:cstheme="majorBidi"/>
          <w:b/>
          <w:bCs/>
          <w:color w:val="auto"/>
          <w:sz w:val="26"/>
          <w:szCs w:val="26"/>
          <w:vertAlign w:val="subscript"/>
        </w:rPr>
        <w:t xml:space="preserve">j </w:t>
      </w:r>
      <w:r w:rsidRPr="00030A28">
        <w:rPr>
          <w:rFonts w:asciiTheme="majorBidi" w:hAnsiTheme="majorBidi" w:cstheme="majorBidi"/>
          <w:b/>
          <w:bCs/>
          <w:color w:val="auto"/>
          <w:sz w:val="26"/>
          <w:szCs w:val="26"/>
        </w:rPr>
        <w:t>y</w:t>
      </w:r>
      <w:r w:rsidRPr="00030A28">
        <w:rPr>
          <w:rFonts w:asciiTheme="majorBidi" w:hAnsiTheme="majorBidi" w:cstheme="majorBidi"/>
          <w:b/>
          <w:bCs/>
          <w:color w:val="auto"/>
          <w:sz w:val="26"/>
          <w:szCs w:val="26"/>
          <w:vertAlign w:val="subscript"/>
        </w:rPr>
        <w:t>i</w:t>
      </w:r>
      <w:r w:rsidRPr="00030A28">
        <w:rPr>
          <w:rFonts w:asciiTheme="majorBidi" w:hAnsiTheme="majorBidi" w:cstheme="majorBidi"/>
          <w:b/>
          <w:bCs/>
          <w:color w:val="auto"/>
          <w:sz w:val="26"/>
          <w:szCs w:val="26"/>
        </w:rPr>
        <w:t>(x</w:t>
      </w:r>
      <w:r w:rsidRPr="00030A28">
        <w:rPr>
          <w:rFonts w:asciiTheme="majorBidi" w:hAnsiTheme="majorBidi" w:cstheme="majorBidi"/>
          <w:b/>
          <w:bCs/>
          <w:color w:val="auto"/>
          <w:sz w:val="26"/>
          <w:szCs w:val="26"/>
          <w:vertAlign w:val="subscript"/>
        </w:rPr>
        <w:t>i</w:t>
      </w:r>
      <w:r w:rsidRPr="00030A28">
        <w:rPr>
          <w:rFonts w:asciiTheme="majorBidi" w:hAnsiTheme="majorBidi" w:cstheme="majorBidi"/>
          <w:b/>
          <w:bCs/>
          <w:color w:val="auto"/>
          <w:sz w:val="26"/>
          <w:szCs w:val="26"/>
        </w:rPr>
        <w:t>. x</w:t>
      </w:r>
      <w:r w:rsidRPr="00030A28">
        <w:rPr>
          <w:rFonts w:asciiTheme="majorBidi" w:hAnsiTheme="majorBidi" w:cstheme="majorBidi"/>
          <w:b/>
          <w:bCs/>
          <w:color w:val="auto"/>
          <w:sz w:val="26"/>
          <w:szCs w:val="26"/>
          <w:vertAlign w:val="subscript"/>
        </w:rPr>
        <w:t>j</w:t>
      </w:r>
      <w:r w:rsidRPr="00030A28">
        <w:rPr>
          <w:rFonts w:asciiTheme="majorBidi" w:hAnsiTheme="majorBidi" w:cstheme="majorBidi"/>
          <w:b/>
          <w:bCs/>
          <w:color w:val="auto"/>
          <w:sz w:val="26"/>
          <w:szCs w:val="26"/>
        </w:rPr>
        <w:t>) + b)</w:t>
      </w:r>
      <w:r w:rsidRPr="00030A28">
        <w:rPr>
          <w:rFonts w:asciiTheme="majorBidi" w:hAnsiTheme="majorBidi" w:cstheme="majorBidi"/>
          <w:color w:val="auto"/>
          <w:sz w:val="28"/>
          <w:szCs w:val="28"/>
        </w:rPr>
        <w:t xml:space="preserve">                                </w:t>
      </w:r>
      <w:r>
        <w:rPr>
          <w:rFonts w:asciiTheme="majorBidi" w:hAnsiTheme="majorBidi" w:cstheme="majorBidi"/>
          <w:color w:val="auto"/>
        </w:rPr>
        <w:t>(III</w:t>
      </w:r>
      <w:r w:rsidRPr="00030A28">
        <w:rPr>
          <w:rFonts w:asciiTheme="majorBidi" w:hAnsiTheme="majorBidi" w:cstheme="majorBidi"/>
          <w:color w:val="auto"/>
        </w:rPr>
        <w:t>.6)</w:t>
      </w:r>
      <w:r w:rsidRPr="00030A28">
        <w:rPr>
          <w:rFonts w:asciiTheme="majorBidi" w:hAnsiTheme="majorBidi" w:cstheme="majorBidi"/>
          <w:color w:val="auto"/>
          <w:sz w:val="28"/>
          <w:szCs w:val="28"/>
        </w:rPr>
        <w:t xml:space="preserve">                                                                                           </w:t>
      </w:r>
    </w:p>
    <w:p w:rsidR="00A9314C" w:rsidRDefault="00A9314C" w:rsidP="00A9314C">
      <w:pPr>
        <w:spacing w:after="0"/>
        <w:jc w:val="both"/>
        <w:rPr>
          <w:rFonts w:asciiTheme="majorBidi" w:hAnsiTheme="majorBidi" w:cstheme="majorBidi"/>
          <w:b/>
          <w:bCs/>
          <w:sz w:val="24"/>
          <w:szCs w:val="24"/>
        </w:rPr>
      </w:pPr>
      <w:r w:rsidRPr="00030A28">
        <w:rPr>
          <w:rFonts w:asciiTheme="majorBidi" w:hAnsiTheme="majorBidi" w:cstheme="majorBidi"/>
          <w:sz w:val="24"/>
          <w:szCs w:val="24"/>
        </w:rPr>
        <w:t xml:space="preserve">                      Les </w:t>
      </w:r>
      <w:r w:rsidRPr="00030A28">
        <w:rPr>
          <w:rFonts w:asciiTheme="majorBidi" w:hAnsiTheme="majorBidi" w:cstheme="majorBidi"/>
          <w:b/>
          <w:bCs/>
          <w:sz w:val="24"/>
          <w:szCs w:val="24"/>
        </w:rPr>
        <w:t>alphas i</w:t>
      </w:r>
      <w:r w:rsidRPr="00030A28">
        <w:rPr>
          <w:rFonts w:asciiTheme="majorBidi" w:hAnsiTheme="majorBidi" w:cstheme="majorBidi"/>
          <w:b/>
          <w:bCs/>
          <w:i/>
          <w:iCs/>
          <w:sz w:val="24"/>
          <w:szCs w:val="24"/>
        </w:rPr>
        <w:t xml:space="preserve"> </w:t>
      </w:r>
      <w:r w:rsidRPr="00030A28">
        <w:rPr>
          <w:rFonts w:asciiTheme="majorBidi" w:hAnsiTheme="majorBidi" w:cstheme="majorBidi"/>
          <w:sz w:val="24"/>
          <w:szCs w:val="24"/>
        </w:rPr>
        <w:t xml:space="preserve">correspondant aux </w:t>
      </w:r>
      <w:r w:rsidRPr="00030A28">
        <w:rPr>
          <w:rFonts w:asciiTheme="majorBidi" w:hAnsiTheme="majorBidi" w:cstheme="majorBidi"/>
          <w:b/>
          <w:bCs/>
          <w:sz w:val="24"/>
          <w:szCs w:val="24"/>
        </w:rPr>
        <w:t xml:space="preserve">vecteurs de support </w:t>
      </w:r>
      <w:r w:rsidRPr="00030A28">
        <w:rPr>
          <w:rFonts w:asciiTheme="majorBidi" w:hAnsiTheme="majorBidi" w:cstheme="majorBidi"/>
          <w:sz w:val="24"/>
          <w:szCs w:val="24"/>
        </w:rPr>
        <w:t xml:space="preserve">sont </w:t>
      </w:r>
      <w:r w:rsidRPr="00030A28">
        <w:rPr>
          <w:rFonts w:asciiTheme="majorBidi" w:hAnsiTheme="majorBidi" w:cstheme="majorBidi"/>
          <w:b/>
          <w:bCs/>
          <w:sz w:val="24"/>
          <w:szCs w:val="24"/>
        </w:rPr>
        <w:t>non nuls.</w:t>
      </w:r>
    </w:p>
    <w:p w:rsidR="00A9314C" w:rsidRDefault="00A9314C" w:rsidP="00A9314C">
      <w:pPr>
        <w:spacing w:after="0"/>
        <w:jc w:val="both"/>
        <w:rPr>
          <w:rFonts w:asciiTheme="majorBidi" w:hAnsiTheme="majorBidi" w:cstheme="majorBidi"/>
          <w:b/>
          <w:bCs/>
          <w:sz w:val="24"/>
          <w:szCs w:val="24"/>
        </w:rPr>
      </w:pPr>
    </w:p>
    <w:p w:rsidR="00A9314C" w:rsidRPr="00030A28" w:rsidRDefault="00A9314C" w:rsidP="00A9314C">
      <w:pPr>
        <w:spacing w:after="0"/>
        <w:jc w:val="both"/>
        <w:rPr>
          <w:rFonts w:asciiTheme="majorBidi" w:hAnsiTheme="majorBidi" w:cstheme="majorBidi"/>
          <w:b/>
          <w:bCs/>
          <w:sz w:val="24"/>
          <w:szCs w:val="24"/>
          <w:u w:val="single"/>
        </w:rPr>
      </w:pPr>
    </w:p>
    <w:p w:rsidR="00A9314C" w:rsidRPr="00CC59ED" w:rsidRDefault="00A9314C" w:rsidP="00A9314C">
      <w:pPr>
        <w:pStyle w:val="Paragraphedeliste"/>
        <w:numPr>
          <w:ilvl w:val="0"/>
          <w:numId w:val="6"/>
        </w:numPr>
        <w:tabs>
          <w:tab w:val="left" w:pos="500"/>
        </w:tabs>
        <w:ind w:hanging="436"/>
        <w:jc w:val="both"/>
        <w:rPr>
          <w:rFonts w:asciiTheme="majorBidi" w:hAnsiTheme="majorBidi" w:cstheme="majorBidi"/>
          <w:b/>
          <w:bCs/>
          <w:sz w:val="24"/>
          <w:szCs w:val="24"/>
        </w:rPr>
      </w:pPr>
      <w:r>
        <w:rPr>
          <w:rFonts w:asciiTheme="majorBidi" w:hAnsiTheme="majorBidi" w:cstheme="majorBidi"/>
          <w:b/>
          <w:bCs/>
          <w:sz w:val="24"/>
          <w:szCs w:val="24"/>
        </w:rPr>
        <w:t xml:space="preserve">  </w:t>
      </w:r>
      <w:r w:rsidRPr="00030A28">
        <w:rPr>
          <w:rFonts w:asciiTheme="majorBidi" w:hAnsiTheme="majorBidi" w:cstheme="majorBidi"/>
          <w:b/>
          <w:bCs/>
          <w:sz w:val="24"/>
          <w:szCs w:val="24"/>
        </w:rPr>
        <w:t>Cas linéaire non séparable</w:t>
      </w:r>
    </w:p>
    <w:p w:rsidR="00A9314C" w:rsidRPr="00CC59ED" w:rsidRDefault="00A9314C" w:rsidP="00A9314C">
      <w:pPr>
        <w:pStyle w:val="Default"/>
        <w:ind w:left="720"/>
        <w:jc w:val="both"/>
        <w:rPr>
          <w:rFonts w:asciiTheme="majorBidi" w:hAnsiTheme="majorBidi" w:cstheme="majorBidi"/>
          <w:color w:val="auto"/>
        </w:rPr>
      </w:pPr>
      <w:r w:rsidRPr="00CC59ED">
        <w:rPr>
          <w:rFonts w:asciiTheme="majorBidi" w:hAnsiTheme="majorBidi" w:cstheme="majorBidi"/>
          <w:color w:val="auto"/>
        </w:rPr>
        <w:t>L'algorithme établi pour le cas linéaire</w:t>
      </w:r>
      <w:r>
        <w:rPr>
          <w:rFonts w:asciiTheme="majorBidi" w:hAnsiTheme="majorBidi" w:cstheme="majorBidi"/>
          <w:color w:val="auto"/>
        </w:rPr>
        <w:t xml:space="preserve"> </w:t>
      </w:r>
      <w:r w:rsidRPr="00CC59ED">
        <w:rPr>
          <w:rFonts w:asciiTheme="majorBidi" w:hAnsiTheme="majorBidi" w:cstheme="majorBidi"/>
          <w:color w:val="auto"/>
        </w:rPr>
        <w:t>séparable ne peut pas être utilisé dans</w:t>
      </w:r>
      <w:r>
        <w:rPr>
          <w:rFonts w:asciiTheme="majorBidi" w:hAnsiTheme="majorBidi" w:cstheme="majorBidi"/>
          <w:color w:val="auto"/>
        </w:rPr>
        <w:t xml:space="preserve"> </w:t>
      </w:r>
      <w:r w:rsidRPr="00CC59ED">
        <w:rPr>
          <w:rFonts w:asciiTheme="majorBidi" w:hAnsiTheme="majorBidi" w:cstheme="majorBidi"/>
        </w:rPr>
        <w:t>beaucoup de problèmes réels.</w:t>
      </w:r>
    </w:p>
    <w:p w:rsidR="00A9314C" w:rsidRPr="00030A28" w:rsidRDefault="00A9314C" w:rsidP="00A9314C">
      <w:pPr>
        <w:pStyle w:val="Paragraphedeliste"/>
        <w:ind w:left="709"/>
        <w:jc w:val="both"/>
        <w:rPr>
          <w:rFonts w:asciiTheme="majorBidi" w:hAnsiTheme="majorBidi" w:cstheme="majorBidi"/>
        </w:rPr>
      </w:pPr>
      <w:r w:rsidRPr="00030A28">
        <w:rPr>
          <w:rFonts w:asciiTheme="majorBidi" w:hAnsiTheme="majorBidi" w:cstheme="majorBidi"/>
        </w:rPr>
        <w:t>Pour trouver un hyperplan qui m</w:t>
      </w:r>
      <w:r>
        <w:rPr>
          <w:rFonts w:asciiTheme="majorBidi" w:hAnsiTheme="majorBidi" w:cstheme="majorBidi"/>
        </w:rPr>
        <w:t>inimise</w:t>
      </w:r>
      <w:r w:rsidRPr="00030A28">
        <w:rPr>
          <w:rFonts w:asciiTheme="majorBidi" w:hAnsiTheme="majorBidi" w:cstheme="majorBidi"/>
        </w:rPr>
        <w:t xml:space="preserve"> l’erreur sur l’ensemble d’apprentissage on doit introduire les variables ressort et les poids d’erreur ou régularisation</w:t>
      </w:r>
      <w:r>
        <w:rPr>
          <w:rFonts w:asciiTheme="majorBidi" w:hAnsiTheme="majorBidi" w:cstheme="majorBidi"/>
        </w:rPr>
        <w:t xml:space="preserve"> [14</w:t>
      </w:r>
      <w:r w:rsidRPr="00030A28">
        <w:rPr>
          <w:rFonts w:asciiTheme="majorBidi" w:hAnsiTheme="majorBidi" w:cstheme="majorBidi"/>
        </w:rPr>
        <w:t>].</w:t>
      </w:r>
    </w:p>
    <w:p w:rsidR="00A9314C" w:rsidRDefault="00A9314C" w:rsidP="00A9314C">
      <w:pPr>
        <w:pStyle w:val="Paragraphedeliste"/>
        <w:tabs>
          <w:tab w:val="left" w:pos="500"/>
        </w:tabs>
        <w:jc w:val="both"/>
        <w:rPr>
          <w:rFonts w:asciiTheme="majorBidi" w:hAnsiTheme="majorBidi" w:cstheme="majorBidi"/>
          <w:b/>
          <w:bCs/>
          <w:sz w:val="26"/>
          <w:szCs w:val="26"/>
        </w:rPr>
      </w:pPr>
      <w:r w:rsidRPr="00030A28">
        <w:rPr>
          <w:rFonts w:asciiTheme="majorBidi" w:hAnsiTheme="majorBidi" w:cstheme="majorBidi"/>
        </w:rPr>
        <w:t xml:space="preserve">L’erreur d’apprentissage devient : </w:t>
      </w:r>
      <w:r w:rsidRPr="00030A28">
        <w:rPr>
          <w:rFonts w:asciiTheme="majorBidi" w:hAnsiTheme="majorBidi" w:cstheme="majorBidi"/>
          <w:b/>
          <w:bCs/>
          <w:sz w:val="26"/>
          <w:szCs w:val="26"/>
        </w:rPr>
        <w:t>Min (</w:t>
      </w:r>
      <m:oMath>
        <m:f>
          <m:fPr>
            <m:ctrlPr>
              <w:rPr>
                <w:rFonts w:ascii="Cambria Math" w:hAnsi="Cambria Math" w:cstheme="majorBidi"/>
                <w:b/>
                <w:bCs/>
                <w:i/>
                <w:sz w:val="26"/>
                <w:szCs w:val="26"/>
              </w:rPr>
            </m:ctrlPr>
          </m:fPr>
          <m:num>
            <m:r>
              <m:rPr>
                <m:sty m:val="bi"/>
              </m:rPr>
              <w:rPr>
                <w:rFonts w:ascii="Cambria Math" w:hAnsi="Cambria Math" w:cstheme="majorBidi"/>
                <w:sz w:val="26"/>
                <w:szCs w:val="26"/>
              </w:rPr>
              <m:t>1</m:t>
            </m:r>
          </m:num>
          <m:den>
            <m:r>
              <m:rPr>
                <m:sty m:val="bi"/>
              </m:rPr>
              <w:rPr>
                <w:rFonts w:ascii="Cambria Math" w:hAnsi="Cambria Math" w:cstheme="majorBidi"/>
                <w:sz w:val="26"/>
                <w:szCs w:val="26"/>
              </w:rPr>
              <m:t>2</m:t>
            </m:r>
          </m:den>
        </m:f>
      </m:oMath>
      <w:r w:rsidRPr="00030A28">
        <w:rPr>
          <w:rFonts w:asciiTheme="majorBidi" w:eastAsiaTheme="minorEastAsia" w:hAnsiTheme="majorBidi" w:cstheme="majorBidi"/>
          <w:b/>
          <w:bCs/>
          <w:sz w:val="26"/>
          <w:szCs w:val="26"/>
        </w:rPr>
        <w:t xml:space="preserve"> ||w||² + c</w:t>
      </w:r>
      <w:r w:rsidRPr="00030A28">
        <w:rPr>
          <w:rFonts w:asciiTheme="majorBidi" w:hAnsiTheme="majorBidi" w:cstheme="majorBidi"/>
          <w:b/>
          <w:bCs/>
          <w:sz w:val="26"/>
          <w:szCs w:val="26"/>
        </w:rPr>
        <w:t>∑</w:t>
      </w:r>
      <w:r w:rsidRPr="00030A28">
        <w:rPr>
          <w:rFonts w:asciiTheme="majorBidi" w:hAnsiTheme="majorBidi" w:cstheme="majorBidi"/>
          <w:b/>
          <w:bCs/>
          <w:sz w:val="26"/>
          <w:szCs w:val="26"/>
          <w:vertAlign w:val="superscript"/>
        </w:rPr>
        <w:t>n</w:t>
      </w:r>
      <w:r w:rsidRPr="00030A28">
        <w:rPr>
          <w:rFonts w:asciiTheme="majorBidi" w:hAnsiTheme="majorBidi" w:cstheme="majorBidi"/>
          <w:b/>
          <w:bCs/>
          <w:sz w:val="26"/>
          <w:szCs w:val="26"/>
          <w:vertAlign w:val="subscript"/>
        </w:rPr>
        <w:t xml:space="preserve">i=1 </w:t>
      </w:r>
      <w:r w:rsidRPr="00030A28">
        <w:rPr>
          <w:rFonts w:asciiTheme="majorBidi" w:hAnsiTheme="majorBidi" w:cstheme="majorBidi"/>
          <w:b/>
          <w:bCs/>
          <w:sz w:val="26"/>
          <w:szCs w:val="26"/>
        </w:rPr>
        <w:t>ᶓ</w:t>
      </w:r>
      <w:r w:rsidRPr="00030A28">
        <w:rPr>
          <w:rFonts w:asciiTheme="majorBidi" w:hAnsiTheme="majorBidi" w:cstheme="majorBidi"/>
          <w:b/>
          <w:bCs/>
          <w:sz w:val="26"/>
          <w:szCs w:val="26"/>
          <w:vertAlign w:val="subscript"/>
        </w:rPr>
        <w:t>i</w:t>
      </w:r>
      <w:r w:rsidRPr="00030A28">
        <w:rPr>
          <w:rFonts w:asciiTheme="majorBidi" w:hAnsiTheme="majorBidi" w:cstheme="majorBidi"/>
          <w:b/>
          <w:bCs/>
          <w:sz w:val="26"/>
          <w:szCs w:val="26"/>
          <w:vertAlign w:val="superscript"/>
        </w:rPr>
        <w:t>k</w:t>
      </w:r>
      <w:r w:rsidRPr="00030A28">
        <w:rPr>
          <w:rFonts w:asciiTheme="majorBidi" w:hAnsiTheme="majorBidi" w:cstheme="majorBidi"/>
          <w:b/>
          <w:bCs/>
          <w:sz w:val="26"/>
          <w:szCs w:val="26"/>
        </w:rPr>
        <w:t>)</w:t>
      </w:r>
      <w:r w:rsidRPr="00030A28">
        <w:rPr>
          <w:rFonts w:asciiTheme="majorBidi" w:hAnsiTheme="majorBidi" w:cstheme="majorBidi"/>
          <w:b/>
          <w:bCs/>
          <w:sz w:val="26"/>
          <w:szCs w:val="26"/>
        </w:rPr>
        <w:tab/>
      </w:r>
      <w:r w:rsidRPr="00030A28">
        <w:rPr>
          <w:rFonts w:asciiTheme="majorBidi" w:hAnsiTheme="majorBidi" w:cstheme="majorBidi"/>
          <w:b/>
          <w:bCs/>
          <w:sz w:val="26"/>
          <w:szCs w:val="26"/>
        </w:rPr>
        <w:tab/>
      </w:r>
      <w:r w:rsidRPr="00030A28">
        <w:rPr>
          <w:rFonts w:asciiTheme="majorBidi" w:hAnsiTheme="majorBidi" w:cstheme="majorBidi"/>
          <w:b/>
          <w:bCs/>
          <w:sz w:val="26"/>
          <w:szCs w:val="26"/>
        </w:rPr>
        <w:tab/>
        <w:t xml:space="preserve">          </w:t>
      </w:r>
      <w:r w:rsidRPr="00EF46B2">
        <w:rPr>
          <w:rFonts w:asciiTheme="majorBidi" w:hAnsiTheme="majorBidi" w:cstheme="majorBidi"/>
          <w:sz w:val="24"/>
          <w:szCs w:val="24"/>
        </w:rPr>
        <w:t>(III.7)</w:t>
      </w:r>
      <w:r w:rsidRPr="00030A28">
        <w:rPr>
          <w:rFonts w:asciiTheme="majorBidi" w:hAnsiTheme="majorBidi" w:cstheme="majorBidi"/>
        </w:rPr>
        <w:t xml:space="preserve"> Variable ressort : </w:t>
      </w:r>
      <w:r w:rsidRPr="00030A28">
        <w:rPr>
          <w:rFonts w:asciiTheme="majorBidi" w:hAnsiTheme="majorBidi" w:cstheme="majorBidi"/>
          <w:b/>
          <w:bCs/>
          <w:sz w:val="26"/>
          <w:szCs w:val="26"/>
        </w:rPr>
        <w:t xml:space="preserve">ᶓ       </w:t>
      </w:r>
      <w:r w:rsidRPr="00030A28">
        <w:rPr>
          <w:rFonts w:asciiTheme="majorBidi" w:hAnsiTheme="majorBidi" w:cstheme="majorBidi"/>
        </w:rPr>
        <w:t>et      paramètre de régularisation </w:t>
      </w:r>
      <w:r w:rsidRPr="00030A28">
        <w:rPr>
          <w:rFonts w:asciiTheme="majorBidi" w:hAnsiTheme="majorBidi" w:cstheme="majorBidi"/>
          <w:b/>
          <w:bCs/>
          <w:sz w:val="26"/>
          <w:szCs w:val="26"/>
        </w:rPr>
        <w:t>: c</w:t>
      </w:r>
    </w:p>
    <w:p w:rsidR="00A9314C" w:rsidRDefault="00A9314C" w:rsidP="00A9314C">
      <w:pPr>
        <w:pStyle w:val="Paragraphedeliste"/>
        <w:tabs>
          <w:tab w:val="left" w:pos="500"/>
        </w:tabs>
        <w:jc w:val="both"/>
        <w:rPr>
          <w:rFonts w:asciiTheme="majorBidi" w:hAnsiTheme="majorBidi" w:cstheme="majorBidi"/>
          <w:b/>
          <w:bCs/>
          <w:sz w:val="24"/>
          <w:szCs w:val="24"/>
        </w:rPr>
      </w:pPr>
    </w:p>
    <w:p w:rsidR="00A9314C" w:rsidRDefault="00A9314C" w:rsidP="00A9314C">
      <w:pPr>
        <w:pStyle w:val="Paragraphedeliste"/>
        <w:tabs>
          <w:tab w:val="left" w:pos="500"/>
        </w:tabs>
        <w:jc w:val="both"/>
        <w:rPr>
          <w:rFonts w:asciiTheme="majorBidi" w:hAnsiTheme="majorBidi" w:cstheme="majorBidi"/>
          <w:b/>
          <w:bCs/>
          <w:sz w:val="24"/>
          <w:szCs w:val="24"/>
        </w:rPr>
      </w:pPr>
    </w:p>
    <w:p w:rsidR="00A9314C" w:rsidRDefault="00A9314C" w:rsidP="00A9314C">
      <w:pPr>
        <w:pStyle w:val="Paragraphedeliste"/>
        <w:tabs>
          <w:tab w:val="left" w:pos="500"/>
        </w:tabs>
        <w:jc w:val="both"/>
        <w:rPr>
          <w:rFonts w:asciiTheme="majorBidi" w:hAnsiTheme="majorBidi" w:cstheme="majorBidi"/>
          <w:b/>
          <w:bCs/>
          <w:sz w:val="24"/>
          <w:szCs w:val="24"/>
        </w:rPr>
      </w:pPr>
    </w:p>
    <w:p w:rsidR="00A9314C" w:rsidRDefault="00A9314C" w:rsidP="00A9314C">
      <w:pPr>
        <w:pStyle w:val="Paragraphedeliste"/>
        <w:tabs>
          <w:tab w:val="left" w:pos="500"/>
        </w:tabs>
        <w:jc w:val="both"/>
        <w:rPr>
          <w:rFonts w:asciiTheme="majorBidi" w:hAnsiTheme="majorBidi" w:cstheme="majorBidi"/>
          <w:b/>
          <w:bCs/>
          <w:sz w:val="24"/>
          <w:szCs w:val="24"/>
        </w:rPr>
      </w:pPr>
      <w:r>
        <w:rPr>
          <w:rFonts w:asciiTheme="majorBidi" w:hAnsiTheme="majorBidi" w:cstheme="majorBidi"/>
          <w:b/>
          <w:bCs/>
          <w:noProof/>
          <w:sz w:val="24"/>
          <w:szCs w:val="24"/>
          <w:lang w:eastAsia="fr-FR"/>
        </w:rPr>
        <w:drawing>
          <wp:anchor distT="0" distB="0" distL="114300" distR="114300" simplePos="0" relativeHeight="251635712" behindDoc="0" locked="0" layoutInCell="1" allowOverlap="1">
            <wp:simplePos x="0" y="0"/>
            <wp:positionH relativeFrom="column">
              <wp:posOffset>1419225</wp:posOffset>
            </wp:positionH>
            <wp:positionV relativeFrom="paragraph">
              <wp:posOffset>-167640</wp:posOffset>
            </wp:positionV>
            <wp:extent cx="3800475" cy="2133600"/>
            <wp:effectExtent l="19050" t="0" r="9525" b="0"/>
            <wp:wrapNone/>
            <wp:docPr id="2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cstate="print"/>
                    <a:srcRect/>
                    <a:stretch>
                      <a:fillRect/>
                    </a:stretch>
                  </pic:blipFill>
                  <pic:spPr bwMode="auto">
                    <a:xfrm>
                      <a:off x="0" y="0"/>
                      <a:ext cx="3800475" cy="2133600"/>
                    </a:xfrm>
                    <a:prstGeom prst="rect">
                      <a:avLst/>
                    </a:prstGeom>
                    <a:noFill/>
                    <a:ln w="9525">
                      <a:noFill/>
                      <a:miter lim="800000"/>
                      <a:headEnd/>
                      <a:tailEnd/>
                    </a:ln>
                  </pic:spPr>
                </pic:pic>
              </a:graphicData>
            </a:graphic>
          </wp:anchor>
        </w:drawing>
      </w:r>
    </w:p>
    <w:p w:rsidR="00A9314C" w:rsidRDefault="00A9314C" w:rsidP="00A9314C">
      <w:pPr>
        <w:pStyle w:val="Paragraphedeliste"/>
        <w:tabs>
          <w:tab w:val="left" w:pos="500"/>
        </w:tabs>
        <w:jc w:val="both"/>
        <w:rPr>
          <w:rFonts w:asciiTheme="majorBidi" w:hAnsiTheme="majorBidi" w:cstheme="majorBidi"/>
          <w:b/>
          <w:bCs/>
          <w:sz w:val="24"/>
          <w:szCs w:val="24"/>
        </w:rPr>
      </w:pPr>
    </w:p>
    <w:p w:rsidR="00A9314C" w:rsidRDefault="00A9314C" w:rsidP="00A9314C">
      <w:pPr>
        <w:pStyle w:val="Paragraphedeliste"/>
        <w:tabs>
          <w:tab w:val="left" w:pos="500"/>
        </w:tabs>
        <w:jc w:val="both"/>
        <w:rPr>
          <w:rFonts w:asciiTheme="majorBidi" w:hAnsiTheme="majorBidi" w:cstheme="majorBidi"/>
          <w:b/>
          <w:bCs/>
          <w:sz w:val="24"/>
          <w:szCs w:val="24"/>
        </w:rPr>
      </w:pPr>
    </w:p>
    <w:p w:rsidR="00A9314C" w:rsidRDefault="00A9314C" w:rsidP="00A9314C">
      <w:pPr>
        <w:pStyle w:val="Paragraphedeliste"/>
        <w:tabs>
          <w:tab w:val="left" w:pos="500"/>
        </w:tabs>
        <w:jc w:val="both"/>
        <w:rPr>
          <w:rFonts w:asciiTheme="majorBidi" w:hAnsiTheme="majorBidi" w:cstheme="majorBidi"/>
          <w:b/>
          <w:bCs/>
          <w:sz w:val="24"/>
          <w:szCs w:val="24"/>
        </w:rPr>
      </w:pPr>
    </w:p>
    <w:p w:rsidR="00A9314C" w:rsidRDefault="00A9314C" w:rsidP="00A9314C">
      <w:pPr>
        <w:pStyle w:val="Paragraphedeliste"/>
        <w:tabs>
          <w:tab w:val="left" w:pos="500"/>
        </w:tabs>
        <w:jc w:val="both"/>
        <w:rPr>
          <w:rFonts w:asciiTheme="majorBidi" w:hAnsiTheme="majorBidi" w:cstheme="majorBidi"/>
          <w:b/>
          <w:bCs/>
          <w:sz w:val="24"/>
          <w:szCs w:val="24"/>
        </w:rPr>
      </w:pPr>
    </w:p>
    <w:p w:rsidR="00A9314C" w:rsidRDefault="00A9314C" w:rsidP="00A9314C">
      <w:pPr>
        <w:pStyle w:val="Paragraphedeliste"/>
        <w:tabs>
          <w:tab w:val="left" w:pos="500"/>
        </w:tabs>
        <w:jc w:val="both"/>
        <w:rPr>
          <w:rFonts w:asciiTheme="majorBidi" w:hAnsiTheme="majorBidi" w:cstheme="majorBidi"/>
          <w:b/>
          <w:bCs/>
          <w:sz w:val="24"/>
          <w:szCs w:val="24"/>
        </w:rPr>
      </w:pPr>
    </w:p>
    <w:p w:rsidR="00A9314C" w:rsidRDefault="00A9314C" w:rsidP="00A9314C">
      <w:pPr>
        <w:pStyle w:val="Paragraphedeliste"/>
        <w:tabs>
          <w:tab w:val="left" w:pos="500"/>
        </w:tabs>
        <w:jc w:val="both"/>
        <w:rPr>
          <w:rFonts w:asciiTheme="majorBidi" w:hAnsiTheme="majorBidi" w:cstheme="majorBidi"/>
          <w:b/>
          <w:bCs/>
          <w:sz w:val="24"/>
          <w:szCs w:val="24"/>
        </w:rPr>
      </w:pPr>
    </w:p>
    <w:p w:rsidR="00A9314C" w:rsidRDefault="00A9314C" w:rsidP="00A9314C">
      <w:pPr>
        <w:pStyle w:val="Paragraphedeliste"/>
        <w:tabs>
          <w:tab w:val="left" w:pos="500"/>
        </w:tabs>
        <w:jc w:val="both"/>
        <w:rPr>
          <w:rFonts w:asciiTheme="majorBidi" w:hAnsiTheme="majorBidi" w:cstheme="majorBidi"/>
          <w:b/>
          <w:bCs/>
          <w:sz w:val="24"/>
          <w:szCs w:val="24"/>
        </w:rPr>
      </w:pPr>
    </w:p>
    <w:p w:rsidR="00A9314C" w:rsidRDefault="00A9314C" w:rsidP="00A9314C">
      <w:pPr>
        <w:spacing w:after="0"/>
        <w:rPr>
          <w:rFonts w:asciiTheme="majorBidi" w:hAnsiTheme="majorBidi" w:cstheme="majorBidi"/>
          <w:b/>
          <w:bCs/>
          <w:sz w:val="24"/>
          <w:szCs w:val="24"/>
        </w:rPr>
      </w:pPr>
    </w:p>
    <w:p w:rsidR="00A9314C" w:rsidRDefault="00A9314C" w:rsidP="00A9314C">
      <w:pPr>
        <w:spacing w:after="0"/>
        <w:jc w:val="center"/>
        <w:rPr>
          <w:rFonts w:asciiTheme="majorBidi" w:hAnsiTheme="majorBidi" w:cstheme="majorBidi"/>
          <w:b/>
          <w:bCs/>
          <w:sz w:val="24"/>
          <w:szCs w:val="24"/>
        </w:rPr>
      </w:pPr>
    </w:p>
    <w:p w:rsidR="00A9314C" w:rsidRPr="002E38BB" w:rsidRDefault="00A9314C" w:rsidP="00A9314C">
      <w:pPr>
        <w:spacing w:after="0"/>
        <w:jc w:val="center"/>
        <w:rPr>
          <w:rFonts w:asciiTheme="majorBidi" w:hAnsiTheme="majorBidi" w:cstheme="majorBidi"/>
          <w:sz w:val="24"/>
          <w:szCs w:val="24"/>
        </w:rPr>
      </w:pPr>
      <w:r>
        <w:rPr>
          <w:rFonts w:asciiTheme="majorBidi" w:hAnsiTheme="majorBidi" w:cstheme="majorBidi"/>
          <w:b/>
          <w:bCs/>
          <w:sz w:val="24"/>
          <w:szCs w:val="24"/>
        </w:rPr>
        <w:t>Figure III.9</w:t>
      </w:r>
      <w:r w:rsidRPr="00030A28">
        <w:rPr>
          <w:rFonts w:asciiTheme="majorBidi" w:hAnsiTheme="majorBidi" w:cstheme="majorBidi"/>
          <w:b/>
          <w:bCs/>
          <w:sz w:val="24"/>
          <w:szCs w:val="24"/>
        </w:rPr>
        <w:t xml:space="preserve">. </w:t>
      </w:r>
      <w:r w:rsidRPr="00030A28">
        <w:rPr>
          <w:rFonts w:asciiTheme="majorBidi" w:hAnsiTheme="majorBidi" w:cstheme="majorBidi"/>
          <w:sz w:val="24"/>
          <w:szCs w:val="24"/>
        </w:rPr>
        <w:t>SVM binaire</w:t>
      </w:r>
      <w:r w:rsidRPr="00030A28">
        <w:rPr>
          <w:rFonts w:asciiTheme="majorBidi" w:hAnsiTheme="majorBidi" w:cstheme="majorBidi"/>
          <w:b/>
          <w:bCs/>
          <w:sz w:val="24"/>
          <w:szCs w:val="24"/>
        </w:rPr>
        <w:t xml:space="preserve"> </w:t>
      </w:r>
      <w:r>
        <w:rPr>
          <w:rFonts w:asciiTheme="majorBidi" w:hAnsiTheme="majorBidi" w:cstheme="majorBidi"/>
          <w:sz w:val="24"/>
          <w:szCs w:val="24"/>
        </w:rPr>
        <w:t>(cas</w:t>
      </w:r>
      <w:r w:rsidRPr="00030A28">
        <w:rPr>
          <w:rFonts w:asciiTheme="majorBidi" w:hAnsiTheme="majorBidi" w:cstheme="majorBidi"/>
          <w:sz w:val="24"/>
          <w:szCs w:val="24"/>
        </w:rPr>
        <w:t xml:space="preserve"> linéaire</w:t>
      </w:r>
      <w:r>
        <w:rPr>
          <w:rFonts w:asciiTheme="majorBidi" w:hAnsiTheme="majorBidi" w:cstheme="majorBidi"/>
          <w:sz w:val="24"/>
          <w:szCs w:val="24"/>
        </w:rPr>
        <w:t xml:space="preserve"> non séparable) [14</w:t>
      </w:r>
      <w:r w:rsidRPr="00030A28">
        <w:rPr>
          <w:rFonts w:asciiTheme="majorBidi" w:hAnsiTheme="majorBidi" w:cstheme="majorBidi"/>
          <w:sz w:val="24"/>
          <w:szCs w:val="24"/>
        </w:rPr>
        <w:t>].</w:t>
      </w:r>
    </w:p>
    <w:p w:rsidR="00A9314C" w:rsidRPr="00030A28" w:rsidRDefault="00A9314C" w:rsidP="00A9314C">
      <w:pPr>
        <w:pStyle w:val="Paragraphedeliste"/>
        <w:numPr>
          <w:ilvl w:val="0"/>
          <w:numId w:val="6"/>
        </w:numPr>
        <w:tabs>
          <w:tab w:val="left" w:pos="426"/>
        </w:tabs>
        <w:spacing w:after="0"/>
        <w:ind w:left="709" w:hanging="349"/>
        <w:jc w:val="both"/>
        <w:rPr>
          <w:rFonts w:asciiTheme="majorBidi" w:hAnsiTheme="majorBidi" w:cstheme="majorBidi"/>
          <w:b/>
          <w:bCs/>
          <w:sz w:val="24"/>
          <w:szCs w:val="24"/>
        </w:rPr>
      </w:pPr>
      <w:r w:rsidRPr="00030A28">
        <w:rPr>
          <w:rFonts w:asciiTheme="majorBidi" w:hAnsiTheme="majorBidi" w:cstheme="majorBidi"/>
          <w:b/>
          <w:bCs/>
          <w:sz w:val="24"/>
          <w:szCs w:val="24"/>
        </w:rPr>
        <w:t>Cas non linéaire</w:t>
      </w:r>
    </w:p>
    <w:p w:rsidR="00A9314C" w:rsidRPr="00030A28" w:rsidRDefault="00A9314C" w:rsidP="00A9314C">
      <w:pPr>
        <w:pStyle w:val="Default"/>
        <w:ind w:left="709" w:hanging="851"/>
        <w:jc w:val="both"/>
        <w:rPr>
          <w:rFonts w:asciiTheme="majorBidi" w:hAnsiTheme="majorBidi" w:cstheme="majorBidi"/>
          <w:color w:val="auto"/>
        </w:rPr>
      </w:pPr>
      <w:r w:rsidRPr="00030A28">
        <w:rPr>
          <w:color w:val="auto"/>
        </w:rPr>
        <w:t xml:space="preserve">              </w:t>
      </w:r>
      <w:r w:rsidRPr="00030A28">
        <w:rPr>
          <w:rFonts w:asciiTheme="majorBidi" w:hAnsiTheme="majorBidi" w:cstheme="majorBidi"/>
          <w:b/>
          <w:bCs/>
          <w:color w:val="auto"/>
        </w:rPr>
        <w:t>Vapnik</w:t>
      </w:r>
      <w:r w:rsidRPr="00030A28">
        <w:rPr>
          <w:rFonts w:asciiTheme="majorBidi" w:hAnsiTheme="majorBidi" w:cstheme="majorBidi"/>
          <w:color w:val="auto"/>
        </w:rPr>
        <w:t xml:space="preserve"> suggère de séparer non pas les points eux-mêmes, mais des représentants de      ces points dans un espace </w:t>
      </w:r>
      <w:r w:rsidRPr="00030A28">
        <w:rPr>
          <w:rFonts w:asciiTheme="majorBidi" w:hAnsiTheme="majorBidi" w:cstheme="majorBidi"/>
          <w:b/>
          <w:bCs/>
          <w:i/>
          <w:iCs/>
          <w:color w:val="auto"/>
        </w:rPr>
        <w:t xml:space="preserve">F </w:t>
      </w:r>
      <w:r w:rsidRPr="00030A28">
        <w:rPr>
          <w:rFonts w:asciiTheme="majorBidi" w:hAnsiTheme="majorBidi" w:cstheme="majorBidi"/>
          <w:color w:val="auto"/>
        </w:rPr>
        <w:t xml:space="preserve">de dimension bien plus grand. </w:t>
      </w:r>
    </w:p>
    <w:p w:rsidR="00A9314C" w:rsidRPr="00030A28" w:rsidRDefault="00A9314C" w:rsidP="00A9314C">
      <w:pPr>
        <w:pStyle w:val="Default"/>
        <w:ind w:left="709" w:hanging="709"/>
        <w:jc w:val="both"/>
        <w:rPr>
          <w:rFonts w:asciiTheme="majorBidi" w:hAnsiTheme="majorBidi" w:cstheme="majorBidi"/>
          <w:color w:val="auto"/>
        </w:rPr>
      </w:pPr>
      <w:r w:rsidRPr="00030A28">
        <w:rPr>
          <w:rFonts w:asciiTheme="majorBidi" w:hAnsiTheme="majorBidi" w:cstheme="majorBidi"/>
          <w:color w:val="auto"/>
        </w:rPr>
        <w:t xml:space="preserve">         </w:t>
      </w:r>
      <w:r>
        <w:rPr>
          <w:rFonts w:asciiTheme="majorBidi" w:hAnsiTheme="majorBidi" w:cstheme="majorBidi"/>
          <w:color w:val="auto"/>
        </w:rPr>
        <w:t xml:space="preserve"> </w:t>
      </w:r>
      <w:r w:rsidRPr="00030A28">
        <w:rPr>
          <w:rFonts w:asciiTheme="majorBidi" w:hAnsiTheme="majorBidi" w:cstheme="majorBidi"/>
          <w:color w:val="auto"/>
        </w:rPr>
        <w:t xml:space="preserve">  Donc le problème est résolu, il suffit de faire une transformation par la fonction </w:t>
      </w:r>
      <w:r w:rsidRPr="00030A28">
        <w:rPr>
          <w:rFonts w:asciiTheme="majorBidi" w:hAnsiTheme="majorBidi" w:cstheme="majorBidi"/>
          <w:b/>
          <w:bCs/>
          <w:i/>
          <w:iCs/>
          <w:color w:val="auto"/>
        </w:rPr>
        <w:t xml:space="preserve">noyau    </w:t>
      </w:r>
      <w:r w:rsidRPr="00030A28">
        <w:rPr>
          <w:rFonts w:asciiTheme="majorBidi" w:hAnsiTheme="majorBidi" w:cstheme="majorBidi"/>
          <w:color w:val="auto"/>
        </w:rPr>
        <w:t>(kernel)</w:t>
      </w:r>
      <w:r>
        <w:rPr>
          <w:rFonts w:asciiTheme="majorBidi" w:hAnsiTheme="majorBidi" w:cstheme="majorBidi"/>
          <w:color w:val="auto"/>
        </w:rPr>
        <w:t xml:space="preserve"> [14] :</w:t>
      </w:r>
    </w:p>
    <w:p w:rsidR="00A9314C" w:rsidRPr="00A9314C" w:rsidRDefault="00A9314C" w:rsidP="00A9314C">
      <w:pPr>
        <w:pStyle w:val="Default"/>
        <w:ind w:left="735"/>
        <w:jc w:val="both"/>
        <w:rPr>
          <w:rFonts w:asciiTheme="majorBidi" w:hAnsiTheme="majorBidi" w:cstheme="majorBidi"/>
          <w:b/>
          <w:bCs/>
          <w:color w:val="auto"/>
        </w:rPr>
      </w:pPr>
    </w:p>
    <w:p w:rsidR="00A9314C" w:rsidRPr="00A9314C" w:rsidRDefault="00A9314C" w:rsidP="00A9314C">
      <w:pPr>
        <w:pStyle w:val="Default"/>
        <w:ind w:left="735"/>
        <w:jc w:val="both"/>
        <w:rPr>
          <w:rFonts w:asciiTheme="majorBidi" w:hAnsiTheme="majorBidi" w:cstheme="majorBidi"/>
          <w:b/>
          <w:bCs/>
          <w:color w:val="auto"/>
          <w:vertAlign w:val="superscript"/>
        </w:rPr>
      </w:pPr>
      <w:r w:rsidRPr="00A9314C">
        <w:rPr>
          <w:rFonts w:asciiTheme="majorBidi" w:hAnsiTheme="majorBidi" w:cstheme="majorBidi"/>
          <w:color w:val="auto"/>
        </w:rPr>
        <w:t>Fonction polynomiale</w:t>
      </w:r>
      <w:r w:rsidRPr="00A9314C">
        <w:rPr>
          <w:rFonts w:asciiTheme="majorBidi" w:hAnsiTheme="majorBidi" w:cstheme="majorBidi"/>
          <w:b/>
          <w:bCs/>
          <w:color w:val="auto"/>
        </w:rPr>
        <w:t xml:space="preserve"> : k(x, y) = (x.y + 1)</w:t>
      </w:r>
      <w:r w:rsidRPr="00A9314C">
        <w:rPr>
          <w:rFonts w:asciiTheme="majorBidi" w:hAnsiTheme="majorBidi" w:cstheme="majorBidi"/>
          <w:b/>
          <w:bCs/>
          <w:color w:val="auto"/>
          <w:vertAlign w:val="superscript"/>
        </w:rPr>
        <w:t xml:space="preserve"> d    </w:t>
      </w:r>
      <w:r w:rsidRPr="00A9314C">
        <w:rPr>
          <w:rFonts w:asciiTheme="majorBidi" w:hAnsiTheme="majorBidi" w:cstheme="majorBidi"/>
          <w:b/>
          <w:bCs/>
          <w:color w:val="auto"/>
          <w:vertAlign w:val="superscript"/>
        </w:rPr>
        <w:tab/>
      </w:r>
      <w:r w:rsidRPr="00A9314C">
        <w:rPr>
          <w:rFonts w:asciiTheme="majorBidi" w:hAnsiTheme="majorBidi" w:cstheme="majorBidi"/>
          <w:b/>
          <w:bCs/>
          <w:color w:val="auto"/>
          <w:vertAlign w:val="superscript"/>
        </w:rPr>
        <w:tab/>
      </w:r>
      <w:r w:rsidRPr="00A9314C">
        <w:rPr>
          <w:rFonts w:asciiTheme="majorBidi" w:hAnsiTheme="majorBidi" w:cstheme="majorBidi"/>
          <w:b/>
          <w:bCs/>
          <w:color w:val="auto"/>
          <w:vertAlign w:val="superscript"/>
        </w:rPr>
        <w:tab/>
      </w:r>
      <w:r w:rsidRPr="00A9314C">
        <w:rPr>
          <w:rFonts w:asciiTheme="majorBidi" w:hAnsiTheme="majorBidi" w:cstheme="majorBidi"/>
          <w:b/>
          <w:bCs/>
          <w:color w:val="auto"/>
          <w:vertAlign w:val="superscript"/>
        </w:rPr>
        <w:tab/>
        <w:t xml:space="preserve">            </w:t>
      </w:r>
      <w:r w:rsidRPr="00A9314C">
        <w:rPr>
          <w:rFonts w:asciiTheme="majorBidi" w:hAnsiTheme="majorBidi" w:cstheme="majorBidi"/>
          <w:color w:val="auto"/>
        </w:rPr>
        <w:t>(III.8)</w:t>
      </w:r>
      <w:r w:rsidRPr="00A9314C">
        <w:rPr>
          <w:rFonts w:asciiTheme="majorBidi" w:hAnsiTheme="majorBidi" w:cstheme="majorBidi"/>
          <w:b/>
          <w:bCs/>
          <w:color w:val="auto"/>
          <w:vertAlign w:val="superscript"/>
        </w:rPr>
        <w:t xml:space="preserve">                           </w:t>
      </w:r>
      <w:r w:rsidRPr="00A9314C">
        <w:rPr>
          <w:rFonts w:asciiTheme="majorBidi" w:hAnsiTheme="majorBidi" w:cstheme="majorBidi"/>
          <w:color w:val="auto"/>
        </w:rPr>
        <w:t xml:space="preserve">                   Fonction radiale</w:t>
      </w:r>
      <w:r w:rsidRPr="00A9314C">
        <w:rPr>
          <w:rFonts w:asciiTheme="majorBidi" w:hAnsiTheme="majorBidi" w:cstheme="majorBidi"/>
          <w:b/>
          <w:bCs/>
          <w:color w:val="auto"/>
        </w:rPr>
        <w:t xml:space="preserve"> : k(x, y) = exp (</w:t>
      </w:r>
      <m:oMath>
        <m:r>
          <m:rPr>
            <m:sty m:val="bi"/>
          </m:rPr>
          <w:rPr>
            <w:rFonts w:ascii="Cambria Math" w:hAnsi="Cambria Math" w:cstheme="majorBidi"/>
            <w:color w:val="auto"/>
          </w:rPr>
          <m:t>(x-y)²/σ²</m:t>
        </m:r>
      </m:oMath>
      <w:r w:rsidRPr="00A9314C">
        <w:rPr>
          <w:rFonts w:asciiTheme="majorBidi" w:eastAsiaTheme="minorEastAsia" w:hAnsiTheme="majorBidi" w:cstheme="majorBidi"/>
          <w:b/>
          <w:bCs/>
          <w:color w:val="auto"/>
        </w:rPr>
        <w:t xml:space="preserve">)    </w:t>
      </w:r>
      <w:r w:rsidRPr="00A9314C">
        <w:rPr>
          <w:rFonts w:asciiTheme="majorBidi" w:eastAsiaTheme="minorEastAsia" w:hAnsiTheme="majorBidi" w:cstheme="majorBidi"/>
          <w:b/>
          <w:bCs/>
          <w:color w:val="auto"/>
        </w:rPr>
        <w:tab/>
      </w:r>
      <w:r w:rsidRPr="00A9314C">
        <w:rPr>
          <w:rFonts w:asciiTheme="majorBidi" w:eastAsiaTheme="minorEastAsia" w:hAnsiTheme="majorBidi" w:cstheme="majorBidi"/>
          <w:b/>
          <w:bCs/>
          <w:color w:val="auto"/>
        </w:rPr>
        <w:tab/>
      </w:r>
      <w:r w:rsidRPr="00A9314C">
        <w:rPr>
          <w:rFonts w:asciiTheme="majorBidi" w:eastAsiaTheme="minorEastAsia" w:hAnsiTheme="majorBidi" w:cstheme="majorBidi"/>
          <w:b/>
          <w:bCs/>
          <w:color w:val="auto"/>
        </w:rPr>
        <w:tab/>
        <w:t xml:space="preserve">                     </w:t>
      </w:r>
      <w:r w:rsidRPr="00A9314C">
        <w:rPr>
          <w:rFonts w:asciiTheme="majorBidi" w:eastAsiaTheme="minorEastAsia" w:hAnsiTheme="majorBidi" w:cstheme="majorBidi"/>
          <w:color w:val="auto"/>
        </w:rPr>
        <w:t>(III.9)</w:t>
      </w:r>
    </w:p>
    <w:p w:rsidR="00A9314C" w:rsidRPr="00A9314C" w:rsidRDefault="00A9314C" w:rsidP="00A9314C">
      <w:pPr>
        <w:pStyle w:val="Default"/>
        <w:spacing w:line="20" w:lineRule="atLeast"/>
        <w:jc w:val="both"/>
        <w:rPr>
          <w:rFonts w:asciiTheme="majorBidi" w:hAnsiTheme="majorBidi" w:cstheme="majorBidi"/>
          <w:color w:val="auto"/>
        </w:rPr>
      </w:pPr>
      <w:r w:rsidRPr="00A9314C">
        <w:rPr>
          <w:rFonts w:asciiTheme="majorBidi" w:hAnsiTheme="majorBidi" w:cstheme="majorBidi"/>
          <w:color w:val="auto"/>
        </w:rPr>
        <w:t xml:space="preserve">            Fonction sigmoïde</w:t>
      </w:r>
      <w:r w:rsidRPr="00A9314C">
        <w:rPr>
          <w:rFonts w:asciiTheme="majorBidi" w:hAnsiTheme="majorBidi" w:cstheme="majorBidi"/>
          <w:b/>
          <w:bCs/>
          <w:color w:val="auto"/>
        </w:rPr>
        <w:t xml:space="preserve"> : k(x, y) = tanh(s x.y + c)</w:t>
      </w:r>
      <w:r w:rsidRPr="00A9314C">
        <w:rPr>
          <w:rFonts w:asciiTheme="majorBidi" w:hAnsiTheme="majorBidi" w:cstheme="majorBidi"/>
          <w:b/>
          <w:bCs/>
          <w:color w:val="auto"/>
        </w:rPr>
        <w:tab/>
      </w:r>
      <w:r w:rsidRPr="00A9314C">
        <w:rPr>
          <w:rFonts w:asciiTheme="majorBidi" w:hAnsiTheme="majorBidi" w:cstheme="majorBidi"/>
          <w:b/>
          <w:bCs/>
          <w:color w:val="auto"/>
        </w:rPr>
        <w:tab/>
      </w:r>
      <w:r w:rsidRPr="00A9314C">
        <w:rPr>
          <w:rFonts w:asciiTheme="majorBidi" w:hAnsiTheme="majorBidi" w:cstheme="majorBidi"/>
          <w:b/>
          <w:bCs/>
          <w:color w:val="auto"/>
        </w:rPr>
        <w:tab/>
      </w:r>
      <w:r w:rsidRPr="00A9314C">
        <w:rPr>
          <w:rFonts w:asciiTheme="majorBidi" w:hAnsiTheme="majorBidi" w:cstheme="majorBidi"/>
          <w:b/>
          <w:bCs/>
          <w:color w:val="auto"/>
        </w:rPr>
        <w:tab/>
        <w:t xml:space="preserve">       </w:t>
      </w:r>
      <w:r w:rsidRPr="00A9314C">
        <w:rPr>
          <w:rFonts w:asciiTheme="majorBidi" w:hAnsiTheme="majorBidi" w:cstheme="majorBidi"/>
          <w:color w:val="auto"/>
        </w:rPr>
        <w:t>(III.10)</w:t>
      </w:r>
    </w:p>
    <w:p w:rsidR="00A9314C" w:rsidRPr="00A9314C" w:rsidRDefault="00A9314C" w:rsidP="00A9314C">
      <w:pPr>
        <w:pStyle w:val="Paragraphedeliste"/>
        <w:spacing w:after="0"/>
        <w:ind w:left="8496"/>
        <w:jc w:val="both"/>
        <w:rPr>
          <w:rFonts w:asciiTheme="majorBidi" w:hAnsiTheme="majorBidi" w:cstheme="majorBidi"/>
          <w:iCs/>
          <w:sz w:val="24"/>
          <w:szCs w:val="24"/>
        </w:rPr>
      </w:pPr>
    </w:p>
    <w:p w:rsidR="00A9314C" w:rsidRPr="00A9314C" w:rsidRDefault="00A9314C" w:rsidP="00A9314C">
      <w:pPr>
        <w:spacing w:after="0"/>
        <w:jc w:val="both"/>
        <w:rPr>
          <w:rFonts w:asciiTheme="majorBidi" w:hAnsiTheme="majorBidi" w:cstheme="majorBidi"/>
          <w:b/>
          <w:bCs/>
          <w:sz w:val="28"/>
          <w:szCs w:val="28"/>
          <w:u w:val="single"/>
        </w:rPr>
      </w:pPr>
      <w:r w:rsidRPr="00A9314C">
        <w:rPr>
          <w:rFonts w:asciiTheme="majorBidi" w:hAnsiTheme="majorBidi" w:cstheme="majorBidi"/>
          <w:b/>
          <w:bCs/>
          <w:noProof/>
          <w:sz w:val="28"/>
          <w:szCs w:val="28"/>
          <w:u w:val="single"/>
          <w:lang w:eastAsia="fr-FR"/>
        </w:rPr>
        <w:drawing>
          <wp:anchor distT="0" distB="0" distL="114300" distR="114300" simplePos="0" relativeHeight="251634688" behindDoc="0" locked="0" layoutInCell="1" allowOverlap="1">
            <wp:simplePos x="0" y="0"/>
            <wp:positionH relativeFrom="column">
              <wp:posOffset>1283335</wp:posOffset>
            </wp:positionH>
            <wp:positionV relativeFrom="paragraph">
              <wp:posOffset>48260</wp:posOffset>
            </wp:positionV>
            <wp:extent cx="3433445" cy="2083435"/>
            <wp:effectExtent l="19050" t="0" r="0" b="0"/>
            <wp:wrapSquare wrapText="bothSides"/>
            <wp:docPr id="24"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cstate="print"/>
                    <a:srcRect/>
                    <a:stretch>
                      <a:fillRect/>
                    </a:stretch>
                  </pic:blipFill>
                  <pic:spPr bwMode="auto">
                    <a:xfrm>
                      <a:off x="0" y="0"/>
                      <a:ext cx="3433445" cy="2083435"/>
                    </a:xfrm>
                    <a:prstGeom prst="rect">
                      <a:avLst/>
                    </a:prstGeom>
                    <a:noFill/>
                    <a:ln w="9525">
                      <a:noFill/>
                      <a:miter lim="800000"/>
                      <a:headEnd/>
                      <a:tailEnd/>
                    </a:ln>
                  </pic:spPr>
                </pic:pic>
              </a:graphicData>
            </a:graphic>
          </wp:anchor>
        </w:drawing>
      </w:r>
    </w:p>
    <w:p w:rsidR="00A9314C" w:rsidRPr="00A9314C" w:rsidRDefault="00A9314C" w:rsidP="00A9314C">
      <w:pPr>
        <w:spacing w:after="0"/>
        <w:jc w:val="both"/>
        <w:rPr>
          <w:rFonts w:asciiTheme="majorBidi" w:hAnsiTheme="majorBidi" w:cstheme="majorBidi"/>
          <w:b/>
          <w:bCs/>
          <w:sz w:val="28"/>
          <w:szCs w:val="28"/>
          <w:u w:val="single"/>
        </w:rPr>
      </w:pPr>
    </w:p>
    <w:p w:rsidR="00A9314C" w:rsidRPr="00A9314C" w:rsidRDefault="00A9314C" w:rsidP="00A9314C">
      <w:pPr>
        <w:spacing w:after="0"/>
        <w:jc w:val="both"/>
        <w:rPr>
          <w:rFonts w:asciiTheme="majorBidi" w:hAnsiTheme="majorBidi" w:cstheme="majorBidi"/>
          <w:b/>
          <w:bCs/>
          <w:sz w:val="28"/>
          <w:szCs w:val="28"/>
          <w:u w:val="single"/>
        </w:rPr>
      </w:pPr>
    </w:p>
    <w:p w:rsidR="00A9314C" w:rsidRPr="00A9314C" w:rsidRDefault="00A9314C" w:rsidP="00A9314C">
      <w:pPr>
        <w:spacing w:after="0"/>
        <w:jc w:val="both"/>
        <w:rPr>
          <w:rFonts w:asciiTheme="majorBidi" w:hAnsiTheme="majorBidi" w:cstheme="majorBidi"/>
          <w:b/>
          <w:bCs/>
          <w:sz w:val="28"/>
          <w:szCs w:val="28"/>
          <w:u w:val="single"/>
        </w:rPr>
      </w:pPr>
    </w:p>
    <w:p w:rsidR="00A9314C" w:rsidRPr="00A9314C" w:rsidRDefault="00A9314C" w:rsidP="00A9314C">
      <w:pPr>
        <w:spacing w:after="0"/>
        <w:jc w:val="both"/>
        <w:rPr>
          <w:rFonts w:asciiTheme="majorBidi" w:hAnsiTheme="majorBidi" w:cstheme="majorBidi"/>
          <w:b/>
          <w:bCs/>
          <w:sz w:val="28"/>
          <w:szCs w:val="28"/>
          <w:u w:val="single"/>
        </w:rPr>
      </w:pPr>
    </w:p>
    <w:p w:rsidR="00A9314C" w:rsidRPr="00A9314C" w:rsidRDefault="00A9314C" w:rsidP="00A9314C">
      <w:pPr>
        <w:spacing w:after="0"/>
        <w:jc w:val="both"/>
        <w:rPr>
          <w:rFonts w:asciiTheme="majorBidi" w:hAnsiTheme="majorBidi" w:cstheme="majorBidi"/>
          <w:b/>
          <w:bCs/>
          <w:sz w:val="28"/>
          <w:szCs w:val="28"/>
          <w:u w:val="single"/>
        </w:rPr>
      </w:pPr>
    </w:p>
    <w:p w:rsidR="00A9314C" w:rsidRPr="00A9314C" w:rsidRDefault="00A9314C" w:rsidP="00A9314C">
      <w:pPr>
        <w:spacing w:after="0"/>
        <w:jc w:val="both"/>
        <w:rPr>
          <w:rFonts w:asciiTheme="majorBidi" w:hAnsiTheme="majorBidi" w:cstheme="majorBidi"/>
          <w:b/>
          <w:bCs/>
          <w:sz w:val="28"/>
          <w:szCs w:val="28"/>
          <w:u w:val="single"/>
        </w:rPr>
      </w:pPr>
    </w:p>
    <w:p w:rsidR="00A9314C" w:rsidRPr="00A9314C" w:rsidRDefault="00A9314C" w:rsidP="00A9314C">
      <w:pPr>
        <w:spacing w:after="0"/>
        <w:jc w:val="both"/>
        <w:rPr>
          <w:rFonts w:asciiTheme="majorBidi" w:hAnsiTheme="majorBidi" w:cstheme="majorBidi"/>
          <w:b/>
          <w:bCs/>
          <w:sz w:val="28"/>
          <w:szCs w:val="28"/>
          <w:u w:val="single"/>
        </w:rPr>
      </w:pPr>
    </w:p>
    <w:p w:rsidR="00A9314C" w:rsidRPr="00A9314C" w:rsidRDefault="00A9314C" w:rsidP="00A9314C">
      <w:pPr>
        <w:spacing w:after="0"/>
        <w:jc w:val="both"/>
        <w:rPr>
          <w:rFonts w:asciiTheme="majorBidi" w:hAnsiTheme="majorBidi" w:cstheme="majorBidi"/>
          <w:b/>
          <w:bCs/>
          <w:sz w:val="28"/>
          <w:szCs w:val="28"/>
          <w:u w:val="single"/>
        </w:rPr>
      </w:pPr>
    </w:p>
    <w:p w:rsidR="00A9314C" w:rsidRPr="00A9314C" w:rsidRDefault="00A9314C" w:rsidP="00A9314C">
      <w:pPr>
        <w:spacing w:after="0"/>
        <w:jc w:val="both"/>
        <w:rPr>
          <w:rFonts w:asciiTheme="majorBidi" w:hAnsiTheme="majorBidi" w:cstheme="majorBidi"/>
          <w:b/>
          <w:bCs/>
          <w:sz w:val="28"/>
          <w:szCs w:val="28"/>
          <w:u w:val="single"/>
        </w:rPr>
      </w:pPr>
    </w:p>
    <w:p w:rsidR="00A9314C" w:rsidRPr="00A9314C" w:rsidRDefault="00A9314C" w:rsidP="00A9314C">
      <w:pPr>
        <w:spacing w:after="0"/>
        <w:rPr>
          <w:rFonts w:asciiTheme="majorBidi" w:hAnsiTheme="majorBidi" w:cstheme="majorBidi"/>
          <w:sz w:val="24"/>
          <w:szCs w:val="24"/>
        </w:rPr>
      </w:pPr>
      <w:r w:rsidRPr="00A9314C">
        <w:rPr>
          <w:rFonts w:asciiTheme="majorBidi" w:hAnsiTheme="majorBidi" w:cstheme="majorBidi"/>
          <w:b/>
          <w:bCs/>
          <w:sz w:val="28"/>
          <w:szCs w:val="28"/>
        </w:rPr>
        <w:t xml:space="preserve">                                  </w:t>
      </w:r>
      <w:r w:rsidRPr="00A9314C">
        <w:rPr>
          <w:rFonts w:asciiTheme="majorBidi" w:hAnsiTheme="majorBidi" w:cstheme="majorBidi"/>
          <w:b/>
          <w:bCs/>
          <w:sz w:val="24"/>
          <w:szCs w:val="24"/>
        </w:rPr>
        <w:t xml:space="preserve">Figure III.10. </w:t>
      </w:r>
      <w:r w:rsidRPr="00A9314C">
        <w:rPr>
          <w:rFonts w:asciiTheme="majorBidi" w:hAnsiTheme="majorBidi" w:cstheme="majorBidi"/>
          <w:sz w:val="24"/>
          <w:szCs w:val="24"/>
        </w:rPr>
        <w:t>SVM binaire</w:t>
      </w:r>
      <w:r w:rsidRPr="00A9314C">
        <w:rPr>
          <w:rFonts w:asciiTheme="majorBidi" w:hAnsiTheme="majorBidi" w:cstheme="majorBidi"/>
          <w:b/>
          <w:bCs/>
          <w:sz w:val="24"/>
          <w:szCs w:val="24"/>
        </w:rPr>
        <w:t xml:space="preserve"> </w:t>
      </w:r>
      <w:r w:rsidRPr="00A9314C">
        <w:rPr>
          <w:rFonts w:asciiTheme="majorBidi" w:hAnsiTheme="majorBidi" w:cstheme="majorBidi"/>
          <w:sz w:val="24"/>
          <w:szCs w:val="24"/>
        </w:rPr>
        <w:t>(cas non linéaire) [14].</w:t>
      </w:r>
    </w:p>
    <w:p w:rsidR="00A9314C" w:rsidRPr="00A9314C" w:rsidRDefault="00A9314C" w:rsidP="00A9314C">
      <w:pPr>
        <w:tabs>
          <w:tab w:val="left" w:pos="1365"/>
        </w:tabs>
        <w:spacing w:after="0"/>
        <w:jc w:val="both"/>
        <w:rPr>
          <w:rFonts w:asciiTheme="majorBidi" w:hAnsiTheme="majorBidi" w:cstheme="majorBidi"/>
          <w:sz w:val="24"/>
          <w:szCs w:val="24"/>
        </w:rPr>
      </w:pPr>
    </w:p>
    <w:p w:rsidR="00A9314C" w:rsidRPr="00A9314C" w:rsidRDefault="00A9314C" w:rsidP="00A9314C">
      <w:pPr>
        <w:pStyle w:val="Paragraphedeliste"/>
        <w:numPr>
          <w:ilvl w:val="0"/>
          <w:numId w:val="8"/>
        </w:numPr>
        <w:tabs>
          <w:tab w:val="left" w:pos="1365"/>
        </w:tabs>
        <w:spacing w:after="0"/>
        <w:ind w:left="284" w:hanging="284"/>
        <w:jc w:val="both"/>
        <w:rPr>
          <w:rFonts w:asciiTheme="majorBidi" w:hAnsiTheme="majorBidi" w:cstheme="majorBidi"/>
          <w:b/>
          <w:bCs/>
          <w:sz w:val="24"/>
          <w:szCs w:val="24"/>
        </w:rPr>
      </w:pPr>
      <w:r w:rsidRPr="00A9314C">
        <w:rPr>
          <w:rFonts w:asciiTheme="majorBidi" w:hAnsiTheme="majorBidi" w:cstheme="majorBidi"/>
          <w:b/>
          <w:bCs/>
          <w:sz w:val="24"/>
          <w:szCs w:val="24"/>
        </w:rPr>
        <w:t>SVM Multiclass</w:t>
      </w:r>
    </w:p>
    <w:p w:rsidR="00A9314C" w:rsidRPr="00A9314C" w:rsidRDefault="00A9314C" w:rsidP="00A9314C">
      <w:pPr>
        <w:pStyle w:val="Paragraphedeliste"/>
        <w:spacing w:after="0" w:line="240" w:lineRule="auto"/>
        <w:ind w:left="0" w:firstLine="284"/>
        <w:jc w:val="both"/>
        <w:rPr>
          <w:rFonts w:asciiTheme="majorBidi" w:eastAsia="Times New Roman" w:hAnsiTheme="majorBidi" w:cstheme="majorBidi"/>
          <w:sz w:val="24"/>
          <w:szCs w:val="24"/>
          <w:lang w:eastAsia="fr-FR"/>
        </w:rPr>
      </w:pPr>
      <w:r w:rsidRPr="00A9314C">
        <w:rPr>
          <w:rFonts w:asciiTheme="majorBidi" w:eastAsia="Times New Roman" w:hAnsiTheme="majorBidi" w:cstheme="majorBidi"/>
          <w:sz w:val="24"/>
          <w:szCs w:val="24"/>
          <w:lang w:eastAsia="fr-FR"/>
        </w:rPr>
        <w:t>La plupart des problèmes de classification sont a multi classe, les SVMs ont étaient conçu initialement pour résoudre des problèmes de classification a deux classes, en revanche d’autres méthodes ont permis l’extension des approches SVM pour traiter ce type de problème [15].</w:t>
      </w:r>
    </w:p>
    <w:p w:rsidR="00A9314C" w:rsidRPr="00A35BFF" w:rsidRDefault="00A9314C" w:rsidP="00A35BFF">
      <w:pPr>
        <w:spacing w:after="0" w:line="240" w:lineRule="auto"/>
        <w:jc w:val="both"/>
        <w:rPr>
          <w:rFonts w:asciiTheme="majorBidi" w:eastAsia="Times New Roman" w:hAnsiTheme="majorBidi" w:cstheme="majorBidi"/>
          <w:sz w:val="24"/>
          <w:szCs w:val="24"/>
          <w:lang w:eastAsia="fr-FR"/>
        </w:rPr>
      </w:pPr>
    </w:p>
    <w:p w:rsidR="00A9314C" w:rsidRPr="00A9314C" w:rsidRDefault="00A9314C" w:rsidP="00A9314C">
      <w:pPr>
        <w:pStyle w:val="Paragraphedeliste"/>
        <w:spacing w:after="0" w:line="240" w:lineRule="auto"/>
        <w:ind w:left="0" w:firstLine="284"/>
        <w:jc w:val="both"/>
        <w:rPr>
          <w:rFonts w:asciiTheme="majorBidi" w:eastAsia="Times New Roman" w:hAnsiTheme="majorBidi" w:cstheme="majorBidi"/>
          <w:sz w:val="24"/>
          <w:szCs w:val="24"/>
          <w:lang w:eastAsia="fr-FR"/>
        </w:rPr>
      </w:pPr>
    </w:p>
    <w:p w:rsidR="00A9314C" w:rsidRPr="00A9314C" w:rsidRDefault="00A9314C" w:rsidP="00A9314C">
      <w:pPr>
        <w:pStyle w:val="Paragraphedeliste"/>
        <w:numPr>
          <w:ilvl w:val="0"/>
          <w:numId w:val="12"/>
        </w:numPr>
        <w:spacing w:after="0" w:line="240" w:lineRule="auto"/>
        <w:jc w:val="both"/>
        <w:rPr>
          <w:rFonts w:asciiTheme="majorBidi" w:eastAsia="Times New Roman" w:hAnsiTheme="majorBidi" w:cstheme="majorBidi"/>
          <w:b/>
          <w:bCs/>
          <w:sz w:val="24"/>
          <w:szCs w:val="24"/>
          <w:lang w:eastAsia="fr-FR"/>
        </w:rPr>
      </w:pPr>
      <w:r w:rsidRPr="00A9314C">
        <w:rPr>
          <w:rFonts w:asciiTheme="majorBidi" w:hAnsiTheme="majorBidi" w:cstheme="majorBidi"/>
          <w:b/>
          <w:bCs/>
          <w:sz w:val="24"/>
          <w:szCs w:val="24"/>
        </w:rPr>
        <w:t>Un contre tous (One Versus the Rest)</w:t>
      </w:r>
    </w:p>
    <w:p w:rsidR="00A9314C" w:rsidRPr="00A9314C" w:rsidRDefault="00A9314C" w:rsidP="00A9314C">
      <w:pPr>
        <w:pStyle w:val="Paragraphedeliste"/>
        <w:tabs>
          <w:tab w:val="left" w:pos="1365"/>
        </w:tabs>
        <w:spacing w:after="0"/>
        <w:ind w:left="0" w:firstLine="284"/>
        <w:jc w:val="both"/>
        <w:rPr>
          <w:rFonts w:asciiTheme="majorBidi" w:hAnsiTheme="majorBidi" w:cstheme="majorBidi"/>
          <w:sz w:val="24"/>
          <w:szCs w:val="24"/>
        </w:rPr>
      </w:pPr>
      <w:r w:rsidRPr="00A9314C">
        <w:rPr>
          <w:rFonts w:asciiTheme="majorBidi" w:hAnsiTheme="majorBidi" w:cstheme="majorBidi"/>
          <w:noProof/>
          <w:sz w:val="24"/>
          <w:szCs w:val="24"/>
          <w:lang w:eastAsia="fr-FR"/>
        </w:rPr>
        <w:drawing>
          <wp:anchor distT="0" distB="0" distL="114300" distR="114300" simplePos="0" relativeHeight="251637760" behindDoc="0" locked="0" layoutInCell="1" allowOverlap="1">
            <wp:simplePos x="0" y="0"/>
            <wp:positionH relativeFrom="column">
              <wp:posOffset>1049655</wp:posOffset>
            </wp:positionH>
            <wp:positionV relativeFrom="paragraph">
              <wp:posOffset>177165</wp:posOffset>
            </wp:positionV>
            <wp:extent cx="3667760" cy="2164715"/>
            <wp:effectExtent l="19050" t="0" r="8890" b="0"/>
            <wp:wrapNone/>
            <wp:docPr id="25"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a:srcRect/>
                    <a:stretch>
                      <a:fillRect/>
                    </a:stretch>
                  </pic:blipFill>
                  <pic:spPr bwMode="auto">
                    <a:xfrm>
                      <a:off x="0" y="0"/>
                      <a:ext cx="3667760" cy="2164715"/>
                    </a:xfrm>
                    <a:prstGeom prst="rect">
                      <a:avLst/>
                    </a:prstGeom>
                    <a:noFill/>
                    <a:ln w="9525">
                      <a:noFill/>
                      <a:miter lim="800000"/>
                      <a:headEnd/>
                      <a:tailEnd/>
                    </a:ln>
                  </pic:spPr>
                </pic:pic>
              </a:graphicData>
            </a:graphic>
          </wp:anchor>
        </w:drawing>
      </w:r>
    </w:p>
    <w:p w:rsidR="00A9314C" w:rsidRPr="00A9314C" w:rsidRDefault="00A9314C" w:rsidP="00A9314C">
      <w:pPr>
        <w:tabs>
          <w:tab w:val="left" w:pos="1365"/>
        </w:tabs>
        <w:spacing w:after="0"/>
        <w:ind w:firstLine="284"/>
        <w:jc w:val="both"/>
        <w:rPr>
          <w:rFonts w:asciiTheme="majorBidi" w:hAnsiTheme="majorBidi" w:cstheme="majorBidi"/>
          <w:sz w:val="24"/>
          <w:szCs w:val="24"/>
        </w:rPr>
      </w:pPr>
    </w:p>
    <w:p w:rsidR="00A9314C" w:rsidRPr="00A9314C" w:rsidRDefault="00A9314C" w:rsidP="00A9314C">
      <w:pPr>
        <w:tabs>
          <w:tab w:val="left" w:pos="1365"/>
        </w:tabs>
        <w:spacing w:after="0"/>
        <w:jc w:val="both"/>
        <w:rPr>
          <w:rFonts w:asciiTheme="majorBidi" w:hAnsiTheme="majorBidi" w:cstheme="majorBidi"/>
          <w:sz w:val="24"/>
          <w:szCs w:val="24"/>
        </w:rPr>
      </w:pPr>
    </w:p>
    <w:p w:rsidR="00A9314C" w:rsidRPr="00A9314C" w:rsidRDefault="00A9314C" w:rsidP="00A9314C">
      <w:pPr>
        <w:tabs>
          <w:tab w:val="left" w:pos="1365"/>
        </w:tabs>
        <w:spacing w:after="0"/>
        <w:jc w:val="both"/>
        <w:rPr>
          <w:rFonts w:asciiTheme="majorBidi" w:hAnsiTheme="majorBidi" w:cstheme="majorBidi"/>
          <w:sz w:val="24"/>
          <w:szCs w:val="24"/>
        </w:rPr>
      </w:pPr>
    </w:p>
    <w:p w:rsidR="00A9314C" w:rsidRPr="00A9314C" w:rsidRDefault="00A9314C" w:rsidP="00A9314C">
      <w:pPr>
        <w:tabs>
          <w:tab w:val="left" w:pos="1365"/>
        </w:tabs>
        <w:spacing w:after="0"/>
        <w:jc w:val="both"/>
        <w:rPr>
          <w:rFonts w:asciiTheme="majorBidi" w:hAnsiTheme="majorBidi" w:cstheme="majorBidi"/>
          <w:sz w:val="24"/>
          <w:szCs w:val="24"/>
        </w:rPr>
      </w:pPr>
    </w:p>
    <w:p w:rsidR="00A9314C" w:rsidRPr="00A9314C" w:rsidRDefault="00A9314C" w:rsidP="00A9314C">
      <w:pPr>
        <w:tabs>
          <w:tab w:val="left" w:pos="1365"/>
        </w:tabs>
        <w:spacing w:after="0"/>
        <w:jc w:val="both"/>
        <w:rPr>
          <w:rFonts w:asciiTheme="majorBidi" w:hAnsiTheme="majorBidi" w:cstheme="majorBidi"/>
          <w:sz w:val="24"/>
          <w:szCs w:val="24"/>
        </w:rPr>
      </w:pPr>
    </w:p>
    <w:p w:rsidR="00A9314C" w:rsidRPr="00A9314C" w:rsidRDefault="00A9314C" w:rsidP="00A9314C">
      <w:pPr>
        <w:tabs>
          <w:tab w:val="left" w:pos="1365"/>
        </w:tabs>
        <w:spacing w:after="0"/>
        <w:jc w:val="both"/>
        <w:rPr>
          <w:rFonts w:asciiTheme="majorBidi" w:hAnsiTheme="majorBidi" w:cstheme="majorBidi"/>
          <w:sz w:val="24"/>
          <w:szCs w:val="24"/>
        </w:rPr>
      </w:pPr>
    </w:p>
    <w:p w:rsidR="00A9314C" w:rsidRPr="00A9314C" w:rsidRDefault="00A9314C" w:rsidP="00A9314C">
      <w:pPr>
        <w:tabs>
          <w:tab w:val="left" w:pos="1365"/>
        </w:tabs>
        <w:spacing w:after="0"/>
        <w:jc w:val="both"/>
        <w:rPr>
          <w:rFonts w:asciiTheme="majorBidi" w:hAnsiTheme="majorBidi" w:cstheme="majorBidi"/>
          <w:sz w:val="24"/>
          <w:szCs w:val="24"/>
        </w:rPr>
      </w:pPr>
    </w:p>
    <w:p w:rsidR="00A9314C" w:rsidRPr="00A9314C" w:rsidRDefault="00A9314C" w:rsidP="00A9314C">
      <w:pPr>
        <w:spacing w:after="0"/>
        <w:rPr>
          <w:rFonts w:asciiTheme="majorBidi" w:hAnsiTheme="majorBidi" w:cstheme="majorBidi"/>
          <w:sz w:val="24"/>
          <w:szCs w:val="24"/>
        </w:rPr>
      </w:pPr>
      <w:r w:rsidRPr="00A9314C">
        <w:rPr>
          <w:rFonts w:asciiTheme="majorBidi" w:hAnsiTheme="majorBidi" w:cstheme="majorBidi"/>
          <w:b/>
          <w:bCs/>
          <w:sz w:val="24"/>
          <w:szCs w:val="24"/>
        </w:rPr>
        <w:t>Figure III.11.</w:t>
      </w:r>
      <w:r w:rsidRPr="00A9314C">
        <w:rPr>
          <w:rFonts w:asciiTheme="majorBidi" w:hAnsiTheme="majorBidi" w:cstheme="majorBidi"/>
          <w:sz w:val="24"/>
          <w:szCs w:val="24"/>
        </w:rPr>
        <w:t xml:space="preserve"> 3 classe séparées par la méthode d’un contre tous avec des séparateur linéaire  </w:t>
      </w:r>
      <w:r w:rsidRPr="00A9314C">
        <w:rPr>
          <w:rFonts w:asciiTheme="majorBidi" w:eastAsia="Times New Roman" w:hAnsiTheme="majorBidi" w:cstheme="majorBidi"/>
          <w:sz w:val="24"/>
          <w:szCs w:val="24"/>
          <w:lang w:eastAsia="fr-FR"/>
        </w:rPr>
        <w:t>[15].</w:t>
      </w:r>
    </w:p>
    <w:p w:rsidR="00A9314C" w:rsidRPr="00A9314C" w:rsidRDefault="00A9314C" w:rsidP="00A9314C">
      <w:pPr>
        <w:tabs>
          <w:tab w:val="left" w:pos="1365"/>
        </w:tabs>
        <w:spacing w:after="0"/>
        <w:jc w:val="center"/>
        <w:rPr>
          <w:rFonts w:asciiTheme="majorBidi" w:hAnsiTheme="majorBidi" w:cstheme="majorBidi"/>
          <w:sz w:val="24"/>
          <w:szCs w:val="24"/>
        </w:rPr>
      </w:pPr>
    </w:p>
    <w:p w:rsidR="00A9314C" w:rsidRPr="00A9314C" w:rsidRDefault="00A9314C" w:rsidP="00A9314C">
      <w:pPr>
        <w:tabs>
          <w:tab w:val="left" w:pos="1365"/>
        </w:tabs>
        <w:spacing w:after="0"/>
        <w:jc w:val="both"/>
        <w:rPr>
          <w:rFonts w:asciiTheme="majorBidi" w:hAnsiTheme="majorBidi" w:cstheme="majorBidi"/>
          <w:b/>
          <w:bCs/>
          <w:i/>
          <w:iCs/>
          <w:sz w:val="28"/>
          <w:szCs w:val="28"/>
        </w:rPr>
      </w:pPr>
      <w:r w:rsidRPr="00A9314C">
        <w:rPr>
          <w:rFonts w:asciiTheme="majorBidi" w:hAnsiTheme="majorBidi" w:cstheme="majorBidi"/>
          <w:b/>
          <w:bCs/>
          <w:i/>
          <w:iCs/>
          <w:sz w:val="28"/>
          <w:szCs w:val="28"/>
        </w:rPr>
        <w:t xml:space="preserve">   </w:t>
      </w:r>
    </w:p>
    <w:p w:rsidR="00A9314C" w:rsidRPr="00A9314C" w:rsidRDefault="00A9314C" w:rsidP="00A9314C">
      <w:pPr>
        <w:spacing w:after="0" w:line="240" w:lineRule="auto"/>
        <w:jc w:val="both"/>
        <w:rPr>
          <w:rFonts w:asciiTheme="majorBidi" w:eastAsia="Times New Roman" w:hAnsiTheme="majorBidi" w:cstheme="majorBidi"/>
          <w:sz w:val="24"/>
          <w:szCs w:val="24"/>
          <w:lang w:eastAsia="fr-FR"/>
        </w:rPr>
      </w:pPr>
      <w:r w:rsidRPr="00A9314C">
        <w:rPr>
          <w:rFonts w:asciiTheme="majorBidi" w:eastAsia="Times New Roman" w:hAnsiTheme="majorBidi" w:cstheme="majorBidi"/>
          <w:sz w:val="24"/>
          <w:szCs w:val="24"/>
          <w:lang w:eastAsia="fr-FR"/>
        </w:rPr>
        <w:t>Pour obtenir des classifieurs pour les M classes, on définie un ensemble de classifieur binaire (a deux classes) f</w:t>
      </w:r>
      <w:r w:rsidRPr="00A9314C">
        <w:rPr>
          <w:rFonts w:asciiTheme="majorBidi" w:eastAsia="Times New Roman" w:hAnsiTheme="majorBidi" w:cstheme="majorBidi"/>
          <w:sz w:val="24"/>
          <w:szCs w:val="24"/>
          <w:vertAlign w:val="subscript"/>
          <w:lang w:eastAsia="fr-FR"/>
        </w:rPr>
        <w:t>1</w:t>
      </w:r>
      <w:r w:rsidRPr="00A9314C">
        <w:rPr>
          <w:rFonts w:asciiTheme="majorBidi" w:eastAsia="Times New Roman" w:hAnsiTheme="majorBidi" w:cstheme="majorBidi"/>
          <w:sz w:val="24"/>
          <w:szCs w:val="24"/>
          <w:lang w:eastAsia="fr-FR"/>
        </w:rPr>
        <w:t>…..f</w:t>
      </w:r>
      <w:r w:rsidRPr="00A9314C">
        <w:rPr>
          <w:rFonts w:asciiTheme="majorBidi" w:eastAsia="Times New Roman" w:hAnsiTheme="majorBidi" w:cstheme="majorBidi"/>
          <w:sz w:val="24"/>
          <w:szCs w:val="24"/>
          <w:vertAlign w:val="subscript"/>
          <w:lang w:eastAsia="fr-FR"/>
        </w:rPr>
        <w:t>m</w:t>
      </w:r>
      <w:r w:rsidRPr="00A9314C">
        <w:rPr>
          <w:rFonts w:asciiTheme="majorBidi" w:eastAsia="Times New Roman" w:hAnsiTheme="majorBidi" w:cstheme="majorBidi"/>
          <w:sz w:val="24"/>
          <w:szCs w:val="24"/>
          <w:lang w:eastAsia="fr-FR"/>
        </w:rPr>
        <w:t>, chaque classifieur sépare la classe i de toute les autres classes produisant ainsi M fonction de décision de type sgn, la valeur +1 est attribué aux donnée appartenant a la classe i et la valeur -1 et attribué aux données appartenant aux classes restantes [15] :</w:t>
      </w:r>
    </w:p>
    <w:p w:rsidR="00A9314C" w:rsidRPr="00A9314C" w:rsidRDefault="00A9314C" w:rsidP="00A9314C">
      <w:pPr>
        <w:tabs>
          <w:tab w:val="left" w:pos="1365"/>
        </w:tabs>
        <w:spacing w:after="0"/>
        <w:jc w:val="both"/>
        <w:rPr>
          <w:rFonts w:asciiTheme="majorBidi" w:hAnsiTheme="majorBidi" w:cstheme="majorBidi"/>
          <w:b/>
          <w:bCs/>
          <w:i/>
          <w:iCs/>
          <w:sz w:val="28"/>
          <w:szCs w:val="28"/>
        </w:rPr>
      </w:pPr>
      <w:r w:rsidRPr="00A9314C">
        <w:rPr>
          <w:rFonts w:asciiTheme="majorBidi" w:hAnsiTheme="majorBidi" w:cstheme="majorBidi"/>
          <w:b/>
          <w:bCs/>
          <w:i/>
          <w:iCs/>
          <w:noProof/>
          <w:sz w:val="28"/>
          <w:szCs w:val="28"/>
          <w:lang w:eastAsia="fr-FR"/>
        </w:rPr>
        <w:drawing>
          <wp:anchor distT="0" distB="0" distL="114300" distR="114300" simplePos="0" relativeHeight="251638784" behindDoc="0" locked="0" layoutInCell="1" allowOverlap="1">
            <wp:simplePos x="0" y="0"/>
            <wp:positionH relativeFrom="column">
              <wp:posOffset>1474114</wp:posOffset>
            </wp:positionH>
            <wp:positionV relativeFrom="paragraph">
              <wp:posOffset>72339</wp:posOffset>
            </wp:positionV>
            <wp:extent cx="2599792" cy="753466"/>
            <wp:effectExtent l="19050" t="0" r="0" b="0"/>
            <wp:wrapNone/>
            <wp:docPr id="26"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a:srcRect/>
                    <a:stretch>
                      <a:fillRect/>
                    </a:stretch>
                  </pic:blipFill>
                  <pic:spPr bwMode="auto">
                    <a:xfrm>
                      <a:off x="0" y="0"/>
                      <a:ext cx="2599792" cy="753466"/>
                    </a:xfrm>
                    <a:prstGeom prst="rect">
                      <a:avLst/>
                    </a:prstGeom>
                    <a:noFill/>
                    <a:ln w="9525">
                      <a:noFill/>
                      <a:miter lim="800000"/>
                      <a:headEnd/>
                      <a:tailEnd/>
                    </a:ln>
                  </pic:spPr>
                </pic:pic>
              </a:graphicData>
            </a:graphic>
          </wp:anchor>
        </w:drawing>
      </w:r>
    </w:p>
    <w:p w:rsidR="00A9314C" w:rsidRPr="00A9314C" w:rsidRDefault="00A9314C" w:rsidP="00A9314C">
      <w:pPr>
        <w:tabs>
          <w:tab w:val="left" w:pos="1365"/>
        </w:tabs>
        <w:spacing w:after="0"/>
        <w:jc w:val="both"/>
        <w:rPr>
          <w:rFonts w:asciiTheme="majorBidi" w:hAnsiTheme="majorBidi" w:cstheme="majorBidi"/>
          <w:b/>
          <w:bCs/>
          <w:i/>
          <w:iCs/>
          <w:sz w:val="28"/>
          <w:szCs w:val="28"/>
        </w:rPr>
      </w:pPr>
    </w:p>
    <w:p w:rsidR="00A9314C" w:rsidRPr="00A9314C" w:rsidRDefault="00A9314C" w:rsidP="00A9314C">
      <w:pPr>
        <w:tabs>
          <w:tab w:val="left" w:pos="1365"/>
        </w:tabs>
        <w:spacing w:after="0"/>
        <w:jc w:val="right"/>
        <w:rPr>
          <w:rFonts w:asciiTheme="majorBidi" w:hAnsiTheme="majorBidi" w:cstheme="majorBidi"/>
          <w:b/>
          <w:bCs/>
          <w:sz w:val="24"/>
          <w:szCs w:val="24"/>
        </w:rPr>
      </w:pPr>
      <w:r w:rsidRPr="00A9314C">
        <w:rPr>
          <w:rFonts w:asciiTheme="majorBidi" w:hAnsiTheme="majorBidi" w:cstheme="majorBidi"/>
          <w:b/>
          <w:bCs/>
          <w:sz w:val="24"/>
          <w:szCs w:val="24"/>
        </w:rPr>
        <w:t>(III.11)</w:t>
      </w:r>
    </w:p>
    <w:p w:rsidR="00A9314C" w:rsidRPr="00A9314C" w:rsidRDefault="00A9314C" w:rsidP="00A9314C">
      <w:pPr>
        <w:tabs>
          <w:tab w:val="left" w:pos="1365"/>
        </w:tabs>
        <w:spacing w:after="0"/>
        <w:jc w:val="both"/>
        <w:rPr>
          <w:rFonts w:asciiTheme="majorBidi" w:hAnsiTheme="majorBidi" w:cstheme="majorBidi"/>
          <w:b/>
          <w:bCs/>
          <w:i/>
          <w:iCs/>
          <w:sz w:val="28"/>
          <w:szCs w:val="28"/>
        </w:rPr>
      </w:pPr>
    </w:p>
    <w:p w:rsidR="00A9314C" w:rsidRPr="00A9314C" w:rsidRDefault="00A9314C" w:rsidP="00A9314C">
      <w:pPr>
        <w:tabs>
          <w:tab w:val="left" w:pos="1365"/>
        </w:tabs>
        <w:spacing w:after="0"/>
        <w:jc w:val="both"/>
        <w:rPr>
          <w:rFonts w:asciiTheme="majorBidi" w:hAnsiTheme="majorBidi" w:cstheme="majorBidi"/>
          <w:b/>
          <w:bCs/>
          <w:i/>
          <w:iCs/>
          <w:sz w:val="24"/>
          <w:szCs w:val="24"/>
        </w:rPr>
      </w:pPr>
    </w:p>
    <w:p w:rsidR="00A9314C" w:rsidRPr="00A9314C" w:rsidRDefault="00A9314C" w:rsidP="00A9314C">
      <w:pPr>
        <w:spacing w:after="0" w:line="240" w:lineRule="auto"/>
        <w:jc w:val="both"/>
        <w:rPr>
          <w:rFonts w:asciiTheme="majorBidi" w:eastAsia="Times New Roman" w:hAnsiTheme="majorBidi" w:cstheme="majorBidi"/>
          <w:sz w:val="24"/>
          <w:szCs w:val="24"/>
          <w:lang w:eastAsia="fr-FR"/>
        </w:rPr>
      </w:pPr>
      <w:r w:rsidRPr="00A9314C">
        <w:rPr>
          <w:rFonts w:asciiTheme="majorBidi" w:eastAsia="Times New Roman" w:hAnsiTheme="majorBidi" w:cstheme="majorBidi"/>
          <w:sz w:val="24"/>
          <w:szCs w:val="24"/>
          <w:lang w:eastAsia="fr-FR"/>
        </w:rPr>
        <w:t>La valeur maximale de f</w:t>
      </w:r>
      <w:r w:rsidRPr="00A9314C">
        <w:rPr>
          <w:rFonts w:asciiTheme="majorBidi" w:eastAsia="Times New Roman" w:hAnsiTheme="majorBidi" w:cstheme="majorBidi"/>
          <w:sz w:val="24"/>
          <w:szCs w:val="24"/>
          <w:vertAlign w:val="superscript"/>
          <w:lang w:eastAsia="fr-FR"/>
        </w:rPr>
        <w:t>j</w:t>
      </w:r>
      <w:r w:rsidRPr="00A9314C">
        <w:rPr>
          <w:rFonts w:asciiTheme="majorBidi" w:eastAsia="Times New Roman" w:hAnsiTheme="majorBidi" w:cstheme="majorBidi"/>
          <w:sz w:val="24"/>
          <w:szCs w:val="24"/>
          <w:lang w:eastAsia="fr-FR"/>
        </w:rPr>
        <w:t>(x) désigne l’argument j de f comme classe d’un exemple x</w:t>
      </w:r>
      <w:r w:rsidRPr="00A9314C">
        <w:rPr>
          <w:rFonts w:asciiTheme="majorBidi" w:eastAsia="Times New Roman" w:hAnsiTheme="majorBidi" w:cstheme="majorBidi"/>
          <w:sz w:val="24"/>
          <w:szCs w:val="24"/>
          <w:vertAlign w:val="subscript"/>
          <w:lang w:eastAsia="fr-FR"/>
        </w:rPr>
        <w:t>i</w:t>
      </w:r>
      <w:r w:rsidRPr="00A9314C">
        <w:rPr>
          <w:rFonts w:asciiTheme="majorBidi" w:eastAsia="Times New Roman" w:hAnsiTheme="majorBidi" w:cstheme="majorBidi"/>
          <w:sz w:val="24"/>
          <w:szCs w:val="24"/>
          <w:lang w:eastAsia="fr-FR"/>
        </w:rPr>
        <w:t>, si la différence entre deux grand g</w:t>
      </w:r>
      <w:r w:rsidRPr="00A9314C">
        <w:rPr>
          <w:rFonts w:asciiTheme="majorBidi" w:eastAsia="Times New Roman" w:hAnsiTheme="majorBidi" w:cstheme="majorBidi"/>
          <w:sz w:val="24"/>
          <w:szCs w:val="24"/>
          <w:vertAlign w:val="superscript"/>
          <w:lang w:eastAsia="fr-FR"/>
        </w:rPr>
        <w:t>j</w:t>
      </w:r>
      <w:r w:rsidRPr="00A9314C">
        <w:rPr>
          <w:rFonts w:asciiTheme="majorBidi" w:eastAsia="Times New Roman" w:hAnsiTheme="majorBidi" w:cstheme="majorBidi"/>
          <w:sz w:val="24"/>
          <w:szCs w:val="24"/>
          <w:lang w:eastAsia="fr-FR"/>
        </w:rPr>
        <w:t>(x) est inferieur a un seuil Ɵ lors de la classification d’un  exemple x, cet exemple sera rejeté est ne sera affecté a aucune classe, c et écartement de l’exemple est appelé Reject décision [15].</w:t>
      </w:r>
    </w:p>
    <w:p w:rsidR="00A9314C" w:rsidRPr="00A9314C" w:rsidRDefault="00A9314C" w:rsidP="00A9314C">
      <w:pPr>
        <w:tabs>
          <w:tab w:val="left" w:pos="1365"/>
        </w:tabs>
        <w:spacing w:after="0"/>
        <w:jc w:val="both"/>
        <w:rPr>
          <w:rFonts w:asciiTheme="majorBidi" w:hAnsiTheme="majorBidi" w:cstheme="majorBidi"/>
          <w:b/>
          <w:bCs/>
          <w:i/>
          <w:iCs/>
          <w:sz w:val="28"/>
          <w:szCs w:val="28"/>
        </w:rPr>
      </w:pPr>
      <w:r w:rsidRPr="00A9314C">
        <w:rPr>
          <w:rFonts w:asciiTheme="majorBidi" w:hAnsiTheme="majorBidi" w:cstheme="majorBidi"/>
          <w:b/>
          <w:bCs/>
          <w:i/>
          <w:iCs/>
          <w:noProof/>
          <w:sz w:val="28"/>
          <w:szCs w:val="28"/>
          <w:lang w:eastAsia="fr-FR"/>
        </w:rPr>
        <w:drawing>
          <wp:anchor distT="0" distB="0" distL="114300" distR="114300" simplePos="0" relativeHeight="251639808" behindDoc="0" locked="0" layoutInCell="1" allowOverlap="1">
            <wp:simplePos x="0" y="0"/>
            <wp:positionH relativeFrom="column">
              <wp:posOffset>1561465</wp:posOffset>
            </wp:positionH>
            <wp:positionV relativeFrom="paragraph">
              <wp:posOffset>64770</wp:posOffset>
            </wp:positionV>
            <wp:extent cx="2877185" cy="2435860"/>
            <wp:effectExtent l="19050" t="0" r="0" b="0"/>
            <wp:wrapNone/>
            <wp:docPr id="27"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3"/>
                    <a:srcRect/>
                    <a:stretch>
                      <a:fillRect/>
                    </a:stretch>
                  </pic:blipFill>
                  <pic:spPr bwMode="auto">
                    <a:xfrm>
                      <a:off x="0" y="0"/>
                      <a:ext cx="2877185" cy="2435860"/>
                    </a:xfrm>
                    <a:prstGeom prst="rect">
                      <a:avLst/>
                    </a:prstGeom>
                    <a:noFill/>
                    <a:ln w="9525">
                      <a:noFill/>
                      <a:miter lim="800000"/>
                      <a:headEnd/>
                      <a:tailEnd/>
                    </a:ln>
                  </pic:spPr>
                </pic:pic>
              </a:graphicData>
            </a:graphic>
          </wp:anchor>
        </w:drawing>
      </w:r>
    </w:p>
    <w:p w:rsidR="00A9314C" w:rsidRPr="00A9314C" w:rsidRDefault="00A9314C" w:rsidP="00A9314C">
      <w:pPr>
        <w:tabs>
          <w:tab w:val="left" w:pos="1365"/>
        </w:tabs>
        <w:spacing w:after="0"/>
        <w:jc w:val="both"/>
        <w:rPr>
          <w:rFonts w:asciiTheme="majorBidi" w:hAnsiTheme="majorBidi" w:cstheme="majorBidi"/>
          <w:b/>
          <w:bCs/>
          <w:i/>
          <w:iCs/>
          <w:sz w:val="28"/>
          <w:szCs w:val="28"/>
        </w:rPr>
      </w:pPr>
    </w:p>
    <w:p w:rsidR="00A9314C" w:rsidRPr="00A9314C" w:rsidRDefault="00A9314C" w:rsidP="00A9314C">
      <w:pPr>
        <w:tabs>
          <w:tab w:val="left" w:pos="1365"/>
        </w:tabs>
        <w:spacing w:after="0"/>
        <w:jc w:val="both"/>
        <w:rPr>
          <w:rFonts w:asciiTheme="majorBidi" w:hAnsiTheme="majorBidi" w:cstheme="majorBidi"/>
          <w:b/>
          <w:bCs/>
          <w:i/>
          <w:iCs/>
          <w:sz w:val="28"/>
          <w:szCs w:val="28"/>
        </w:rPr>
      </w:pPr>
    </w:p>
    <w:p w:rsidR="00A9314C" w:rsidRPr="00A9314C" w:rsidRDefault="00A9314C" w:rsidP="00A9314C">
      <w:pPr>
        <w:tabs>
          <w:tab w:val="left" w:pos="1365"/>
        </w:tabs>
        <w:spacing w:after="0"/>
        <w:jc w:val="both"/>
        <w:rPr>
          <w:rFonts w:asciiTheme="majorBidi" w:hAnsiTheme="majorBidi" w:cstheme="majorBidi"/>
          <w:b/>
          <w:bCs/>
          <w:i/>
          <w:iCs/>
          <w:sz w:val="28"/>
          <w:szCs w:val="28"/>
        </w:rPr>
      </w:pPr>
    </w:p>
    <w:p w:rsidR="00A9314C" w:rsidRPr="00A9314C" w:rsidRDefault="00A9314C" w:rsidP="00A9314C">
      <w:pPr>
        <w:tabs>
          <w:tab w:val="left" w:pos="1365"/>
        </w:tabs>
        <w:spacing w:after="0"/>
        <w:jc w:val="both"/>
        <w:rPr>
          <w:rFonts w:asciiTheme="majorBidi" w:hAnsiTheme="majorBidi" w:cstheme="majorBidi"/>
          <w:b/>
          <w:bCs/>
          <w:i/>
          <w:iCs/>
          <w:sz w:val="28"/>
          <w:szCs w:val="28"/>
        </w:rPr>
      </w:pPr>
    </w:p>
    <w:p w:rsidR="00A9314C" w:rsidRPr="00A9314C" w:rsidRDefault="00A9314C" w:rsidP="00A9314C">
      <w:pPr>
        <w:tabs>
          <w:tab w:val="left" w:pos="1365"/>
        </w:tabs>
        <w:spacing w:after="0"/>
        <w:jc w:val="both"/>
        <w:rPr>
          <w:rFonts w:asciiTheme="majorBidi" w:hAnsiTheme="majorBidi" w:cstheme="majorBidi"/>
          <w:b/>
          <w:bCs/>
          <w:i/>
          <w:iCs/>
          <w:sz w:val="28"/>
          <w:szCs w:val="28"/>
        </w:rPr>
      </w:pPr>
    </w:p>
    <w:p w:rsidR="00A9314C" w:rsidRPr="00A9314C" w:rsidRDefault="00A9314C" w:rsidP="00A9314C">
      <w:pPr>
        <w:tabs>
          <w:tab w:val="left" w:pos="1365"/>
        </w:tabs>
        <w:spacing w:after="0"/>
        <w:jc w:val="both"/>
        <w:rPr>
          <w:rFonts w:asciiTheme="majorBidi" w:hAnsiTheme="majorBidi" w:cstheme="majorBidi"/>
          <w:b/>
          <w:bCs/>
          <w:i/>
          <w:iCs/>
          <w:sz w:val="28"/>
          <w:szCs w:val="28"/>
        </w:rPr>
      </w:pPr>
    </w:p>
    <w:p w:rsidR="00A9314C" w:rsidRPr="00A9314C" w:rsidRDefault="00A9314C" w:rsidP="00A9314C">
      <w:pPr>
        <w:tabs>
          <w:tab w:val="left" w:pos="1365"/>
        </w:tabs>
        <w:spacing w:after="0"/>
        <w:jc w:val="both"/>
        <w:rPr>
          <w:rFonts w:asciiTheme="majorBidi" w:hAnsiTheme="majorBidi" w:cstheme="majorBidi"/>
          <w:b/>
          <w:bCs/>
          <w:i/>
          <w:iCs/>
          <w:sz w:val="28"/>
          <w:szCs w:val="28"/>
        </w:rPr>
      </w:pPr>
    </w:p>
    <w:p w:rsidR="00A9314C" w:rsidRPr="00A9314C" w:rsidRDefault="00A9314C" w:rsidP="00A9314C">
      <w:pPr>
        <w:tabs>
          <w:tab w:val="left" w:pos="1365"/>
        </w:tabs>
        <w:spacing w:after="0"/>
        <w:jc w:val="both"/>
        <w:rPr>
          <w:rFonts w:asciiTheme="majorBidi" w:hAnsiTheme="majorBidi" w:cstheme="majorBidi"/>
          <w:b/>
          <w:bCs/>
          <w:i/>
          <w:iCs/>
          <w:sz w:val="28"/>
          <w:szCs w:val="28"/>
        </w:rPr>
      </w:pPr>
    </w:p>
    <w:p w:rsidR="00A9314C" w:rsidRPr="00A9314C" w:rsidRDefault="00A9314C" w:rsidP="00A9314C">
      <w:pPr>
        <w:tabs>
          <w:tab w:val="left" w:pos="1365"/>
        </w:tabs>
        <w:spacing w:after="0"/>
        <w:jc w:val="both"/>
        <w:rPr>
          <w:rFonts w:asciiTheme="majorBidi" w:hAnsiTheme="majorBidi" w:cstheme="majorBidi"/>
          <w:b/>
          <w:bCs/>
          <w:i/>
          <w:iCs/>
          <w:sz w:val="28"/>
          <w:szCs w:val="28"/>
        </w:rPr>
      </w:pPr>
    </w:p>
    <w:p w:rsidR="00A9314C" w:rsidRPr="00A9314C" w:rsidRDefault="00A9314C" w:rsidP="00A9314C">
      <w:pPr>
        <w:tabs>
          <w:tab w:val="left" w:pos="1365"/>
        </w:tabs>
        <w:spacing w:after="0"/>
        <w:jc w:val="both"/>
        <w:rPr>
          <w:rFonts w:asciiTheme="majorBidi" w:hAnsiTheme="majorBidi" w:cstheme="majorBidi"/>
          <w:b/>
          <w:bCs/>
          <w:i/>
          <w:iCs/>
          <w:sz w:val="28"/>
          <w:szCs w:val="28"/>
        </w:rPr>
      </w:pPr>
    </w:p>
    <w:p w:rsidR="00A9314C" w:rsidRPr="00A35BFF" w:rsidRDefault="00A9314C" w:rsidP="00A35BFF">
      <w:pPr>
        <w:spacing w:after="0" w:line="240" w:lineRule="auto"/>
        <w:rPr>
          <w:rFonts w:asciiTheme="majorBidi" w:eastAsia="Times New Roman" w:hAnsiTheme="majorBidi" w:cstheme="majorBidi"/>
          <w:sz w:val="24"/>
          <w:szCs w:val="24"/>
          <w:lang w:eastAsia="fr-FR"/>
        </w:rPr>
      </w:pPr>
      <w:r w:rsidRPr="00A9314C">
        <w:rPr>
          <w:rFonts w:ascii="Arial" w:eastAsia="Times New Roman" w:hAnsi="Arial" w:cs="Arial"/>
          <w:sz w:val="25"/>
          <w:szCs w:val="25"/>
          <w:lang w:eastAsia="fr-FR"/>
        </w:rPr>
        <w:t xml:space="preserve">                                           </w:t>
      </w:r>
      <w:r w:rsidRPr="00A9314C">
        <w:rPr>
          <w:rFonts w:asciiTheme="majorBidi" w:eastAsia="Times New Roman" w:hAnsiTheme="majorBidi" w:cstheme="majorBidi"/>
          <w:b/>
          <w:bCs/>
          <w:sz w:val="24"/>
          <w:szCs w:val="24"/>
          <w:lang w:eastAsia="fr-FR"/>
        </w:rPr>
        <w:t>Figure III.12</w:t>
      </w:r>
      <w:r w:rsidRPr="00A9314C">
        <w:rPr>
          <w:rFonts w:asciiTheme="majorBidi" w:eastAsia="Times New Roman" w:hAnsiTheme="majorBidi" w:cstheme="majorBidi"/>
          <w:sz w:val="24"/>
          <w:szCs w:val="24"/>
          <w:lang w:eastAsia="fr-FR"/>
        </w:rPr>
        <w:t>. Les reject décision [15].</w:t>
      </w:r>
    </w:p>
    <w:p w:rsidR="00A9314C" w:rsidRPr="00A9314C" w:rsidRDefault="00A9314C" w:rsidP="00A9314C">
      <w:pPr>
        <w:tabs>
          <w:tab w:val="left" w:pos="1365"/>
        </w:tabs>
        <w:spacing w:after="0"/>
        <w:jc w:val="both"/>
        <w:rPr>
          <w:rFonts w:asciiTheme="majorBidi" w:hAnsiTheme="majorBidi" w:cstheme="majorBidi"/>
          <w:b/>
          <w:bCs/>
          <w:i/>
          <w:iCs/>
          <w:sz w:val="24"/>
          <w:szCs w:val="24"/>
        </w:rPr>
      </w:pPr>
    </w:p>
    <w:p w:rsidR="00A9314C" w:rsidRPr="00A9314C" w:rsidRDefault="00A9314C" w:rsidP="00A9314C">
      <w:pPr>
        <w:pStyle w:val="Paragraphedeliste"/>
        <w:numPr>
          <w:ilvl w:val="0"/>
          <w:numId w:val="12"/>
        </w:numPr>
        <w:spacing w:after="0" w:line="240" w:lineRule="auto"/>
        <w:rPr>
          <w:rFonts w:asciiTheme="majorBidi" w:eastAsia="Times New Roman" w:hAnsiTheme="majorBidi" w:cstheme="majorBidi"/>
          <w:b/>
          <w:bCs/>
          <w:sz w:val="24"/>
          <w:szCs w:val="24"/>
          <w:lang w:eastAsia="fr-FR"/>
        </w:rPr>
      </w:pPr>
      <w:r w:rsidRPr="00A9314C">
        <w:rPr>
          <w:rFonts w:asciiTheme="majorBidi" w:eastAsia="Times New Roman" w:hAnsiTheme="majorBidi" w:cstheme="majorBidi"/>
          <w:b/>
          <w:bCs/>
          <w:sz w:val="24"/>
          <w:szCs w:val="24"/>
          <w:lang w:eastAsia="fr-FR"/>
        </w:rPr>
        <w:t>Classification par pair (Pairewise classification)</w:t>
      </w:r>
    </w:p>
    <w:p w:rsidR="00A9314C" w:rsidRPr="00A9314C" w:rsidRDefault="00A9314C" w:rsidP="00A9314C">
      <w:pPr>
        <w:tabs>
          <w:tab w:val="left" w:pos="1365"/>
        </w:tabs>
        <w:spacing w:after="0"/>
        <w:jc w:val="both"/>
        <w:rPr>
          <w:rFonts w:asciiTheme="majorBidi" w:hAnsiTheme="majorBidi" w:cstheme="majorBidi"/>
          <w:b/>
          <w:bCs/>
          <w:i/>
          <w:iCs/>
          <w:sz w:val="28"/>
          <w:szCs w:val="28"/>
        </w:rPr>
      </w:pPr>
      <w:r w:rsidRPr="00A9314C">
        <w:rPr>
          <w:rFonts w:asciiTheme="majorBidi" w:hAnsiTheme="majorBidi" w:cstheme="majorBidi"/>
          <w:b/>
          <w:bCs/>
          <w:i/>
          <w:iCs/>
          <w:noProof/>
          <w:sz w:val="28"/>
          <w:szCs w:val="28"/>
          <w:lang w:eastAsia="fr-FR"/>
        </w:rPr>
        <w:drawing>
          <wp:anchor distT="0" distB="0" distL="114300" distR="114300" simplePos="0" relativeHeight="251640832" behindDoc="0" locked="0" layoutInCell="1" allowOverlap="1">
            <wp:simplePos x="0" y="0"/>
            <wp:positionH relativeFrom="column">
              <wp:posOffset>1396543</wp:posOffset>
            </wp:positionH>
            <wp:positionV relativeFrom="paragraph">
              <wp:posOffset>10973</wp:posOffset>
            </wp:positionV>
            <wp:extent cx="3096565" cy="2010498"/>
            <wp:effectExtent l="19050" t="0" r="8585" b="0"/>
            <wp:wrapNone/>
            <wp:docPr id="28"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4"/>
                    <a:srcRect/>
                    <a:stretch>
                      <a:fillRect/>
                    </a:stretch>
                  </pic:blipFill>
                  <pic:spPr bwMode="auto">
                    <a:xfrm>
                      <a:off x="0" y="0"/>
                      <a:ext cx="3098386" cy="2011680"/>
                    </a:xfrm>
                    <a:prstGeom prst="rect">
                      <a:avLst/>
                    </a:prstGeom>
                    <a:noFill/>
                    <a:ln w="9525">
                      <a:noFill/>
                      <a:miter lim="800000"/>
                      <a:headEnd/>
                      <a:tailEnd/>
                    </a:ln>
                  </pic:spPr>
                </pic:pic>
              </a:graphicData>
            </a:graphic>
          </wp:anchor>
        </w:drawing>
      </w:r>
    </w:p>
    <w:p w:rsidR="00A9314C" w:rsidRPr="00A9314C" w:rsidRDefault="00A9314C" w:rsidP="00A9314C">
      <w:pPr>
        <w:tabs>
          <w:tab w:val="left" w:pos="1365"/>
        </w:tabs>
        <w:spacing w:after="0"/>
        <w:jc w:val="both"/>
        <w:rPr>
          <w:rFonts w:asciiTheme="majorBidi" w:hAnsiTheme="majorBidi" w:cstheme="majorBidi"/>
          <w:b/>
          <w:bCs/>
          <w:i/>
          <w:iCs/>
          <w:sz w:val="28"/>
          <w:szCs w:val="28"/>
        </w:rPr>
      </w:pPr>
    </w:p>
    <w:p w:rsidR="00A9314C" w:rsidRPr="00A9314C" w:rsidRDefault="00A9314C" w:rsidP="00A9314C">
      <w:pPr>
        <w:tabs>
          <w:tab w:val="left" w:pos="1365"/>
        </w:tabs>
        <w:spacing w:after="0"/>
        <w:jc w:val="both"/>
        <w:rPr>
          <w:rFonts w:asciiTheme="majorBidi" w:hAnsiTheme="majorBidi" w:cstheme="majorBidi"/>
          <w:b/>
          <w:bCs/>
          <w:i/>
          <w:iCs/>
          <w:sz w:val="28"/>
          <w:szCs w:val="28"/>
        </w:rPr>
      </w:pPr>
    </w:p>
    <w:p w:rsidR="00A9314C" w:rsidRPr="00A9314C" w:rsidRDefault="00A9314C" w:rsidP="00A9314C">
      <w:pPr>
        <w:tabs>
          <w:tab w:val="left" w:pos="1365"/>
        </w:tabs>
        <w:spacing w:after="0"/>
        <w:jc w:val="both"/>
        <w:rPr>
          <w:rFonts w:asciiTheme="majorBidi" w:hAnsiTheme="majorBidi" w:cstheme="majorBidi"/>
          <w:b/>
          <w:bCs/>
          <w:i/>
          <w:iCs/>
          <w:sz w:val="28"/>
          <w:szCs w:val="28"/>
        </w:rPr>
      </w:pPr>
    </w:p>
    <w:p w:rsidR="00A9314C" w:rsidRPr="00A9314C" w:rsidRDefault="00A9314C" w:rsidP="00A9314C">
      <w:pPr>
        <w:tabs>
          <w:tab w:val="left" w:pos="1365"/>
        </w:tabs>
        <w:spacing w:after="0"/>
        <w:jc w:val="both"/>
        <w:rPr>
          <w:rFonts w:asciiTheme="majorBidi" w:hAnsiTheme="majorBidi" w:cstheme="majorBidi"/>
          <w:b/>
          <w:bCs/>
          <w:i/>
          <w:iCs/>
          <w:sz w:val="28"/>
          <w:szCs w:val="28"/>
        </w:rPr>
      </w:pPr>
    </w:p>
    <w:p w:rsidR="00A9314C" w:rsidRPr="00A9314C" w:rsidRDefault="00A9314C" w:rsidP="00A9314C">
      <w:pPr>
        <w:tabs>
          <w:tab w:val="left" w:pos="1365"/>
        </w:tabs>
        <w:spacing w:after="0"/>
        <w:jc w:val="both"/>
        <w:rPr>
          <w:rFonts w:asciiTheme="majorBidi" w:hAnsiTheme="majorBidi" w:cstheme="majorBidi"/>
          <w:b/>
          <w:bCs/>
          <w:i/>
          <w:iCs/>
          <w:sz w:val="28"/>
          <w:szCs w:val="28"/>
        </w:rPr>
      </w:pPr>
    </w:p>
    <w:p w:rsidR="00A9314C" w:rsidRPr="00A9314C" w:rsidRDefault="00A9314C" w:rsidP="00A9314C">
      <w:pPr>
        <w:tabs>
          <w:tab w:val="left" w:pos="1365"/>
        </w:tabs>
        <w:spacing w:after="0"/>
        <w:jc w:val="both"/>
        <w:rPr>
          <w:rFonts w:asciiTheme="majorBidi" w:hAnsiTheme="majorBidi" w:cstheme="majorBidi"/>
          <w:b/>
          <w:bCs/>
          <w:i/>
          <w:iCs/>
          <w:sz w:val="28"/>
          <w:szCs w:val="28"/>
        </w:rPr>
      </w:pPr>
    </w:p>
    <w:p w:rsidR="00A9314C" w:rsidRPr="00A9314C" w:rsidRDefault="00A9314C" w:rsidP="00A9314C">
      <w:pPr>
        <w:tabs>
          <w:tab w:val="left" w:pos="1365"/>
        </w:tabs>
        <w:spacing w:after="0"/>
        <w:jc w:val="both"/>
        <w:rPr>
          <w:rFonts w:asciiTheme="majorBidi" w:hAnsiTheme="majorBidi" w:cstheme="majorBidi"/>
          <w:b/>
          <w:bCs/>
          <w:i/>
          <w:iCs/>
          <w:sz w:val="28"/>
          <w:szCs w:val="28"/>
        </w:rPr>
      </w:pPr>
    </w:p>
    <w:p w:rsidR="00A9314C" w:rsidRPr="00A9314C" w:rsidRDefault="00A9314C" w:rsidP="00A9314C">
      <w:pPr>
        <w:tabs>
          <w:tab w:val="left" w:pos="1365"/>
        </w:tabs>
        <w:spacing w:after="0"/>
        <w:jc w:val="both"/>
        <w:rPr>
          <w:rFonts w:asciiTheme="majorBidi" w:hAnsiTheme="majorBidi" w:cstheme="majorBidi"/>
          <w:b/>
          <w:bCs/>
          <w:i/>
          <w:iCs/>
          <w:sz w:val="28"/>
          <w:szCs w:val="28"/>
        </w:rPr>
      </w:pPr>
    </w:p>
    <w:p w:rsidR="00A9314C" w:rsidRPr="00A9314C" w:rsidRDefault="00A9314C" w:rsidP="00A9314C">
      <w:pPr>
        <w:tabs>
          <w:tab w:val="left" w:pos="1365"/>
        </w:tabs>
        <w:spacing w:after="0"/>
        <w:jc w:val="both"/>
        <w:rPr>
          <w:rFonts w:asciiTheme="majorBidi" w:hAnsiTheme="majorBidi" w:cstheme="majorBidi"/>
          <w:b/>
          <w:bCs/>
          <w:i/>
          <w:iCs/>
          <w:sz w:val="28"/>
          <w:szCs w:val="28"/>
        </w:rPr>
      </w:pPr>
    </w:p>
    <w:p w:rsidR="00A9314C" w:rsidRPr="00A9314C" w:rsidRDefault="00A9314C" w:rsidP="00A9314C">
      <w:pPr>
        <w:tabs>
          <w:tab w:val="left" w:pos="1365"/>
        </w:tabs>
        <w:spacing w:after="0"/>
        <w:jc w:val="both"/>
        <w:rPr>
          <w:rFonts w:asciiTheme="majorBidi" w:hAnsiTheme="majorBidi" w:cstheme="majorBidi"/>
          <w:b/>
          <w:bCs/>
          <w:i/>
          <w:iCs/>
          <w:sz w:val="28"/>
          <w:szCs w:val="28"/>
        </w:rPr>
      </w:pPr>
      <w:r w:rsidRPr="00A9314C">
        <w:rPr>
          <w:rFonts w:asciiTheme="majorBidi" w:eastAsia="Times New Roman" w:hAnsiTheme="majorBidi" w:cstheme="majorBidi"/>
          <w:b/>
          <w:bCs/>
          <w:sz w:val="24"/>
          <w:szCs w:val="24"/>
          <w:lang w:eastAsia="fr-FR"/>
        </w:rPr>
        <w:t xml:space="preserve">                                       Figure III.13. </w:t>
      </w:r>
      <w:r w:rsidRPr="00A9314C">
        <w:rPr>
          <w:rFonts w:asciiTheme="majorBidi" w:hAnsiTheme="majorBidi" w:cstheme="majorBidi"/>
          <w:sz w:val="24"/>
          <w:szCs w:val="24"/>
        </w:rPr>
        <w:t xml:space="preserve">Classification multiclass par paire </w:t>
      </w:r>
      <w:r w:rsidRPr="00A9314C">
        <w:rPr>
          <w:rFonts w:asciiTheme="majorBidi" w:eastAsia="Times New Roman" w:hAnsiTheme="majorBidi" w:cstheme="majorBidi"/>
          <w:sz w:val="24"/>
          <w:szCs w:val="24"/>
          <w:lang w:eastAsia="fr-FR"/>
        </w:rPr>
        <w:t>[15].</w:t>
      </w:r>
    </w:p>
    <w:p w:rsidR="00A9314C" w:rsidRPr="00A9314C" w:rsidRDefault="00A9314C" w:rsidP="00A9314C">
      <w:pPr>
        <w:tabs>
          <w:tab w:val="left" w:pos="1365"/>
        </w:tabs>
        <w:spacing w:after="0"/>
        <w:jc w:val="both"/>
        <w:rPr>
          <w:rFonts w:asciiTheme="majorBidi" w:hAnsiTheme="majorBidi" w:cstheme="majorBidi"/>
          <w:b/>
          <w:bCs/>
          <w:i/>
          <w:iCs/>
          <w:sz w:val="28"/>
          <w:szCs w:val="28"/>
        </w:rPr>
      </w:pPr>
    </w:p>
    <w:p w:rsidR="00A9314C" w:rsidRPr="00A9314C" w:rsidRDefault="00A9314C" w:rsidP="00A9314C">
      <w:pPr>
        <w:spacing w:after="0" w:line="240" w:lineRule="auto"/>
        <w:jc w:val="both"/>
        <w:rPr>
          <w:rFonts w:asciiTheme="majorBidi" w:eastAsia="Times New Roman" w:hAnsiTheme="majorBidi" w:cstheme="majorBidi"/>
          <w:sz w:val="24"/>
          <w:szCs w:val="24"/>
          <w:lang w:eastAsia="fr-FR"/>
        </w:rPr>
      </w:pPr>
      <w:r w:rsidRPr="00A9314C">
        <w:rPr>
          <w:rFonts w:asciiTheme="majorBidi" w:eastAsia="Times New Roman" w:hAnsiTheme="majorBidi" w:cstheme="majorBidi"/>
          <w:sz w:val="24"/>
          <w:szCs w:val="24"/>
          <w:lang w:eastAsia="fr-FR"/>
        </w:rPr>
        <w:lastRenderedPageBreak/>
        <w:t xml:space="preserve">Connu sous le nom de classification un contre un (one versus one), dans cette méthode on détermine un classifieur pour chaque pair de classe, pour M classe on aura </w:t>
      </w:r>
      <w:r w:rsidRPr="00A9314C">
        <w:rPr>
          <w:rFonts w:asciiTheme="majorBidi" w:eastAsia="Times New Roman" w:hAnsiTheme="majorBidi" w:cstheme="majorBidi"/>
          <w:noProof/>
          <w:sz w:val="24"/>
          <w:szCs w:val="24"/>
          <w:lang w:eastAsia="fr-FR"/>
        </w:rPr>
        <w:t xml:space="preserve"> </w:t>
      </w:r>
      <m:oMath>
        <m:f>
          <m:fPr>
            <m:ctrlPr>
              <w:rPr>
                <w:rFonts w:ascii="Cambria Math" w:eastAsia="Times New Roman" w:hAnsi="Cambria Math" w:cstheme="majorBidi"/>
                <w:i/>
                <w:noProof/>
                <w:sz w:val="24"/>
                <w:szCs w:val="24"/>
                <w:lang w:eastAsia="fr-FR"/>
              </w:rPr>
            </m:ctrlPr>
          </m:fPr>
          <m:num>
            <m:r>
              <w:rPr>
                <w:rFonts w:ascii="Cambria Math" w:eastAsia="Times New Roman" w:hAnsi="Cambria Math" w:cstheme="majorBidi"/>
                <w:noProof/>
                <w:sz w:val="24"/>
                <w:szCs w:val="24"/>
                <w:lang w:eastAsia="fr-FR"/>
              </w:rPr>
              <m:t>M.(M-1)</m:t>
            </m:r>
          </m:num>
          <m:den>
            <m:r>
              <w:rPr>
                <w:rFonts w:ascii="Cambria Math" w:eastAsia="Times New Roman" w:hAnsi="Cambria Math" w:cstheme="majorBidi"/>
                <w:noProof/>
                <w:sz w:val="24"/>
                <w:szCs w:val="24"/>
                <w:lang w:eastAsia="fr-FR"/>
              </w:rPr>
              <m:t>M-2</m:t>
            </m:r>
          </m:den>
        </m:f>
      </m:oMath>
      <w:r w:rsidRPr="00A9314C">
        <w:rPr>
          <w:rFonts w:asciiTheme="majorBidi" w:eastAsia="Times New Roman" w:hAnsiTheme="majorBidi" w:cstheme="majorBidi"/>
          <w:noProof/>
          <w:sz w:val="24"/>
          <w:szCs w:val="24"/>
          <w:lang w:eastAsia="fr-FR"/>
        </w:rPr>
        <w:t xml:space="preserve">  </w:t>
      </w:r>
      <w:r w:rsidRPr="00A9314C">
        <w:rPr>
          <w:rFonts w:asciiTheme="majorBidi" w:eastAsia="Times New Roman" w:hAnsiTheme="majorBidi" w:cstheme="majorBidi"/>
          <w:sz w:val="24"/>
          <w:szCs w:val="24"/>
          <w:lang w:eastAsia="fr-FR"/>
        </w:rPr>
        <w:t>[15].</w:t>
      </w:r>
    </w:p>
    <w:p w:rsidR="00A9314C" w:rsidRPr="00A9314C" w:rsidRDefault="00A9314C" w:rsidP="00A9314C">
      <w:pPr>
        <w:spacing w:after="0" w:line="240" w:lineRule="auto"/>
        <w:jc w:val="both"/>
        <w:rPr>
          <w:rFonts w:asciiTheme="majorBidi" w:eastAsia="Times New Roman" w:hAnsiTheme="majorBidi" w:cstheme="majorBidi"/>
          <w:sz w:val="24"/>
          <w:szCs w:val="24"/>
          <w:lang w:eastAsia="fr-FR"/>
        </w:rPr>
      </w:pPr>
      <w:r w:rsidRPr="00A9314C">
        <w:rPr>
          <w:rFonts w:asciiTheme="majorBidi" w:eastAsia="Times New Roman" w:hAnsiTheme="majorBidi" w:cstheme="majorBidi"/>
          <w:sz w:val="24"/>
          <w:szCs w:val="24"/>
          <w:lang w:eastAsia="fr-FR"/>
        </w:rPr>
        <w:t xml:space="preserve">classifieurs binaire (le nombre de fonctions de décision est égale aux nombre de classifieurs), le nombre des séparateurs est habituellement plus grand a celui des séparateurs sur la méthode </w:t>
      </w:r>
    </w:p>
    <w:p w:rsidR="00A9314C" w:rsidRPr="00A9314C" w:rsidRDefault="00A9314C" w:rsidP="00A9314C">
      <w:pPr>
        <w:spacing w:after="0" w:line="240" w:lineRule="auto"/>
        <w:jc w:val="both"/>
        <w:rPr>
          <w:rFonts w:asciiTheme="majorBidi" w:eastAsia="Times New Roman" w:hAnsiTheme="majorBidi" w:cstheme="majorBidi"/>
          <w:sz w:val="24"/>
          <w:szCs w:val="24"/>
          <w:lang w:eastAsia="fr-FR"/>
        </w:rPr>
      </w:pPr>
      <w:r w:rsidRPr="00A9314C">
        <w:rPr>
          <w:rFonts w:asciiTheme="majorBidi" w:eastAsia="Times New Roman" w:hAnsiTheme="majorBidi" w:cstheme="majorBidi"/>
          <w:sz w:val="24"/>
          <w:szCs w:val="24"/>
          <w:lang w:eastAsia="fr-FR"/>
        </w:rPr>
        <w:t>un contre tous, pour un M=10 on a besoin de 45 classifieurs binaires, chaque classe effectue un vote pour affecter un point x, la classe majoritaire après vote sera celle a qui le point est affecté.</w:t>
      </w:r>
    </w:p>
    <w:p w:rsidR="00A9314C" w:rsidRPr="00A9314C" w:rsidRDefault="00A9314C" w:rsidP="00A9314C">
      <w:pPr>
        <w:spacing w:after="0" w:line="240" w:lineRule="auto"/>
        <w:jc w:val="both"/>
        <w:rPr>
          <w:rFonts w:asciiTheme="majorBidi" w:eastAsia="Times New Roman" w:hAnsiTheme="majorBidi" w:cstheme="majorBidi"/>
          <w:sz w:val="24"/>
          <w:szCs w:val="24"/>
          <w:lang w:eastAsia="fr-FR"/>
        </w:rPr>
      </w:pPr>
      <w:r w:rsidRPr="00A9314C">
        <w:rPr>
          <w:rFonts w:asciiTheme="majorBidi" w:eastAsia="Times New Roman" w:hAnsiTheme="majorBidi" w:cstheme="majorBidi"/>
          <w:sz w:val="24"/>
          <w:szCs w:val="24"/>
          <w:lang w:eastAsia="fr-FR"/>
        </w:rPr>
        <w:t xml:space="preserve">D’après </w:t>
      </w:r>
      <w:r w:rsidRPr="00A9314C">
        <w:rPr>
          <w:rFonts w:asciiTheme="majorBidi" w:eastAsia="Times New Roman" w:hAnsiTheme="majorBidi" w:cstheme="majorBidi"/>
          <w:b/>
          <w:bCs/>
          <w:sz w:val="24"/>
          <w:szCs w:val="24"/>
          <w:lang w:eastAsia="fr-FR"/>
        </w:rPr>
        <w:t>Figure III.13</w:t>
      </w:r>
      <w:r w:rsidRPr="00A9314C">
        <w:rPr>
          <w:rFonts w:asciiTheme="majorBidi" w:eastAsia="Times New Roman" w:hAnsiTheme="majorBidi" w:cstheme="majorBidi"/>
          <w:sz w:val="24"/>
          <w:szCs w:val="24"/>
          <w:lang w:eastAsia="fr-FR"/>
        </w:rPr>
        <w:t xml:space="preserve"> on remarque que la région des points non classifiable existe toujours [15].</w:t>
      </w:r>
    </w:p>
    <w:p w:rsidR="00A9314C" w:rsidRPr="00A9314C" w:rsidRDefault="00A9314C" w:rsidP="00A9314C">
      <w:pPr>
        <w:tabs>
          <w:tab w:val="left" w:pos="1365"/>
        </w:tabs>
        <w:spacing w:after="0"/>
        <w:jc w:val="both"/>
        <w:rPr>
          <w:rFonts w:asciiTheme="majorBidi" w:hAnsiTheme="majorBidi" w:cstheme="majorBidi"/>
          <w:b/>
          <w:bCs/>
          <w:i/>
          <w:iCs/>
          <w:sz w:val="28"/>
          <w:szCs w:val="28"/>
        </w:rPr>
      </w:pPr>
    </w:p>
    <w:p w:rsidR="00A9314C" w:rsidRPr="00A9314C" w:rsidRDefault="00A9314C" w:rsidP="00A9314C">
      <w:pPr>
        <w:tabs>
          <w:tab w:val="left" w:pos="1365"/>
        </w:tabs>
        <w:spacing w:after="0"/>
        <w:jc w:val="both"/>
        <w:rPr>
          <w:rFonts w:asciiTheme="majorBidi" w:hAnsiTheme="majorBidi" w:cstheme="majorBidi"/>
          <w:b/>
          <w:bCs/>
          <w:i/>
          <w:iCs/>
          <w:sz w:val="28"/>
          <w:szCs w:val="28"/>
        </w:rPr>
      </w:pPr>
    </w:p>
    <w:p w:rsidR="00A9314C" w:rsidRPr="00A9314C" w:rsidRDefault="00A9314C" w:rsidP="00A9314C">
      <w:pPr>
        <w:tabs>
          <w:tab w:val="left" w:pos="1365"/>
        </w:tabs>
        <w:spacing w:after="0"/>
        <w:jc w:val="both"/>
        <w:rPr>
          <w:rFonts w:asciiTheme="majorBidi" w:hAnsiTheme="majorBidi" w:cstheme="majorBidi"/>
          <w:b/>
          <w:bCs/>
          <w:i/>
          <w:iCs/>
          <w:sz w:val="28"/>
          <w:szCs w:val="28"/>
        </w:rPr>
      </w:pPr>
      <w:r w:rsidRPr="00A9314C">
        <w:rPr>
          <w:rFonts w:asciiTheme="majorBidi" w:hAnsiTheme="majorBidi" w:cstheme="majorBidi"/>
          <w:b/>
          <w:bCs/>
          <w:i/>
          <w:iCs/>
          <w:sz w:val="28"/>
          <w:szCs w:val="28"/>
        </w:rPr>
        <w:t xml:space="preserve">III.6. </w:t>
      </w:r>
      <w:r w:rsidRPr="00A9314C">
        <w:rPr>
          <w:rFonts w:asciiTheme="majorBidi" w:hAnsiTheme="majorBidi" w:cstheme="majorBidi"/>
          <w:b/>
          <w:bCs/>
          <w:i/>
          <w:iCs/>
          <w:sz w:val="28"/>
          <w:szCs w:val="28"/>
          <w:u w:val="single"/>
        </w:rPr>
        <w:t>Conclusion</w:t>
      </w:r>
      <w:r w:rsidRPr="00A9314C">
        <w:rPr>
          <w:rFonts w:asciiTheme="majorBidi" w:hAnsiTheme="majorBidi" w:cstheme="majorBidi"/>
          <w:b/>
          <w:bCs/>
          <w:i/>
          <w:iCs/>
          <w:sz w:val="28"/>
          <w:szCs w:val="28"/>
        </w:rPr>
        <w:t xml:space="preserve"> </w:t>
      </w:r>
    </w:p>
    <w:p w:rsidR="00A9314C" w:rsidRPr="00A9314C" w:rsidRDefault="00A9314C" w:rsidP="00A9314C">
      <w:pPr>
        <w:spacing w:after="0"/>
        <w:rPr>
          <w:rFonts w:asciiTheme="majorBidi" w:hAnsiTheme="majorBidi" w:cstheme="majorBidi"/>
          <w:b/>
          <w:bCs/>
          <w:sz w:val="24"/>
          <w:szCs w:val="24"/>
        </w:rPr>
      </w:pPr>
    </w:p>
    <w:p w:rsidR="00A9314C" w:rsidRPr="00A9314C" w:rsidRDefault="00A9314C" w:rsidP="00A9314C">
      <w:pPr>
        <w:jc w:val="both"/>
        <w:rPr>
          <w:rFonts w:asciiTheme="majorBidi" w:hAnsiTheme="majorBidi" w:cstheme="majorBidi"/>
          <w:sz w:val="24"/>
          <w:szCs w:val="24"/>
        </w:rPr>
      </w:pPr>
      <w:r w:rsidRPr="00A9314C">
        <w:rPr>
          <w:rFonts w:asciiTheme="majorBidi" w:hAnsiTheme="majorBidi" w:cstheme="majorBidi"/>
          <w:sz w:val="24"/>
          <w:szCs w:val="24"/>
        </w:rPr>
        <w:t xml:space="preserve">            Dans ce chapitre nous avons détaillé les méthodes les plus connues de la détection de visage et reconnaissance des expressions faciales, nous avons choisi la méthode de Viola-Jones pour sa performance, le détecteur de Kanade-Lucas-Tomasi pour sa rapidité, les séparateurs à vaste marge pour leur robustesse et leur précision.</w:t>
      </w:r>
    </w:p>
    <w:p w:rsidR="00A9314C" w:rsidRPr="00A9314C" w:rsidRDefault="00A9314C" w:rsidP="00A9314C">
      <w:pPr>
        <w:spacing w:before="160"/>
        <w:ind w:firstLine="567"/>
        <w:jc w:val="both"/>
        <w:rPr>
          <w:rFonts w:asciiTheme="majorBidi" w:hAnsiTheme="majorBidi" w:cstheme="majorBidi"/>
          <w:sz w:val="24"/>
          <w:szCs w:val="24"/>
        </w:rPr>
      </w:pPr>
      <w:r w:rsidRPr="00A9314C">
        <w:rPr>
          <w:rFonts w:asciiTheme="majorBidi" w:hAnsiTheme="majorBidi" w:cstheme="majorBidi"/>
          <w:sz w:val="24"/>
          <w:szCs w:val="24"/>
        </w:rPr>
        <w:t>Dans la partie qui suit nous allons présenter la conception et la réalisation de notre projet et nous procéderons à une série de tests, dont les résultats seront analysés et discutés.</w:t>
      </w:r>
    </w:p>
    <w:p w:rsidR="00A9314C" w:rsidRPr="00FC47AD" w:rsidRDefault="00A9314C" w:rsidP="00A9314C">
      <w:pPr>
        <w:spacing w:after="0"/>
        <w:jc w:val="both"/>
        <w:rPr>
          <w:rFonts w:asciiTheme="majorBidi" w:hAnsiTheme="majorBidi" w:cstheme="majorBidi"/>
          <w:b/>
          <w:bCs/>
          <w:color w:val="FF0000"/>
          <w:sz w:val="24"/>
          <w:szCs w:val="24"/>
          <w:u w:val="single"/>
        </w:rPr>
      </w:pPr>
    </w:p>
    <w:p w:rsidR="00A9314C" w:rsidRPr="00FC47AD" w:rsidRDefault="00A9314C" w:rsidP="00A9314C">
      <w:pPr>
        <w:jc w:val="both"/>
        <w:rPr>
          <w:color w:val="FF0000"/>
        </w:rPr>
      </w:pPr>
    </w:p>
    <w:p w:rsidR="00A9314C" w:rsidRDefault="00A9314C" w:rsidP="003D0818">
      <w:pPr>
        <w:ind w:left="426"/>
        <w:jc w:val="both"/>
      </w:pPr>
    </w:p>
    <w:p w:rsidR="00A9314C" w:rsidRDefault="00A9314C" w:rsidP="003D0818">
      <w:pPr>
        <w:ind w:left="426"/>
        <w:jc w:val="both"/>
      </w:pPr>
    </w:p>
    <w:p w:rsidR="00A9314C" w:rsidRDefault="00A9314C" w:rsidP="003D0818">
      <w:pPr>
        <w:ind w:left="426"/>
        <w:jc w:val="both"/>
      </w:pPr>
    </w:p>
    <w:p w:rsidR="00A9314C" w:rsidRDefault="00A9314C" w:rsidP="003D0818">
      <w:pPr>
        <w:ind w:left="426"/>
        <w:jc w:val="both"/>
      </w:pPr>
    </w:p>
    <w:p w:rsidR="00A9314C" w:rsidRDefault="00A9314C" w:rsidP="003D0818">
      <w:pPr>
        <w:ind w:left="426"/>
        <w:jc w:val="both"/>
      </w:pPr>
    </w:p>
    <w:p w:rsidR="00A9314C" w:rsidRDefault="00A9314C" w:rsidP="003D0818">
      <w:pPr>
        <w:ind w:left="426"/>
        <w:jc w:val="both"/>
      </w:pPr>
    </w:p>
    <w:p w:rsidR="00A9314C" w:rsidRDefault="00A9314C" w:rsidP="003D0818">
      <w:pPr>
        <w:ind w:left="426"/>
        <w:jc w:val="both"/>
      </w:pPr>
    </w:p>
    <w:p w:rsidR="00A9314C" w:rsidRDefault="00A9314C" w:rsidP="003D0818">
      <w:pPr>
        <w:ind w:left="426"/>
        <w:jc w:val="both"/>
      </w:pPr>
    </w:p>
    <w:p w:rsidR="00A9314C" w:rsidRDefault="00A9314C" w:rsidP="003D0818">
      <w:pPr>
        <w:ind w:left="426"/>
        <w:jc w:val="both"/>
      </w:pPr>
    </w:p>
    <w:p w:rsidR="00A9314C" w:rsidRDefault="00A9314C" w:rsidP="003D0818">
      <w:pPr>
        <w:ind w:left="426"/>
        <w:jc w:val="both"/>
      </w:pPr>
    </w:p>
    <w:p w:rsidR="00A9314C" w:rsidRPr="00305EC7" w:rsidRDefault="00D06F8D" w:rsidP="00A9314C">
      <w:pPr>
        <w:tabs>
          <w:tab w:val="left" w:pos="3060"/>
        </w:tabs>
        <w:jc w:val="center"/>
        <w:rPr>
          <w:rFonts w:asciiTheme="majorBidi" w:hAnsiTheme="majorBidi" w:cstheme="majorBidi"/>
          <w:sz w:val="80"/>
          <w:szCs w:val="80"/>
        </w:rPr>
      </w:pPr>
      <w:r>
        <w:rPr>
          <w:rFonts w:asciiTheme="majorBidi" w:hAnsiTheme="majorBidi" w:cstheme="majorBidi"/>
          <w:noProof/>
          <w:sz w:val="80"/>
          <w:szCs w:val="80"/>
          <w:lang w:eastAsia="fr-FR"/>
        </w:rPr>
        <w:pict>
          <v:roundrect id="_x0000_s1053" style="position:absolute;left:0;text-align:left;margin-left:9.4pt;margin-top:95.85pt;width:469.5pt;height:163.5pt;z-index:251691008" arcsize="10923f">
            <v:shadow on="t" opacity=".5" offset="-6pt,6pt"/>
            <v:textbox style="mso-next-textbox:#_x0000_s1053">
              <w:txbxContent>
                <w:p w:rsidR="00A9314C" w:rsidRDefault="00A9314C" w:rsidP="00A9314C"/>
                <w:p w:rsidR="00A9314C" w:rsidRDefault="00A9314C" w:rsidP="00A9314C"/>
                <w:p w:rsidR="00A9314C" w:rsidRPr="00305EC7" w:rsidRDefault="00A9314C" w:rsidP="00A9314C">
                  <w:pPr>
                    <w:jc w:val="center"/>
                    <w:rPr>
                      <w:rFonts w:asciiTheme="majorBidi" w:hAnsiTheme="majorBidi" w:cstheme="majorBidi"/>
                      <w:b/>
                      <w:bCs/>
                      <w:i/>
                      <w:iCs/>
                      <w:sz w:val="60"/>
                      <w:szCs w:val="60"/>
                    </w:rPr>
                  </w:pPr>
                  <w:r w:rsidRPr="00305EC7">
                    <w:rPr>
                      <w:rFonts w:asciiTheme="majorBidi" w:hAnsiTheme="majorBidi" w:cstheme="majorBidi"/>
                      <w:b/>
                      <w:bCs/>
                      <w:i/>
                      <w:iCs/>
                      <w:sz w:val="60"/>
                      <w:szCs w:val="60"/>
                    </w:rPr>
                    <w:t>L</w:t>
                  </w:r>
                  <w:r>
                    <w:rPr>
                      <w:rFonts w:asciiTheme="majorBidi" w:hAnsiTheme="majorBidi" w:cstheme="majorBidi"/>
                      <w:b/>
                      <w:bCs/>
                      <w:i/>
                      <w:iCs/>
                      <w:sz w:val="60"/>
                      <w:szCs w:val="60"/>
                    </w:rPr>
                    <w:t xml:space="preserve">a Conception et la Réalisation </w:t>
                  </w:r>
                </w:p>
              </w:txbxContent>
            </v:textbox>
          </v:roundrect>
        </w:pict>
      </w:r>
      <w:r w:rsidR="00A9314C" w:rsidRPr="00305EC7">
        <w:rPr>
          <w:rFonts w:asciiTheme="majorBidi" w:hAnsiTheme="majorBidi" w:cstheme="majorBidi"/>
          <w:b/>
          <w:bCs/>
          <w:i/>
          <w:iCs/>
          <w:sz w:val="80"/>
          <w:szCs w:val="80"/>
        </w:rPr>
        <w:t xml:space="preserve">Chapitre </w:t>
      </w:r>
      <w:r w:rsidR="00A9314C">
        <w:rPr>
          <w:rFonts w:asciiTheme="majorBidi" w:hAnsiTheme="majorBidi" w:cstheme="majorBidi"/>
          <w:b/>
          <w:bCs/>
          <w:i/>
          <w:iCs/>
          <w:sz w:val="80"/>
          <w:szCs w:val="80"/>
        </w:rPr>
        <w:t>IV</w:t>
      </w:r>
    </w:p>
    <w:p w:rsidR="00A9314C" w:rsidRPr="00A87FFC" w:rsidRDefault="00A9314C" w:rsidP="00A9314C">
      <w:pPr>
        <w:jc w:val="center"/>
        <w:rPr>
          <w:rFonts w:asciiTheme="majorBidi" w:hAnsiTheme="majorBidi" w:cstheme="majorBidi"/>
          <w:sz w:val="80"/>
          <w:szCs w:val="80"/>
        </w:rPr>
      </w:pPr>
    </w:p>
    <w:p w:rsidR="00A9314C" w:rsidRDefault="00A9314C" w:rsidP="003D0818">
      <w:pPr>
        <w:ind w:left="426"/>
        <w:jc w:val="both"/>
      </w:pPr>
    </w:p>
    <w:p w:rsidR="00A9314C" w:rsidRDefault="00A9314C" w:rsidP="003D0818">
      <w:pPr>
        <w:ind w:left="426"/>
        <w:jc w:val="both"/>
      </w:pPr>
    </w:p>
    <w:p w:rsidR="00A9314C" w:rsidRDefault="00A9314C" w:rsidP="003D0818">
      <w:pPr>
        <w:ind w:left="426"/>
        <w:jc w:val="both"/>
      </w:pPr>
    </w:p>
    <w:p w:rsidR="00A9314C" w:rsidRDefault="00A9314C" w:rsidP="003D0818">
      <w:pPr>
        <w:ind w:left="426"/>
        <w:jc w:val="both"/>
      </w:pPr>
    </w:p>
    <w:p w:rsidR="00A9314C" w:rsidRDefault="00A9314C" w:rsidP="003D0818">
      <w:pPr>
        <w:ind w:left="426"/>
        <w:jc w:val="both"/>
      </w:pPr>
    </w:p>
    <w:p w:rsidR="00A9314C" w:rsidRDefault="00A9314C" w:rsidP="003D0818">
      <w:pPr>
        <w:ind w:left="426"/>
        <w:jc w:val="both"/>
      </w:pPr>
    </w:p>
    <w:p w:rsidR="00A9314C" w:rsidRDefault="00A9314C" w:rsidP="003D0818">
      <w:pPr>
        <w:ind w:left="426"/>
        <w:jc w:val="both"/>
      </w:pPr>
    </w:p>
    <w:p w:rsidR="00A9314C" w:rsidRDefault="00A9314C" w:rsidP="003D0818">
      <w:pPr>
        <w:ind w:left="426"/>
        <w:jc w:val="both"/>
      </w:pPr>
    </w:p>
    <w:p w:rsidR="00A9314C" w:rsidRDefault="00A9314C" w:rsidP="003D0818">
      <w:pPr>
        <w:ind w:left="426"/>
        <w:jc w:val="both"/>
      </w:pPr>
    </w:p>
    <w:p w:rsidR="00A9314C" w:rsidRDefault="00A9314C" w:rsidP="003D0818">
      <w:pPr>
        <w:ind w:left="426"/>
        <w:jc w:val="both"/>
      </w:pPr>
    </w:p>
    <w:p w:rsidR="00A9314C" w:rsidRDefault="00A9314C" w:rsidP="003D0818">
      <w:pPr>
        <w:ind w:left="426"/>
        <w:jc w:val="both"/>
      </w:pPr>
    </w:p>
    <w:p w:rsidR="00A9314C" w:rsidRDefault="00A9314C" w:rsidP="003D0818">
      <w:pPr>
        <w:ind w:left="426"/>
        <w:jc w:val="both"/>
      </w:pPr>
    </w:p>
    <w:p w:rsidR="00A9314C" w:rsidRDefault="00A9314C" w:rsidP="00A35BFF">
      <w:pPr>
        <w:jc w:val="both"/>
      </w:pPr>
    </w:p>
    <w:p w:rsidR="00A9314C" w:rsidRDefault="00A9314C" w:rsidP="003D0818">
      <w:pPr>
        <w:ind w:left="426"/>
        <w:jc w:val="both"/>
      </w:pPr>
    </w:p>
    <w:p w:rsidR="00A9314C" w:rsidRPr="00D50A15" w:rsidRDefault="00A9314C" w:rsidP="00A9314C">
      <w:pPr>
        <w:jc w:val="both"/>
        <w:rPr>
          <w:rFonts w:asciiTheme="majorBidi" w:hAnsiTheme="majorBidi" w:cstheme="majorBidi"/>
          <w:b/>
          <w:bCs/>
          <w:i/>
          <w:iCs/>
          <w:sz w:val="28"/>
          <w:szCs w:val="28"/>
        </w:rPr>
      </w:pPr>
      <w:r w:rsidRPr="00D50A15">
        <w:rPr>
          <w:rFonts w:asciiTheme="majorBidi" w:hAnsiTheme="majorBidi" w:cstheme="majorBidi"/>
          <w:b/>
          <w:bCs/>
          <w:i/>
          <w:iCs/>
          <w:sz w:val="28"/>
          <w:szCs w:val="28"/>
        </w:rPr>
        <w:t xml:space="preserve">IV.1. </w:t>
      </w:r>
      <w:r w:rsidRPr="00D50A15">
        <w:rPr>
          <w:rFonts w:asciiTheme="majorBidi" w:hAnsiTheme="majorBidi" w:cstheme="majorBidi"/>
          <w:b/>
          <w:bCs/>
          <w:i/>
          <w:iCs/>
          <w:sz w:val="28"/>
          <w:szCs w:val="28"/>
          <w:u w:val="single"/>
        </w:rPr>
        <w:t>Introduction</w:t>
      </w:r>
      <w:r w:rsidRPr="00D50A15">
        <w:rPr>
          <w:rFonts w:asciiTheme="majorBidi" w:hAnsiTheme="majorBidi" w:cstheme="majorBidi"/>
          <w:b/>
          <w:bCs/>
          <w:i/>
          <w:iCs/>
          <w:sz w:val="28"/>
          <w:szCs w:val="28"/>
        </w:rPr>
        <w:t xml:space="preserve"> </w:t>
      </w:r>
    </w:p>
    <w:p w:rsidR="00A9314C" w:rsidRPr="0093783E" w:rsidRDefault="00A9314C" w:rsidP="00A9314C">
      <w:pPr>
        <w:jc w:val="both"/>
        <w:rPr>
          <w:rFonts w:asciiTheme="majorBidi" w:hAnsiTheme="majorBidi" w:cstheme="majorBidi"/>
          <w:b/>
          <w:bCs/>
          <w:sz w:val="28"/>
          <w:szCs w:val="28"/>
        </w:rPr>
      </w:pPr>
    </w:p>
    <w:p w:rsidR="00A9314C" w:rsidRPr="005A0F4D" w:rsidRDefault="00A9314C" w:rsidP="00A9314C">
      <w:pPr>
        <w:jc w:val="both"/>
        <w:rPr>
          <w:rFonts w:asciiTheme="majorBidi" w:hAnsiTheme="majorBidi" w:cstheme="majorBidi"/>
          <w:sz w:val="24"/>
          <w:szCs w:val="24"/>
        </w:rPr>
      </w:pPr>
      <w:r>
        <w:rPr>
          <w:rFonts w:asciiTheme="majorBidi" w:hAnsiTheme="majorBidi" w:cstheme="majorBidi"/>
          <w:sz w:val="24"/>
          <w:szCs w:val="24"/>
        </w:rPr>
        <w:t xml:space="preserve">          </w:t>
      </w:r>
      <w:r w:rsidRPr="005A0F4D">
        <w:rPr>
          <w:rFonts w:asciiTheme="majorBidi" w:hAnsiTheme="majorBidi" w:cstheme="majorBidi"/>
          <w:sz w:val="24"/>
          <w:szCs w:val="24"/>
        </w:rPr>
        <w:t xml:space="preserve">Après </w:t>
      </w:r>
      <w:r>
        <w:rPr>
          <w:rFonts w:asciiTheme="majorBidi" w:hAnsiTheme="majorBidi" w:cstheme="majorBidi"/>
          <w:sz w:val="24"/>
          <w:szCs w:val="24"/>
        </w:rPr>
        <w:t>avoir survolé la littérature de la reconnaissance des expressions faciales, il s’agit maintenant de mettre en œuvre les étapes explicitées dans les chapitres précédents pour obtenir une application de  « Reconnaissance des Expressions Faciales ». Ce chapitre porte sur la construction d’une application qui permet de reconnaitre l’expression faciale d’un individu en utilisant les séparateurs à vaste marge. Par la suite, on présente les résultats de l’ensemble des tests effectués.</w:t>
      </w:r>
    </w:p>
    <w:p w:rsidR="00A9314C" w:rsidRDefault="00A9314C" w:rsidP="00A9314C">
      <w:pPr>
        <w:jc w:val="both"/>
        <w:rPr>
          <w:rFonts w:asciiTheme="majorBidi" w:hAnsiTheme="majorBidi" w:cstheme="majorBidi"/>
          <w:sz w:val="28"/>
          <w:szCs w:val="28"/>
        </w:rPr>
      </w:pPr>
    </w:p>
    <w:p w:rsidR="00A9314C" w:rsidRPr="00D50A15" w:rsidRDefault="00A9314C" w:rsidP="00A9314C">
      <w:pPr>
        <w:jc w:val="both"/>
        <w:rPr>
          <w:rFonts w:asciiTheme="majorBidi" w:hAnsiTheme="majorBidi" w:cstheme="majorBidi"/>
          <w:b/>
          <w:bCs/>
          <w:i/>
          <w:iCs/>
          <w:sz w:val="28"/>
          <w:szCs w:val="28"/>
        </w:rPr>
      </w:pPr>
      <w:r w:rsidRPr="00D50A15">
        <w:rPr>
          <w:rFonts w:asciiTheme="majorBidi" w:hAnsiTheme="majorBidi" w:cstheme="majorBidi"/>
          <w:b/>
          <w:bCs/>
          <w:i/>
          <w:iCs/>
          <w:sz w:val="28"/>
          <w:szCs w:val="28"/>
        </w:rPr>
        <w:t xml:space="preserve">IV.2. </w:t>
      </w:r>
      <w:r w:rsidRPr="00D50A15">
        <w:rPr>
          <w:rFonts w:asciiTheme="majorBidi" w:hAnsiTheme="majorBidi" w:cstheme="majorBidi"/>
          <w:b/>
          <w:bCs/>
          <w:i/>
          <w:iCs/>
          <w:sz w:val="28"/>
          <w:szCs w:val="28"/>
          <w:u w:val="single"/>
        </w:rPr>
        <w:t>Environnement matériel et logiciel</w:t>
      </w:r>
      <w:r w:rsidRPr="00D50A15">
        <w:rPr>
          <w:rFonts w:asciiTheme="majorBidi" w:hAnsiTheme="majorBidi" w:cstheme="majorBidi"/>
          <w:b/>
          <w:bCs/>
          <w:i/>
          <w:iCs/>
          <w:sz w:val="28"/>
          <w:szCs w:val="28"/>
        </w:rPr>
        <w:t xml:space="preserve"> </w:t>
      </w:r>
    </w:p>
    <w:p w:rsidR="00A9314C" w:rsidRDefault="00A9314C" w:rsidP="00A9314C">
      <w:pPr>
        <w:jc w:val="both"/>
        <w:rPr>
          <w:rFonts w:asciiTheme="majorBidi" w:hAnsiTheme="majorBidi" w:cstheme="majorBidi"/>
          <w:b/>
          <w:bCs/>
          <w:sz w:val="28"/>
          <w:szCs w:val="28"/>
        </w:rPr>
      </w:pPr>
    </w:p>
    <w:p w:rsidR="00A9314C" w:rsidRPr="00D24E3E" w:rsidRDefault="00A9314C" w:rsidP="00A9314C">
      <w:pPr>
        <w:jc w:val="both"/>
        <w:rPr>
          <w:rFonts w:asciiTheme="majorBidi" w:hAnsiTheme="majorBidi" w:cstheme="majorBidi"/>
          <w:b/>
          <w:bCs/>
          <w:i/>
          <w:iCs/>
          <w:sz w:val="26"/>
          <w:szCs w:val="26"/>
        </w:rPr>
      </w:pPr>
      <w:r w:rsidRPr="00D24E3E">
        <w:rPr>
          <w:rFonts w:asciiTheme="majorBidi" w:hAnsiTheme="majorBidi" w:cstheme="majorBidi"/>
          <w:b/>
          <w:bCs/>
          <w:i/>
          <w:iCs/>
          <w:sz w:val="26"/>
          <w:szCs w:val="26"/>
        </w:rPr>
        <w:t xml:space="preserve">IV.2.1. Ressources utilisées </w:t>
      </w:r>
    </w:p>
    <w:p w:rsidR="00A9314C" w:rsidRDefault="00A9314C" w:rsidP="00A9314C">
      <w:pPr>
        <w:jc w:val="both"/>
        <w:rPr>
          <w:rFonts w:asciiTheme="majorBidi" w:hAnsiTheme="majorBidi" w:cstheme="majorBidi"/>
          <w:sz w:val="24"/>
          <w:szCs w:val="24"/>
        </w:rPr>
      </w:pPr>
    </w:p>
    <w:p w:rsidR="00A9314C" w:rsidRDefault="00A9314C" w:rsidP="00A9314C">
      <w:pPr>
        <w:jc w:val="both"/>
        <w:rPr>
          <w:rFonts w:asciiTheme="majorBidi" w:hAnsiTheme="majorBidi" w:cstheme="majorBidi"/>
          <w:sz w:val="24"/>
          <w:szCs w:val="24"/>
        </w:rPr>
      </w:pPr>
      <w:r>
        <w:rPr>
          <w:rFonts w:asciiTheme="majorBidi" w:hAnsiTheme="majorBidi" w:cstheme="majorBidi"/>
          <w:sz w:val="24"/>
          <w:szCs w:val="24"/>
        </w:rPr>
        <w:t>Les ressources physiques utilisées sont :</w:t>
      </w:r>
    </w:p>
    <w:p w:rsidR="00A9314C" w:rsidRDefault="00A9314C" w:rsidP="00A9314C">
      <w:pPr>
        <w:pStyle w:val="Paragraphedeliste"/>
        <w:numPr>
          <w:ilvl w:val="0"/>
          <w:numId w:val="13"/>
        </w:numPr>
        <w:spacing w:after="0"/>
        <w:ind w:right="57"/>
        <w:jc w:val="both"/>
        <w:rPr>
          <w:rFonts w:asciiTheme="majorBidi" w:hAnsiTheme="majorBidi" w:cstheme="majorBidi"/>
          <w:sz w:val="24"/>
          <w:szCs w:val="24"/>
        </w:rPr>
      </w:pPr>
      <w:r>
        <w:rPr>
          <w:rFonts w:asciiTheme="majorBidi" w:hAnsiTheme="majorBidi" w:cstheme="majorBidi"/>
          <w:sz w:val="24"/>
          <w:szCs w:val="24"/>
        </w:rPr>
        <w:t>Processeur Intel® Core</w:t>
      </w:r>
      <w:r>
        <w:rPr>
          <w:rFonts w:asciiTheme="majorBidi" w:hAnsiTheme="majorBidi" w:cstheme="majorBidi"/>
          <w:sz w:val="24"/>
          <w:szCs w:val="24"/>
          <w:vertAlign w:val="superscript"/>
        </w:rPr>
        <w:t xml:space="preserve">TM  </w:t>
      </w:r>
      <w:r>
        <w:rPr>
          <w:rFonts w:asciiTheme="majorBidi" w:hAnsiTheme="majorBidi" w:cstheme="majorBidi"/>
          <w:sz w:val="24"/>
          <w:szCs w:val="24"/>
        </w:rPr>
        <w:t>i5-2410M d’une fréquence de 2.3 GHz.</w:t>
      </w:r>
    </w:p>
    <w:p w:rsidR="00A9314C" w:rsidRDefault="00A9314C" w:rsidP="00A9314C">
      <w:pPr>
        <w:pStyle w:val="Paragraphedeliste"/>
        <w:numPr>
          <w:ilvl w:val="0"/>
          <w:numId w:val="13"/>
        </w:numPr>
        <w:spacing w:after="0"/>
        <w:ind w:right="57"/>
        <w:jc w:val="both"/>
        <w:rPr>
          <w:rFonts w:asciiTheme="majorBidi" w:hAnsiTheme="majorBidi" w:cstheme="majorBidi"/>
          <w:sz w:val="24"/>
          <w:szCs w:val="24"/>
        </w:rPr>
      </w:pPr>
      <w:r>
        <w:rPr>
          <w:rFonts w:asciiTheme="majorBidi" w:hAnsiTheme="majorBidi" w:cstheme="majorBidi"/>
          <w:sz w:val="24"/>
          <w:szCs w:val="24"/>
        </w:rPr>
        <w:t>Une mémoire vive d’une capacité de 4 GO.</w:t>
      </w:r>
    </w:p>
    <w:p w:rsidR="00A9314C" w:rsidRDefault="00A9314C" w:rsidP="00A9314C">
      <w:pPr>
        <w:pStyle w:val="Paragraphedeliste"/>
        <w:numPr>
          <w:ilvl w:val="0"/>
          <w:numId w:val="13"/>
        </w:numPr>
        <w:spacing w:after="0"/>
        <w:ind w:right="57"/>
        <w:jc w:val="both"/>
        <w:rPr>
          <w:rFonts w:asciiTheme="majorBidi" w:hAnsiTheme="majorBidi" w:cstheme="majorBidi"/>
          <w:sz w:val="24"/>
          <w:szCs w:val="24"/>
        </w:rPr>
      </w:pPr>
      <w:r>
        <w:rPr>
          <w:rFonts w:asciiTheme="majorBidi" w:hAnsiTheme="majorBidi" w:cstheme="majorBidi"/>
          <w:sz w:val="24"/>
          <w:szCs w:val="24"/>
        </w:rPr>
        <w:t>Une carte graphique Radeon</w:t>
      </w:r>
      <w:r>
        <w:rPr>
          <w:rFonts w:asciiTheme="majorBidi" w:hAnsiTheme="majorBidi" w:cstheme="majorBidi"/>
          <w:sz w:val="24"/>
          <w:szCs w:val="24"/>
          <w:vertAlign w:val="superscript"/>
        </w:rPr>
        <w:t xml:space="preserve">TM </w:t>
      </w:r>
      <w:r>
        <w:rPr>
          <w:rFonts w:asciiTheme="majorBidi" w:hAnsiTheme="majorBidi" w:cstheme="majorBidi"/>
          <w:sz w:val="24"/>
          <w:szCs w:val="24"/>
        </w:rPr>
        <w:t xml:space="preserve"> HD 6650M.</w:t>
      </w:r>
    </w:p>
    <w:p w:rsidR="00A9314C" w:rsidRDefault="00A9314C" w:rsidP="00A9314C">
      <w:pPr>
        <w:pStyle w:val="Paragraphedeliste"/>
        <w:ind w:left="0"/>
        <w:jc w:val="both"/>
        <w:rPr>
          <w:rFonts w:asciiTheme="majorBidi" w:hAnsiTheme="majorBidi" w:cstheme="majorBidi"/>
          <w:sz w:val="24"/>
          <w:szCs w:val="24"/>
        </w:rPr>
      </w:pPr>
      <w:r>
        <w:rPr>
          <w:rFonts w:asciiTheme="majorBidi" w:hAnsiTheme="majorBidi" w:cstheme="majorBidi"/>
          <w:sz w:val="24"/>
          <w:szCs w:val="24"/>
        </w:rPr>
        <w:t>Et pour ce qui est côté logiciel (Soft) :</w:t>
      </w:r>
    </w:p>
    <w:p w:rsidR="00A9314C" w:rsidRDefault="00A9314C" w:rsidP="00A9314C">
      <w:pPr>
        <w:pStyle w:val="Paragraphedeliste"/>
        <w:numPr>
          <w:ilvl w:val="0"/>
          <w:numId w:val="14"/>
        </w:numPr>
        <w:spacing w:after="0"/>
        <w:ind w:right="57"/>
        <w:jc w:val="both"/>
        <w:rPr>
          <w:rFonts w:asciiTheme="majorBidi" w:hAnsiTheme="majorBidi" w:cstheme="majorBidi"/>
          <w:sz w:val="24"/>
          <w:szCs w:val="24"/>
        </w:rPr>
      </w:pPr>
      <w:r>
        <w:rPr>
          <w:rFonts w:asciiTheme="majorBidi" w:hAnsiTheme="majorBidi" w:cstheme="majorBidi"/>
          <w:sz w:val="24"/>
          <w:szCs w:val="24"/>
        </w:rPr>
        <w:lastRenderedPageBreak/>
        <w:t xml:space="preserve">Système d’exploitation : Windows 7 Familiale Premium. </w:t>
      </w:r>
    </w:p>
    <w:p w:rsidR="00A9314C" w:rsidRDefault="00A9314C" w:rsidP="00A9314C">
      <w:pPr>
        <w:pStyle w:val="Paragraphedeliste"/>
        <w:numPr>
          <w:ilvl w:val="0"/>
          <w:numId w:val="14"/>
        </w:numPr>
        <w:spacing w:after="0"/>
        <w:ind w:right="57"/>
        <w:jc w:val="both"/>
        <w:rPr>
          <w:rFonts w:asciiTheme="majorBidi" w:hAnsiTheme="majorBidi" w:cstheme="majorBidi"/>
          <w:sz w:val="24"/>
          <w:szCs w:val="24"/>
        </w:rPr>
      </w:pPr>
      <w:r>
        <w:rPr>
          <w:rFonts w:asciiTheme="majorBidi" w:hAnsiTheme="majorBidi" w:cstheme="majorBidi"/>
          <w:sz w:val="24"/>
          <w:szCs w:val="24"/>
        </w:rPr>
        <w:t>Langage de programmation : C++.</w:t>
      </w:r>
    </w:p>
    <w:p w:rsidR="00A9314C" w:rsidRPr="00D24E3E" w:rsidRDefault="00A9314C" w:rsidP="00A9314C">
      <w:pPr>
        <w:pStyle w:val="Paragraphedeliste"/>
        <w:ind w:left="0"/>
        <w:jc w:val="both"/>
        <w:rPr>
          <w:rFonts w:asciiTheme="majorBidi" w:hAnsiTheme="majorBidi" w:cstheme="majorBidi"/>
          <w:i/>
          <w:iCs/>
          <w:sz w:val="24"/>
          <w:szCs w:val="24"/>
        </w:rPr>
      </w:pPr>
    </w:p>
    <w:p w:rsidR="00A9314C" w:rsidRPr="00D24E3E" w:rsidRDefault="00A9314C" w:rsidP="00A9314C">
      <w:pPr>
        <w:pStyle w:val="Paragraphedeliste"/>
        <w:ind w:left="0"/>
        <w:jc w:val="both"/>
        <w:rPr>
          <w:rFonts w:asciiTheme="majorBidi" w:hAnsiTheme="majorBidi" w:cstheme="majorBidi"/>
          <w:b/>
          <w:bCs/>
          <w:i/>
          <w:iCs/>
          <w:sz w:val="26"/>
          <w:szCs w:val="26"/>
        </w:rPr>
      </w:pPr>
      <w:r w:rsidRPr="00D24E3E">
        <w:rPr>
          <w:rFonts w:asciiTheme="majorBidi" w:hAnsiTheme="majorBidi" w:cstheme="majorBidi"/>
          <w:b/>
          <w:bCs/>
          <w:i/>
          <w:iCs/>
          <w:sz w:val="26"/>
          <w:szCs w:val="26"/>
        </w:rPr>
        <w:t xml:space="preserve">IV.2.2. Langage de programmation </w:t>
      </w:r>
    </w:p>
    <w:p w:rsidR="00A9314C" w:rsidRDefault="00A9314C" w:rsidP="00A9314C">
      <w:pPr>
        <w:pStyle w:val="Paragraphedeliste"/>
        <w:ind w:left="0"/>
        <w:jc w:val="both"/>
        <w:rPr>
          <w:rFonts w:asciiTheme="majorBidi" w:hAnsiTheme="majorBidi" w:cstheme="majorBidi"/>
          <w:b/>
          <w:bCs/>
          <w:sz w:val="26"/>
          <w:szCs w:val="26"/>
        </w:rPr>
      </w:pPr>
    </w:p>
    <w:p w:rsidR="00A9314C" w:rsidRDefault="00A9314C" w:rsidP="00A9314C">
      <w:pPr>
        <w:pStyle w:val="Paragraphedeliste"/>
        <w:ind w:left="0"/>
        <w:jc w:val="both"/>
        <w:rPr>
          <w:rFonts w:asciiTheme="majorBidi" w:hAnsiTheme="majorBidi" w:cstheme="majorBidi"/>
          <w:sz w:val="24"/>
          <w:szCs w:val="24"/>
        </w:rPr>
      </w:pPr>
      <w:r>
        <w:rPr>
          <w:rFonts w:asciiTheme="majorBidi" w:hAnsiTheme="majorBidi" w:cstheme="majorBidi"/>
          <w:b/>
          <w:bCs/>
          <w:sz w:val="26"/>
          <w:szCs w:val="26"/>
        </w:rPr>
        <w:t xml:space="preserve">         </w:t>
      </w:r>
      <w:r w:rsidRPr="0067469D">
        <w:rPr>
          <w:rFonts w:asciiTheme="majorBidi" w:hAnsiTheme="majorBidi" w:cstheme="majorBidi"/>
          <w:sz w:val="24"/>
          <w:szCs w:val="24"/>
        </w:rPr>
        <w:t xml:space="preserve"> Le</w:t>
      </w:r>
      <w:r>
        <w:rPr>
          <w:rFonts w:asciiTheme="majorBidi" w:hAnsiTheme="majorBidi" w:cstheme="majorBidi"/>
          <w:sz w:val="24"/>
          <w:szCs w:val="24"/>
        </w:rPr>
        <w:t xml:space="preserve"> langage de programmation choisi dans notre travail est le C++ qui reste un des langages les plus utilisés dans le domaine de la reconnaissance des formes. Cela est dû au fait que le langage C possède un compilateur très performant permettant de générer un code très rapide et qu’il comporte des structures et des instructions de haut niveau.</w:t>
      </w:r>
    </w:p>
    <w:p w:rsidR="00A9314C" w:rsidRDefault="00A9314C" w:rsidP="00A9314C">
      <w:pPr>
        <w:pStyle w:val="Paragraphedeliste"/>
        <w:ind w:left="0"/>
        <w:jc w:val="both"/>
        <w:rPr>
          <w:rFonts w:asciiTheme="majorBidi" w:hAnsiTheme="majorBidi" w:cstheme="majorBidi"/>
          <w:sz w:val="24"/>
          <w:szCs w:val="24"/>
        </w:rPr>
      </w:pPr>
    </w:p>
    <w:p w:rsidR="00A9314C" w:rsidRDefault="00A9314C" w:rsidP="00A9314C">
      <w:pPr>
        <w:pStyle w:val="Paragraphedeliste"/>
        <w:ind w:left="0"/>
        <w:jc w:val="both"/>
        <w:rPr>
          <w:rFonts w:asciiTheme="majorBidi" w:hAnsiTheme="majorBidi" w:cstheme="majorBidi"/>
          <w:sz w:val="24"/>
          <w:szCs w:val="24"/>
        </w:rPr>
      </w:pPr>
      <w:r>
        <w:rPr>
          <w:rFonts w:asciiTheme="majorBidi" w:hAnsiTheme="majorBidi" w:cstheme="majorBidi"/>
          <w:sz w:val="24"/>
          <w:szCs w:val="24"/>
        </w:rPr>
        <w:t xml:space="preserve">          Le C++ est le descendant du langage C. Ces deux langages, bien que semblables au premier abord, sont néanmoins différents. Le C++ propose de nouvelles fonctionnalités comme la Programmation Orientée Objet (POO). Elles en font un langage très puissant qui permet de programmer avec une approche différente du langage C. Ainsi, un programme écrit en C respectant la norme ANSI est portable (sans changements) sur n’importe quel système d’exploitation disposant d’un compilateur C : Windows, Unix, MAC OS, etc.</w:t>
      </w:r>
    </w:p>
    <w:p w:rsidR="00A9314C" w:rsidRDefault="00A9314C" w:rsidP="00A9314C">
      <w:pPr>
        <w:pStyle w:val="Paragraphedeliste"/>
        <w:ind w:left="0"/>
        <w:jc w:val="both"/>
        <w:rPr>
          <w:rFonts w:asciiTheme="majorBidi" w:hAnsiTheme="majorBidi" w:cstheme="majorBidi"/>
          <w:sz w:val="24"/>
          <w:szCs w:val="24"/>
        </w:rPr>
      </w:pPr>
    </w:p>
    <w:p w:rsidR="00A9314C" w:rsidRDefault="00A9314C" w:rsidP="00A9314C">
      <w:pPr>
        <w:pStyle w:val="Paragraphedeliste"/>
        <w:ind w:left="0"/>
        <w:jc w:val="both"/>
        <w:rPr>
          <w:rFonts w:asciiTheme="majorBidi" w:hAnsiTheme="majorBidi" w:cstheme="majorBidi"/>
          <w:sz w:val="24"/>
          <w:szCs w:val="24"/>
        </w:rPr>
      </w:pPr>
      <w:r>
        <w:rPr>
          <w:rFonts w:asciiTheme="majorBidi" w:hAnsiTheme="majorBidi" w:cstheme="majorBidi"/>
          <w:sz w:val="24"/>
          <w:szCs w:val="24"/>
        </w:rPr>
        <w:t xml:space="preserve">      Le C++ permet la programmation sous de multiples paradigmes comme la programmation procédurale, la programmation générique et la POO [16].</w:t>
      </w:r>
    </w:p>
    <w:p w:rsidR="00A9314C" w:rsidRDefault="00A9314C" w:rsidP="00A9314C">
      <w:pPr>
        <w:pStyle w:val="Paragraphedeliste"/>
        <w:ind w:left="0"/>
        <w:jc w:val="both"/>
        <w:rPr>
          <w:rFonts w:asciiTheme="majorBidi" w:hAnsiTheme="majorBidi" w:cstheme="majorBidi"/>
          <w:sz w:val="24"/>
          <w:szCs w:val="24"/>
        </w:rPr>
      </w:pPr>
    </w:p>
    <w:p w:rsidR="00A9314C" w:rsidRDefault="00A9314C" w:rsidP="00A9314C">
      <w:pPr>
        <w:pStyle w:val="Paragraphedeliste"/>
        <w:ind w:left="0"/>
        <w:jc w:val="both"/>
        <w:rPr>
          <w:rFonts w:asciiTheme="majorBidi" w:hAnsiTheme="majorBidi" w:cstheme="majorBidi"/>
          <w:sz w:val="24"/>
          <w:szCs w:val="24"/>
        </w:rPr>
      </w:pPr>
    </w:p>
    <w:p w:rsidR="00A9314C" w:rsidRDefault="00A9314C" w:rsidP="00A9314C">
      <w:pPr>
        <w:pStyle w:val="Paragraphedeliste"/>
        <w:ind w:left="0"/>
        <w:jc w:val="both"/>
        <w:rPr>
          <w:rFonts w:asciiTheme="majorBidi" w:hAnsiTheme="majorBidi" w:cstheme="majorBidi"/>
          <w:sz w:val="24"/>
          <w:szCs w:val="24"/>
        </w:rPr>
      </w:pPr>
    </w:p>
    <w:p w:rsidR="00A9314C" w:rsidRDefault="00A9314C" w:rsidP="00A9314C">
      <w:pPr>
        <w:pStyle w:val="Paragraphedeliste"/>
        <w:ind w:left="0"/>
        <w:jc w:val="both"/>
        <w:rPr>
          <w:rFonts w:asciiTheme="majorBidi" w:hAnsiTheme="majorBidi" w:cstheme="majorBidi"/>
          <w:sz w:val="24"/>
          <w:szCs w:val="24"/>
        </w:rPr>
      </w:pPr>
    </w:p>
    <w:p w:rsidR="00A9314C" w:rsidRDefault="00A9314C" w:rsidP="00A9314C">
      <w:pPr>
        <w:pStyle w:val="Paragraphedeliste"/>
        <w:ind w:left="0"/>
        <w:jc w:val="both"/>
        <w:rPr>
          <w:rFonts w:asciiTheme="majorBidi" w:hAnsiTheme="majorBidi" w:cstheme="majorBidi"/>
          <w:sz w:val="24"/>
          <w:szCs w:val="24"/>
        </w:rPr>
      </w:pPr>
    </w:p>
    <w:p w:rsidR="00A9314C" w:rsidRPr="00D24E3E" w:rsidRDefault="00A9314C" w:rsidP="00A9314C">
      <w:pPr>
        <w:pStyle w:val="Paragraphedeliste"/>
        <w:numPr>
          <w:ilvl w:val="0"/>
          <w:numId w:val="25"/>
        </w:numPr>
        <w:spacing w:after="0"/>
        <w:ind w:right="57"/>
        <w:jc w:val="both"/>
        <w:rPr>
          <w:rFonts w:asciiTheme="majorBidi" w:hAnsiTheme="majorBidi" w:cstheme="majorBidi"/>
          <w:b/>
          <w:bCs/>
          <w:i/>
          <w:iCs/>
          <w:sz w:val="26"/>
          <w:szCs w:val="26"/>
        </w:rPr>
      </w:pPr>
      <w:r w:rsidRPr="00D24E3E">
        <w:rPr>
          <w:rFonts w:asciiTheme="majorBidi" w:hAnsiTheme="majorBidi" w:cstheme="majorBidi"/>
          <w:b/>
          <w:bCs/>
          <w:i/>
          <w:iCs/>
          <w:sz w:val="26"/>
          <w:szCs w:val="26"/>
        </w:rPr>
        <w:t>Visual Studio Community 2015</w:t>
      </w:r>
    </w:p>
    <w:p w:rsidR="00A9314C" w:rsidRPr="000D4E87" w:rsidRDefault="00A9314C" w:rsidP="00A9314C">
      <w:pPr>
        <w:pStyle w:val="NormalWeb"/>
        <w:jc w:val="both"/>
      </w:pPr>
      <w:r>
        <w:rPr>
          <w:b/>
          <w:bCs/>
        </w:rPr>
        <w:t xml:space="preserve">            </w:t>
      </w:r>
      <w:r w:rsidRPr="000D4E87">
        <w:rPr>
          <w:b/>
          <w:bCs/>
        </w:rPr>
        <w:t>Microsoft Visual Studio</w:t>
      </w:r>
      <w:r w:rsidRPr="000D4E87">
        <w:t xml:space="preserve"> est une suite de logiciels de développement pour </w:t>
      </w:r>
      <w:hyperlink r:id="rId35" w:tooltip="Microsoft Windows" w:history="1">
        <w:r w:rsidRPr="000D4E87">
          <w:rPr>
            <w:rStyle w:val="Lienhypertexte"/>
          </w:rPr>
          <w:t>Windows</w:t>
        </w:r>
      </w:hyperlink>
      <w:r w:rsidRPr="000D4E87">
        <w:t xml:space="preserve"> conçue par </w:t>
      </w:r>
      <w:hyperlink r:id="rId36" w:tooltip="Microsoft" w:history="1">
        <w:r w:rsidRPr="000D4E87">
          <w:rPr>
            <w:rStyle w:val="Lienhypertexte"/>
          </w:rPr>
          <w:t>Microsoft</w:t>
        </w:r>
      </w:hyperlink>
      <w:r w:rsidRPr="000D4E87">
        <w:t xml:space="preserve">. La dernière version s'appelle </w:t>
      </w:r>
      <w:r w:rsidRPr="000D4E87">
        <w:rPr>
          <w:b/>
          <w:bCs/>
        </w:rPr>
        <w:t>Visual Studio 2017</w:t>
      </w:r>
      <w:r>
        <w:rPr>
          <w:b/>
          <w:bCs/>
        </w:rPr>
        <w:t xml:space="preserve"> [17]</w:t>
      </w:r>
      <w:r w:rsidRPr="000D4E87">
        <w:t>.</w:t>
      </w:r>
    </w:p>
    <w:p w:rsidR="00A9314C" w:rsidRDefault="00A9314C" w:rsidP="00A9314C">
      <w:pPr>
        <w:pStyle w:val="NormalWeb"/>
        <w:jc w:val="both"/>
      </w:pPr>
      <w:r w:rsidRPr="000D4E87">
        <w:t xml:space="preserve">Visual Studio est un ensemble complet d'outils de développement permettant de générer des </w:t>
      </w:r>
      <w:hyperlink r:id="rId37" w:tooltip="Application web" w:history="1">
        <w:r w:rsidRPr="000D4E87">
          <w:rPr>
            <w:rStyle w:val="Lienhypertexte"/>
          </w:rPr>
          <w:t>applications web</w:t>
        </w:r>
      </w:hyperlink>
      <w:r w:rsidRPr="000D4E87">
        <w:t xml:space="preserve"> </w:t>
      </w:r>
      <w:hyperlink r:id="rId38" w:tooltip="ASP.NET" w:history="1">
        <w:r w:rsidRPr="000D4E87">
          <w:rPr>
            <w:rStyle w:val="Lienhypertexte"/>
          </w:rPr>
          <w:t>ASP.NET</w:t>
        </w:r>
      </w:hyperlink>
      <w:r w:rsidRPr="000D4E87">
        <w:t xml:space="preserve">, des </w:t>
      </w:r>
      <w:hyperlink r:id="rId39" w:tooltip="Service web" w:history="1">
        <w:r w:rsidRPr="000D4E87">
          <w:rPr>
            <w:rStyle w:val="Lienhypertexte"/>
          </w:rPr>
          <w:t>services web</w:t>
        </w:r>
      </w:hyperlink>
      <w:r w:rsidRPr="000D4E87">
        <w:t xml:space="preserve"> </w:t>
      </w:r>
      <w:hyperlink r:id="rId40" w:tooltip="Extensible Markup Language" w:history="1">
        <w:r w:rsidRPr="000D4E87">
          <w:rPr>
            <w:rStyle w:val="Lienhypertexte"/>
          </w:rPr>
          <w:t>XML</w:t>
        </w:r>
      </w:hyperlink>
      <w:r w:rsidRPr="000D4E87">
        <w:t xml:space="preserve">, des applications bureautiques et des applications mobiles. </w:t>
      </w:r>
      <w:hyperlink r:id="rId41" w:tooltip="Visual Basic" w:history="1">
        <w:r w:rsidRPr="000D4E87">
          <w:rPr>
            <w:rStyle w:val="Lienhypertexte"/>
          </w:rPr>
          <w:t>Visual Basic</w:t>
        </w:r>
      </w:hyperlink>
      <w:r w:rsidRPr="000D4E87">
        <w:t xml:space="preserve">, </w:t>
      </w:r>
      <w:hyperlink r:id="rId42" w:tooltip="Visual C++" w:history="1">
        <w:r w:rsidRPr="000D4E87">
          <w:rPr>
            <w:rStyle w:val="Lienhypertexte"/>
          </w:rPr>
          <w:t>Visual C++</w:t>
        </w:r>
      </w:hyperlink>
      <w:r w:rsidRPr="000D4E87">
        <w:t xml:space="preserve">, </w:t>
      </w:r>
      <w:hyperlink r:id="rId43" w:tooltip="Visual C Sharp" w:history="1">
        <w:r w:rsidRPr="000D4E87">
          <w:rPr>
            <w:rStyle w:val="Lienhypertexte"/>
          </w:rPr>
          <w:t>Visual C#</w:t>
        </w:r>
      </w:hyperlink>
      <w:r w:rsidRPr="000D4E87">
        <w:t xml:space="preserve"> utilisent tous le même </w:t>
      </w:r>
      <w:hyperlink r:id="rId44" w:tooltip="Environnement de développement" w:history="1">
        <w:r w:rsidRPr="000D4E87">
          <w:rPr>
            <w:rStyle w:val="Lienhypertexte"/>
          </w:rPr>
          <w:t>environnement de développement intégré</w:t>
        </w:r>
      </w:hyperlink>
      <w:r w:rsidRPr="000D4E87">
        <w:t xml:space="preserve"> (IDE), qui leur permet de partager des outils et facilite la création de solutions faisant appel à plusieurs langages. Par ailleurs, ces langages permettent de mieux tirer parti des fonctionnalités du </w:t>
      </w:r>
      <w:hyperlink r:id="rId45" w:tooltip="Framework .NET" w:history="1">
        <w:r w:rsidRPr="000D4E87">
          <w:rPr>
            <w:rStyle w:val="Lienhypertexte"/>
          </w:rPr>
          <w:t>framework .NET</w:t>
        </w:r>
      </w:hyperlink>
      <w:r w:rsidRPr="000D4E87">
        <w:t xml:space="preserve">, qui fournit un accès à des technologies clés simplifiant le développement d'applications web ASP et de services web XML grâce à </w:t>
      </w:r>
      <w:hyperlink r:id="rId46" w:tooltip="Visual Web Developer" w:history="1">
        <w:r w:rsidRPr="000D4E87">
          <w:rPr>
            <w:rStyle w:val="Lienhypertexte"/>
          </w:rPr>
          <w:t>Visual Web Developer</w:t>
        </w:r>
      </w:hyperlink>
      <w:r>
        <w:t xml:space="preserve"> [17]</w:t>
      </w:r>
      <w:r w:rsidRPr="000D4E87">
        <w:t>.</w:t>
      </w:r>
    </w:p>
    <w:p w:rsidR="00A9314C" w:rsidRPr="008D34F1" w:rsidRDefault="00A9314C" w:rsidP="00A9314C">
      <w:pPr>
        <w:pStyle w:val="Paragraphedeliste"/>
        <w:ind w:left="0"/>
        <w:jc w:val="both"/>
        <w:rPr>
          <w:rFonts w:asciiTheme="majorBidi" w:hAnsiTheme="majorBidi" w:cstheme="majorBidi"/>
          <w:sz w:val="24"/>
          <w:szCs w:val="24"/>
        </w:rPr>
      </w:pPr>
      <w:r>
        <w:rPr>
          <w:rFonts w:asciiTheme="majorBidi" w:hAnsiTheme="majorBidi" w:cstheme="majorBidi"/>
          <w:sz w:val="24"/>
          <w:szCs w:val="24"/>
        </w:rPr>
        <w:t>La version Visual Studio 2015 apporte [17] :</w:t>
      </w:r>
    </w:p>
    <w:p w:rsidR="00A9314C" w:rsidRPr="008D34F1" w:rsidRDefault="00A9314C" w:rsidP="00A9314C">
      <w:pPr>
        <w:numPr>
          <w:ilvl w:val="0"/>
          <w:numId w:val="15"/>
        </w:numPr>
        <w:spacing w:before="100" w:beforeAutospacing="1" w:after="100" w:afterAutospacing="1" w:line="240" w:lineRule="auto"/>
        <w:jc w:val="both"/>
        <w:rPr>
          <w:rFonts w:ascii="Times New Roman" w:eastAsia="Times New Roman" w:hAnsi="Times New Roman"/>
          <w:sz w:val="24"/>
          <w:szCs w:val="24"/>
          <w:lang w:eastAsia="fr-FR"/>
        </w:rPr>
      </w:pPr>
      <w:r w:rsidRPr="008D34F1">
        <w:rPr>
          <w:rFonts w:ascii="Times New Roman" w:eastAsia="Times New Roman" w:hAnsi="Times New Roman"/>
          <w:sz w:val="24"/>
          <w:szCs w:val="24"/>
          <w:lang w:eastAsia="fr-FR"/>
        </w:rPr>
        <w:t>la possibilité de se co</w:t>
      </w:r>
      <w:r>
        <w:rPr>
          <w:rFonts w:ascii="Times New Roman" w:eastAsia="Times New Roman" w:hAnsi="Times New Roman"/>
          <w:sz w:val="24"/>
          <w:szCs w:val="24"/>
          <w:lang w:eastAsia="fr-FR"/>
        </w:rPr>
        <w:t>nnecter avec plusieurs comptes.</w:t>
      </w:r>
    </w:p>
    <w:p w:rsidR="00A9314C" w:rsidRPr="008D34F1" w:rsidRDefault="00A9314C" w:rsidP="00A9314C">
      <w:pPr>
        <w:numPr>
          <w:ilvl w:val="0"/>
          <w:numId w:val="15"/>
        </w:numPr>
        <w:spacing w:before="100" w:beforeAutospacing="1" w:after="100" w:afterAutospacing="1" w:line="240" w:lineRule="auto"/>
        <w:jc w:val="both"/>
        <w:rPr>
          <w:rFonts w:ascii="Times New Roman" w:eastAsia="Times New Roman" w:hAnsi="Times New Roman"/>
          <w:sz w:val="24"/>
          <w:szCs w:val="24"/>
          <w:lang w:eastAsia="fr-FR"/>
        </w:rPr>
      </w:pPr>
      <w:r w:rsidRPr="008D34F1">
        <w:rPr>
          <w:rFonts w:ascii="Times New Roman" w:eastAsia="Times New Roman" w:hAnsi="Times New Roman"/>
          <w:sz w:val="24"/>
          <w:szCs w:val="24"/>
          <w:lang w:eastAsia="fr-FR"/>
        </w:rPr>
        <w:t>le développement multiplateforme mobile (</w:t>
      </w:r>
      <w:hyperlink r:id="rId47" w:tooltip="IOS (Apple)" w:history="1">
        <w:r w:rsidRPr="008D34F1">
          <w:rPr>
            <w:rFonts w:ascii="Times New Roman" w:eastAsia="Times New Roman" w:hAnsi="Times New Roman"/>
            <w:sz w:val="24"/>
            <w:szCs w:val="24"/>
            <w:lang w:eastAsia="fr-FR"/>
          </w:rPr>
          <w:t>IOS</w:t>
        </w:r>
      </w:hyperlink>
      <w:r w:rsidRPr="008D34F1">
        <w:rPr>
          <w:rFonts w:ascii="Times New Roman" w:eastAsia="Times New Roman" w:hAnsi="Times New Roman"/>
          <w:sz w:val="24"/>
          <w:szCs w:val="24"/>
          <w:lang w:eastAsia="fr-FR"/>
        </w:rPr>
        <w:t xml:space="preserve">, </w:t>
      </w:r>
      <w:hyperlink r:id="rId48" w:tooltip="Android" w:history="1">
        <w:r w:rsidRPr="008D34F1">
          <w:rPr>
            <w:rFonts w:ascii="Times New Roman" w:eastAsia="Times New Roman" w:hAnsi="Times New Roman"/>
            <w:sz w:val="24"/>
            <w:szCs w:val="24"/>
            <w:lang w:eastAsia="fr-FR"/>
          </w:rPr>
          <w:t>Android</w:t>
        </w:r>
      </w:hyperlink>
      <w:r w:rsidRPr="008D34F1">
        <w:rPr>
          <w:rFonts w:ascii="Times New Roman" w:eastAsia="Times New Roman" w:hAnsi="Times New Roman"/>
          <w:sz w:val="24"/>
          <w:szCs w:val="24"/>
          <w:lang w:eastAsia="fr-FR"/>
        </w:rPr>
        <w:t xml:space="preserve">, </w:t>
      </w:r>
      <w:hyperlink r:id="rId49" w:tooltip="Windows Phone" w:history="1">
        <w:r w:rsidRPr="008D34F1">
          <w:rPr>
            <w:rFonts w:ascii="Times New Roman" w:eastAsia="Times New Roman" w:hAnsi="Times New Roman"/>
            <w:sz w:val="24"/>
            <w:szCs w:val="24"/>
            <w:lang w:eastAsia="fr-FR"/>
          </w:rPr>
          <w:t>Windows Phone</w:t>
        </w:r>
      </w:hyperlink>
      <w:r w:rsidRPr="008D34F1">
        <w:rPr>
          <w:rFonts w:ascii="Times New Roman" w:eastAsia="Times New Roman" w:hAnsi="Times New Roman"/>
          <w:sz w:val="24"/>
          <w:szCs w:val="24"/>
          <w:lang w:eastAsia="fr-FR"/>
        </w:rPr>
        <w:t>)</w:t>
      </w:r>
      <w:r>
        <w:rPr>
          <w:rFonts w:ascii="Times New Roman" w:eastAsia="Times New Roman" w:hAnsi="Times New Roman"/>
          <w:sz w:val="24"/>
          <w:szCs w:val="24"/>
          <w:lang w:eastAsia="fr-FR"/>
        </w:rPr>
        <w:t xml:space="preserve"> ainsi que le débogage.</w:t>
      </w:r>
    </w:p>
    <w:p w:rsidR="00A9314C" w:rsidRPr="008D34F1" w:rsidRDefault="00A9314C" w:rsidP="00A9314C">
      <w:pPr>
        <w:numPr>
          <w:ilvl w:val="0"/>
          <w:numId w:val="15"/>
        </w:numPr>
        <w:spacing w:before="100" w:beforeAutospacing="1" w:after="100" w:afterAutospacing="1" w:line="240" w:lineRule="auto"/>
        <w:jc w:val="both"/>
        <w:rPr>
          <w:rFonts w:ascii="Times New Roman" w:eastAsia="Times New Roman" w:hAnsi="Times New Roman"/>
          <w:sz w:val="24"/>
          <w:szCs w:val="24"/>
          <w:lang w:eastAsia="fr-FR"/>
        </w:rPr>
      </w:pPr>
      <w:r w:rsidRPr="008D34F1">
        <w:rPr>
          <w:rFonts w:ascii="Times New Roman" w:eastAsia="Times New Roman" w:hAnsi="Times New Roman"/>
          <w:sz w:val="24"/>
          <w:szCs w:val="24"/>
          <w:lang w:eastAsia="fr-FR"/>
        </w:rPr>
        <w:t xml:space="preserve">la prise en charge du débogage des applications </w:t>
      </w:r>
      <w:hyperlink r:id="rId50" w:tooltip="DirectX" w:history="1">
        <w:r w:rsidRPr="008D34F1">
          <w:rPr>
            <w:rFonts w:ascii="Times New Roman" w:eastAsia="Times New Roman" w:hAnsi="Times New Roman"/>
            <w:sz w:val="24"/>
            <w:szCs w:val="24"/>
            <w:lang w:eastAsia="fr-FR"/>
          </w:rPr>
          <w:t>DirectX</w:t>
        </w:r>
      </w:hyperlink>
      <w:r w:rsidRPr="008D34F1">
        <w:rPr>
          <w:rFonts w:ascii="Times New Roman" w:eastAsia="Times New Roman" w:hAnsi="Times New Roman"/>
          <w:sz w:val="24"/>
          <w:szCs w:val="24"/>
          <w:lang w:eastAsia="fr-FR"/>
        </w:rPr>
        <w:t xml:space="preserve"> 12 pour </w:t>
      </w:r>
      <w:r>
        <w:rPr>
          <w:rFonts w:ascii="Times New Roman" w:eastAsia="Times New Roman" w:hAnsi="Times New Roman"/>
          <w:sz w:val="24"/>
          <w:szCs w:val="24"/>
          <w:lang w:eastAsia="fr-FR"/>
        </w:rPr>
        <w:t>les diagnostics des graphiques.</w:t>
      </w:r>
    </w:p>
    <w:p w:rsidR="00A9314C" w:rsidRDefault="00A9314C" w:rsidP="00A9314C">
      <w:pPr>
        <w:numPr>
          <w:ilvl w:val="0"/>
          <w:numId w:val="15"/>
        </w:numPr>
        <w:spacing w:before="100" w:beforeAutospacing="1" w:after="100" w:afterAutospacing="1" w:line="240" w:lineRule="auto"/>
        <w:jc w:val="both"/>
        <w:rPr>
          <w:rFonts w:ascii="Times New Roman" w:eastAsia="Times New Roman" w:hAnsi="Times New Roman"/>
          <w:sz w:val="24"/>
          <w:szCs w:val="24"/>
          <w:lang w:eastAsia="fr-FR"/>
        </w:rPr>
      </w:pPr>
      <w:r w:rsidRPr="00E0553A">
        <w:rPr>
          <w:rFonts w:ascii="Times New Roman" w:eastAsia="Times New Roman" w:hAnsi="Times New Roman"/>
          <w:sz w:val="24"/>
          <w:szCs w:val="24"/>
          <w:lang w:eastAsia="fr-FR"/>
        </w:rPr>
        <w:t>la possibilité de se connecter à divers services (</w:t>
      </w:r>
      <w:hyperlink r:id="rId51" w:tooltip="Microsoft Azure" w:history="1">
        <w:r w:rsidRPr="00E0553A">
          <w:rPr>
            <w:rFonts w:ascii="Times New Roman" w:eastAsia="Times New Roman" w:hAnsi="Times New Roman"/>
            <w:sz w:val="24"/>
            <w:szCs w:val="24"/>
            <w:lang w:eastAsia="fr-FR"/>
          </w:rPr>
          <w:t>Azure</w:t>
        </w:r>
      </w:hyperlink>
      <w:r w:rsidRPr="00E0553A">
        <w:rPr>
          <w:rFonts w:ascii="Times New Roman" w:eastAsia="Times New Roman" w:hAnsi="Times New Roman"/>
          <w:sz w:val="24"/>
          <w:szCs w:val="24"/>
          <w:lang w:eastAsia="fr-FR"/>
        </w:rPr>
        <w:t xml:space="preserve">, Salesforce, </w:t>
      </w:r>
      <w:hyperlink r:id="rId52" w:tooltip="Microsoft Office 365" w:history="1">
        <w:r w:rsidRPr="00E0553A">
          <w:rPr>
            <w:rFonts w:ascii="Times New Roman" w:eastAsia="Times New Roman" w:hAnsi="Times New Roman"/>
            <w:sz w:val="24"/>
            <w:szCs w:val="24"/>
            <w:lang w:eastAsia="fr-FR"/>
          </w:rPr>
          <w:t>Office 365</w:t>
        </w:r>
      </w:hyperlink>
      <w:r>
        <w:rPr>
          <w:rFonts w:ascii="Times New Roman" w:eastAsia="Times New Roman" w:hAnsi="Times New Roman"/>
          <w:sz w:val="24"/>
          <w:szCs w:val="24"/>
          <w:lang w:eastAsia="fr-FR"/>
        </w:rPr>
        <w:t>).</w:t>
      </w:r>
    </w:p>
    <w:p w:rsidR="00A9314C" w:rsidRPr="008D34F1" w:rsidRDefault="00A9314C" w:rsidP="00A9314C">
      <w:pPr>
        <w:numPr>
          <w:ilvl w:val="0"/>
          <w:numId w:val="15"/>
        </w:numPr>
        <w:spacing w:before="100" w:beforeAutospacing="1" w:after="100" w:afterAutospacing="1" w:line="240" w:lineRule="auto"/>
        <w:jc w:val="both"/>
        <w:rPr>
          <w:rFonts w:ascii="Times New Roman" w:eastAsia="Times New Roman" w:hAnsi="Times New Roman"/>
          <w:sz w:val="24"/>
          <w:szCs w:val="24"/>
          <w:lang w:eastAsia="fr-FR"/>
        </w:rPr>
      </w:pPr>
      <w:r w:rsidRPr="00E0553A">
        <w:rPr>
          <w:rFonts w:ascii="Times New Roman" w:eastAsia="Times New Roman" w:hAnsi="Times New Roman"/>
          <w:sz w:val="24"/>
          <w:szCs w:val="24"/>
          <w:lang w:eastAsia="fr-FR"/>
        </w:rPr>
        <w:t xml:space="preserve"> l'ajout de l'analyse dynamique.</w:t>
      </w:r>
    </w:p>
    <w:p w:rsidR="00A9314C" w:rsidRPr="008D34F1" w:rsidRDefault="00A9314C" w:rsidP="00A9314C">
      <w:pPr>
        <w:numPr>
          <w:ilvl w:val="0"/>
          <w:numId w:val="15"/>
        </w:numPr>
        <w:spacing w:before="100" w:beforeAutospacing="1" w:after="100" w:afterAutospacing="1" w:line="240" w:lineRule="auto"/>
        <w:jc w:val="both"/>
        <w:rPr>
          <w:rFonts w:ascii="Times New Roman" w:eastAsia="Times New Roman" w:hAnsi="Times New Roman"/>
          <w:sz w:val="24"/>
          <w:szCs w:val="24"/>
          <w:lang w:eastAsia="fr-FR"/>
        </w:rPr>
      </w:pPr>
      <w:r w:rsidRPr="008D34F1">
        <w:rPr>
          <w:rFonts w:ascii="Times New Roman" w:eastAsia="Times New Roman" w:hAnsi="Times New Roman"/>
          <w:sz w:val="24"/>
          <w:szCs w:val="24"/>
          <w:lang w:eastAsia="fr-FR"/>
        </w:rPr>
        <w:t>l'amélioration de l'installation d'outils d'extensibilit</w:t>
      </w:r>
      <w:r>
        <w:rPr>
          <w:rFonts w:ascii="Times New Roman" w:eastAsia="Times New Roman" w:hAnsi="Times New Roman"/>
          <w:sz w:val="24"/>
          <w:szCs w:val="24"/>
          <w:lang w:eastAsia="fr-FR"/>
        </w:rPr>
        <w:t>é.</w:t>
      </w:r>
    </w:p>
    <w:p w:rsidR="00A9314C" w:rsidRPr="008D34F1" w:rsidRDefault="00A9314C" w:rsidP="00A9314C">
      <w:pPr>
        <w:numPr>
          <w:ilvl w:val="0"/>
          <w:numId w:val="15"/>
        </w:numPr>
        <w:spacing w:before="100" w:beforeAutospacing="1" w:after="100" w:afterAutospacing="1" w:line="240" w:lineRule="auto"/>
        <w:jc w:val="both"/>
        <w:rPr>
          <w:rFonts w:ascii="Times New Roman" w:eastAsia="Times New Roman" w:hAnsi="Times New Roman"/>
          <w:sz w:val="24"/>
          <w:szCs w:val="24"/>
          <w:lang w:eastAsia="fr-FR"/>
        </w:rPr>
      </w:pPr>
      <w:r w:rsidRPr="008D34F1">
        <w:rPr>
          <w:rFonts w:ascii="Times New Roman" w:eastAsia="Times New Roman" w:hAnsi="Times New Roman"/>
          <w:sz w:val="24"/>
          <w:szCs w:val="24"/>
          <w:lang w:eastAsia="fr-FR"/>
        </w:rPr>
        <w:lastRenderedPageBreak/>
        <w:t>l'ajout d'une fonctionnalité pour envoyer des co</w:t>
      </w:r>
      <w:r>
        <w:rPr>
          <w:rFonts w:ascii="Times New Roman" w:eastAsia="Times New Roman" w:hAnsi="Times New Roman"/>
          <w:sz w:val="24"/>
          <w:szCs w:val="24"/>
          <w:lang w:eastAsia="fr-FR"/>
        </w:rPr>
        <w:t>mmentaires auprès de Microsoft.</w:t>
      </w:r>
    </w:p>
    <w:p w:rsidR="00A9314C" w:rsidRDefault="00A9314C" w:rsidP="00A9314C">
      <w:pPr>
        <w:spacing w:before="100" w:beforeAutospacing="1" w:after="100" w:afterAutospacing="1" w:line="240" w:lineRule="auto"/>
        <w:jc w:val="both"/>
        <w:rPr>
          <w:rFonts w:ascii="Times New Roman" w:eastAsia="Times New Roman" w:hAnsi="Times New Roman"/>
          <w:sz w:val="24"/>
          <w:szCs w:val="24"/>
          <w:lang w:eastAsia="fr-FR"/>
        </w:rPr>
      </w:pPr>
      <w:r w:rsidRPr="008D34F1">
        <w:rPr>
          <w:rFonts w:ascii="Times New Roman" w:eastAsia="Times New Roman" w:hAnsi="Times New Roman"/>
          <w:sz w:val="24"/>
          <w:szCs w:val="24"/>
          <w:lang w:eastAsia="fr-FR"/>
        </w:rPr>
        <w:t>Cette version marque une fusion entre les éditions Premium et Ultimate pour simplifier le choix : trois éditions sont disponibles : Community, Professionnel et Enterprise</w:t>
      </w:r>
      <w:r>
        <w:rPr>
          <w:rFonts w:ascii="Times New Roman" w:eastAsia="Times New Roman" w:hAnsi="Times New Roman"/>
          <w:sz w:val="24"/>
          <w:szCs w:val="24"/>
          <w:lang w:eastAsia="fr-FR"/>
        </w:rPr>
        <w:t xml:space="preserve"> [17].</w:t>
      </w:r>
    </w:p>
    <w:p w:rsidR="00A9314C" w:rsidRDefault="00A9314C" w:rsidP="00A9314C">
      <w:pPr>
        <w:pStyle w:val="NormalWeb"/>
        <w:jc w:val="both"/>
      </w:pPr>
      <w:r>
        <w:rPr>
          <w:noProof/>
        </w:rPr>
        <w:drawing>
          <wp:anchor distT="0" distB="0" distL="114300" distR="114300" simplePos="0" relativeHeight="251642880" behindDoc="0" locked="0" layoutInCell="1" allowOverlap="1">
            <wp:simplePos x="0" y="0"/>
            <wp:positionH relativeFrom="column">
              <wp:posOffset>794435</wp:posOffset>
            </wp:positionH>
            <wp:positionV relativeFrom="paragraph">
              <wp:posOffset>1292301</wp:posOffset>
            </wp:positionV>
            <wp:extent cx="4040886" cy="2004365"/>
            <wp:effectExtent l="19050" t="0" r="0" b="0"/>
            <wp:wrapNone/>
            <wp:docPr id="29"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3" cstate="print"/>
                    <a:srcRect/>
                    <a:stretch>
                      <a:fillRect/>
                    </a:stretch>
                  </pic:blipFill>
                  <pic:spPr bwMode="auto">
                    <a:xfrm>
                      <a:off x="0" y="0"/>
                      <a:ext cx="4040886" cy="2004365"/>
                    </a:xfrm>
                    <a:prstGeom prst="rect">
                      <a:avLst/>
                    </a:prstGeom>
                    <a:noFill/>
                    <a:ln w="9525">
                      <a:noFill/>
                      <a:miter lim="800000"/>
                      <a:headEnd/>
                      <a:tailEnd/>
                    </a:ln>
                  </pic:spPr>
                </pic:pic>
              </a:graphicData>
            </a:graphic>
          </wp:anchor>
        </w:drawing>
      </w:r>
      <w:r>
        <w:t xml:space="preserve">Visual Studio Community est une version plus complète que Visual Studio Express. Elle équivaut, en matière de fonctionnalités, à Visual Studio Professionnel (version payante) [18]. Elle est téléchargeable gratuitement pour les développeurs. Pour les entreprises, elle est disponible jusqu'à cinq utilisateurs pour celles ayant un parc de moins de 250 PC ou un chiffre d'affaires annuel inférieur à un million de dollars. Au-delà, elle reste disponible mais uniquement sous certaines conditions : projets </w:t>
      </w:r>
      <w:hyperlink r:id="rId54" w:tooltip="Open source" w:history="1">
        <w:r w:rsidRPr="008D34F1">
          <w:rPr>
            <w:rStyle w:val="Lienhypertexte"/>
          </w:rPr>
          <w:t>open source</w:t>
        </w:r>
      </w:hyperlink>
      <w:r w:rsidRPr="008D34F1">
        <w:t>,</w:t>
      </w:r>
      <w:r>
        <w:t xml:space="preserve"> recherches universitaires ou environnement d'apprentissage [18].</w:t>
      </w:r>
    </w:p>
    <w:p w:rsidR="00A9314C" w:rsidRDefault="00A9314C" w:rsidP="00A9314C">
      <w:pPr>
        <w:pStyle w:val="Paragraphedeliste"/>
        <w:ind w:left="0"/>
        <w:jc w:val="both"/>
        <w:rPr>
          <w:rFonts w:asciiTheme="majorBidi" w:hAnsiTheme="majorBidi" w:cstheme="majorBidi"/>
          <w:sz w:val="24"/>
          <w:szCs w:val="24"/>
        </w:rPr>
      </w:pPr>
    </w:p>
    <w:p w:rsidR="00A9314C" w:rsidRDefault="00A9314C" w:rsidP="00A9314C">
      <w:pPr>
        <w:pStyle w:val="Paragraphedeliste"/>
        <w:ind w:left="0"/>
        <w:jc w:val="both"/>
        <w:rPr>
          <w:rFonts w:asciiTheme="majorBidi" w:hAnsiTheme="majorBidi" w:cstheme="majorBidi"/>
          <w:sz w:val="24"/>
          <w:szCs w:val="24"/>
        </w:rPr>
      </w:pPr>
    </w:p>
    <w:p w:rsidR="00A9314C" w:rsidRDefault="00A9314C" w:rsidP="00A9314C">
      <w:pPr>
        <w:pStyle w:val="Paragraphedeliste"/>
        <w:ind w:left="0"/>
        <w:jc w:val="both"/>
        <w:rPr>
          <w:rFonts w:asciiTheme="majorBidi" w:hAnsiTheme="majorBidi" w:cstheme="majorBidi"/>
          <w:sz w:val="24"/>
          <w:szCs w:val="24"/>
        </w:rPr>
      </w:pPr>
    </w:p>
    <w:p w:rsidR="00A9314C" w:rsidRDefault="00A9314C" w:rsidP="00A9314C">
      <w:pPr>
        <w:pStyle w:val="Paragraphedeliste"/>
        <w:ind w:left="0"/>
        <w:jc w:val="both"/>
        <w:rPr>
          <w:rFonts w:asciiTheme="majorBidi" w:hAnsiTheme="majorBidi" w:cstheme="majorBidi"/>
          <w:sz w:val="24"/>
          <w:szCs w:val="24"/>
        </w:rPr>
      </w:pPr>
    </w:p>
    <w:p w:rsidR="00A9314C" w:rsidRDefault="00A9314C" w:rsidP="00A9314C">
      <w:pPr>
        <w:pStyle w:val="Paragraphedeliste"/>
        <w:ind w:left="0"/>
        <w:jc w:val="both"/>
        <w:rPr>
          <w:rFonts w:asciiTheme="majorBidi" w:hAnsiTheme="majorBidi" w:cstheme="majorBidi"/>
          <w:sz w:val="24"/>
          <w:szCs w:val="24"/>
        </w:rPr>
      </w:pPr>
    </w:p>
    <w:p w:rsidR="00A9314C" w:rsidRDefault="00A9314C" w:rsidP="00A9314C">
      <w:pPr>
        <w:pStyle w:val="Paragraphedeliste"/>
        <w:ind w:left="0"/>
        <w:jc w:val="both"/>
        <w:rPr>
          <w:rFonts w:asciiTheme="majorBidi" w:hAnsiTheme="majorBidi" w:cstheme="majorBidi"/>
          <w:sz w:val="24"/>
          <w:szCs w:val="24"/>
        </w:rPr>
      </w:pPr>
    </w:p>
    <w:p w:rsidR="00A9314C" w:rsidRPr="0067469D" w:rsidRDefault="00A9314C" w:rsidP="00A9314C">
      <w:pPr>
        <w:pStyle w:val="Paragraphedeliste"/>
        <w:ind w:left="0"/>
        <w:jc w:val="both"/>
        <w:rPr>
          <w:rFonts w:asciiTheme="majorBidi" w:hAnsiTheme="majorBidi" w:cstheme="majorBidi"/>
          <w:sz w:val="24"/>
          <w:szCs w:val="24"/>
        </w:rPr>
      </w:pPr>
    </w:p>
    <w:p w:rsidR="00A9314C" w:rsidRDefault="00A9314C" w:rsidP="00A9314C">
      <w:pPr>
        <w:pStyle w:val="Paragraphedeliste"/>
        <w:jc w:val="both"/>
        <w:rPr>
          <w:rFonts w:asciiTheme="majorBidi" w:hAnsiTheme="majorBidi" w:cstheme="majorBidi"/>
          <w:sz w:val="24"/>
          <w:szCs w:val="24"/>
        </w:rPr>
      </w:pPr>
    </w:p>
    <w:p w:rsidR="00A9314C" w:rsidRDefault="00A9314C" w:rsidP="00A9314C">
      <w:pPr>
        <w:pStyle w:val="Paragraphedeliste"/>
        <w:jc w:val="both"/>
        <w:rPr>
          <w:rFonts w:asciiTheme="majorBidi" w:hAnsiTheme="majorBidi" w:cstheme="majorBidi"/>
          <w:sz w:val="24"/>
          <w:szCs w:val="24"/>
        </w:rPr>
      </w:pPr>
    </w:p>
    <w:p w:rsidR="00A9314C" w:rsidRDefault="00A9314C" w:rsidP="00A9314C">
      <w:pPr>
        <w:jc w:val="both"/>
        <w:rPr>
          <w:rFonts w:asciiTheme="majorBidi" w:hAnsiTheme="majorBidi" w:cstheme="majorBidi"/>
          <w:b/>
          <w:bCs/>
          <w:sz w:val="24"/>
          <w:szCs w:val="24"/>
        </w:rPr>
      </w:pPr>
      <w:r>
        <w:rPr>
          <w:rFonts w:asciiTheme="majorBidi" w:hAnsiTheme="majorBidi" w:cstheme="majorBidi"/>
          <w:b/>
          <w:bCs/>
          <w:sz w:val="24"/>
          <w:szCs w:val="24"/>
        </w:rPr>
        <w:t xml:space="preserve">                  </w:t>
      </w:r>
    </w:p>
    <w:p w:rsidR="00A9314C" w:rsidRDefault="00A9314C" w:rsidP="00A9314C">
      <w:pPr>
        <w:jc w:val="both"/>
        <w:rPr>
          <w:rFonts w:asciiTheme="majorBidi" w:hAnsiTheme="majorBidi" w:cstheme="majorBidi"/>
          <w:sz w:val="24"/>
          <w:szCs w:val="24"/>
        </w:rPr>
      </w:pPr>
      <w:r>
        <w:rPr>
          <w:rFonts w:asciiTheme="majorBidi" w:hAnsiTheme="majorBidi" w:cstheme="majorBidi"/>
          <w:b/>
          <w:bCs/>
          <w:sz w:val="24"/>
          <w:szCs w:val="24"/>
        </w:rPr>
        <w:t xml:space="preserve">                      </w:t>
      </w:r>
      <w:r w:rsidRPr="00E0553A">
        <w:rPr>
          <w:rFonts w:asciiTheme="majorBidi" w:hAnsiTheme="majorBidi" w:cstheme="majorBidi"/>
          <w:b/>
          <w:bCs/>
          <w:sz w:val="24"/>
          <w:szCs w:val="24"/>
        </w:rPr>
        <w:t>Figure IV.1.</w:t>
      </w:r>
      <w:r w:rsidRPr="00E0553A">
        <w:rPr>
          <w:rFonts w:asciiTheme="majorBidi" w:hAnsiTheme="majorBidi" w:cstheme="majorBidi"/>
          <w:sz w:val="24"/>
          <w:szCs w:val="24"/>
        </w:rPr>
        <w:t xml:space="preserve"> Interface de Visual Studio Community 2015[18].</w:t>
      </w:r>
    </w:p>
    <w:p w:rsidR="00A9314C" w:rsidRPr="00E0553A" w:rsidRDefault="00A9314C" w:rsidP="00A9314C">
      <w:pPr>
        <w:jc w:val="both"/>
        <w:rPr>
          <w:rFonts w:asciiTheme="majorBidi" w:hAnsiTheme="majorBidi" w:cstheme="majorBidi"/>
          <w:sz w:val="24"/>
          <w:szCs w:val="24"/>
        </w:rPr>
      </w:pPr>
    </w:p>
    <w:p w:rsidR="00A9314C" w:rsidRPr="00D24E3E" w:rsidRDefault="00A9314C" w:rsidP="00A9314C">
      <w:pPr>
        <w:pStyle w:val="Paragraphedeliste"/>
        <w:numPr>
          <w:ilvl w:val="0"/>
          <w:numId w:val="25"/>
        </w:numPr>
        <w:spacing w:after="0"/>
        <w:ind w:right="57"/>
        <w:rPr>
          <w:rFonts w:asciiTheme="majorBidi" w:hAnsiTheme="majorBidi" w:cstheme="majorBidi"/>
          <w:b/>
          <w:bCs/>
          <w:i/>
          <w:iCs/>
          <w:sz w:val="26"/>
          <w:szCs w:val="26"/>
        </w:rPr>
      </w:pPr>
      <w:r w:rsidRPr="00D24E3E">
        <w:rPr>
          <w:rFonts w:asciiTheme="majorBidi" w:hAnsiTheme="majorBidi" w:cstheme="majorBidi"/>
          <w:b/>
          <w:bCs/>
          <w:i/>
          <w:iCs/>
          <w:sz w:val="26"/>
          <w:szCs w:val="26"/>
        </w:rPr>
        <w:t>Dev-C++</w:t>
      </w:r>
    </w:p>
    <w:p w:rsidR="00A9314C" w:rsidRPr="005869ED" w:rsidRDefault="00A9314C" w:rsidP="00A9314C">
      <w:pPr>
        <w:pStyle w:val="Paragraphedeliste"/>
        <w:ind w:left="-142"/>
        <w:rPr>
          <w:rFonts w:asciiTheme="majorBidi" w:hAnsiTheme="majorBidi" w:cstheme="majorBidi"/>
          <w:b/>
          <w:bCs/>
          <w:sz w:val="26"/>
          <w:szCs w:val="26"/>
        </w:rPr>
      </w:pPr>
    </w:p>
    <w:p w:rsidR="00A9314C" w:rsidRDefault="00A9314C" w:rsidP="00A9314C">
      <w:pPr>
        <w:pStyle w:val="Paragraphedeliste"/>
        <w:ind w:left="0" w:firstLine="142"/>
        <w:jc w:val="both"/>
        <w:rPr>
          <w:rFonts w:asciiTheme="majorBidi" w:hAnsiTheme="majorBidi" w:cstheme="majorBidi"/>
          <w:sz w:val="24"/>
          <w:szCs w:val="24"/>
        </w:rPr>
      </w:pPr>
      <w:r w:rsidRPr="005869ED">
        <w:rPr>
          <w:rFonts w:asciiTheme="majorBidi" w:hAnsiTheme="majorBidi" w:cstheme="majorBidi"/>
          <w:b/>
          <w:bCs/>
          <w:sz w:val="24"/>
          <w:szCs w:val="24"/>
        </w:rPr>
        <w:t xml:space="preserve">         Dev-C++</w:t>
      </w:r>
      <w:r w:rsidRPr="005869ED">
        <w:rPr>
          <w:rFonts w:asciiTheme="majorBidi" w:hAnsiTheme="majorBidi" w:cstheme="majorBidi"/>
          <w:sz w:val="24"/>
          <w:szCs w:val="24"/>
        </w:rPr>
        <w:t xml:space="preserve"> est un </w:t>
      </w:r>
      <w:hyperlink r:id="rId55" w:tooltip="Environnement de développement intégré" w:history="1">
        <w:r w:rsidRPr="005869ED">
          <w:rPr>
            <w:rStyle w:val="Lienhypertexte"/>
            <w:rFonts w:asciiTheme="majorBidi" w:hAnsiTheme="majorBidi" w:cstheme="majorBidi"/>
            <w:sz w:val="24"/>
            <w:szCs w:val="24"/>
          </w:rPr>
          <w:t>environnement de développement intégré</w:t>
        </w:r>
      </w:hyperlink>
      <w:r w:rsidRPr="005869ED">
        <w:rPr>
          <w:rFonts w:asciiTheme="majorBidi" w:hAnsiTheme="majorBidi" w:cstheme="majorBidi"/>
          <w:sz w:val="24"/>
          <w:szCs w:val="24"/>
        </w:rPr>
        <w:t xml:space="preserve"> (IDE) permettant de programmer en </w:t>
      </w:r>
      <w:hyperlink r:id="rId56" w:tooltip="C (langage)" w:history="1">
        <w:r w:rsidRPr="005869ED">
          <w:rPr>
            <w:rStyle w:val="Lienhypertexte"/>
            <w:rFonts w:asciiTheme="majorBidi" w:hAnsiTheme="majorBidi" w:cstheme="majorBidi"/>
            <w:sz w:val="24"/>
            <w:szCs w:val="24"/>
          </w:rPr>
          <w:t>C</w:t>
        </w:r>
      </w:hyperlink>
      <w:r w:rsidRPr="005869ED">
        <w:rPr>
          <w:rFonts w:asciiTheme="majorBidi" w:hAnsiTheme="majorBidi" w:cstheme="majorBidi"/>
          <w:sz w:val="24"/>
          <w:szCs w:val="24"/>
        </w:rPr>
        <w:t xml:space="preserve"> et en </w:t>
      </w:r>
      <w:hyperlink r:id="rId57" w:tooltip="C plus plus" w:history="1">
        <w:r w:rsidRPr="005869ED">
          <w:rPr>
            <w:rStyle w:val="Lienhypertexte"/>
            <w:rFonts w:asciiTheme="majorBidi" w:hAnsiTheme="majorBidi" w:cstheme="majorBidi"/>
            <w:sz w:val="24"/>
            <w:szCs w:val="24"/>
          </w:rPr>
          <w:t>C++</w:t>
        </w:r>
      </w:hyperlink>
      <w:r w:rsidRPr="005869ED">
        <w:rPr>
          <w:rFonts w:asciiTheme="majorBidi" w:hAnsiTheme="majorBidi" w:cstheme="majorBidi"/>
          <w:sz w:val="24"/>
          <w:szCs w:val="24"/>
        </w:rPr>
        <w:t xml:space="preserve">. Développé avec </w:t>
      </w:r>
      <w:hyperlink r:id="rId58" w:tooltip="Borland Delphi" w:history="1">
        <w:r w:rsidRPr="005869ED">
          <w:rPr>
            <w:rStyle w:val="Lienhypertexte"/>
            <w:rFonts w:asciiTheme="majorBidi" w:hAnsiTheme="majorBidi" w:cstheme="majorBidi"/>
            <w:sz w:val="24"/>
            <w:szCs w:val="24"/>
          </w:rPr>
          <w:t>Borland Delphi</w:t>
        </w:r>
      </w:hyperlink>
      <w:r w:rsidRPr="005869ED">
        <w:rPr>
          <w:rFonts w:asciiTheme="majorBidi" w:hAnsiTheme="majorBidi" w:cstheme="majorBidi"/>
          <w:sz w:val="24"/>
          <w:szCs w:val="24"/>
        </w:rPr>
        <w:t xml:space="preserve"> 6, Dev-C++ était disponible uniquement sous </w:t>
      </w:r>
      <w:hyperlink r:id="rId59" w:tooltip="Microsoft Windows" w:history="1">
        <w:r w:rsidRPr="005869ED">
          <w:rPr>
            <w:rStyle w:val="Lienhypertexte"/>
            <w:rFonts w:asciiTheme="majorBidi" w:hAnsiTheme="majorBidi" w:cstheme="majorBidi"/>
            <w:sz w:val="24"/>
            <w:szCs w:val="24"/>
          </w:rPr>
          <w:t>Microsoft Windows</w:t>
        </w:r>
      </w:hyperlink>
      <w:r>
        <w:t xml:space="preserve"> [19]</w:t>
      </w:r>
      <w:r w:rsidRPr="005869ED">
        <w:rPr>
          <w:rFonts w:asciiTheme="majorBidi" w:hAnsiTheme="majorBidi" w:cstheme="majorBidi"/>
          <w:sz w:val="24"/>
          <w:szCs w:val="24"/>
        </w:rPr>
        <w:t>.</w:t>
      </w:r>
    </w:p>
    <w:p w:rsidR="00A9314C" w:rsidRPr="005869ED" w:rsidRDefault="00A9314C" w:rsidP="00A9314C">
      <w:pPr>
        <w:pStyle w:val="Paragraphedeliste"/>
        <w:ind w:left="0" w:firstLine="142"/>
        <w:jc w:val="both"/>
        <w:rPr>
          <w:rFonts w:asciiTheme="majorBidi" w:hAnsiTheme="majorBidi" w:cstheme="majorBidi"/>
          <w:sz w:val="24"/>
          <w:szCs w:val="24"/>
        </w:rPr>
      </w:pPr>
    </w:p>
    <w:p w:rsidR="00A9314C" w:rsidRDefault="00A9314C" w:rsidP="00A9314C">
      <w:pPr>
        <w:pStyle w:val="Paragraphedeliste"/>
        <w:ind w:left="0"/>
        <w:jc w:val="both"/>
        <w:rPr>
          <w:rFonts w:asciiTheme="majorBidi" w:hAnsiTheme="majorBidi" w:cstheme="majorBidi"/>
          <w:sz w:val="24"/>
          <w:szCs w:val="24"/>
        </w:rPr>
      </w:pPr>
      <w:r w:rsidRPr="005869ED">
        <w:rPr>
          <w:rFonts w:asciiTheme="majorBidi" w:hAnsiTheme="majorBidi" w:cstheme="majorBidi"/>
          <w:sz w:val="24"/>
          <w:szCs w:val="24"/>
        </w:rPr>
        <w:t xml:space="preserve">Il utilise la version </w:t>
      </w:r>
      <w:hyperlink r:id="rId60" w:tooltip="MinGW" w:history="1">
        <w:r w:rsidRPr="005869ED">
          <w:rPr>
            <w:rStyle w:val="Lienhypertexte"/>
            <w:rFonts w:asciiTheme="majorBidi" w:hAnsiTheme="majorBidi" w:cstheme="majorBidi"/>
            <w:sz w:val="24"/>
            <w:szCs w:val="24"/>
          </w:rPr>
          <w:t>MinGW</w:t>
        </w:r>
      </w:hyperlink>
      <w:r w:rsidRPr="005869ED">
        <w:rPr>
          <w:rFonts w:asciiTheme="majorBidi" w:hAnsiTheme="majorBidi" w:cstheme="majorBidi"/>
          <w:sz w:val="24"/>
          <w:szCs w:val="24"/>
        </w:rPr>
        <w:t xml:space="preserve"> du compilateur </w:t>
      </w:r>
      <w:hyperlink r:id="rId61" w:tooltip="GNU Compiler Collection" w:history="1">
        <w:r w:rsidRPr="005869ED">
          <w:rPr>
            <w:rStyle w:val="Lienhypertexte"/>
            <w:rFonts w:asciiTheme="majorBidi" w:hAnsiTheme="majorBidi" w:cstheme="majorBidi"/>
            <w:sz w:val="24"/>
            <w:szCs w:val="24"/>
          </w:rPr>
          <w:t>GCC (GNU Compiler Collection)</w:t>
        </w:r>
      </w:hyperlink>
      <w:r w:rsidRPr="005869ED">
        <w:rPr>
          <w:rFonts w:asciiTheme="majorBidi" w:hAnsiTheme="majorBidi" w:cstheme="majorBidi"/>
          <w:sz w:val="24"/>
          <w:szCs w:val="24"/>
        </w:rPr>
        <w:t xml:space="preserve"> (venu du monde du logiciel libre) et permet d'exporter ses projets sous fichiers </w:t>
      </w:r>
      <w:r w:rsidRPr="005869ED">
        <w:rPr>
          <w:rFonts w:asciiTheme="majorBidi" w:hAnsiTheme="majorBidi" w:cstheme="majorBidi"/>
          <w:i/>
          <w:iCs/>
          <w:sz w:val="24"/>
          <w:szCs w:val="24"/>
        </w:rPr>
        <w:t>.dev</w:t>
      </w:r>
      <w:r w:rsidRPr="005869ED">
        <w:rPr>
          <w:rFonts w:asciiTheme="majorBidi" w:hAnsiTheme="majorBidi" w:cstheme="majorBidi"/>
          <w:sz w:val="24"/>
          <w:szCs w:val="24"/>
        </w:rPr>
        <w:t xml:space="preserve">. Dev-C++ peut aussi être utilisé en combinaison avec </w:t>
      </w:r>
      <w:hyperlink r:id="rId62" w:tooltip="Cygwin" w:history="1">
        <w:r w:rsidRPr="005869ED">
          <w:rPr>
            <w:rStyle w:val="Lienhypertexte"/>
            <w:rFonts w:asciiTheme="majorBidi" w:hAnsiTheme="majorBidi" w:cstheme="majorBidi"/>
            <w:sz w:val="24"/>
            <w:szCs w:val="24"/>
          </w:rPr>
          <w:t>Cygwin</w:t>
        </w:r>
      </w:hyperlink>
      <w:r w:rsidRPr="005869ED">
        <w:rPr>
          <w:rFonts w:asciiTheme="majorBidi" w:hAnsiTheme="majorBidi" w:cstheme="majorBidi"/>
          <w:sz w:val="24"/>
          <w:szCs w:val="24"/>
        </w:rPr>
        <w:t xml:space="preserve"> ou tout autre compilateur basé sur GCC</w:t>
      </w:r>
      <w:r>
        <w:rPr>
          <w:rFonts w:asciiTheme="majorBidi" w:hAnsiTheme="majorBidi" w:cstheme="majorBidi"/>
          <w:sz w:val="24"/>
          <w:szCs w:val="24"/>
        </w:rPr>
        <w:t xml:space="preserve"> [19]</w:t>
      </w:r>
      <w:r w:rsidRPr="005869ED">
        <w:rPr>
          <w:rFonts w:asciiTheme="majorBidi" w:hAnsiTheme="majorBidi" w:cstheme="majorBidi"/>
          <w:sz w:val="24"/>
          <w:szCs w:val="24"/>
        </w:rPr>
        <w:t>.</w:t>
      </w:r>
    </w:p>
    <w:p w:rsidR="00A9314C" w:rsidRPr="005869ED" w:rsidRDefault="00A9314C" w:rsidP="00A9314C">
      <w:pPr>
        <w:pStyle w:val="Paragraphedeliste"/>
        <w:ind w:left="0"/>
        <w:jc w:val="both"/>
        <w:rPr>
          <w:rFonts w:asciiTheme="majorBidi" w:hAnsiTheme="majorBidi" w:cstheme="majorBidi"/>
          <w:sz w:val="24"/>
          <w:szCs w:val="24"/>
        </w:rPr>
      </w:pPr>
    </w:p>
    <w:p w:rsidR="00A9314C" w:rsidRDefault="00A9314C" w:rsidP="00A9314C">
      <w:pPr>
        <w:pStyle w:val="Paragraphedeliste"/>
        <w:ind w:left="0"/>
        <w:jc w:val="both"/>
        <w:rPr>
          <w:rFonts w:asciiTheme="majorBidi" w:hAnsiTheme="majorBidi" w:cstheme="majorBidi"/>
          <w:sz w:val="24"/>
          <w:szCs w:val="24"/>
        </w:rPr>
      </w:pPr>
      <w:r w:rsidRPr="005869ED">
        <w:rPr>
          <w:rFonts w:asciiTheme="majorBidi" w:hAnsiTheme="majorBidi" w:cstheme="majorBidi"/>
          <w:sz w:val="24"/>
          <w:szCs w:val="24"/>
        </w:rPr>
        <w:t xml:space="preserve">Cet IDE complet comprend entre autres un « répertoire de classes », servant à localiser facilement les </w:t>
      </w:r>
      <w:hyperlink r:id="rId63" w:tooltip="Fonction (informatique)" w:history="1">
        <w:r w:rsidRPr="005869ED">
          <w:rPr>
            <w:rStyle w:val="Lienhypertexte"/>
            <w:rFonts w:asciiTheme="majorBidi" w:hAnsiTheme="majorBidi" w:cstheme="majorBidi"/>
            <w:sz w:val="24"/>
            <w:szCs w:val="24"/>
          </w:rPr>
          <w:t>fonctions</w:t>
        </w:r>
      </w:hyperlink>
      <w:r w:rsidRPr="005869ED">
        <w:rPr>
          <w:rFonts w:asciiTheme="majorBidi" w:hAnsiTheme="majorBidi" w:cstheme="majorBidi"/>
          <w:sz w:val="24"/>
          <w:szCs w:val="24"/>
        </w:rPr>
        <w:t xml:space="preserve">, </w:t>
      </w:r>
      <w:hyperlink r:id="rId64" w:tooltip="Classe (informatique)" w:history="1">
        <w:r w:rsidRPr="005869ED">
          <w:rPr>
            <w:rStyle w:val="Lienhypertexte"/>
            <w:rFonts w:asciiTheme="majorBidi" w:hAnsiTheme="majorBidi" w:cstheme="majorBidi"/>
            <w:sz w:val="24"/>
            <w:szCs w:val="24"/>
          </w:rPr>
          <w:t>classes</w:t>
        </w:r>
      </w:hyperlink>
      <w:r w:rsidRPr="005869ED">
        <w:rPr>
          <w:rFonts w:asciiTheme="majorBidi" w:hAnsiTheme="majorBidi" w:cstheme="majorBidi"/>
          <w:sz w:val="24"/>
          <w:szCs w:val="24"/>
        </w:rPr>
        <w:t xml:space="preserve"> et membres du code source, un « répertoire de fonctions incluses », fonctionnant comme le répertoire de classes mais pour chercher dans les fichiers inclus (</w:t>
      </w:r>
      <w:hyperlink r:id="rId65" w:tooltip="Header" w:history="1">
        <w:r w:rsidRPr="005869ED">
          <w:rPr>
            <w:rStyle w:val="Lienhypertexte"/>
            <w:rFonts w:asciiTheme="majorBidi" w:hAnsiTheme="majorBidi" w:cstheme="majorBidi"/>
            <w:sz w:val="24"/>
            <w:szCs w:val="24"/>
          </w:rPr>
          <w:t>header</w:t>
        </w:r>
      </w:hyperlink>
      <w:r w:rsidRPr="005869ED">
        <w:rPr>
          <w:rFonts w:asciiTheme="majorBidi" w:hAnsiTheme="majorBidi" w:cstheme="majorBidi"/>
          <w:sz w:val="24"/>
          <w:szCs w:val="24"/>
        </w:rPr>
        <w:t xml:space="preserve">), et un </w:t>
      </w:r>
      <w:hyperlink r:id="rId66" w:tooltip="Débogueur" w:history="1">
        <w:r w:rsidRPr="005869ED">
          <w:rPr>
            <w:rStyle w:val="Lienhypertexte"/>
            <w:rFonts w:asciiTheme="majorBidi" w:hAnsiTheme="majorBidi" w:cstheme="majorBidi"/>
            <w:sz w:val="24"/>
            <w:szCs w:val="24"/>
          </w:rPr>
          <w:t>débogueur</w:t>
        </w:r>
      </w:hyperlink>
      <w:r w:rsidRPr="005869ED">
        <w:rPr>
          <w:rFonts w:asciiTheme="majorBidi" w:hAnsiTheme="majorBidi" w:cstheme="majorBidi"/>
          <w:sz w:val="24"/>
          <w:szCs w:val="24"/>
        </w:rPr>
        <w:t xml:space="preserve"> qui permet de surveiller l'état des </w:t>
      </w:r>
      <w:hyperlink r:id="rId67" w:tooltip="Variable (informatique)" w:history="1">
        <w:r w:rsidRPr="005869ED">
          <w:rPr>
            <w:rStyle w:val="Lienhypertexte"/>
            <w:rFonts w:asciiTheme="majorBidi" w:hAnsiTheme="majorBidi" w:cstheme="majorBidi"/>
            <w:sz w:val="24"/>
            <w:szCs w:val="24"/>
          </w:rPr>
          <w:t>variables</w:t>
        </w:r>
      </w:hyperlink>
      <w:r w:rsidRPr="005869ED">
        <w:rPr>
          <w:rFonts w:asciiTheme="majorBidi" w:hAnsiTheme="majorBidi" w:cstheme="majorBidi"/>
          <w:sz w:val="24"/>
          <w:szCs w:val="24"/>
        </w:rPr>
        <w:t xml:space="preserve"> pendant l'exécution du programme.</w:t>
      </w:r>
      <w:r>
        <w:rPr>
          <w:rFonts w:asciiTheme="majorBidi" w:hAnsiTheme="majorBidi" w:cstheme="majorBidi"/>
          <w:sz w:val="24"/>
          <w:szCs w:val="24"/>
        </w:rPr>
        <w:t xml:space="preserve"> </w:t>
      </w:r>
      <w:r w:rsidRPr="005869ED">
        <w:rPr>
          <w:rFonts w:asciiTheme="majorBidi" w:hAnsiTheme="majorBidi" w:cstheme="majorBidi"/>
          <w:sz w:val="24"/>
          <w:szCs w:val="24"/>
        </w:rPr>
        <w:t xml:space="preserve">Il souffre en revanche de l'absence d'un éditeur de </w:t>
      </w:r>
      <w:hyperlink r:id="rId68" w:tooltip="Ressources (Windows)" w:history="1">
        <w:r w:rsidRPr="005869ED">
          <w:rPr>
            <w:rStyle w:val="Lienhypertexte"/>
            <w:rFonts w:asciiTheme="majorBidi" w:hAnsiTheme="majorBidi" w:cstheme="majorBidi"/>
            <w:sz w:val="24"/>
            <w:szCs w:val="24"/>
          </w:rPr>
          <w:t>ressources</w:t>
        </w:r>
      </w:hyperlink>
      <w:r w:rsidRPr="005869ED">
        <w:rPr>
          <w:rFonts w:asciiTheme="majorBidi" w:hAnsiTheme="majorBidi" w:cstheme="majorBidi"/>
          <w:sz w:val="24"/>
          <w:szCs w:val="24"/>
        </w:rPr>
        <w:t>, ce qui rend la conception d'applications délicate si on ne fait pas appel à un outil externe</w:t>
      </w:r>
      <w:r>
        <w:rPr>
          <w:rFonts w:asciiTheme="majorBidi" w:hAnsiTheme="majorBidi" w:cstheme="majorBidi"/>
          <w:sz w:val="24"/>
          <w:szCs w:val="24"/>
        </w:rPr>
        <w:t xml:space="preserve"> [19]</w:t>
      </w:r>
      <w:r w:rsidRPr="005869ED">
        <w:rPr>
          <w:rFonts w:asciiTheme="majorBidi" w:hAnsiTheme="majorBidi" w:cstheme="majorBidi"/>
          <w:sz w:val="24"/>
          <w:szCs w:val="24"/>
        </w:rPr>
        <w:t>.</w:t>
      </w:r>
    </w:p>
    <w:p w:rsidR="00A9314C" w:rsidRDefault="00A9314C" w:rsidP="00A9314C">
      <w:pPr>
        <w:pStyle w:val="Paragraphedeliste"/>
        <w:ind w:left="0"/>
        <w:jc w:val="both"/>
        <w:rPr>
          <w:rFonts w:asciiTheme="majorBidi" w:hAnsiTheme="majorBidi" w:cstheme="majorBidi"/>
          <w:sz w:val="24"/>
          <w:szCs w:val="24"/>
        </w:rPr>
      </w:pPr>
      <w:r>
        <w:rPr>
          <w:rFonts w:asciiTheme="majorBidi" w:hAnsiTheme="majorBidi" w:cstheme="majorBidi"/>
          <w:noProof/>
          <w:sz w:val="24"/>
          <w:szCs w:val="24"/>
          <w:lang w:eastAsia="fr-FR"/>
        </w:rPr>
        <w:drawing>
          <wp:anchor distT="0" distB="0" distL="114300" distR="114300" simplePos="0" relativeHeight="251643904" behindDoc="0" locked="0" layoutInCell="1" allowOverlap="1">
            <wp:simplePos x="0" y="0"/>
            <wp:positionH relativeFrom="column">
              <wp:posOffset>772160</wp:posOffset>
            </wp:positionH>
            <wp:positionV relativeFrom="paragraph">
              <wp:posOffset>134620</wp:posOffset>
            </wp:positionV>
            <wp:extent cx="4105275" cy="2128520"/>
            <wp:effectExtent l="19050" t="0" r="9525" b="0"/>
            <wp:wrapNone/>
            <wp:docPr id="31" name="Image 1" descr="Devcpp51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vcpp5110.png"/>
                    <pic:cNvPicPr/>
                  </pic:nvPicPr>
                  <pic:blipFill>
                    <a:blip r:embed="rId69" cstate="print"/>
                    <a:stretch>
                      <a:fillRect/>
                    </a:stretch>
                  </pic:blipFill>
                  <pic:spPr>
                    <a:xfrm>
                      <a:off x="0" y="0"/>
                      <a:ext cx="4105275" cy="2128520"/>
                    </a:xfrm>
                    <a:prstGeom prst="rect">
                      <a:avLst/>
                    </a:prstGeom>
                  </pic:spPr>
                </pic:pic>
              </a:graphicData>
            </a:graphic>
          </wp:anchor>
        </w:drawing>
      </w:r>
    </w:p>
    <w:p w:rsidR="00A9314C" w:rsidRDefault="00A9314C" w:rsidP="00A9314C">
      <w:pPr>
        <w:pStyle w:val="Paragraphedeliste"/>
        <w:ind w:left="0"/>
        <w:jc w:val="both"/>
        <w:rPr>
          <w:rFonts w:asciiTheme="majorBidi" w:hAnsiTheme="majorBidi" w:cstheme="majorBidi"/>
          <w:sz w:val="24"/>
          <w:szCs w:val="24"/>
        </w:rPr>
      </w:pPr>
    </w:p>
    <w:p w:rsidR="00A9314C" w:rsidRDefault="00A9314C" w:rsidP="00A9314C">
      <w:pPr>
        <w:pStyle w:val="Paragraphedeliste"/>
        <w:ind w:left="0"/>
        <w:jc w:val="both"/>
        <w:rPr>
          <w:rFonts w:asciiTheme="majorBidi" w:hAnsiTheme="majorBidi" w:cstheme="majorBidi"/>
          <w:sz w:val="24"/>
          <w:szCs w:val="24"/>
        </w:rPr>
      </w:pPr>
    </w:p>
    <w:p w:rsidR="00A9314C" w:rsidRDefault="00A9314C" w:rsidP="00A9314C">
      <w:pPr>
        <w:pStyle w:val="Paragraphedeliste"/>
        <w:ind w:left="0"/>
        <w:jc w:val="both"/>
        <w:rPr>
          <w:rFonts w:asciiTheme="majorBidi" w:hAnsiTheme="majorBidi" w:cstheme="majorBidi"/>
          <w:sz w:val="24"/>
          <w:szCs w:val="24"/>
        </w:rPr>
      </w:pPr>
    </w:p>
    <w:p w:rsidR="00A9314C" w:rsidRDefault="00A9314C" w:rsidP="00A9314C">
      <w:pPr>
        <w:pStyle w:val="Paragraphedeliste"/>
        <w:ind w:left="0"/>
        <w:jc w:val="both"/>
        <w:rPr>
          <w:rFonts w:asciiTheme="majorBidi" w:hAnsiTheme="majorBidi" w:cstheme="majorBidi"/>
          <w:sz w:val="24"/>
          <w:szCs w:val="24"/>
        </w:rPr>
      </w:pPr>
    </w:p>
    <w:p w:rsidR="00A9314C" w:rsidRDefault="00A9314C" w:rsidP="00A9314C">
      <w:pPr>
        <w:pStyle w:val="Paragraphedeliste"/>
        <w:ind w:left="0"/>
        <w:jc w:val="both"/>
        <w:rPr>
          <w:rFonts w:asciiTheme="majorBidi" w:hAnsiTheme="majorBidi" w:cstheme="majorBidi"/>
          <w:sz w:val="24"/>
          <w:szCs w:val="24"/>
        </w:rPr>
      </w:pPr>
    </w:p>
    <w:p w:rsidR="00A9314C" w:rsidRDefault="00A9314C" w:rsidP="00A9314C">
      <w:pPr>
        <w:pStyle w:val="Paragraphedeliste"/>
        <w:ind w:left="0"/>
        <w:jc w:val="both"/>
        <w:rPr>
          <w:rFonts w:asciiTheme="majorBidi" w:hAnsiTheme="majorBidi" w:cstheme="majorBidi"/>
          <w:sz w:val="24"/>
          <w:szCs w:val="24"/>
        </w:rPr>
      </w:pPr>
    </w:p>
    <w:p w:rsidR="00A9314C" w:rsidRDefault="00A9314C" w:rsidP="00A9314C">
      <w:pPr>
        <w:pStyle w:val="Paragraphedeliste"/>
        <w:ind w:left="0"/>
        <w:jc w:val="both"/>
        <w:rPr>
          <w:rFonts w:asciiTheme="majorBidi" w:hAnsiTheme="majorBidi" w:cstheme="majorBidi"/>
          <w:sz w:val="24"/>
          <w:szCs w:val="24"/>
        </w:rPr>
      </w:pPr>
    </w:p>
    <w:p w:rsidR="00A9314C" w:rsidRDefault="00A9314C" w:rsidP="00A9314C">
      <w:pPr>
        <w:pStyle w:val="Paragraphedeliste"/>
        <w:ind w:left="0"/>
        <w:jc w:val="both"/>
        <w:rPr>
          <w:rFonts w:asciiTheme="majorBidi" w:hAnsiTheme="majorBidi" w:cstheme="majorBidi"/>
          <w:sz w:val="24"/>
          <w:szCs w:val="24"/>
        </w:rPr>
      </w:pPr>
    </w:p>
    <w:p w:rsidR="00A9314C" w:rsidRDefault="00A9314C" w:rsidP="00A9314C">
      <w:pPr>
        <w:pStyle w:val="Paragraphedeliste"/>
        <w:ind w:left="0"/>
        <w:jc w:val="both"/>
        <w:rPr>
          <w:rFonts w:asciiTheme="majorBidi" w:hAnsiTheme="majorBidi" w:cstheme="majorBidi"/>
          <w:sz w:val="24"/>
          <w:szCs w:val="24"/>
        </w:rPr>
      </w:pPr>
    </w:p>
    <w:p w:rsidR="00A9314C" w:rsidRPr="005869ED" w:rsidRDefault="00A9314C" w:rsidP="00A9314C">
      <w:pPr>
        <w:pStyle w:val="Paragraphedeliste"/>
        <w:ind w:left="0"/>
        <w:jc w:val="both"/>
        <w:rPr>
          <w:rFonts w:asciiTheme="majorBidi" w:hAnsiTheme="majorBidi" w:cstheme="majorBidi"/>
          <w:sz w:val="24"/>
          <w:szCs w:val="24"/>
        </w:rPr>
      </w:pPr>
    </w:p>
    <w:p w:rsidR="00A9314C" w:rsidRDefault="00A9314C" w:rsidP="00A9314C">
      <w:pPr>
        <w:pStyle w:val="Paragraphedeliste"/>
        <w:ind w:left="142"/>
        <w:rPr>
          <w:rFonts w:asciiTheme="majorBidi" w:hAnsiTheme="majorBidi" w:cstheme="majorBidi"/>
          <w:sz w:val="24"/>
          <w:szCs w:val="24"/>
        </w:rPr>
      </w:pPr>
    </w:p>
    <w:p w:rsidR="00A9314C" w:rsidRPr="00E0553A" w:rsidRDefault="00A9314C" w:rsidP="00A9314C">
      <w:pPr>
        <w:jc w:val="both"/>
        <w:rPr>
          <w:rFonts w:asciiTheme="majorBidi" w:hAnsiTheme="majorBidi" w:cstheme="majorBidi"/>
          <w:sz w:val="24"/>
          <w:szCs w:val="24"/>
        </w:rPr>
      </w:pPr>
      <w:r>
        <w:rPr>
          <w:rFonts w:asciiTheme="majorBidi" w:hAnsiTheme="majorBidi" w:cstheme="majorBidi"/>
          <w:sz w:val="24"/>
          <w:szCs w:val="24"/>
        </w:rPr>
        <w:t xml:space="preserve">                                       </w:t>
      </w:r>
      <w:r w:rsidRPr="00E0553A">
        <w:rPr>
          <w:rFonts w:asciiTheme="majorBidi" w:hAnsiTheme="majorBidi" w:cstheme="majorBidi"/>
          <w:b/>
          <w:bCs/>
          <w:sz w:val="24"/>
          <w:szCs w:val="24"/>
        </w:rPr>
        <w:t>Figure IV.2.</w:t>
      </w:r>
      <w:r w:rsidRPr="00E0553A">
        <w:rPr>
          <w:rFonts w:asciiTheme="majorBidi" w:hAnsiTheme="majorBidi" w:cstheme="majorBidi"/>
          <w:sz w:val="24"/>
          <w:szCs w:val="24"/>
        </w:rPr>
        <w:t xml:space="preserve"> Interface de Dev-C++ [19].</w:t>
      </w:r>
    </w:p>
    <w:p w:rsidR="00A9314C" w:rsidRPr="00404589" w:rsidRDefault="00A9314C" w:rsidP="00A9314C">
      <w:pPr>
        <w:rPr>
          <w:rFonts w:asciiTheme="majorBidi" w:hAnsiTheme="majorBidi" w:cstheme="majorBidi"/>
          <w:sz w:val="24"/>
          <w:szCs w:val="24"/>
        </w:rPr>
      </w:pPr>
    </w:p>
    <w:p w:rsidR="00A9314C" w:rsidRPr="00D50A15" w:rsidRDefault="00A9314C" w:rsidP="00A9314C">
      <w:pPr>
        <w:pStyle w:val="Titre1"/>
        <w:spacing w:before="160"/>
        <w:rPr>
          <w:rFonts w:asciiTheme="majorBidi" w:hAnsiTheme="majorBidi"/>
          <w:i/>
          <w:iCs/>
          <w:color w:val="auto"/>
          <w:sz w:val="26"/>
          <w:szCs w:val="26"/>
        </w:rPr>
      </w:pPr>
      <w:bookmarkStart w:id="4" w:name="_Toc451759771"/>
      <w:r w:rsidRPr="00D50A15">
        <w:rPr>
          <w:rFonts w:asciiTheme="majorBidi" w:hAnsiTheme="majorBidi"/>
          <w:i/>
          <w:iCs/>
          <w:color w:val="auto"/>
        </w:rPr>
        <w:t xml:space="preserve">IV.3.  </w:t>
      </w:r>
      <w:r w:rsidRPr="00D24E3E">
        <w:rPr>
          <w:rFonts w:asciiTheme="majorBidi" w:hAnsiTheme="majorBidi"/>
          <w:i/>
          <w:iCs/>
          <w:color w:val="auto"/>
          <w:u w:val="single"/>
        </w:rPr>
        <w:t>système  « Emotions</w:t>
      </w:r>
      <w:r>
        <w:rPr>
          <w:rFonts w:asciiTheme="majorBidi" w:hAnsiTheme="majorBidi"/>
          <w:i/>
          <w:iCs/>
          <w:color w:val="auto"/>
          <w:u w:val="single"/>
        </w:rPr>
        <w:t xml:space="preserve"> </w:t>
      </w:r>
      <w:r w:rsidRPr="00D24E3E">
        <w:rPr>
          <w:rFonts w:asciiTheme="majorBidi" w:hAnsiTheme="majorBidi"/>
          <w:i/>
          <w:iCs/>
          <w:color w:val="auto"/>
          <w:u w:val="single"/>
        </w:rPr>
        <w:t>»</w:t>
      </w:r>
      <w:bookmarkEnd w:id="4"/>
    </w:p>
    <w:p w:rsidR="00A9314C" w:rsidRDefault="00A9314C" w:rsidP="00A9314C">
      <w:pPr>
        <w:pStyle w:val="Paragraphedeliste"/>
        <w:ind w:left="142"/>
        <w:rPr>
          <w:rFonts w:asciiTheme="majorBidi" w:hAnsiTheme="majorBidi" w:cstheme="majorBidi"/>
          <w:sz w:val="24"/>
          <w:szCs w:val="24"/>
        </w:rPr>
      </w:pPr>
      <w:r>
        <w:rPr>
          <w:rFonts w:asciiTheme="majorBidi" w:hAnsiTheme="majorBidi" w:cstheme="majorBidi"/>
          <w:sz w:val="24"/>
          <w:szCs w:val="24"/>
        </w:rPr>
        <w:t xml:space="preserve">          </w:t>
      </w:r>
    </w:p>
    <w:p w:rsidR="00A9314C" w:rsidRDefault="00A9314C" w:rsidP="00A9314C">
      <w:pPr>
        <w:pStyle w:val="Paragraphedeliste"/>
        <w:ind w:left="142"/>
        <w:rPr>
          <w:rFonts w:asciiTheme="majorBidi" w:hAnsiTheme="majorBidi" w:cstheme="majorBidi"/>
          <w:sz w:val="24"/>
          <w:szCs w:val="24"/>
        </w:rPr>
      </w:pPr>
      <w:r>
        <w:rPr>
          <w:rFonts w:asciiTheme="majorBidi" w:hAnsiTheme="majorBidi" w:cstheme="majorBidi"/>
          <w:sz w:val="24"/>
          <w:szCs w:val="24"/>
        </w:rPr>
        <w:t xml:space="preserve">          Pour nommer notre système nous avons pris de l’inspiration de sa nature et de son type de fonctionnement qui se résume dans la reconnaissance des expressions faciales d’où son nom « </w:t>
      </w:r>
      <w:r w:rsidRPr="003D17A1">
        <w:rPr>
          <w:rFonts w:asciiTheme="majorBidi" w:hAnsiTheme="majorBidi" w:cstheme="majorBidi"/>
          <w:b/>
          <w:bCs/>
          <w:i/>
          <w:iCs/>
          <w:sz w:val="24"/>
          <w:szCs w:val="24"/>
        </w:rPr>
        <w:t>Emotions</w:t>
      </w:r>
      <w:r>
        <w:rPr>
          <w:rFonts w:asciiTheme="majorBidi" w:hAnsiTheme="majorBidi" w:cstheme="majorBidi"/>
          <w:sz w:val="24"/>
          <w:szCs w:val="24"/>
        </w:rPr>
        <w:t xml:space="preserve"> » qui est destiné à reconnaitre certaines expressions faciales d’une personne comme la joie, la tristesse et la surprise. </w:t>
      </w:r>
      <w:r w:rsidRPr="00634298">
        <w:rPr>
          <w:rFonts w:asciiTheme="majorBidi" w:hAnsiTheme="majorBidi" w:cstheme="majorBidi"/>
          <w:sz w:val="24"/>
          <w:szCs w:val="24"/>
        </w:rPr>
        <w:t>Il reçoit en ent</w:t>
      </w:r>
      <w:r>
        <w:rPr>
          <w:rFonts w:asciiTheme="majorBidi" w:hAnsiTheme="majorBidi" w:cstheme="majorBidi"/>
          <w:sz w:val="24"/>
          <w:szCs w:val="24"/>
        </w:rPr>
        <w:t xml:space="preserve">rée l'image de la personne </w:t>
      </w:r>
      <w:r w:rsidRPr="00634298">
        <w:rPr>
          <w:rFonts w:asciiTheme="majorBidi" w:hAnsiTheme="majorBidi" w:cstheme="majorBidi"/>
          <w:sz w:val="24"/>
          <w:szCs w:val="24"/>
        </w:rPr>
        <w:t>prise par la Webcam.</w:t>
      </w:r>
    </w:p>
    <w:p w:rsidR="00A9314C" w:rsidRDefault="00A9314C" w:rsidP="00A9314C">
      <w:pPr>
        <w:pStyle w:val="PrformatHTML"/>
        <w:shd w:val="clear" w:color="auto" w:fill="FFFFFF"/>
        <w:spacing w:before="160" w:line="276" w:lineRule="auto"/>
        <w:ind w:firstLine="567"/>
        <w:jc w:val="both"/>
        <w:rPr>
          <w:rFonts w:asciiTheme="majorBidi" w:hAnsiTheme="majorBidi" w:cstheme="majorBidi"/>
          <w:sz w:val="24"/>
          <w:szCs w:val="24"/>
        </w:rPr>
      </w:pPr>
      <w:r>
        <w:rPr>
          <w:rFonts w:asciiTheme="majorBidi" w:hAnsiTheme="majorBidi" w:cstheme="majorBidi"/>
          <w:b/>
          <w:bCs/>
          <w:i/>
          <w:iCs/>
          <w:sz w:val="24"/>
          <w:szCs w:val="24"/>
        </w:rPr>
        <w:t>Emotions</w:t>
      </w:r>
      <w:r w:rsidRPr="003C15F6">
        <w:rPr>
          <w:rFonts w:asciiTheme="majorBidi" w:hAnsiTheme="majorBidi" w:cstheme="majorBidi"/>
          <w:sz w:val="24"/>
          <w:szCs w:val="24"/>
        </w:rPr>
        <w:t xml:space="preserve"> effectuera la reconnaissance</w:t>
      </w:r>
      <w:r>
        <w:rPr>
          <w:rFonts w:asciiTheme="majorBidi" w:hAnsiTheme="majorBidi" w:cstheme="majorBidi"/>
          <w:sz w:val="24"/>
          <w:szCs w:val="24"/>
        </w:rPr>
        <w:t xml:space="preserve"> des expressions faciales</w:t>
      </w:r>
      <w:r w:rsidRPr="003C15F6">
        <w:rPr>
          <w:rFonts w:asciiTheme="majorBidi" w:hAnsiTheme="majorBidi" w:cstheme="majorBidi"/>
          <w:sz w:val="24"/>
          <w:szCs w:val="24"/>
        </w:rPr>
        <w:t xml:space="preserve"> et affichera le résultat obtenu. Notre système possède les caractéristiques suivantes :</w:t>
      </w:r>
    </w:p>
    <w:p w:rsidR="00A9314C" w:rsidRDefault="00A9314C" w:rsidP="00A9314C">
      <w:pPr>
        <w:pStyle w:val="PrformatHTML"/>
        <w:numPr>
          <w:ilvl w:val="0"/>
          <w:numId w:val="16"/>
        </w:numPr>
        <w:shd w:val="clear" w:color="auto" w:fill="FFFFFF"/>
        <w:spacing w:before="160" w:line="276" w:lineRule="auto"/>
        <w:jc w:val="both"/>
        <w:rPr>
          <w:rFonts w:asciiTheme="majorBidi" w:hAnsiTheme="majorBidi" w:cstheme="majorBidi"/>
          <w:sz w:val="24"/>
          <w:szCs w:val="24"/>
        </w:rPr>
      </w:pPr>
      <w:r>
        <w:rPr>
          <w:rFonts w:asciiTheme="majorBidi" w:hAnsiTheme="majorBidi" w:cstheme="majorBidi"/>
          <w:sz w:val="24"/>
          <w:szCs w:val="24"/>
        </w:rPr>
        <w:t>Il détecte le visage de l’individu.</w:t>
      </w:r>
    </w:p>
    <w:p w:rsidR="00A9314C" w:rsidRDefault="00A9314C" w:rsidP="00A9314C">
      <w:pPr>
        <w:pStyle w:val="PrformatHTML"/>
        <w:numPr>
          <w:ilvl w:val="0"/>
          <w:numId w:val="16"/>
        </w:numPr>
        <w:shd w:val="clear" w:color="auto" w:fill="FFFFFF"/>
        <w:spacing w:before="160" w:line="276" w:lineRule="auto"/>
        <w:jc w:val="both"/>
        <w:rPr>
          <w:rFonts w:asciiTheme="majorBidi" w:hAnsiTheme="majorBidi" w:cstheme="majorBidi"/>
          <w:sz w:val="24"/>
          <w:szCs w:val="24"/>
        </w:rPr>
      </w:pPr>
      <w:r>
        <w:rPr>
          <w:rFonts w:asciiTheme="majorBidi" w:hAnsiTheme="majorBidi" w:cstheme="majorBidi"/>
          <w:sz w:val="24"/>
          <w:szCs w:val="24"/>
        </w:rPr>
        <w:t>Il extrait les points caractéristiques de ce dernier.</w:t>
      </w:r>
    </w:p>
    <w:p w:rsidR="00A9314C" w:rsidRPr="003D17A1" w:rsidRDefault="00A9314C" w:rsidP="00A9314C">
      <w:pPr>
        <w:pStyle w:val="PrformatHTML"/>
        <w:numPr>
          <w:ilvl w:val="0"/>
          <w:numId w:val="16"/>
        </w:numPr>
        <w:shd w:val="clear" w:color="auto" w:fill="FFFFFF"/>
        <w:spacing w:before="160" w:line="276" w:lineRule="auto"/>
        <w:jc w:val="both"/>
        <w:rPr>
          <w:rFonts w:asciiTheme="majorBidi" w:hAnsiTheme="majorBidi" w:cstheme="majorBidi"/>
          <w:sz w:val="24"/>
          <w:szCs w:val="24"/>
        </w:rPr>
      </w:pPr>
      <w:r w:rsidRPr="003D17A1">
        <w:rPr>
          <w:rFonts w:asciiTheme="majorBidi" w:hAnsiTheme="majorBidi" w:cstheme="majorBidi"/>
          <w:sz w:val="24"/>
          <w:szCs w:val="24"/>
        </w:rPr>
        <w:t>Il est sensible aux variations d’éclairage.</w:t>
      </w:r>
    </w:p>
    <w:p w:rsidR="00A9314C" w:rsidRDefault="00A9314C" w:rsidP="00A9314C">
      <w:pPr>
        <w:pStyle w:val="PrformatHTML"/>
        <w:numPr>
          <w:ilvl w:val="0"/>
          <w:numId w:val="16"/>
        </w:numPr>
        <w:shd w:val="clear" w:color="auto" w:fill="FFFFFF"/>
        <w:spacing w:before="160" w:line="276" w:lineRule="auto"/>
        <w:jc w:val="both"/>
        <w:rPr>
          <w:rFonts w:asciiTheme="majorBidi" w:hAnsiTheme="majorBidi" w:cstheme="majorBidi"/>
          <w:sz w:val="24"/>
          <w:szCs w:val="24"/>
        </w:rPr>
      </w:pPr>
      <w:r w:rsidRPr="003D17A1">
        <w:rPr>
          <w:rFonts w:asciiTheme="majorBidi" w:hAnsiTheme="majorBidi" w:cstheme="majorBidi"/>
          <w:sz w:val="24"/>
          <w:szCs w:val="24"/>
        </w:rPr>
        <w:t>Il est sensible aux variations</w:t>
      </w:r>
      <w:r>
        <w:rPr>
          <w:rFonts w:asciiTheme="majorBidi" w:hAnsiTheme="majorBidi" w:cstheme="majorBidi"/>
          <w:sz w:val="24"/>
          <w:szCs w:val="24"/>
        </w:rPr>
        <w:t xml:space="preserve"> de poses.</w:t>
      </w:r>
    </w:p>
    <w:p w:rsidR="00A9314C" w:rsidRDefault="00A9314C" w:rsidP="00A9314C">
      <w:pPr>
        <w:pStyle w:val="PrformatHTML"/>
        <w:shd w:val="clear" w:color="auto" w:fill="FFFFFF"/>
        <w:spacing w:before="160" w:line="276" w:lineRule="auto"/>
        <w:jc w:val="both"/>
        <w:rPr>
          <w:rFonts w:asciiTheme="majorBidi" w:hAnsiTheme="majorBidi" w:cstheme="majorBidi"/>
          <w:sz w:val="24"/>
          <w:szCs w:val="24"/>
        </w:rPr>
      </w:pPr>
    </w:p>
    <w:p w:rsidR="00A9314C" w:rsidRDefault="00A9314C" w:rsidP="00A9314C">
      <w:pPr>
        <w:pStyle w:val="Titre2"/>
        <w:spacing w:before="160"/>
        <w:ind w:left="0"/>
        <w:jc w:val="left"/>
        <w:rPr>
          <w:rFonts w:asciiTheme="majorBidi" w:hAnsiTheme="majorBidi"/>
          <w:i/>
          <w:iCs/>
          <w:color w:val="auto"/>
        </w:rPr>
      </w:pPr>
      <w:bookmarkStart w:id="5" w:name="_Toc451759774"/>
      <w:r w:rsidRPr="00D24E3E">
        <w:rPr>
          <w:rFonts w:asciiTheme="majorBidi" w:hAnsiTheme="majorBidi"/>
          <w:i/>
          <w:iCs/>
          <w:color w:val="auto"/>
        </w:rPr>
        <w:t>IV.3.1. Méthode de reconnaissance</w:t>
      </w:r>
      <w:bookmarkEnd w:id="5"/>
      <w:r w:rsidRPr="00D24E3E">
        <w:rPr>
          <w:rFonts w:asciiTheme="majorBidi" w:hAnsiTheme="majorBidi"/>
          <w:i/>
          <w:iCs/>
          <w:color w:val="auto"/>
        </w:rPr>
        <w:t xml:space="preserve"> des expressions faciales </w:t>
      </w:r>
    </w:p>
    <w:p w:rsidR="00A9314C" w:rsidRPr="0008363E" w:rsidRDefault="00A9314C" w:rsidP="00A9314C">
      <w:pPr>
        <w:ind w:left="709"/>
        <w:rPr>
          <w:rFonts w:asciiTheme="majorBidi" w:hAnsiTheme="majorBidi" w:cstheme="majorBidi"/>
          <w:sz w:val="24"/>
          <w:szCs w:val="24"/>
        </w:rPr>
      </w:pPr>
      <w:r w:rsidRPr="0008363E">
        <w:rPr>
          <w:rFonts w:asciiTheme="majorBidi" w:hAnsiTheme="majorBidi" w:cstheme="majorBidi"/>
          <w:sz w:val="24"/>
          <w:szCs w:val="24"/>
        </w:rPr>
        <w:t>Le tableau ci-dessus</w:t>
      </w:r>
      <w:r>
        <w:rPr>
          <w:rStyle w:val="Marquedecommentaire"/>
        </w:rPr>
        <w:t xml:space="preserve">  </w:t>
      </w:r>
      <w:r>
        <w:rPr>
          <w:rStyle w:val="Marquedecommentaire"/>
          <w:rFonts w:asciiTheme="majorBidi" w:hAnsiTheme="majorBidi" w:cstheme="majorBidi"/>
          <w:sz w:val="24"/>
          <w:szCs w:val="24"/>
        </w:rPr>
        <w:t>p</w:t>
      </w:r>
      <w:r w:rsidRPr="0008363E">
        <w:rPr>
          <w:rFonts w:asciiTheme="majorBidi" w:hAnsiTheme="majorBidi" w:cstheme="majorBidi"/>
          <w:sz w:val="24"/>
          <w:szCs w:val="24"/>
        </w:rPr>
        <w:t>résente le taux de classification des expressions faciales obtenus par plusieurs  applications  qui utilisent des méthodes différentes</w:t>
      </w:r>
      <w:r>
        <w:rPr>
          <w:rFonts w:asciiTheme="majorBidi" w:hAnsiTheme="majorBidi" w:cstheme="majorBidi"/>
          <w:sz w:val="24"/>
          <w:szCs w:val="24"/>
        </w:rPr>
        <w:t xml:space="preserve"> </w:t>
      </w:r>
      <w:r w:rsidRPr="0008363E">
        <w:rPr>
          <w:rFonts w:asciiTheme="majorBidi" w:hAnsiTheme="majorBidi" w:cstheme="majorBidi"/>
          <w:sz w:val="24"/>
          <w:szCs w:val="24"/>
        </w:rPr>
        <w:t>:</w:t>
      </w:r>
    </w:p>
    <w:p w:rsidR="00A9314C" w:rsidRDefault="00A9314C" w:rsidP="00A9314C">
      <w:pPr>
        <w:ind w:left="709"/>
        <w:rPr>
          <w:rFonts w:asciiTheme="majorBidi" w:hAnsiTheme="majorBidi" w:cstheme="majorBidi"/>
        </w:rPr>
      </w:pPr>
    </w:p>
    <w:p w:rsidR="00A9314C" w:rsidRDefault="00A9314C" w:rsidP="00A9314C">
      <w:pPr>
        <w:ind w:left="709"/>
        <w:rPr>
          <w:rFonts w:asciiTheme="majorBidi" w:hAnsiTheme="majorBidi" w:cstheme="majorBidi"/>
        </w:rPr>
      </w:pPr>
    </w:p>
    <w:p w:rsidR="00A9314C" w:rsidRDefault="00A9314C" w:rsidP="00A9314C">
      <w:pPr>
        <w:ind w:left="709"/>
        <w:rPr>
          <w:rFonts w:asciiTheme="majorBidi" w:hAnsiTheme="majorBidi" w:cstheme="majorBidi"/>
        </w:rPr>
      </w:pPr>
    </w:p>
    <w:tbl>
      <w:tblPr>
        <w:tblW w:w="10504" w:type="dxa"/>
        <w:jc w:val="center"/>
        <w:tblInd w:w="14" w:type="dxa"/>
        <w:shd w:val="clear" w:color="auto" w:fill="FBD4B4" w:themeFill="accent6" w:themeFillTint="66"/>
        <w:tblLook w:val="04A0"/>
      </w:tblPr>
      <w:tblGrid>
        <w:gridCol w:w="2421"/>
        <w:gridCol w:w="1025"/>
        <w:gridCol w:w="2769"/>
        <w:gridCol w:w="2397"/>
        <w:gridCol w:w="1892"/>
      </w:tblGrid>
      <w:tr w:rsidR="00A9314C" w:rsidRPr="001B6671" w:rsidTr="00A9314C">
        <w:trPr>
          <w:trHeight w:val="840"/>
          <w:jc w:val="center"/>
        </w:trPr>
        <w:tc>
          <w:tcPr>
            <w:tcW w:w="2421" w:type="dxa"/>
            <w:shd w:val="clear" w:color="auto" w:fill="auto"/>
          </w:tcPr>
          <w:p w:rsidR="00A9314C" w:rsidRPr="00CB5493" w:rsidRDefault="00A9314C" w:rsidP="00A9314C">
            <w:pPr>
              <w:jc w:val="center"/>
              <w:rPr>
                <w:rFonts w:ascii="Times New Roman" w:hAnsi="Times New Roman"/>
                <w:sz w:val="26"/>
                <w:szCs w:val="26"/>
              </w:rPr>
            </w:pPr>
            <w:r w:rsidRPr="00CB5493">
              <w:rPr>
                <w:rFonts w:ascii="Times New Roman" w:hAnsi="Times New Roman"/>
                <w:sz w:val="26"/>
                <w:szCs w:val="26"/>
              </w:rPr>
              <w:t>Sources</w:t>
            </w:r>
          </w:p>
        </w:tc>
        <w:tc>
          <w:tcPr>
            <w:tcW w:w="1025" w:type="dxa"/>
            <w:shd w:val="clear" w:color="auto" w:fill="auto"/>
          </w:tcPr>
          <w:p w:rsidR="00A9314C" w:rsidRPr="00CB5493" w:rsidRDefault="00A9314C" w:rsidP="00A9314C">
            <w:pPr>
              <w:jc w:val="center"/>
              <w:rPr>
                <w:rFonts w:ascii="Times New Roman" w:hAnsi="Times New Roman"/>
                <w:sz w:val="26"/>
                <w:szCs w:val="26"/>
              </w:rPr>
            </w:pPr>
            <w:r w:rsidRPr="00CB5493">
              <w:rPr>
                <w:rFonts w:ascii="Times New Roman" w:hAnsi="Times New Roman"/>
                <w:sz w:val="26"/>
                <w:szCs w:val="26"/>
              </w:rPr>
              <w:t>Années</w:t>
            </w:r>
          </w:p>
        </w:tc>
        <w:tc>
          <w:tcPr>
            <w:tcW w:w="2769" w:type="dxa"/>
            <w:shd w:val="clear" w:color="auto" w:fill="auto"/>
          </w:tcPr>
          <w:p w:rsidR="00A9314C" w:rsidRPr="00CB5493" w:rsidRDefault="00A9314C" w:rsidP="00A9314C">
            <w:pPr>
              <w:jc w:val="center"/>
              <w:rPr>
                <w:rFonts w:ascii="Times New Roman" w:hAnsi="Times New Roman"/>
                <w:sz w:val="26"/>
                <w:szCs w:val="26"/>
              </w:rPr>
            </w:pPr>
            <w:r w:rsidRPr="00CB5493">
              <w:rPr>
                <w:rFonts w:ascii="Times New Roman" w:hAnsi="Times New Roman"/>
                <w:sz w:val="26"/>
                <w:szCs w:val="26"/>
              </w:rPr>
              <w:t>Applications</w:t>
            </w:r>
          </w:p>
        </w:tc>
        <w:tc>
          <w:tcPr>
            <w:tcW w:w="2397" w:type="dxa"/>
            <w:shd w:val="clear" w:color="auto" w:fill="auto"/>
          </w:tcPr>
          <w:p w:rsidR="00A9314C" w:rsidRPr="00CB5493" w:rsidRDefault="00A9314C" w:rsidP="00A9314C">
            <w:pPr>
              <w:jc w:val="center"/>
              <w:rPr>
                <w:rFonts w:ascii="Times New Roman" w:hAnsi="Times New Roman"/>
                <w:sz w:val="26"/>
                <w:szCs w:val="26"/>
              </w:rPr>
            </w:pPr>
            <w:r w:rsidRPr="00CB5493">
              <w:rPr>
                <w:rFonts w:ascii="Times New Roman" w:hAnsi="Times New Roman"/>
                <w:sz w:val="26"/>
                <w:szCs w:val="26"/>
              </w:rPr>
              <w:t>Méthodes utilisées</w:t>
            </w:r>
          </w:p>
        </w:tc>
        <w:tc>
          <w:tcPr>
            <w:tcW w:w="1892" w:type="dxa"/>
            <w:shd w:val="clear" w:color="auto" w:fill="auto"/>
          </w:tcPr>
          <w:p w:rsidR="00A9314C" w:rsidRPr="00CB5493" w:rsidRDefault="00A9314C" w:rsidP="00A9314C">
            <w:pPr>
              <w:jc w:val="center"/>
              <w:rPr>
                <w:rFonts w:ascii="Times New Roman" w:hAnsi="Times New Roman"/>
                <w:sz w:val="26"/>
                <w:szCs w:val="26"/>
              </w:rPr>
            </w:pPr>
            <w:r>
              <w:rPr>
                <w:rFonts w:ascii="Times New Roman" w:hAnsi="Times New Roman"/>
                <w:sz w:val="26"/>
                <w:szCs w:val="26"/>
              </w:rPr>
              <w:t xml:space="preserve">Taux de reconnaissance </w:t>
            </w:r>
          </w:p>
        </w:tc>
      </w:tr>
      <w:tr w:rsidR="00A9314C" w:rsidRPr="001B6671" w:rsidTr="00A9314C">
        <w:trPr>
          <w:trHeight w:val="840"/>
          <w:jc w:val="center"/>
        </w:trPr>
        <w:tc>
          <w:tcPr>
            <w:tcW w:w="2421" w:type="dxa"/>
            <w:shd w:val="clear" w:color="auto" w:fill="FFFFFF" w:themeFill="background1"/>
          </w:tcPr>
          <w:p w:rsidR="00A9314C" w:rsidRPr="00101F85" w:rsidRDefault="00A9314C" w:rsidP="00A9314C">
            <w:pPr>
              <w:jc w:val="both"/>
              <w:rPr>
                <w:rFonts w:asciiTheme="majorBidi" w:hAnsiTheme="majorBidi" w:cstheme="majorBidi"/>
                <w:b/>
                <w:bCs/>
              </w:rPr>
            </w:pPr>
            <w:r w:rsidRPr="001B6671">
              <w:rPr>
                <w:rFonts w:asciiTheme="majorBidi" w:hAnsiTheme="majorBidi" w:cstheme="majorBidi"/>
              </w:rPr>
              <w:t>Davoine et al</w:t>
            </w:r>
            <w:r w:rsidRPr="001B6671">
              <w:rPr>
                <w:rFonts w:asciiTheme="majorBidi" w:hAnsiTheme="majorBidi" w:cstheme="majorBidi"/>
                <w:b/>
                <w:bCs/>
              </w:rPr>
              <w:t xml:space="preserve">, </w:t>
            </w:r>
            <w:r>
              <w:rPr>
                <w:rFonts w:asciiTheme="majorBidi" w:hAnsiTheme="majorBidi" w:cstheme="majorBidi"/>
                <w:b/>
                <w:bCs/>
              </w:rPr>
              <w:t xml:space="preserve"> Université de Technologie de </w:t>
            </w:r>
            <w:r w:rsidRPr="001B6671">
              <w:rPr>
                <w:rFonts w:asciiTheme="majorBidi" w:hAnsiTheme="majorBidi" w:cstheme="majorBidi"/>
                <w:b/>
                <w:bCs/>
              </w:rPr>
              <w:t>Compiègne [</w:t>
            </w:r>
            <w:r>
              <w:rPr>
                <w:rFonts w:asciiTheme="majorBidi" w:hAnsiTheme="majorBidi" w:cstheme="majorBidi"/>
                <w:b/>
                <w:bCs/>
              </w:rPr>
              <w:t>3</w:t>
            </w:r>
            <w:r w:rsidRPr="001B6671">
              <w:rPr>
                <w:rFonts w:asciiTheme="majorBidi" w:hAnsiTheme="majorBidi" w:cstheme="majorBidi"/>
                <w:b/>
                <w:bCs/>
              </w:rPr>
              <w:t>]</w:t>
            </w:r>
          </w:p>
        </w:tc>
        <w:tc>
          <w:tcPr>
            <w:tcW w:w="1025" w:type="dxa"/>
            <w:shd w:val="clear" w:color="auto" w:fill="FFFFFF" w:themeFill="background1"/>
            <w:vAlign w:val="center"/>
          </w:tcPr>
          <w:p w:rsidR="00A9314C" w:rsidRPr="001B6671" w:rsidRDefault="00A9314C" w:rsidP="00A9314C">
            <w:pPr>
              <w:jc w:val="center"/>
              <w:rPr>
                <w:rFonts w:ascii="Times New Roman" w:hAnsi="Times New Roman"/>
              </w:rPr>
            </w:pPr>
            <w:r w:rsidRPr="001B6671">
              <w:rPr>
                <w:rFonts w:ascii="Times New Roman" w:hAnsi="Times New Roman"/>
              </w:rPr>
              <w:t>2004</w:t>
            </w:r>
          </w:p>
        </w:tc>
        <w:tc>
          <w:tcPr>
            <w:tcW w:w="2769" w:type="dxa"/>
            <w:shd w:val="clear" w:color="auto" w:fill="FFFFFF" w:themeFill="background1"/>
          </w:tcPr>
          <w:p w:rsidR="00A9314C" w:rsidRPr="001B6671" w:rsidRDefault="00A9314C" w:rsidP="00A9314C">
            <w:pPr>
              <w:jc w:val="both"/>
              <w:rPr>
                <w:rFonts w:asciiTheme="majorBidi" w:hAnsiTheme="majorBidi" w:cstheme="majorBidi"/>
              </w:rPr>
            </w:pPr>
            <w:r w:rsidRPr="001B6671">
              <w:rPr>
                <w:rFonts w:asciiTheme="majorBidi" w:hAnsiTheme="majorBidi" w:cstheme="majorBidi"/>
              </w:rPr>
              <w:t>Analyse de visages et d’expressions faciales par modèle actif d’apparence</w:t>
            </w:r>
          </w:p>
        </w:tc>
        <w:tc>
          <w:tcPr>
            <w:tcW w:w="2397" w:type="dxa"/>
            <w:shd w:val="clear" w:color="auto" w:fill="FFFFFF" w:themeFill="background1"/>
          </w:tcPr>
          <w:p w:rsidR="00A9314C" w:rsidRPr="001B6671" w:rsidRDefault="00A9314C" w:rsidP="00A9314C">
            <w:pPr>
              <w:jc w:val="both"/>
              <w:rPr>
                <w:rFonts w:ascii="Times New Roman" w:hAnsi="Times New Roman"/>
              </w:rPr>
            </w:pPr>
            <w:r w:rsidRPr="001B6671">
              <w:rPr>
                <w:rFonts w:asciiTheme="majorBidi" w:hAnsiTheme="majorBidi" w:cstheme="majorBidi"/>
              </w:rPr>
              <w:t xml:space="preserve">modèle d’apparence et </w:t>
            </w:r>
            <w:r w:rsidRPr="001B6671">
              <w:rPr>
                <w:rFonts w:asciiTheme="majorBidi" w:hAnsiTheme="majorBidi" w:cstheme="majorBidi"/>
                <w:b/>
                <w:bCs/>
              </w:rPr>
              <w:t>ACP</w:t>
            </w:r>
            <w:r>
              <w:rPr>
                <w:rFonts w:asciiTheme="majorBidi" w:hAnsiTheme="majorBidi" w:cstheme="majorBidi"/>
              </w:rPr>
              <w:t xml:space="preserve"> (Analyse </w:t>
            </w:r>
            <w:r w:rsidRPr="001B6671">
              <w:rPr>
                <w:rFonts w:asciiTheme="majorBidi" w:hAnsiTheme="majorBidi" w:cstheme="majorBidi"/>
              </w:rPr>
              <w:t>en composantes principales)</w:t>
            </w:r>
          </w:p>
        </w:tc>
        <w:tc>
          <w:tcPr>
            <w:tcW w:w="1892" w:type="dxa"/>
            <w:shd w:val="clear" w:color="auto" w:fill="FFFFFF" w:themeFill="background1"/>
          </w:tcPr>
          <w:p w:rsidR="00A9314C" w:rsidRDefault="00A9314C" w:rsidP="00A9314C">
            <w:pPr>
              <w:jc w:val="both"/>
              <w:rPr>
                <w:rFonts w:asciiTheme="majorBidi" w:hAnsiTheme="majorBidi" w:cstheme="majorBidi"/>
              </w:rPr>
            </w:pPr>
            <w:r>
              <w:rPr>
                <w:rFonts w:asciiTheme="majorBidi" w:hAnsiTheme="majorBidi" w:cstheme="majorBidi"/>
              </w:rPr>
              <w:t xml:space="preserve">  </w:t>
            </w:r>
          </w:p>
          <w:p w:rsidR="00A9314C" w:rsidRPr="001B6671" w:rsidRDefault="00A9314C" w:rsidP="00A9314C">
            <w:pPr>
              <w:jc w:val="both"/>
              <w:rPr>
                <w:rFonts w:asciiTheme="majorBidi" w:hAnsiTheme="majorBidi" w:cstheme="majorBidi"/>
              </w:rPr>
            </w:pPr>
            <w:r>
              <w:rPr>
                <w:rFonts w:asciiTheme="majorBidi" w:hAnsiTheme="majorBidi" w:cstheme="majorBidi"/>
              </w:rPr>
              <w:t xml:space="preserve">         84.34%</w:t>
            </w:r>
          </w:p>
        </w:tc>
      </w:tr>
      <w:tr w:rsidR="00A9314C" w:rsidRPr="001B6671" w:rsidTr="00A9314C">
        <w:trPr>
          <w:trHeight w:val="729"/>
          <w:jc w:val="center"/>
        </w:trPr>
        <w:tc>
          <w:tcPr>
            <w:tcW w:w="2421" w:type="dxa"/>
            <w:shd w:val="clear" w:color="auto" w:fill="FFFFFF" w:themeFill="background1"/>
          </w:tcPr>
          <w:p w:rsidR="00A9314C" w:rsidRPr="00101F85" w:rsidRDefault="00A9314C" w:rsidP="00A9314C">
            <w:pPr>
              <w:jc w:val="both"/>
              <w:rPr>
                <w:rFonts w:asciiTheme="majorBidi" w:hAnsiTheme="majorBidi" w:cstheme="majorBidi"/>
                <w:b/>
                <w:bCs/>
              </w:rPr>
            </w:pPr>
            <w:r w:rsidRPr="001B6671">
              <w:rPr>
                <w:rFonts w:asciiTheme="majorBidi" w:hAnsiTheme="majorBidi" w:cstheme="majorBidi"/>
              </w:rPr>
              <w:t>Abdat</w:t>
            </w:r>
            <w:r>
              <w:rPr>
                <w:rFonts w:asciiTheme="majorBidi" w:hAnsiTheme="majorBidi" w:cstheme="majorBidi"/>
                <w:b/>
                <w:bCs/>
              </w:rPr>
              <w:t xml:space="preserve">, Université </w:t>
            </w:r>
            <w:r w:rsidRPr="001B6671">
              <w:rPr>
                <w:rFonts w:asciiTheme="majorBidi" w:hAnsiTheme="majorBidi" w:cstheme="majorBidi"/>
                <w:b/>
                <w:bCs/>
              </w:rPr>
              <w:t>Paul Verlaine de METZ [1]</w:t>
            </w:r>
          </w:p>
        </w:tc>
        <w:tc>
          <w:tcPr>
            <w:tcW w:w="1025" w:type="dxa"/>
            <w:shd w:val="clear" w:color="auto" w:fill="FFFFFF" w:themeFill="background1"/>
            <w:vAlign w:val="center"/>
          </w:tcPr>
          <w:p w:rsidR="00A9314C" w:rsidRPr="001B6671" w:rsidRDefault="00A9314C" w:rsidP="00A9314C">
            <w:pPr>
              <w:jc w:val="center"/>
              <w:rPr>
                <w:rFonts w:ascii="Times New Roman" w:hAnsi="Times New Roman"/>
              </w:rPr>
            </w:pPr>
            <w:r w:rsidRPr="001B6671">
              <w:rPr>
                <w:rFonts w:ascii="Times New Roman" w:hAnsi="Times New Roman"/>
              </w:rPr>
              <w:t>2010</w:t>
            </w:r>
          </w:p>
        </w:tc>
        <w:tc>
          <w:tcPr>
            <w:tcW w:w="2769" w:type="dxa"/>
            <w:shd w:val="clear" w:color="auto" w:fill="FFFFFF" w:themeFill="background1"/>
          </w:tcPr>
          <w:p w:rsidR="00A9314C" w:rsidRPr="001B6671" w:rsidRDefault="00A9314C" w:rsidP="00A9314C">
            <w:pPr>
              <w:jc w:val="both"/>
              <w:rPr>
                <w:rFonts w:ascii="Times New Roman" w:hAnsi="Times New Roman"/>
              </w:rPr>
            </w:pPr>
            <w:r w:rsidRPr="001B6671">
              <w:rPr>
                <w:rFonts w:asciiTheme="majorBidi" w:hAnsiTheme="majorBidi" w:cstheme="majorBidi"/>
              </w:rPr>
              <w:t xml:space="preserve">Reconnaissance automatique des émotions par données multimodales : expressions </w:t>
            </w:r>
            <w:r w:rsidRPr="001B6671">
              <w:rPr>
                <w:rFonts w:asciiTheme="majorBidi" w:hAnsiTheme="majorBidi" w:cstheme="majorBidi"/>
              </w:rPr>
              <w:lastRenderedPageBreak/>
              <w:t>faciales et signaux physiologiques </w:t>
            </w:r>
          </w:p>
        </w:tc>
        <w:tc>
          <w:tcPr>
            <w:tcW w:w="2397" w:type="dxa"/>
            <w:shd w:val="clear" w:color="auto" w:fill="FFFFFF" w:themeFill="background1"/>
          </w:tcPr>
          <w:p w:rsidR="00A9314C" w:rsidRPr="001B6671" w:rsidRDefault="00A9314C" w:rsidP="00A9314C">
            <w:pPr>
              <w:jc w:val="both"/>
              <w:rPr>
                <w:rFonts w:asciiTheme="majorBidi" w:hAnsiTheme="majorBidi" w:cstheme="majorBidi"/>
              </w:rPr>
            </w:pPr>
            <w:r w:rsidRPr="001B6671">
              <w:rPr>
                <w:rFonts w:asciiTheme="majorBidi" w:hAnsiTheme="majorBidi" w:cstheme="majorBidi"/>
                <w:b/>
                <w:bCs/>
              </w:rPr>
              <w:lastRenderedPageBreak/>
              <w:t>SVM</w:t>
            </w:r>
            <w:r w:rsidRPr="001B6671">
              <w:rPr>
                <w:rFonts w:asciiTheme="majorBidi" w:hAnsiTheme="majorBidi" w:cstheme="majorBidi"/>
              </w:rPr>
              <w:t xml:space="preserve"> Séparateurs à vastes marges </w:t>
            </w:r>
          </w:p>
        </w:tc>
        <w:tc>
          <w:tcPr>
            <w:tcW w:w="1892" w:type="dxa"/>
            <w:shd w:val="clear" w:color="auto" w:fill="FFFFFF" w:themeFill="background1"/>
          </w:tcPr>
          <w:p w:rsidR="00A9314C" w:rsidRDefault="00A9314C" w:rsidP="00A9314C">
            <w:pPr>
              <w:jc w:val="both"/>
              <w:rPr>
                <w:rFonts w:asciiTheme="majorBidi" w:hAnsiTheme="majorBidi" w:cstheme="majorBidi"/>
              </w:rPr>
            </w:pPr>
          </w:p>
          <w:p w:rsidR="00A9314C" w:rsidRPr="009D4705" w:rsidRDefault="00A9314C" w:rsidP="00A9314C">
            <w:pPr>
              <w:jc w:val="both"/>
              <w:rPr>
                <w:rFonts w:asciiTheme="majorBidi" w:hAnsiTheme="majorBidi" w:cstheme="majorBidi"/>
              </w:rPr>
            </w:pPr>
            <w:r>
              <w:rPr>
                <w:rFonts w:asciiTheme="majorBidi" w:hAnsiTheme="majorBidi" w:cstheme="majorBidi"/>
              </w:rPr>
              <w:t xml:space="preserve">           </w:t>
            </w:r>
            <w:r w:rsidRPr="009D4705">
              <w:rPr>
                <w:rFonts w:asciiTheme="majorBidi" w:hAnsiTheme="majorBidi" w:cstheme="majorBidi"/>
              </w:rPr>
              <w:t>45</w:t>
            </w:r>
            <w:r>
              <w:rPr>
                <w:rFonts w:asciiTheme="majorBidi" w:hAnsiTheme="majorBidi" w:cstheme="majorBidi"/>
              </w:rPr>
              <w:t>%</w:t>
            </w:r>
          </w:p>
        </w:tc>
      </w:tr>
      <w:tr w:rsidR="00A9314C" w:rsidRPr="001B6671" w:rsidTr="00A9314C">
        <w:trPr>
          <w:trHeight w:val="1976"/>
          <w:jc w:val="center"/>
        </w:trPr>
        <w:tc>
          <w:tcPr>
            <w:tcW w:w="2421" w:type="dxa"/>
            <w:shd w:val="clear" w:color="auto" w:fill="FFFFFF" w:themeFill="background1"/>
          </w:tcPr>
          <w:p w:rsidR="00A9314C" w:rsidRPr="009D4705" w:rsidRDefault="00A9314C" w:rsidP="00A9314C">
            <w:pPr>
              <w:pStyle w:val="Paragraphedeliste"/>
              <w:numPr>
                <w:ilvl w:val="0"/>
                <w:numId w:val="23"/>
              </w:numPr>
              <w:ind w:left="0" w:hanging="398"/>
              <w:jc w:val="both"/>
              <w:rPr>
                <w:rFonts w:asciiTheme="majorBidi" w:eastAsia="Times New Roman" w:hAnsiTheme="majorBidi" w:cstheme="majorBidi"/>
                <w:b/>
                <w:bCs/>
                <w:sz w:val="24"/>
                <w:szCs w:val="24"/>
                <w:lang w:eastAsia="fr-FR"/>
              </w:rPr>
            </w:pPr>
            <w:r w:rsidRPr="009D4705">
              <w:rPr>
                <w:rFonts w:ascii="Times New Roman" w:hAnsi="Times New Roman" w:cs="Times New Roman"/>
                <w:sz w:val="24"/>
                <w:szCs w:val="24"/>
              </w:rPr>
              <w:lastRenderedPageBreak/>
              <w:t xml:space="preserve">A. Maalej, B. Benamor, M. Daoudi, </w:t>
            </w:r>
            <w:r w:rsidRPr="009D4705">
              <w:rPr>
                <w:rFonts w:asciiTheme="majorBidi" w:eastAsia="Times New Roman" w:hAnsiTheme="majorBidi" w:cstheme="majorBidi"/>
                <w:b/>
                <w:bCs/>
                <w:sz w:val="24"/>
                <w:szCs w:val="24"/>
                <w:lang w:eastAsia="fr-FR"/>
              </w:rPr>
              <w:t xml:space="preserve">Congrès des jeunes chercheurs en vision par ordinateur, Praz-sur-Arly, </w:t>
            </w:r>
            <w:r>
              <w:rPr>
                <w:rFonts w:asciiTheme="majorBidi" w:eastAsia="Times New Roman" w:hAnsiTheme="majorBidi" w:cstheme="majorBidi"/>
                <w:b/>
                <w:bCs/>
                <w:sz w:val="24"/>
                <w:szCs w:val="24"/>
                <w:lang w:eastAsia="fr-FR"/>
              </w:rPr>
              <w:t>France [20]</w:t>
            </w:r>
            <w:r w:rsidRPr="009D4705">
              <w:rPr>
                <w:rFonts w:asciiTheme="majorBidi" w:eastAsia="Times New Roman" w:hAnsiTheme="majorBidi" w:cstheme="majorBidi"/>
                <w:b/>
                <w:bCs/>
                <w:sz w:val="24"/>
                <w:szCs w:val="24"/>
                <w:lang w:eastAsia="fr-FR"/>
              </w:rPr>
              <w:t>.</w:t>
            </w:r>
          </w:p>
          <w:p w:rsidR="00A9314C" w:rsidRPr="004E0AFC" w:rsidRDefault="00A9314C" w:rsidP="00A9314C">
            <w:pPr>
              <w:jc w:val="both"/>
              <w:rPr>
                <w:rFonts w:ascii="Times New Roman" w:hAnsi="Times New Roman"/>
              </w:rPr>
            </w:pPr>
          </w:p>
        </w:tc>
        <w:tc>
          <w:tcPr>
            <w:tcW w:w="1025" w:type="dxa"/>
            <w:shd w:val="clear" w:color="auto" w:fill="FFFFFF" w:themeFill="background1"/>
            <w:vAlign w:val="center"/>
          </w:tcPr>
          <w:p w:rsidR="00A9314C" w:rsidRPr="001B6671" w:rsidRDefault="00A9314C" w:rsidP="00A9314C">
            <w:pPr>
              <w:jc w:val="center"/>
              <w:rPr>
                <w:rFonts w:ascii="Times New Roman" w:hAnsi="Times New Roman"/>
              </w:rPr>
            </w:pPr>
            <w:r>
              <w:rPr>
                <w:rFonts w:ascii="Times New Roman" w:hAnsi="Times New Roman"/>
              </w:rPr>
              <w:t>2011</w:t>
            </w:r>
          </w:p>
        </w:tc>
        <w:tc>
          <w:tcPr>
            <w:tcW w:w="2769" w:type="dxa"/>
            <w:shd w:val="clear" w:color="auto" w:fill="FFFFFF" w:themeFill="background1"/>
          </w:tcPr>
          <w:p w:rsidR="00A9314C" w:rsidRPr="009D4705" w:rsidRDefault="00A9314C" w:rsidP="00A9314C">
            <w:pPr>
              <w:pStyle w:val="PrformatHTML"/>
              <w:jc w:val="both"/>
              <w:rPr>
                <w:rFonts w:ascii="Times New Roman" w:hAnsi="Times New Roman" w:cs="Times New Roman"/>
                <w:sz w:val="24"/>
                <w:szCs w:val="24"/>
              </w:rPr>
            </w:pPr>
            <w:r w:rsidRPr="009D4705">
              <w:rPr>
                <w:rFonts w:asciiTheme="majorBidi" w:hAnsiTheme="majorBidi" w:cstheme="majorBidi"/>
                <w:sz w:val="24"/>
                <w:szCs w:val="24"/>
              </w:rPr>
              <w:t xml:space="preserve">Analyse locale pour la forme 3D pour la reconnaissance des expressions faciales </w:t>
            </w:r>
          </w:p>
        </w:tc>
        <w:tc>
          <w:tcPr>
            <w:tcW w:w="2397" w:type="dxa"/>
            <w:shd w:val="clear" w:color="auto" w:fill="FFFFFF" w:themeFill="background1"/>
          </w:tcPr>
          <w:p w:rsidR="00A9314C" w:rsidRPr="009D4705" w:rsidRDefault="00A9314C" w:rsidP="00A9314C">
            <w:pPr>
              <w:jc w:val="both"/>
              <w:rPr>
                <w:rFonts w:ascii="Times New Roman" w:hAnsi="Times New Roman"/>
                <w:sz w:val="24"/>
                <w:szCs w:val="24"/>
              </w:rPr>
            </w:pPr>
            <w:r w:rsidRPr="009D4705">
              <w:rPr>
                <w:rFonts w:asciiTheme="majorBidi" w:hAnsiTheme="majorBidi" w:cstheme="majorBidi"/>
                <w:sz w:val="24"/>
                <w:szCs w:val="24"/>
              </w:rPr>
              <w:t>Algorithme de classification MultiBoost-LDA</w:t>
            </w:r>
          </w:p>
        </w:tc>
        <w:tc>
          <w:tcPr>
            <w:tcW w:w="1892" w:type="dxa"/>
            <w:shd w:val="clear" w:color="auto" w:fill="FFFFFF" w:themeFill="background1"/>
          </w:tcPr>
          <w:p w:rsidR="00A9314C" w:rsidRDefault="00A9314C" w:rsidP="00A9314C">
            <w:pPr>
              <w:jc w:val="both"/>
              <w:rPr>
                <w:rFonts w:asciiTheme="majorBidi" w:hAnsiTheme="majorBidi" w:cstheme="majorBidi"/>
              </w:rPr>
            </w:pPr>
            <w:r>
              <w:rPr>
                <w:rFonts w:asciiTheme="majorBidi" w:hAnsiTheme="majorBidi" w:cstheme="majorBidi"/>
              </w:rPr>
              <w:t xml:space="preserve">        </w:t>
            </w:r>
          </w:p>
          <w:p w:rsidR="00A9314C" w:rsidRDefault="00A9314C" w:rsidP="00A9314C">
            <w:pPr>
              <w:jc w:val="both"/>
              <w:rPr>
                <w:rFonts w:asciiTheme="majorBidi" w:hAnsiTheme="majorBidi" w:cstheme="majorBidi"/>
              </w:rPr>
            </w:pPr>
          </w:p>
          <w:p w:rsidR="00A9314C" w:rsidRPr="009D4705" w:rsidRDefault="00A9314C" w:rsidP="00A9314C">
            <w:pPr>
              <w:jc w:val="both"/>
              <w:rPr>
                <w:rFonts w:asciiTheme="majorBidi" w:hAnsiTheme="majorBidi" w:cstheme="majorBidi"/>
                <w:sz w:val="24"/>
                <w:szCs w:val="24"/>
              </w:rPr>
            </w:pPr>
            <w:r w:rsidRPr="009D4705">
              <w:rPr>
                <w:rFonts w:asciiTheme="majorBidi" w:hAnsiTheme="majorBidi" w:cstheme="majorBidi"/>
                <w:sz w:val="24"/>
                <w:szCs w:val="24"/>
              </w:rPr>
              <w:t xml:space="preserve">         95.10</w:t>
            </w:r>
            <w:r>
              <w:rPr>
                <w:rFonts w:asciiTheme="majorBidi" w:hAnsiTheme="majorBidi" w:cstheme="majorBidi"/>
                <w:sz w:val="24"/>
                <w:szCs w:val="24"/>
              </w:rPr>
              <w:t>%</w:t>
            </w:r>
          </w:p>
        </w:tc>
      </w:tr>
      <w:tr w:rsidR="00A9314C" w:rsidRPr="001B6671" w:rsidTr="00A9314C">
        <w:trPr>
          <w:trHeight w:val="941"/>
          <w:jc w:val="center"/>
        </w:trPr>
        <w:tc>
          <w:tcPr>
            <w:tcW w:w="2421" w:type="dxa"/>
            <w:shd w:val="clear" w:color="auto" w:fill="FFFFFF" w:themeFill="background1"/>
          </w:tcPr>
          <w:p w:rsidR="00A9314C" w:rsidRPr="0067066D" w:rsidRDefault="00A9314C" w:rsidP="00A9314C">
            <w:pPr>
              <w:jc w:val="both"/>
              <w:rPr>
                <w:rFonts w:asciiTheme="majorBidi" w:hAnsiTheme="majorBidi" w:cstheme="majorBidi"/>
                <w:b/>
                <w:bCs/>
                <w:i/>
                <w:iCs/>
                <w:sz w:val="24"/>
                <w:szCs w:val="24"/>
              </w:rPr>
            </w:pPr>
            <w:r w:rsidRPr="009D4705">
              <w:rPr>
                <w:rFonts w:ascii="Times New Roman" w:hAnsi="Times New Roman"/>
                <w:sz w:val="24"/>
                <w:szCs w:val="24"/>
              </w:rPr>
              <w:t xml:space="preserve">A. Maalej, B. Benamor, M. Daoudi, </w:t>
            </w:r>
            <w:r w:rsidRPr="009D4705">
              <w:rPr>
                <w:rFonts w:asciiTheme="majorBidi" w:hAnsiTheme="majorBidi" w:cstheme="majorBidi"/>
                <w:b/>
                <w:bCs/>
                <w:sz w:val="24"/>
                <w:szCs w:val="24"/>
              </w:rPr>
              <w:t>Université des Sciences et Tech</w:t>
            </w:r>
            <w:r>
              <w:rPr>
                <w:rFonts w:asciiTheme="majorBidi" w:hAnsiTheme="majorBidi" w:cstheme="majorBidi"/>
                <w:b/>
                <w:bCs/>
                <w:sz w:val="24"/>
                <w:szCs w:val="24"/>
              </w:rPr>
              <w:t>nologie de Lille - Lille I [21].</w:t>
            </w:r>
          </w:p>
        </w:tc>
        <w:tc>
          <w:tcPr>
            <w:tcW w:w="1025" w:type="dxa"/>
            <w:shd w:val="clear" w:color="auto" w:fill="FFFFFF" w:themeFill="background1"/>
            <w:vAlign w:val="center"/>
          </w:tcPr>
          <w:p w:rsidR="00A9314C" w:rsidRPr="001B6671" w:rsidRDefault="00A9314C" w:rsidP="00A9314C">
            <w:pPr>
              <w:jc w:val="center"/>
              <w:rPr>
                <w:rFonts w:ascii="Times New Roman" w:hAnsi="Times New Roman"/>
              </w:rPr>
            </w:pPr>
            <w:r>
              <w:rPr>
                <w:rFonts w:ascii="Times New Roman" w:hAnsi="Times New Roman"/>
              </w:rPr>
              <w:t>2012</w:t>
            </w:r>
          </w:p>
        </w:tc>
        <w:tc>
          <w:tcPr>
            <w:tcW w:w="2769" w:type="dxa"/>
            <w:shd w:val="clear" w:color="auto" w:fill="FFFFFF" w:themeFill="background1"/>
          </w:tcPr>
          <w:p w:rsidR="00A9314C" w:rsidRPr="00E35BBD" w:rsidRDefault="00A9314C" w:rsidP="00A9314C">
            <w:pPr>
              <w:spacing w:before="100" w:beforeAutospacing="1" w:after="100" w:afterAutospacing="1"/>
              <w:jc w:val="both"/>
              <w:outlineLvl w:val="0"/>
              <w:rPr>
                <w:rFonts w:ascii="Times New Roman" w:eastAsia="Times New Roman" w:hAnsi="Times New Roman"/>
                <w:kern w:val="36"/>
                <w:sz w:val="24"/>
                <w:szCs w:val="24"/>
                <w:lang w:eastAsia="fr-FR"/>
              </w:rPr>
            </w:pPr>
            <w:r w:rsidRPr="00E35BBD">
              <w:rPr>
                <w:rFonts w:ascii="Times New Roman" w:eastAsia="Times New Roman" w:hAnsi="Times New Roman"/>
                <w:kern w:val="36"/>
                <w:sz w:val="24"/>
                <w:szCs w:val="24"/>
                <w:lang w:eastAsia="fr-FR"/>
              </w:rPr>
              <w:t xml:space="preserve">Reconnaissance d'Expressions Faciale 3D Basée sur l'Analyse de Forme et l'Apprentissage Automatique </w:t>
            </w:r>
          </w:p>
          <w:p w:rsidR="00A9314C" w:rsidRPr="001B6671" w:rsidRDefault="00A9314C" w:rsidP="00A9314C">
            <w:pPr>
              <w:pStyle w:val="PrformatHTML"/>
              <w:jc w:val="both"/>
              <w:rPr>
                <w:rFonts w:asciiTheme="majorBidi" w:hAnsiTheme="majorBidi" w:cstheme="majorBidi"/>
                <w:sz w:val="22"/>
                <w:szCs w:val="22"/>
              </w:rPr>
            </w:pPr>
          </w:p>
          <w:p w:rsidR="00A9314C" w:rsidRPr="001B6671" w:rsidRDefault="00A9314C" w:rsidP="00A9314C">
            <w:pPr>
              <w:jc w:val="both"/>
              <w:rPr>
                <w:rFonts w:ascii="Times New Roman" w:hAnsi="Times New Roman"/>
              </w:rPr>
            </w:pPr>
          </w:p>
        </w:tc>
        <w:tc>
          <w:tcPr>
            <w:tcW w:w="2397" w:type="dxa"/>
            <w:shd w:val="clear" w:color="auto" w:fill="FFFFFF" w:themeFill="background1"/>
          </w:tcPr>
          <w:p w:rsidR="00A9314C" w:rsidRPr="009D4705" w:rsidRDefault="00A9314C" w:rsidP="00A9314C">
            <w:pPr>
              <w:jc w:val="both"/>
              <w:rPr>
                <w:rFonts w:ascii="Times New Roman" w:hAnsi="Times New Roman"/>
                <w:sz w:val="24"/>
                <w:szCs w:val="24"/>
              </w:rPr>
            </w:pPr>
            <w:r w:rsidRPr="009D4705">
              <w:rPr>
                <w:rFonts w:asciiTheme="majorBidi" w:hAnsiTheme="majorBidi" w:cstheme="majorBidi"/>
                <w:sz w:val="24"/>
                <w:szCs w:val="24"/>
              </w:rPr>
              <w:t>Approche 3D dynamique</w:t>
            </w:r>
          </w:p>
        </w:tc>
        <w:tc>
          <w:tcPr>
            <w:tcW w:w="1892" w:type="dxa"/>
            <w:shd w:val="clear" w:color="auto" w:fill="FFFFFF" w:themeFill="background1"/>
          </w:tcPr>
          <w:p w:rsidR="00A9314C" w:rsidRDefault="00A9314C" w:rsidP="00A9314C">
            <w:pPr>
              <w:jc w:val="both"/>
              <w:rPr>
                <w:rFonts w:asciiTheme="majorBidi" w:hAnsiTheme="majorBidi" w:cstheme="majorBidi"/>
              </w:rPr>
            </w:pPr>
            <w:r>
              <w:rPr>
                <w:rFonts w:asciiTheme="majorBidi" w:hAnsiTheme="majorBidi" w:cstheme="majorBidi"/>
              </w:rPr>
              <w:t xml:space="preserve">        </w:t>
            </w:r>
          </w:p>
          <w:p w:rsidR="00A9314C" w:rsidRDefault="00A9314C" w:rsidP="00A9314C">
            <w:pPr>
              <w:jc w:val="both"/>
              <w:rPr>
                <w:rFonts w:asciiTheme="majorBidi" w:hAnsiTheme="majorBidi" w:cstheme="majorBidi"/>
              </w:rPr>
            </w:pPr>
          </w:p>
          <w:p w:rsidR="00A9314C" w:rsidRPr="009D4705" w:rsidRDefault="00A9314C" w:rsidP="00A9314C">
            <w:pPr>
              <w:jc w:val="both"/>
              <w:rPr>
                <w:rFonts w:asciiTheme="majorBidi" w:hAnsiTheme="majorBidi" w:cstheme="majorBidi"/>
                <w:sz w:val="24"/>
                <w:szCs w:val="24"/>
              </w:rPr>
            </w:pPr>
            <w:r w:rsidRPr="009D4705">
              <w:rPr>
                <w:rFonts w:asciiTheme="majorBidi" w:hAnsiTheme="majorBidi" w:cstheme="majorBidi"/>
                <w:sz w:val="24"/>
                <w:szCs w:val="24"/>
              </w:rPr>
              <w:t xml:space="preserve">          93.83</w:t>
            </w:r>
            <w:r>
              <w:rPr>
                <w:rFonts w:asciiTheme="majorBidi" w:hAnsiTheme="majorBidi" w:cstheme="majorBidi"/>
                <w:sz w:val="24"/>
                <w:szCs w:val="24"/>
              </w:rPr>
              <w:t>%</w:t>
            </w:r>
          </w:p>
        </w:tc>
      </w:tr>
      <w:tr w:rsidR="00A9314C" w:rsidRPr="001B6671" w:rsidTr="00A9314C">
        <w:trPr>
          <w:trHeight w:val="500"/>
          <w:jc w:val="center"/>
        </w:trPr>
        <w:tc>
          <w:tcPr>
            <w:tcW w:w="2421" w:type="dxa"/>
            <w:shd w:val="clear" w:color="auto" w:fill="FFFFFF" w:themeFill="background1"/>
          </w:tcPr>
          <w:p w:rsidR="00A9314C" w:rsidRPr="0067066D" w:rsidRDefault="00A9314C" w:rsidP="00A9314C">
            <w:pPr>
              <w:jc w:val="both"/>
              <w:rPr>
                <w:rFonts w:asciiTheme="majorBidi" w:hAnsiTheme="majorBidi" w:cstheme="majorBidi"/>
                <w:b/>
                <w:bCs/>
              </w:rPr>
            </w:pPr>
            <w:r w:rsidRPr="004262C6">
              <w:rPr>
                <w:rFonts w:asciiTheme="majorBidi" w:hAnsiTheme="majorBidi" w:cstheme="majorBidi"/>
                <w:sz w:val="24"/>
                <w:szCs w:val="24"/>
              </w:rPr>
              <w:t>H. Ouamane et M. Benatia</w:t>
            </w:r>
            <w:r>
              <w:rPr>
                <w:rFonts w:asciiTheme="majorBidi" w:hAnsiTheme="majorBidi" w:cstheme="majorBidi"/>
                <w:sz w:val="24"/>
                <w:szCs w:val="24"/>
              </w:rPr>
              <w:t xml:space="preserve">, </w:t>
            </w:r>
            <w:r w:rsidRPr="00E35BBD">
              <w:rPr>
                <w:rFonts w:asciiTheme="majorBidi" w:hAnsiTheme="majorBidi" w:cstheme="majorBidi"/>
                <w:b/>
                <w:bCs/>
                <w:sz w:val="24"/>
                <w:szCs w:val="24"/>
              </w:rPr>
              <w:t>Université Mohamed Khider Biskra</w:t>
            </w:r>
            <w:r>
              <w:rPr>
                <w:rFonts w:asciiTheme="majorBidi" w:hAnsiTheme="majorBidi" w:cstheme="majorBidi"/>
                <w:b/>
                <w:bCs/>
                <w:sz w:val="24"/>
                <w:szCs w:val="24"/>
              </w:rPr>
              <w:t xml:space="preserve"> [3].</w:t>
            </w:r>
          </w:p>
        </w:tc>
        <w:tc>
          <w:tcPr>
            <w:tcW w:w="1025" w:type="dxa"/>
            <w:shd w:val="clear" w:color="auto" w:fill="FFFFFF" w:themeFill="background1"/>
            <w:vAlign w:val="center"/>
          </w:tcPr>
          <w:p w:rsidR="00A9314C" w:rsidRPr="001B6671" w:rsidRDefault="00A9314C" w:rsidP="00A9314C">
            <w:pPr>
              <w:jc w:val="center"/>
              <w:rPr>
                <w:rFonts w:ascii="Times New Roman" w:hAnsi="Times New Roman"/>
              </w:rPr>
            </w:pPr>
            <w:r>
              <w:rPr>
                <w:rFonts w:ascii="Times New Roman" w:hAnsi="Times New Roman"/>
              </w:rPr>
              <w:t>2012</w:t>
            </w:r>
          </w:p>
        </w:tc>
        <w:tc>
          <w:tcPr>
            <w:tcW w:w="2769" w:type="dxa"/>
            <w:shd w:val="clear" w:color="auto" w:fill="FFFFFF" w:themeFill="background1"/>
          </w:tcPr>
          <w:p w:rsidR="00A9314C" w:rsidRPr="001B6671" w:rsidRDefault="00A9314C" w:rsidP="00A9314C">
            <w:pPr>
              <w:jc w:val="both"/>
              <w:rPr>
                <w:rFonts w:ascii="Times New Roman" w:hAnsi="Times New Roman"/>
              </w:rPr>
            </w:pPr>
            <w:r w:rsidRPr="004262C6">
              <w:rPr>
                <w:rFonts w:asciiTheme="majorBidi" w:hAnsiTheme="majorBidi" w:cstheme="majorBidi"/>
                <w:sz w:val="24"/>
                <w:szCs w:val="24"/>
              </w:rPr>
              <w:t>Identification De Reconnaissance Faciale Avec Des Expressions </w:t>
            </w:r>
            <w:r w:rsidRPr="001B6671">
              <w:rPr>
                <w:rFonts w:ascii="Times New Roman" w:hAnsi="Times New Roman"/>
              </w:rPr>
              <w:t xml:space="preserve"> </w:t>
            </w:r>
          </w:p>
        </w:tc>
        <w:tc>
          <w:tcPr>
            <w:tcW w:w="2397" w:type="dxa"/>
            <w:shd w:val="clear" w:color="auto" w:fill="FFFFFF" w:themeFill="background1"/>
          </w:tcPr>
          <w:p w:rsidR="00A9314C" w:rsidRPr="001B6671" w:rsidRDefault="00A9314C" w:rsidP="00A9314C">
            <w:pPr>
              <w:jc w:val="both"/>
              <w:rPr>
                <w:rFonts w:ascii="Times New Roman" w:hAnsi="Times New Roman"/>
              </w:rPr>
            </w:pPr>
            <w:r>
              <w:rPr>
                <w:rFonts w:ascii="Times New Roman" w:hAnsi="Times New Roman"/>
              </w:rPr>
              <w:t xml:space="preserve">Séparateurs à vaste marge </w:t>
            </w:r>
          </w:p>
        </w:tc>
        <w:tc>
          <w:tcPr>
            <w:tcW w:w="1892" w:type="dxa"/>
            <w:shd w:val="clear" w:color="auto" w:fill="FFFFFF" w:themeFill="background1"/>
          </w:tcPr>
          <w:p w:rsidR="00A9314C" w:rsidRDefault="00A9314C" w:rsidP="00A9314C">
            <w:pPr>
              <w:jc w:val="both"/>
              <w:rPr>
                <w:rFonts w:ascii="Times New Roman" w:hAnsi="Times New Roman"/>
              </w:rPr>
            </w:pPr>
            <w:r>
              <w:rPr>
                <w:rFonts w:ascii="Times New Roman" w:hAnsi="Times New Roman"/>
              </w:rPr>
              <w:t xml:space="preserve"> </w:t>
            </w:r>
          </w:p>
          <w:p w:rsidR="00A9314C" w:rsidRPr="009D4705" w:rsidRDefault="00A9314C" w:rsidP="00A9314C">
            <w:pPr>
              <w:jc w:val="both"/>
              <w:rPr>
                <w:rFonts w:ascii="Times New Roman" w:hAnsi="Times New Roman"/>
                <w:sz w:val="24"/>
                <w:szCs w:val="24"/>
              </w:rPr>
            </w:pPr>
            <w:r w:rsidRPr="009D4705">
              <w:rPr>
                <w:rFonts w:ascii="Times New Roman" w:hAnsi="Times New Roman"/>
                <w:sz w:val="24"/>
                <w:szCs w:val="24"/>
              </w:rPr>
              <w:t xml:space="preserve">          94.30</w:t>
            </w:r>
            <w:r>
              <w:rPr>
                <w:rFonts w:ascii="Times New Roman" w:hAnsi="Times New Roman"/>
                <w:sz w:val="24"/>
                <w:szCs w:val="24"/>
              </w:rPr>
              <w:t>%</w:t>
            </w:r>
          </w:p>
          <w:p w:rsidR="00A9314C" w:rsidRPr="001B6671" w:rsidRDefault="00A9314C" w:rsidP="00A9314C">
            <w:pPr>
              <w:jc w:val="both"/>
              <w:rPr>
                <w:rFonts w:ascii="Times New Roman" w:hAnsi="Times New Roman"/>
              </w:rPr>
            </w:pPr>
          </w:p>
        </w:tc>
      </w:tr>
    </w:tbl>
    <w:p w:rsidR="00A9314C" w:rsidRDefault="00A9314C" w:rsidP="00A9314C">
      <w:pPr>
        <w:ind w:left="709"/>
        <w:rPr>
          <w:rFonts w:asciiTheme="majorBidi" w:hAnsiTheme="majorBidi" w:cstheme="majorBidi"/>
        </w:rPr>
      </w:pPr>
    </w:p>
    <w:p w:rsidR="00A9314C" w:rsidRPr="003978C8" w:rsidRDefault="00A9314C" w:rsidP="00A9314C">
      <w:pPr>
        <w:ind w:left="709"/>
        <w:rPr>
          <w:rFonts w:asciiTheme="majorBidi" w:hAnsiTheme="majorBidi" w:cstheme="majorBidi"/>
        </w:rPr>
      </w:pPr>
      <w:r>
        <w:rPr>
          <w:rFonts w:asciiTheme="majorBidi" w:hAnsiTheme="majorBidi" w:cstheme="majorBidi"/>
          <w:b/>
          <w:bCs/>
        </w:rPr>
        <w:t xml:space="preserve">                Tableau IV.1</w:t>
      </w:r>
      <w:r w:rsidRPr="003978C8">
        <w:rPr>
          <w:rFonts w:asciiTheme="majorBidi" w:hAnsiTheme="majorBidi" w:cstheme="majorBidi"/>
          <w:b/>
          <w:bCs/>
        </w:rPr>
        <w:t>.</w:t>
      </w:r>
      <w:r>
        <w:rPr>
          <w:rFonts w:asciiTheme="majorBidi" w:hAnsiTheme="majorBidi" w:cstheme="majorBidi"/>
        </w:rPr>
        <w:t xml:space="preserve"> Taux de classification des expressions faciales. </w:t>
      </w:r>
    </w:p>
    <w:p w:rsidR="00A9314C" w:rsidRPr="00714B8A" w:rsidRDefault="00A9314C" w:rsidP="00A9314C"/>
    <w:p w:rsidR="00A9314C" w:rsidRDefault="00A9314C" w:rsidP="00A9314C">
      <w:pPr>
        <w:spacing w:line="360" w:lineRule="auto"/>
        <w:rPr>
          <w:rFonts w:asciiTheme="majorBidi" w:hAnsiTheme="majorBidi" w:cstheme="majorBidi"/>
          <w:sz w:val="24"/>
          <w:szCs w:val="24"/>
        </w:rPr>
      </w:pPr>
      <w:r>
        <w:rPr>
          <w:rFonts w:asciiTheme="majorBidi" w:hAnsiTheme="majorBidi" w:cstheme="majorBidi"/>
          <w:sz w:val="24"/>
          <w:szCs w:val="24"/>
        </w:rPr>
        <w:t xml:space="preserve">   </w:t>
      </w:r>
      <w:r w:rsidRPr="00714B8A">
        <w:rPr>
          <w:rFonts w:asciiTheme="majorBidi" w:hAnsiTheme="majorBidi" w:cstheme="majorBidi"/>
          <w:sz w:val="24"/>
          <w:szCs w:val="24"/>
        </w:rPr>
        <w:t xml:space="preserve">Notre système </w:t>
      </w:r>
      <w:r>
        <w:rPr>
          <w:rFonts w:asciiTheme="majorBidi" w:hAnsiTheme="majorBidi" w:cstheme="majorBidi"/>
          <w:sz w:val="24"/>
          <w:szCs w:val="24"/>
        </w:rPr>
        <w:t>se fait en utilisant les séparateurs à vaste marge.</w:t>
      </w:r>
    </w:p>
    <w:p w:rsidR="00A9314C" w:rsidRPr="004D355F" w:rsidRDefault="00A9314C" w:rsidP="00A9314C">
      <w:pPr>
        <w:tabs>
          <w:tab w:val="left" w:pos="3360"/>
        </w:tabs>
        <w:rPr>
          <w:rFonts w:asciiTheme="majorBidi" w:eastAsia="LMRoman12-Regular" w:hAnsiTheme="majorBidi" w:cstheme="majorBidi"/>
          <w:sz w:val="24"/>
          <w:szCs w:val="24"/>
        </w:rPr>
      </w:pPr>
      <w:r w:rsidRPr="007573F2">
        <w:rPr>
          <w:rFonts w:asciiTheme="majorBidi" w:eastAsia="LMRoman12-Regular" w:hAnsiTheme="majorBidi" w:cstheme="majorBidi"/>
          <w:b/>
          <w:bCs/>
          <w:i/>
          <w:iCs/>
          <w:sz w:val="26"/>
          <w:szCs w:val="26"/>
        </w:rPr>
        <w:t xml:space="preserve">IV.4. Organigramme de la reconnaissance </w:t>
      </w:r>
    </w:p>
    <w:p w:rsidR="00A9314C" w:rsidRDefault="00A9314C" w:rsidP="00A9314C">
      <w:pPr>
        <w:tabs>
          <w:tab w:val="left" w:pos="3360"/>
        </w:tabs>
        <w:rPr>
          <w:rFonts w:asciiTheme="majorBidi" w:eastAsia="LMRoman12-Regular" w:hAnsiTheme="majorBidi" w:cstheme="majorBidi"/>
          <w:b/>
          <w:bCs/>
          <w:sz w:val="26"/>
          <w:szCs w:val="26"/>
        </w:rPr>
      </w:pPr>
    </w:p>
    <w:p w:rsidR="00A9314C" w:rsidRDefault="00A9314C" w:rsidP="00A9314C">
      <w:pPr>
        <w:tabs>
          <w:tab w:val="left" w:pos="3360"/>
        </w:tabs>
        <w:rPr>
          <w:rFonts w:asciiTheme="majorBidi" w:eastAsia="LMRoman12-Regular" w:hAnsiTheme="majorBidi" w:cstheme="majorBidi"/>
          <w:b/>
          <w:bCs/>
          <w:sz w:val="26"/>
          <w:szCs w:val="26"/>
        </w:rPr>
      </w:pPr>
    </w:p>
    <w:p w:rsidR="00A9314C" w:rsidRDefault="00D06F8D" w:rsidP="00A9314C">
      <w:pPr>
        <w:tabs>
          <w:tab w:val="left" w:pos="3360"/>
        </w:tabs>
        <w:rPr>
          <w:rFonts w:asciiTheme="majorBidi" w:eastAsia="LMRoman12-Regular" w:hAnsiTheme="majorBidi" w:cstheme="majorBidi"/>
          <w:b/>
          <w:bCs/>
          <w:sz w:val="26"/>
          <w:szCs w:val="26"/>
        </w:rPr>
      </w:pPr>
      <w:r>
        <w:rPr>
          <w:rFonts w:asciiTheme="majorBidi" w:eastAsia="LMRoman12-Regular" w:hAnsiTheme="majorBidi" w:cstheme="majorBidi"/>
          <w:b/>
          <w:bCs/>
          <w:noProof/>
          <w:sz w:val="26"/>
          <w:szCs w:val="26"/>
          <w:lang w:eastAsia="fr-FR"/>
        </w:rPr>
        <w:pict>
          <v:group id="_x0000_s1067" style="position:absolute;margin-left:123.4pt;margin-top:7.7pt;width:209.3pt;height:452pt;z-index:251695104" coordorigin="6173,3068" coordsize="3382,9040">
            <v:oval id="_x0000_s1068" style="position:absolute;left:6749;top:3068;width:2555;height:1014" fillcolor="white [3201]" strokecolor="#f79646 [3209]" strokeweight="2.5pt">
              <v:shadow color="#868686"/>
              <v:textbox>
                <w:txbxContent>
                  <w:p w:rsidR="00A9314C" w:rsidRDefault="00A9314C" w:rsidP="00A9314C">
                    <w:pPr>
                      <w:jc w:val="center"/>
                    </w:pPr>
                    <w:r>
                      <w:t>Capture d’une image</w:t>
                    </w:r>
                  </w:p>
                </w:txbxContent>
              </v:textbox>
            </v:oval>
            <v:shape id="_x0000_s1069" type="#_x0000_t32" style="position:absolute;left:8089;top:4082;width:0;height:488" o:connectortype="straight" strokecolor="#e36c0a [2409]">
              <v:stroke endarrow="block"/>
            </v:shape>
            <v:rect id="_x0000_s1070" style="position:absolute;left:6749;top:4570;width:2743;height:802" fillcolor="white [3201]" strokecolor="#f79646 [3209]" strokeweight="2.5pt">
              <v:shadow color="#868686"/>
              <v:textbox>
                <w:txbxContent>
                  <w:p w:rsidR="00A9314C" w:rsidRDefault="00A9314C" w:rsidP="00A9314C">
                    <w:pPr>
                      <w:jc w:val="center"/>
                    </w:pPr>
                    <w:r>
                      <w:t>Détection du visage par le détecteur Viola-Jones</w:t>
                    </w:r>
                  </w:p>
                </w:txbxContent>
              </v:textbox>
            </v:rect>
            <v:rect id="_x0000_s1071" style="position:absolute;left:6749;top:5823;width:2743;height:1089" fillcolor="white [3201]" strokecolor="#f79646 [3209]" strokeweight="2.5pt">
              <v:shadow color="#868686"/>
              <v:textbox>
                <w:txbxContent>
                  <w:p w:rsidR="00A9314C" w:rsidRDefault="00A9314C" w:rsidP="00A9314C">
                    <w:pPr>
                      <w:jc w:val="center"/>
                    </w:pPr>
                    <w:r>
                      <w:t>Extraction des points caractéristiques faciaux par le détecteur KLT</w:t>
                    </w:r>
                  </w:p>
                </w:txbxContent>
              </v:textbox>
            </v:rect>
            <v:rect id="_x0000_s1072" style="position:absolute;left:6749;top:7325;width:2743;height:1015" fillcolor="white [3201]" strokecolor="#f79646 [3209]" strokeweight="2.5pt">
              <v:shadow color="#868686"/>
              <v:textbox>
                <w:txbxContent>
                  <w:p w:rsidR="00A9314C" w:rsidRDefault="00A9314C" w:rsidP="00A9314C">
                    <w:pPr>
                      <w:jc w:val="center"/>
                    </w:pPr>
                    <w:r>
                      <w:t>Classification de l’expression faciale par les SVMs</w:t>
                    </w:r>
                  </w:p>
                </w:txbxContent>
              </v:textbox>
            </v:rect>
            <v:rect id="_x0000_s1073" style="position:absolute;left:6812;top:8828;width:2743;height:501" fillcolor="white [3201]" strokecolor="#f79646 [3209]" strokeweight="2.5pt">
              <v:shadow color="#868686"/>
              <v:textbox>
                <w:txbxContent>
                  <w:p w:rsidR="00A9314C" w:rsidRDefault="00A9314C" w:rsidP="00A9314C">
                    <w:pPr>
                      <w:jc w:val="center"/>
                    </w:pPr>
                    <w:r>
                      <w:t>Décision</w:t>
                    </w:r>
                  </w:p>
                </w:txbxContent>
              </v:textbox>
            </v:rect>
            <v:shapetype id="_x0000_t4" coordsize="21600,21600" o:spt="4" path="m10800,l,10800,10800,21600,21600,10800xe">
              <v:stroke joinstyle="miter"/>
              <v:path gradientshapeok="t" o:connecttype="rect" textboxrect="5400,5400,16200,16200"/>
            </v:shapetype>
            <v:shape id="_x0000_s1074" type="#_x0000_t4" style="position:absolute;left:6863;top:9817;width:2692;height:1290" fillcolor="white [3201]" strokecolor="#f79646 [3209]" strokeweight="2.5pt">
              <v:shadow color="#868686"/>
              <v:textbox>
                <w:txbxContent>
                  <w:p w:rsidR="00A9314C" w:rsidRDefault="00A9314C" w:rsidP="00A9314C">
                    <w:pPr>
                      <w:jc w:val="center"/>
                    </w:pPr>
                    <w:r>
                      <w:t>Nouvelle image ?</w:t>
                    </w:r>
                  </w:p>
                </w:txbxContent>
              </v:textbox>
            </v:shape>
            <v:oval id="_x0000_s1075" style="position:absolute;left:7789;top:11545;width:826;height:563" fillcolor="white [3201]" strokecolor="#f79646 [3209]" strokeweight="2.5pt">
              <v:shadow color="#868686"/>
              <v:textbox>
                <w:txbxContent>
                  <w:p w:rsidR="00A9314C" w:rsidRDefault="00A9314C" w:rsidP="00A9314C">
                    <w:r>
                      <w:t>Fin</w:t>
                    </w:r>
                  </w:p>
                </w:txbxContent>
              </v:textbox>
            </v:oval>
            <v:shape id="_x0000_s1076" type="#_x0000_t32" style="position:absolute;left:8089;top:5335;width:0;height:488" o:connectortype="straight" strokecolor="#e36c0a [2409]">
              <v:stroke endarrow="block"/>
            </v:shape>
            <v:shape id="_x0000_s1077" type="#_x0000_t32" style="position:absolute;left:8089;top:6837;width:0;height:488" o:connectortype="straight" strokecolor="#e36c0a [2409]">
              <v:stroke endarrow="block"/>
            </v:shape>
            <v:shape id="_x0000_s1078" type="#_x0000_t32" style="position:absolute;left:8089;top:8340;width:0;height:488" o:connectortype="straight" strokecolor="#e36c0a [2409]">
              <v:stroke endarrow="block"/>
            </v:shape>
            <v:shape id="_x0000_s1079" type="#_x0000_t32" style="position:absolute;left:8164;top:9329;width:0;height:488" o:connectortype="straight" strokecolor="#e36c0a [2409]">
              <v:stroke endarrow="block"/>
            </v:shape>
            <v:shape id="_x0000_s1080" type="#_x0000_t32" style="position:absolute;left:8227;top:11107;width:0;height:488" o:connectortype="straight" strokecolor="#e36c0a [2409]">
              <v:stroke endarrow="block"/>
            </v:shape>
            <v:shape id="_x0000_s1081" type="#_x0000_t32" style="position:absolute;left:6173;top:10456;width:690;height:0;flip:x" o:connectortype="straight" strokecolor="#e36c0a [2409]"/>
            <v:shape id="_x0000_s1082" type="#_x0000_t32" style="position:absolute;left:6173;top:3556;width:0;height:6900;flip:y" o:connectortype="straight" strokecolor="#f79646 [3209]"/>
            <v:shape id="_x0000_s1083" type="#_x0000_t32" style="position:absolute;left:6173;top:3556;width:576;height:0" o:connectortype="straight" strokecolor="#f79646 [3209]">
              <v:stroke endarrow="block"/>
            </v:shape>
          </v:group>
        </w:pict>
      </w:r>
    </w:p>
    <w:p w:rsidR="00A9314C" w:rsidRDefault="00A9314C" w:rsidP="00A9314C">
      <w:pPr>
        <w:tabs>
          <w:tab w:val="left" w:pos="3360"/>
        </w:tabs>
        <w:rPr>
          <w:rFonts w:asciiTheme="majorBidi" w:eastAsia="LMRoman12-Regular" w:hAnsiTheme="majorBidi" w:cstheme="majorBidi"/>
          <w:b/>
          <w:bCs/>
          <w:sz w:val="26"/>
          <w:szCs w:val="26"/>
        </w:rPr>
      </w:pPr>
    </w:p>
    <w:p w:rsidR="00A9314C" w:rsidRDefault="00A9314C" w:rsidP="00A9314C">
      <w:pPr>
        <w:tabs>
          <w:tab w:val="left" w:pos="3360"/>
        </w:tabs>
        <w:rPr>
          <w:rFonts w:asciiTheme="majorBidi" w:eastAsia="LMRoman12-Regular" w:hAnsiTheme="majorBidi" w:cstheme="majorBidi"/>
          <w:b/>
          <w:bCs/>
          <w:sz w:val="26"/>
          <w:szCs w:val="26"/>
        </w:rPr>
      </w:pPr>
    </w:p>
    <w:p w:rsidR="00A9314C" w:rsidRDefault="00A9314C" w:rsidP="00A9314C">
      <w:pPr>
        <w:tabs>
          <w:tab w:val="left" w:pos="3360"/>
        </w:tabs>
        <w:rPr>
          <w:rFonts w:asciiTheme="majorBidi" w:eastAsia="LMRoman12-Regular" w:hAnsiTheme="majorBidi" w:cstheme="majorBidi"/>
          <w:b/>
          <w:bCs/>
          <w:sz w:val="26"/>
          <w:szCs w:val="26"/>
        </w:rPr>
      </w:pPr>
    </w:p>
    <w:p w:rsidR="00A9314C" w:rsidRDefault="00A9314C" w:rsidP="00A9314C">
      <w:pPr>
        <w:tabs>
          <w:tab w:val="left" w:pos="3360"/>
        </w:tabs>
        <w:rPr>
          <w:rFonts w:asciiTheme="majorBidi" w:eastAsia="LMRoman12-Regular" w:hAnsiTheme="majorBidi" w:cstheme="majorBidi"/>
          <w:b/>
          <w:bCs/>
          <w:sz w:val="26"/>
          <w:szCs w:val="26"/>
        </w:rPr>
      </w:pPr>
    </w:p>
    <w:p w:rsidR="00A9314C" w:rsidRDefault="00A9314C" w:rsidP="00A9314C">
      <w:pPr>
        <w:tabs>
          <w:tab w:val="left" w:pos="3360"/>
        </w:tabs>
        <w:rPr>
          <w:rFonts w:asciiTheme="majorBidi" w:eastAsia="LMRoman12-Regular" w:hAnsiTheme="majorBidi" w:cstheme="majorBidi"/>
          <w:b/>
          <w:bCs/>
          <w:sz w:val="26"/>
          <w:szCs w:val="26"/>
        </w:rPr>
      </w:pPr>
    </w:p>
    <w:p w:rsidR="00A9314C" w:rsidRDefault="00A9314C" w:rsidP="00A9314C">
      <w:pPr>
        <w:tabs>
          <w:tab w:val="left" w:pos="3360"/>
        </w:tabs>
        <w:rPr>
          <w:rFonts w:asciiTheme="majorBidi" w:eastAsia="LMRoman12-Regular" w:hAnsiTheme="majorBidi" w:cstheme="majorBidi"/>
          <w:b/>
          <w:bCs/>
          <w:sz w:val="26"/>
          <w:szCs w:val="26"/>
        </w:rPr>
      </w:pPr>
    </w:p>
    <w:p w:rsidR="00A9314C" w:rsidRDefault="00A9314C" w:rsidP="00A9314C">
      <w:pPr>
        <w:tabs>
          <w:tab w:val="left" w:pos="3360"/>
        </w:tabs>
        <w:rPr>
          <w:rFonts w:asciiTheme="majorBidi" w:eastAsia="LMRoman12-Regular" w:hAnsiTheme="majorBidi" w:cstheme="majorBidi"/>
          <w:b/>
          <w:bCs/>
          <w:sz w:val="26"/>
          <w:szCs w:val="26"/>
        </w:rPr>
      </w:pPr>
    </w:p>
    <w:p w:rsidR="00A9314C" w:rsidRDefault="00A9314C" w:rsidP="00A9314C">
      <w:pPr>
        <w:tabs>
          <w:tab w:val="left" w:pos="3360"/>
        </w:tabs>
        <w:rPr>
          <w:rFonts w:asciiTheme="majorBidi" w:eastAsia="LMRoman12-Regular" w:hAnsiTheme="majorBidi" w:cstheme="majorBidi"/>
          <w:b/>
          <w:bCs/>
          <w:sz w:val="26"/>
          <w:szCs w:val="26"/>
        </w:rPr>
      </w:pPr>
    </w:p>
    <w:p w:rsidR="00A9314C" w:rsidRDefault="00A9314C" w:rsidP="00A9314C">
      <w:pPr>
        <w:tabs>
          <w:tab w:val="left" w:pos="3360"/>
        </w:tabs>
        <w:rPr>
          <w:rFonts w:asciiTheme="majorBidi" w:eastAsia="LMRoman12-Regular" w:hAnsiTheme="majorBidi" w:cstheme="majorBidi"/>
          <w:b/>
          <w:bCs/>
          <w:sz w:val="26"/>
          <w:szCs w:val="26"/>
        </w:rPr>
      </w:pPr>
    </w:p>
    <w:p w:rsidR="00A9314C" w:rsidRDefault="00A9314C" w:rsidP="00A9314C">
      <w:pPr>
        <w:tabs>
          <w:tab w:val="left" w:pos="3360"/>
        </w:tabs>
        <w:rPr>
          <w:rFonts w:asciiTheme="majorBidi" w:eastAsia="LMRoman12-Regular" w:hAnsiTheme="majorBidi" w:cstheme="majorBidi"/>
          <w:b/>
          <w:bCs/>
          <w:sz w:val="26"/>
          <w:szCs w:val="26"/>
        </w:rPr>
      </w:pPr>
    </w:p>
    <w:p w:rsidR="00A9314C" w:rsidRDefault="00A9314C" w:rsidP="00A9314C">
      <w:pPr>
        <w:tabs>
          <w:tab w:val="left" w:pos="3360"/>
        </w:tabs>
        <w:rPr>
          <w:rFonts w:asciiTheme="majorBidi" w:eastAsia="LMRoman12-Regular" w:hAnsiTheme="majorBidi" w:cstheme="majorBidi"/>
          <w:b/>
          <w:bCs/>
          <w:sz w:val="26"/>
          <w:szCs w:val="26"/>
        </w:rPr>
      </w:pPr>
      <w:r>
        <w:rPr>
          <w:rFonts w:asciiTheme="majorBidi" w:eastAsia="LMRoman12-Regular" w:hAnsiTheme="majorBidi" w:cstheme="majorBidi"/>
          <w:b/>
          <w:bCs/>
          <w:sz w:val="26"/>
          <w:szCs w:val="26"/>
        </w:rPr>
        <w:t xml:space="preserve">                            </w:t>
      </w:r>
    </w:p>
    <w:p w:rsidR="00A9314C" w:rsidRDefault="00A9314C" w:rsidP="00A9314C">
      <w:pPr>
        <w:tabs>
          <w:tab w:val="left" w:pos="3360"/>
        </w:tabs>
        <w:rPr>
          <w:rFonts w:asciiTheme="majorBidi" w:eastAsia="LMRoman12-Regular" w:hAnsiTheme="majorBidi" w:cstheme="majorBidi"/>
          <w:b/>
          <w:bCs/>
          <w:sz w:val="26"/>
          <w:szCs w:val="26"/>
        </w:rPr>
      </w:pPr>
    </w:p>
    <w:p w:rsidR="00A9314C" w:rsidRDefault="00A9314C" w:rsidP="00A9314C">
      <w:pPr>
        <w:tabs>
          <w:tab w:val="left" w:pos="3360"/>
        </w:tabs>
        <w:rPr>
          <w:rFonts w:asciiTheme="majorBidi" w:eastAsia="LMRoman12-Regular" w:hAnsiTheme="majorBidi" w:cstheme="majorBidi"/>
          <w:b/>
          <w:bCs/>
          <w:sz w:val="26"/>
          <w:szCs w:val="26"/>
        </w:rPr>
      </w:pPr>
    </w:p>
    <w:p w:rsidR="00A9314C" w:rsidRDefault="00A9314C" w:rsidP="00A9314C">
      <w:pPr>
        <w:tabs>
          <w:tab w:val="left" w:pos="3360"/>
        </w:tabs>
        <w:rPr>
          <w:rFonts w:asciiTheme="majorBidi" w:eastAsia="LMRoman12-Regular" w:hAnsiTheme="majorBidi" w:cstheme="majorBidi"/>
          <w:b/>
          <w:bCs/>
          <w:sz w:val="26"/>
          <w:szCs w:val="26"/>
        </w:rPr>
      </w:pPr>
    </w:p>
    <w:p w:rsidR="00A9314C" w:rsidRDefault="00A9314C" w:rsidP="00A9314C">
      <w:pPr>
        <w:tabs>
          <w:tab w:val="left" w:pos="3360"/>
        </w:tabs>
        <w:rPr>
          <w:rFonts w:asciiTheme="majorBidi" w:eastAsia="LMRoman12-Regular" w:hAnsiTheme="majorBidi" w:cstheme="majorBidi"/>
          <w:b/>
          <w:bCs/>
          <w:sz w:val="26"/>
          <w:szCs w:val="26"/>
        </w:rPr>
      </w:pPr>
    </w:p>
    <w:p w:rsidR="00A9314C" w:rsidRDefault="00A9314C" w:rsidP="00A9314C">
      <w:pPr>
        <w:tabs>
          <w:tab w:val="left" w:pos="3360"/>
        </w:tabs>
        <w:rPr>
          <w:rFonts w:asciiTheme="majorBidi" w:eastAsia="LMRoman12-Regular" w:hAnsiTheme="majorBidi" w:cstheme="majorBidi"/>
          <w:b/>
          <w:bCs/>
          <w:sz w:val="26"/>
          <w:szCs w:val="26"/>
        </w:rPr>
      </w:pPr>
    </w:p>
    <w:p w:rsidR="00A9314C" w:rsidRDefault="00A9314C" w:rsidP="00A9314C">
      <w:pPr>
        <w:tabs>
          <w:tab w:val="left" w:pos="3360"/>
        </w:tabs>
        <w:rPr>
          <w:rFonts w:asciiTheme="majorBidi" w:eastAsia="LMRoman12-Regular" w:hAnsiTheme="majorBidi" w:cstheme="majorBidi"/>
          <w:b/>
          <w:bCs/>
          <w:sz w:val="26"/>
          <w:szCs w:val="26"/>
        </w:rPr>
      </w:pPr>
    </w:p>
    <w:p w:rsidR="00A9314C" w:rsidRDefault="00A9314C" w:rsidP="00A9314C">
      <w:pPr>
        <w:tabs>
          <w:tab w:val="left" w:pos="3360"/>
        </w:tabs>
        <w:rPr>
          <w:rFonts w:asciiTheme="majorBidi" w:eastAsia="LMRoman12-Regular" w:hAnsiTheme="majorBidi" w:cstheme="majorBidi"/>
          <w:b/>
          <w:bCs/>
          <w:sz w:val="26"/>
          <w:szCs w:val="26"/>
        </w:rPr>
      </w:pPr>
    </w:p>
    <w:p w:rsidR="00A9314C" w:rsidRDefault="00A9314C" w:rsidP="00A9314C">
      <w:pPr>
        <w:tabs>
          <w:tab w:val="left" w:pos="3360"/>
        </w:tabs>
        <w:rPr>
          <w:rFonts w:asciiTheme="majorBidi" w:eastAsia="LMRoman12-Regular" w:hAnsiTheme="majorBidi" w:cstheme="majorBidi"/>
          <w:b/>
          <w:bCs/>
          <w:sz w:val="26"/>
          <w:szCs w:val="26"/>
        </w:rPr>
      </w:pPr>
    </w:p>
    <w:p w:rsidR="00A9314C" w:rsidRDefault="00A9314C" w:rsidP="00A9314C">
      <w:pPr>
        <w:tabs>
          <w:tab w:val="left" w:pos="3360"/>
        </w:tabs>
        <w:rPr>
          <w:rFonts w:asciiTheme="majorBidi" w:eastAsia="LMRoman12-Regular" w:hAnsiTheme="majorBidi" w:cstheme="majorBidi"/>
          <w:b/>
          <w:bCs/>
          <w:sz w:val="26"/>
          <w:szCs w:val="26"/>
        </w:rPr>
      </w:pPr>
      <w:r>
        <w:rPr>
          <w:rFonts w:asciiTheme="majorBidi" w:eastAsia="LMRoman12-Regular" w:hAnsiTheme="majorBidi" w:cstheme="majorBidi"/>
          <w:b/>
          <w:bCs/>
          <w:sz w:val="26"/>
          <w:szCs w:val="26"/>
        </w:rPr>
        <w:t xml:space="preserve">                   Figure IV.3. </w:t>
      </w:r>
      <w:r w:rsidRPr="003D3B78">
        <w:rPr>
          <w:rFonts w:asciiTheme="majorBidi" w:eastAsia="LMRoman12-Regular" w:hAnsiTheme="majorBidi" w:cstheme="majorBidi"/>
          <w:sz w:val="26"/>
          <w:szCs w:val="26"/>
        </w:rPr>
        <w:t>Organigramme du processus de reconnaissance</w:t>
      </w:r>
      <w:r>
        <w:rPr>
          <w:rFonts w:asciiTheme="majorBidi" w:eastAsia="LMRoman12-Regular" w:hAnsiTheme="majorBidi" w:cstheme="majorBidi"/>
          <w:sz w:val="26"/>
          <w:szCs w:val="26"/>
        </w:rPr>
        <w:t>.</w:t>
      </w:r>
      <w:r w:rsidRPr="003D3B78">
        <w:rPr>
          <w:rFonts w:asciiTheme="majorBidi" w:eastAsia="LMRoman12-Regular" w:hAnsiTheme="majorBidi" w:cstheme="majorBidi"/>
          <w:sz w:val="26"/>
          <w:szCs w:val="26"/>
        </w:rPr>
        <w:t xml:space="preserve"> </w:t>
      </w:r>
    </w:p>
    <w:p w:rsidR="00A9314C" w:rsidRDefault="00A9314C" w:rsidP="00A9314C">
      <w:pPr>
        <w:tabs>
          <w:tab w:val="left" w:pos="3360"/>
        </w:tabs>
        <w:rPr>
          <w:rFonts w:asciiTheme="majorBidi" w:eastAsia="LMRoman12-Regular" w:hAnsiTheme="majorBidi" w:cstheme="majorBidi"/>
          <w:b/>
          <w:bCs/>
          <w:sz w:val="26"/>
          <w:szCs w:val="26"/>
        </w:rPr>
      </w:pPr>
    </w:p>
    <w:p w:rsidR="00A9314C" w:rsidRPr="007573F2" w:rsidRDefault="00A9314C" w:rsidP="00A9314C">
      <w:pPr>
        <w:pStyle w:val="Titre1"/>
        <w:spacing w:before="160"/>
        <w:rPr>
          <w:rFonts w:asciiTheme="majorBidi" w:hAnsiTheme="majorBidi"/>
          <w:i/>
          <w:iCs/>
          <w:color w:val="auto"/>
        </w:rPr>
      </w:pPr>
      <w:bookmarkStart w:id="6" w:name="_Toc451759776"/>
      <w:r w:rsidRPr="007573F2">
        <w:rPr>
          <w:rFonts w:asciiTheme="majorBidi" w:hAnsiTheme="majorBidi"/>
          <w:i/>
          <w:iCs/>
          <w:color w:val="auto"/>
        </w:rPr>
        <w:t>IV.5. Description du travail réalisé</w:t>
      </w:r>
      <w:bookmarkEnd w:id="6"/>
      <w:r w:rsidRPr="007573F2">
        <w:rPr>
          <w:rFonts w:asciiTheme="majorBidi" w:hAnsiTheme="majorBidi"/>
          <w:i/>
          <w:iCs/>
          <w:color w:val="auto"/>
        </w:rPr>
        <w:t xml:space="preserve"> </w:t>
      </w:r>
    </w:p>
    <w:p w:rsidR="00A9314C" w:rsidRDefault="00A9314C" w:rsidP="00A9314C"/>
    <w:p w:rsidR="00A9314C" w:rsidRPr="007573F2" w:rsidRDefault="00A9314C" w:rsidP="00A9314C">
      <w:pPr>
        <w:rPr>
          <w:rFonts w:asciiTheme="majorBidi" w:hAnsiTheme="majorBidi" w:cstheme="majorBidi"/>
          <w:b/>
          <w:bCs/>
          <w:i/>
          <w:iCs/>
          <w:sz w:val="26"/>
          <w:szCs w:val="26"/>
        </w:rPr>
      </w:pPr>
      <w:r w:rsidRPr="007573F2">
        <w:rPr>
          <w:rFonts w:asciiTheme="majorBidi" w:hAnsiTheme="majorBidi" w:cstheme="majorBidi"/>
          <w:b/>
          <w:bCs/>
          <w:i/>
          <w:iCs/>
          <w:sz w:val="26"/>
          <w:szCs w:val="26"/>
        </w:rPr>
        <w:t xml:space="preserve">IV.5.1. Base de données </w:t>
      </w:r>
    </w:p>
    <w:p w:rsidR="00A9314C" w:rsidRDefault="00A9314C" w:rsidP="00A9314C">
      <w:pPr>
        <w:spacing w:before="160"/>
        <w:ind w:left="142"/>
        <w:jc w:val="both"/>
        <w:rPr>
          <w:rFonts w:asciiTheme="majorBidi" w:hAnsiTheme="majorBidi" w:cstheme="majorBidi"/>
          <w:sz w:val="24"/>
          <w:szCs w:val="24"/>
        </w:rPr>
      </w:pPr>
      <w:r>
        <w:rPr>
          <w:rFonts w:asciiTheme="majorBidi" w:hAnsiTheme="majorBidi" w:cstheme="majorBidi"/>
          <w:sz w:val="24"/>
          <w:szCs w:val="24"/>
        </w:rPr>
        <w:t xml:space="preserve">            </w:t>
      </w:r>
      <w:r w:rsidRPr="006E4459">
        <w:rPr>
          <w:rFonts w:asciiTheme="majorBidi" w:hAnsiTheme="majorBidi" w:cstheme="majorBidi"/>
          <w:sz w:val="24"/>
          <w:szCs w:val="24"/>
        </w:rPr>
        <w:t xml:space="preserve">Après </w:t>
      </w:r>
      <w:r>
        <w:rPr>
          <w:rFonts w:asciiTheme="majorBidi" w:hAnsiTheme="majorBidi" w:cstheme="majorBidi"/>
          <w:sz w:val="24"/>
          <w:szCs w:val="24"/>
        </w:rPr>
        <w:t>avoir capturé d</w:t>
      </w:r>
      <w:r w:rsidRPr="006E4459">
        <w:rPr>
          <w:rFonts w:asciiTheme="majorBidi" w:hAnsiTheme="majorBidi" w:cstheme="majorBidi"/>
          <w:sz w:val="24"/>
          <w:szCs w:val="24"/>
        </w:rPr>
        <w:t xml:space="preserve">es images de </w:t>
      </w:r>
      <w:r>
        <w:rPr>
          <w:rFonts w:asciiTheme="majorBidi" w:hAnsiTheme="majorBidi" w:cstheme="majorBidi"/>
          <w:sz w:val="24"/>
          <w:szCs w:val="24"/>
        </w:rPr>
        <w:t>8</w:t>
      </w:r>
      <w:r w:rsidRPr="006E4459">
        <w:rPr>
          <w:rFonts w:asciiTheme="majorBidi" w:hAnsiTheme="majorBidi" w:cstheme="majorBidi"/>
          <w:sz w:val="24"/>
          <w:szCs w:val="24"/>
        </w:rPr>
        <w:t xml:space="preserve"> personnes</w:t>
      </w:r>
      <w:r>
        <w:rPr>
          <w:rFonts w:asciiTheme="majorBidi" w:hAnsiTheme="majorBidi" w:cstheme="majorBidi"/>
          <w:sz w:val="24"/>
          <w:szCs w:val="24"/>
        </w:rPr>
        <w:t xml:space="preserve"> à la même condition d’éclairage, toujours sur un fond clair et </w:t>
      </w:r>
      <w:r w:rsidRPr="006E4459">
        <w:rPr>
          <w:rFonts w:asciiTheme="majorBidi" w:hAnsiTheme="majorBidi" w:cstheme="majorBidi"/>
          <w:sz w:val="24"/>
          <w:szCs w:val="24"/>
        </w:rPr>
        <w:t xml:space="preserve"> avec différentes expressions faciales (sourire</w:t>
      </w:r>
      <w:r>
        <w:rPr>
          <w:rFonts w:asciiTheme="majorBidi" w:hAnsiTheme="majorBidi" w:cstheme="majorBidi"/>
          <w:sz w:val="24"/>
          <w:szCs w:val="24"/>
        </w:rPr>
        <w:t>, surprise</w:t>
      </w:r>
      <w:r w:rsidRPr="006E4459">
        <w:rPr>
          <w:rFonts w:asciiTheme="majorBidi" w:hAnsiTheme="majorBidi" w:cstheme="majorBidi"/>
          <w:sz w:val="24"/>
          <w:szCs w:val="24"/>
        </w:rPr>
        <w:t xml:space="preserve"> et tristesse) avec 3 à 4 images pour chaque expression</w:t>
      </w:r>
      <w:r>
        <w:rPr>
          <w:rFonts w:asciiTheme="majorBidi" w:hAnsiTheme="majorBidi" w:cstheme="majorBidi"/>
          <w:sz w:val="24"/>
          <w:szCs w:val="24"/>
        </w:rPr>
        <w:t xml:space="preserve"> (l</w:t>
      </w:r>
      <w:r w:rsidRPr="003C15F6">
        <w:rPr>
          <w:rFonts w:asciiTheme="majorBidi" w:hAnsiTheme="majorBidi" w:cstheme="majorBidi"/>
          <w:sz w:val="24"/>
          <w:szCs w:val="24"/>
        </w:rPr>
        <w:t xml:space="preserve">a taille d’image est </w:t>
      </w:r>
      <w:r>
        <w:rPr>
          <w:rFonts w:asciiTheme="majorBidi" w:hAnsiTheme="majorBidi" w:cstheme="majorBidi"/>
          <w:b/>
          <w:bCs/>
          <w:sz w:val="24"/>
          <w:szCs w:val="24"/>
        </w:rPr>
        <w:t>226</w:t>
      </w:r>
      <w:r w:rsidRPr="003C15F6">
        <w:rPr>
          <w:rFonts w:asciiTheme="majorBidi" w:hAnsiTheme="majorBidi" w:cstheme="majorBidi"/>
          <w:b/>
          <w:bCs/>
          <w:sz w:val="24"/>
          <w:szCs w:val="24"/>
        </w:rPr>
        <w:t xml:space="preserve"> * </w:t>
      </w:r>
      <w:r>
        <w:rPr>
          <w:rFonts w:asciiTheme="majorBidi" w:hAnsiTheme="majorBidi" w:cstheme="majorBidi"/>
          <w:b/>
          <w:bCs/>
          <w:sz w:val="24"/>
          <w:szCs w:val="24"/>
        </w:rPr>
        <w:t>226</w:t>
      </w:r>
      <w:r w:rsidRPr="003C15F6">
        <w:rPr>
          <w:rFonts w:asciiTheme="majorBidi" w:hAnsiTheme="majorBidi" w:cstheme="majorBidi"/>
          <w:sz w:val="24"/>
          <w:szCs w:val="24"/>
        </w:rPr>
        <w:t xml:space="preserve"> et comme format d’image on a opté pour le choix </w:t>
      </w:r>
      <w:r>
        <w:rPr>
          <w:rFonts w:asciiTheme="majorBidi" w:hAnsiTheme="majorBidi" w:cstheme="majorBidi"/>
          <w:b/>
          <w:bCs/>
          <w:sz w:val="24"/>
          <w:szCs w:val="24"/>
        </w:rPr>
        <w:t>png</w:t>
      </w:r>
      <w:r>
        <w:rPr>
          <w:rFonts w:asciiTheme="majorBidi" w:hAnsiTheme="majorBidi" w:cstheme="majorBidi"/>
          <w:sz w:val="24"/>
          <w:szCs w:val="24"/>
        </w:rPr>
        <w:t>)</w:t>
      </w:r>
      <w:r w:rsidRPr="006E4459">
        <w:rPr>
          <w:rFonts w:asciiTheme="majorBidi" w:hAnsiTheme="majorBidi" w:cstheme="majorBidi"/>
          <w:sz w:val="24"/>
          <w:szCs w:val="24"/>
        </w:rPr>
        <w:t xml:space="preserve"> et détecter leurs visages</w:t>
      </w:r>
      <w:r>
        <w:rPr>
          <w:rStyle w:val="Marquedecommentaire"/>
        </w:rPr>
        <w:t xml:space="preserve">. </w:t>
      </w:r>
      <w:r w:rsidRPr="00E0553A">
        <w:rPr>
          <w:rStyle w:val="Marquedecommentaire"/>
          <w:rFonts w:asciiTheme="majorBidi" w:hAnsiTheme="majorBidi" w:cstheme="majorBidi"/>
          <w:sz w:val="24"/>
          <w:szCs w:val="24"/>
        </w:rPr>
        <w:t>E</w:t>
      </w:r>
      <w:r>
        <w:rPr>
          <w:rStyle w:val="Marquedecommentaire"/>
          <w:rFonts w:asciiTheme="majorBidi" w:hAnsiTheme="majorBidi" w:cstheme="majorBidi"/>
          <w:sz w:val="24"/>
          <w:szCs w:val="24"/>
        </w:rPr>
        <w:t xml:space="preserve">nsuite, </w:t>
      </w:r>
      <w:r>
        <w:rPr>
          <w:rStyle w:val="Marquedecommentaire"/>
        </w:rPr>
        <w:t xml:space="preserve"> </w:t>
      </w:r>
      <w:r w:rsidRPr="006E4459">
        <w:rPr>
          <w:rFonts w:asciiTheme="majorBidi" w:hAnsiTheme="majorBidi" w:cstheme="majorBidi"/>
          <w:sz w:val="24"/>
          <w:szCs w:val="24"/>
        </w:rPr>
        <w:t xml:space="preserve">nous avons localisé leurs points caractéristiques faciaux. </w:t>
      </w:r>
    </w:p>
    <w:p w:rsidR="00A9314C" w:rsidRDefault="00A9314C" w:rsidP="00A9314C">
      <w:pPr>
        <w:rPr>
          <w:rFonts w:asciiTheme="majorBidi" w:hAnsiTheme="majorBidi" w:cstheme="majorBidi"/>
          <w:sz w:val="24"/>
          <w:szCs w:val="24"/>
        </w:rPr>
      </w:pPr>
    </w:p>
    <w:p w:rsidR="00A9314C" w:rsidRDefault="00A9314C" w:rsidP="00A9314C">
      <w:pPr>
        <w:rPr>
          <w:rFonts w:asciiTheme="majorBidi" w:hAnsiTheme="majorBidi" w:cstheme="majorBidi"/>
          <w:sz w:val="24"/>
          <w:szCs w:val="24"/>
        </w:rPr>
      </w:pPr>
      <w:r>
        <w:rPr>
          <w:rFonts w:asciiTheme="majorBidi" w:hAnsiTheme="majorBidi" w:cstheme="majorBidi"/>
          <w:sz w:val="24"/>
          <w:szCs w:val="24"/>
        </w:rPr>
        <w:t xml:space="preserve">             </w:t>
      </w:r>
      <w:r w:rsidRPr="003D3B78">
        <w:rPr>
          <w:rFonts w:asciiTheme="majorBidi" w:hAnsiTheme="majorBidi" w:cstheme="majorBidi"/>
          <w:sz w:val="24"/>
          <w:szCs w:val="24"/>
        </w:rPr>
        <w:t>Notre</w:t>
      </w:r>
      <w:r>
        <w:rPr>
          <w:rFonts w:asciiTheme="majorBidi" w:hAnsiTheme="majorBidi" w:cstheme="majorBidi"/>
          <w:sz w:val="24"/>
          <w:szCs w:val="24"/>
        </w:rPr>
        <w:t xml:space="preserve"> base de données contient un ensemble de points caractéristiques, nous avons choisi 10 points pour chaque classe (+1 sourire, -1 non sourire (SVM Binaire)) et (1 sourire, 2 tristesse, 3 surprise (SVM Multiclass)).</w:t>
      </w:r>
    </w:p>
    <w:p w:rsidR="00A9314C" w:rsidRDefault="00A9314C" w:rsidP="00A9314C">
      <w:pPr>
        <w:rPr>
          <w:rFonts w:asciiTheme="majorBidi" w:hAnsiTheme="majorBidi" w:cstheme="majorBidi"/>
          <w:sz w:val="24"/>
          <w:szCs w:val="24"/>
        </w:rPr>
      </w:pPr>
      <w:r>
        <w:rPr>
          <w:rFonts w:asciiTheme="majorBidi" w:hAnsiTheme="majorBidi" w:cstheme="majorBidi"/>
          <w:noProof/>
          <w:sz w:val="24"/>
          <w:szCs w:val="24"/>
          <w:lang w:eastAsia="fr-FR"/>
        </w:rPr>
        <w:drawing>
          <wp:anchor distT="0" distB="0" distL="114300" distR="114300" simplePos="0" relativeHeight="251649024" behindDoc="0" locked="0" layoutInCell="1" allowOverlap="1">
            <wp:simplePos x="0" y="0"/>
            <wp:positionH relativeFrom="column">
              <wp:posOffset>457936</wp:posOffset>
            </wp:positionH>
            <wp:positionV relativeFrom="paragraph">
              <wp:posOffset>61366</wp:posOffset>
            </wp:positionV>
            <wp:extent cx="4916725" cy="2618842"/>
            <wp:effectExtent l="19050" t="0" r="0" b="0"/>
            <wp:wrapNone/>
            <wp:docPr id="33"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0" cstate="print"/>
                    <a:srcRect/>
                    <a:stretch>
                      <a:fillRect/>
                    </a:stretch>
                  </pic:blipFill>
                  <pic:spPr bwMode="auto">
                    <a:xfrm>
                      <a:off x="0" y="0"/>
                      <a:ext cx="4917726" cy="2619375"/>
                    </a:xfrm>
                    <a:prstGeom prst="rect">
                      <a:avLst/>
                    </a:prstGeom>
                    <a:noFill/>
                    <a:ln w="9525">
                      <a:noFill/>
                      <a:miter lim="800000"/>
                      <a:headEnd/>
                      <a:tailEnd/>
                    </a:ln>
                  </pic:spPr>
                </pic:pic>
              </a:graphicData>
            </a:graphic>
          </wp:anchor>
        </w:drawing>
      </w:r>
    </w:p>
    <w:p w:rsidR="00A9314C" w:rsidRDefault="00A9314C" w:rsidP="00A9314C">
      <w:pPr>
        <w:rPr>
          <w:rFonts w:asciiTheme="majorBidi" w:hAnsiTheme="majorBidi" w:cstheme="majorBidi"/>
          <w:sz w:val="24"/>
          <w:szCs w:val="24"/>
        </w:rPr>
      </w:pPr>
    </w:p>
    <w:p w:rsidR="00A9314C" w:rsidRDefault="00A9314C" w:rsidP="00A9314C">
      <w:pPr>
        <w:rPr>
          <w:rFonts w:asciiTheme="majorBidi" w:hAnsiTheme="majorBidi" w:cstheme="majorBidi"/>
          <w:sz w:val="24"/>
          <w:szCs w:val="24"/>
        </w:rPr>
      </w:pPr>
    </w:p>
    <w:p w:rsidR="00A9314C" w:rsidRPr="003D3B78" w:rsidRDefault="00A9314C" w:rsidP="00A9314C">
      <w:pPr>
        <w:rPr>
          <w:rFonts w:asciiTheme="majorBidi" w:hAnsiTheme="majorBidi" w:cstheme="majorBidi"/>
          <w:sz w:val="24"/>
          <w:szCs w:val="24"/>
        </w:rPr>
      </w:pPr>
    </w:p>
    <w:p w:rsidR="00A9314C" w:rsidRDefault="00A9314C" w:rsidP="00A9314C">
      <w:pPr>
        <w:tabs>
          <w:tab w:val="left" w:pos="3360"/>
        </w:tabs>
        <w:rPr>
          <w:rFonts w:asciiTheme="majorBidi" w:hAnsiTheme="majorBidi" w:cstheme="majorBidi"/>
          <w:sz w:val="24"/>
          <w:szCs w:val="24"/>
        </w:rPr>
      </w:pPr>
    </w:p>
    <w:p w:rsidR="00A9314C" w:rsidRDefault="00A9314C" w:rsidP="00A9314C">
      <w:pPr>
        <w:tabs>
          <w:tab w:val="left" w:pos="3360"/>
        </w:tabs>
        <w:rPr>
          <w:rFonts w:asciiTheme="majorBidi" w:hAnsiTheme="majorBidi" w:cstheme="majorBidi"/>
          <w:sz w:val="24"/>
          <w:szCs w:val="24"/>
        </w:rPr>
      </w:pPr>
    </w:p>
    <w:p w:rsidR="00A9314C" w:rsidRDefault="00A9314C" w:rsidP="00A9314C">
      <w:pPr>
        <w:tabs>
          <w:tab w:val="left" w:pos="3360"/>
        </w:tabs>
        <w:rPr>
          <w:rFonts w:asciiTheme="majorBidi" w:hAnsiTheme="majorBidi" w:cstheme="majorBidi"/>
          <w:sz w:val="24"/>
          <w:szCs w:val="24"/>
        </w:rPr>
      </w:pPr>
    </w:p>
    <w:p w:rsidR="00A9314C" w:rsidRDefault="00A9314C" w:rsidP="00A9314C">
      <w:pPr>
        <w:tabs>
          <w:tab w:val="left" w:pos="3360"/>
        </w:tabs>
        <w:rPr>
          <w:rFonts w:asciiTheme="majorBidi" w:hAnsiTheme="majorBidi" w:cstheme="majorBidi"/>
          <w:sz w:val="24"/>
          <w:szCs w:val="24"/>
        </w:rPr>
      </w:pPr>
    </w:p>
    <w:p w:rsidR="00A9314C" w:rsidRDefault="00A9314C" w:rsidP="00A9314C">
      <w:pPr>
        <w:tabs>
          <w:tab w:val="left" w:pos="3360"/>
        </w:tabs>
        <w:rPr>
          <w:rFonts w:asciiTheme="majorBidi" w:hAnsiTheme="majorBidi" w:cstheme="majorBidi"/>
          <w:sz w:val="24"/>
          <w:szCs w:val="24"/>
        </w:rPr>
      </w:pPr>
    </w:p>
    <w:p w:rsidR="00A9314C" w:rsidRPr="00E0553A" w:rsidRDefault="00A9314C" w:rsidP="00A9314C">
      <w:pPr>
        <w:tabs>
          <w:tab w:val="left" w:pos="3360"/>
        </w:tabs>
        <w:rPr>
          <w:rFonts w:asciiTheme="majorBidi" w:eastAsia="LMRoman12-Regular" w:hAnsiTheme="majorBidi" w:cstheme="majorBidi"/>
          <w:sz w:val="24"/>
          <w:szCs w:val="24"/>
        </w:rPr>
      </w:pPr>
      <w:r>
        <w:rPr>
          <w:rFonts w:asciiTheme="majorBidi" w:hAnsiTheme="majorBidi" w:cstheme="majorBidi"/>
          <w:noProof/>
          <w:sz w:val="24"/>
          <w:szCs w:val="24"/>
          <w:lang w:eastAsia="fr-FR"/>
        </w:rPr>
        <w:drawing>
          <wp:anchor distT="0" distB="0" distL="114300" distR="114300" simplePos="0" relativeHeight="251655168" behindDoc="0" locked="0" layoutInCell="1" allowOverlap="1">
            <wp:simplePos x="0" y="0"/>
            <wp:positionH relativeFrom="column">
              <wp:posOffset>457200</wp:posOffset>
            </wp:positionH>
            <wp:positionV relativeFrom="paragraph">
              <wp:posOffset>282575</wp:posOffset>
            </wp:positionV>
            <wp:extent cx="4857750" cy="2533650"/>
            <wp:effectExtent l="19050" t="0" r="0" b="0"/>
            <wp:wrapNone/>
            <wp:docPr id="34"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1" cstate="print"/>
                    <a:srcRect/>
                    <a:stretch>
                      <a:fillRect/>
                    </a:stretch>
                  </pic:blipFill>
                  <pic:spPr bwMode="auto">
                    <a:xfrm>
                      <a:off x="0" y="0"/>
                      <a:ext cx="4857750" cy="2533650"/>
                    </a:xfrm>
                    <a:prstGeom prst="rect">
                      <a:avLst/>
                    </a:prstGeom>
                    <a:noFill/>
                    <a:ln w="9525">
                      <a:noFill/>
                      <a:miter lim="800000"/>
                      <a:headEnd/>
                      <a:tailEnd/>
                    </a:ln>
                  </pic:spPr>
                </pic:pic>
              </a:graphicData>
            </a:graphic>
          </wp:anchor>
        </w:drawing>
      </w:r>
      <w:r>
        <w:rPr>
          <w:rFonts w:asciiTheme="majorBidi" w:hAnsiTheme="majorBidi" w:cstheme="majorBidi"/>
          <w:sz w:val="24"/>
          <w:szCs w:val="24"/>
        </w:rPr>
        <w:t xml:space="preserve">                  </w:t>
      </w:r>
      <w:r>
        <w:rPr>
          <w:rFonts w:asciiTheme="majorBidi" w:eastAsia="LMRoman12-Regular" w:hAnsiTheme="majorBidi" w:cstheme="majorBidi"/>
          <w:b/>
          <w:bCs/>
          <w:sz w:val="26"/>
          <w:szCs w:val="26"/>
        </w:rPr>
        <w:t xml:space="preserve"> </w:t>
      </w:r>
      <w:r w:rsidRPr="00E0553A">
        <w:rPr>
          <w:rFonts w:asciiTheme="majorBidi" w:eastAsia="LMRoman12-Regular" w:hAnsiTheme="majorBidi" w:cstheme="majorBidi"/>
          <w:b/>
          <w:bCs/>
          <w:sz w:val="24"/>
          <w:szCs w:val="24"/>
        </w:rPr>
        <w:t xml:space="preserve">Figure IV.4. </w:t>
      </w:r>
      <w:r w:rsidRPr="00E0553A">
        <w:rPr>
          <w:rFonts w:asciiTheme="majorBidi" w:eastAsia="LMRoman12-Regular" w:hAnsiTheme="majorBidi" w:cstheme="majorBidi"/>
          <w:sz w:val="24"/>
          <w:szCs w:val="24"/>
        </w:rPr>
        <w:t>Base de données de la reconnaissance (SVM Binaire).</w:t>
      </w:r>
    </w:p>
    <w:p w:rsidR="00A9314C" w:rsidRDefault="00A9314C" w:rsidP="00A9314C">
      <w:pPr>
        <w:tabs>
          <w:tab w:val="left" w:pos="3360"/>
        </w:tabs>
        <w:rPr>
          <w:rFonts w:asciiTheme="majorBidi" w:eastAsia="LMRoman12-Regular" w:hAnsiTheme="majorBidi" w:cstheme="majorBidi"/>
          <w:b/>
          <w:bCs/>
          <w:sz w:val="26"/>
          <w:szCs w:val="26"/>
        </w:rPr>
      </w:pPr>
    </w:p>
    <w:p w:rsidR="00A9314C" w:rsidRDefault="00A9314C" w:rsidP="00A9314C">
      <w:pPr>
        <w:tabs>
          <w:tab w:val="left" w:pos="3360"/>
        </w:tabs>
        <w:rPr>
          <w:rFonts w:asciiTheme="majorBidi" w:eastAsia="LMRoman12-Regular" w:hAnsiTheme="majorBidi" w:cstheme="majorBidi"/>
          <w:b/>
          <w:bCs/>
          <w:sz w:val="26"/>
          <w:szCs w:val="26"/>
        </w:rPr>
      </w:pPr>
    </w:p>
    <w:p w:rsidR="00A9314C" w:rsidRDefault="00A9314C" w:rsidP="00A9314C">
      <w:pPr>
        <w:tabs>
          <w:tab w:val="left" w:pos="3360"/>
        </w:tabs>
        <w:rPr>
          <w:rFonts w:asciiTheme="majorBidi" w:eastAsia="LMRoman12-Regular" w:hAnsiTheme="majorBidi" w:cstheme="majorBidi"/>
          <w:b/>
          <w:bCs/>
          <w:sz w:val="26"/>
          <w:szCs w:val="26"/>
        </w:rPr>
      </w:pPr>
    </w:p>
    <w:p w:rsidR="00A9314C" w:rsidRDefault="00A9314C" w:rsidP="00A9314C">
      <w:pPr>
        <w:tabs>
          <w:tab w:val="left" w:pos="3360"/>
        </w:tabs>
        <w:rPr>
          <w:rFonts w:asciiTheme="majorBidi" w:eastAsia="LMRoman12-Regular" w:hAnsiTheme="majorBidi" w:cstheme="majorBidi"/>
          <w:b/>
          <w:bCs/>
          <w:sz w:val="26"/>
          <w:szCs w:val="26"/>
        </w:rPr>
      </w:pPr>
      <w:r>
        <w:rPr>
          <w:rFonts w:asciiTheme="majorBidi" w:eastAsia="LMRoman12-Regular" w:hAnsiTheme="majorBidi" w:cstheme="majorBidi"/>
          <w:b/>
          <w:bCs/>
          <w:sz w:val="26"/>
          <w:szCs w:val="26"/>
        </w:rPr>
        <w:t xml:space="preserve">                         </w:t>
      </w:r>
    </w:p>
    <w:p w:rsidR="00A9314C" w:rsidRDefault="00A9314C" w:rsidP="00A9314C">
      <w:pPr>
        <w:tabs>
          <w:tab w:val="left" w:pos="3360"/>
        </w:tabs>
        <w:rPr>
          <w:rFonts w:asciiTheme="majorBidi" w:eastAsia="LMRoman12-Regular" w:hAnsiTheme="majorBidi" w:cstheme="majorBidi"/>
          <w:b/>
          <w:bCs/>
          <w:sz w:val="26"/>
          <w:szCs w:val="26"/>
        </w:rPr>
      </w:pPr>
      <w:r>
        <w:rPr>
          <w:rFonts w:asciiTheme="majorBidi" w:eastAsia="LMRoman12-Regular" w:hAnsiTheme="majorBidi" w:cstheme="majorBidi"/>
          <w:b/>
          <w:bCs/>
          <w:sz w:val="26"/>
          <w:szCs w:val="26"/>
        </w:rPr>
        <w:t xml:space="preserve">                    </w:t>
      </w:r>
    </w:p>
    <w:p w:rsidR="00A9314C" w:rsidRDefault="00A9314C" w:rsidP="00A9314C">
      <w:pPr>
        <w:tabs>
          <w:tab w:val="left" w:pos="3360"/>
        </w:tabs>
        <w:rPr>
          <w:rFonts w:asciiTheme="majorBidi" w:eastAsia="LMRoman12-Regular" w:hAnsiTheme="majorBidi" w:cstheme="majorBidi"/>
          <w:b/>
          <w:bCs/>
          <w:sz w:val="26"/>
          <w:szCs w:val="26"/>
        </w:rPr>
      </w:pPr>
    </w:p>
    <w:p w:rsidR="00A9314C" w:rsidRPr="00E0553A" w:rsidRDefault="00A9314C" w:rsidP="00A9314C">
      <w:pPr>
        <w:tabs>
          <w:tab w:val="left" w:pos="3360"/>
        </w:tabs>
        <w:rPr>
          <w:rFonts w:asciiTheme="majorBidi" w:eastAsia="LMRoman12-Regular" w:hAnsiTheme="majorBidi" w:cstheme="majorBidi"/>
          <w:sz w:val="24"/>
          <w:szCs w:val="24"/>
        </w:rPr>
      </w:pPr>
      <w:r>
        <w:rPr>
          <w:rFonts w:asciiTheme="majorBidi" w:eastAsia="LMRoman12-Regular" w:hAnsiTheme="majorBidi" w:cstheme="majorBidi"/>
          <w:b/>
          <w:bCs/>
          <w:sz w:val="26"/>
          <w:szCs w:val="26"/>
        </w:rPr>
        <w:t xml:space="preserve">               </w:t>
      </w:r>
      <w:r w:rsidRPr="00E0553A">
        <w:rPr>
          <w:rFonts w:asciiTheme="majorBidi" w:eastAsia="LMRoman12-Regular" w:hAnsiTheme="majorBidi" w:cstheme="majorBidi"/>
          <w:b/>
          <w:bCs/>
          <w:sz w:val="24"/>
          <w:szCs w:val="24"/>
        </w:rPr>
        <w:t xml:space="preserve">Figure IV.5. </w:t>
      </w:r>
      <w:r w:rsidRPr="00E0553A">
        <w:rPr>
          <w:rFonts w:asciiTheme="majorBidi" w:eastAsia="LMRoman12-Regular" w:hAnsiTheme="majorBidi" w:cstheme="majorBidi"/>
          <w:sz w:val="24"/>
          <w:szCs w:val="24"/>
        </w:rPr>
        <w:t>Base de données de la reconnaissance (SVM Multiclass).</w:t>
      </w:r>
    </w:p>
    <w:p w:rsidR="00A9314C" w:rsidRPr="007573F2" w:rsidRDefault="00A9314C" w:rsidP="00A9314C">
      <w:pPr>
        <w:pStyle w:val="Titre2"/>
        <w:spacing w:before="160"/>
        <w:ind w:left="0"/>
        <w:jc w:val="both"/>
        <w:rPr>
          <w:rFonts w:asciiTheme="majorBidi" w:hAnsiTheme="majorBidi"/>
          <w:i/>
          <w:iCs/>
          <w:color w:val="000000" w:themeColor="text1"/>
        </w:rPr>
      </w:pPr>
      <w:bookmarkStart w:id="7" w:name="_Toc451759778"/>
      <w:r w:rsidRPr="007573F2">
        <w:rPr>
          <w:rFonts w:asciiTheme="majorBidi" w:hAnsiTheme="majorBidi"/>
          <w:i/>
          <w:iCs/>
          <w:color w:val="000000" w:themeColor="text1"/>
        </w:rPr>
        <w:t>IV.5.2. Capture</w:t>
      </w:r>
      <w:bookmarkEnd w:id="7"/>
      <w:r w:rsidRPr="007573F2">
        <w:rPr>
          <w:rFonts w:asciiTheme="majorBidi" w:hAnsiTheme="majorBidi"/>
          <w:i/>
          <w:iCs/>
          <w:color w:val="000000" w:themeColor="text1"/>
        </w:rPr>
        <w:t> </w:t>
      </w:r>
    </w:p>
    <w:p w:rsidR="00A9314C" w:rsidRDefault="00A9314C" w:rsidP="00A9314C">
      <w:pPr>
        <w:pStyle w:val="Titre2"/>
        <w:spacing w:before="160"/>
        <w:ind w:left="0"/>
        <w:jc w:val="both"/>
        <w:rPr>
          <w:rFonts w:asciiTheme="majorBidi" w:hAnsiTheme="majorBidi"/>
          <w:b w:val="0"/>
          <w:bCs w:val="0"/>
          <w:color w:val="000000" w:themeColor="text1"/>
          <w:sz w:val="24"/>
          <w:szCs w:val="24"/>
        </w:rPr>
      </w:pPr>
      <w:r>
        <w:rPr>
          <w:rFonts w:asciiTheme="majorBidi" w:hAnsiTheme="majorBidi"/>
          <w:b w:val="0"/>
          <w:bCs w:val="0"/>
          <w:color w:val="000000" w:themeColor="text1"/>
          <w:sz w:val="24"/>
          <w:szCs w:val="24"/>
        </w:rPr>
        <w:t xml:space="preserve">             </w:t>
      </w:r>
      <w:r w:rsidRPr="005C0BAD">
        <w:rPr>
          <w:rFonts w:asciiTheme="majorBidi" w:hAnsiTheme="majorBidi"/>
          <w:b w:val="0"/>
          <w:bCs w:val="0"/>
          <w:color w:val="000000" w:themeColor="text1"/>
          <w:sz w:val="24"/>
          <w:szCs w:val="24"/>
        </w:rPr>
        <w:t xml:space="preserve">La capture des images a été obtenue avec une Caméra Webcam intégrée à </w:t>
      </w:r>
      <w:r>
        <w:rPr>
          <w:rFonts w:asciiTheme="majorBidi" w:hAnsiTheme="majorBidi"/>
          <w:b w:val="0"/>
          <w:bCs w:val="0"/>
          <w:color w:val="000000" w:themeColor="text1"/>
          <w:sz w:val="24"/>
          <w:szCs w:val="24"/>
        </w:rPr>
        <w:t>l’</w:t>
      </w:r>
      <w:r w:rsidRPr="005C0BAD">
        <w:rPr>
          <w:rFonts w:asciiTheme="majorBidi" w:hAnsiTheme="majorBidi"/>
          <w:b w:val="0"/>
          <w:bCs w:val="0"/>
          <w:color w:val="000000" w:themeColor="text1"/>
          <w:sz w:val="24"/>
          <w:szCs w:val="24"/>
        </w:rPr>
        <w:t>ordinateur de marque acer :</w:t>
      </w:r>
    </w:p>
    <w:p w:rsidR="00A9314C" w:rsidRDefault="00A9314C" w:rsidP="00A9314C">
      <w:r>
        <w:rPr>
          <w:noProof/>
          <w:lang w:eastAsia="fr-FR"/>
        </w:rPr>
        <w:drawing>
          <wp:anchor distT="0" distB="0" distL="114300" distR="114300" simplePos="0" relativeHeight="251644928" behindDoc="0" locked="0" layoutInCell="1" allowOverlap="1">
            <wp:simplePos x="0" y="0"/>
            <wp:positionH relativeFrom="column">
              <wp:posOffset>981710</wp:posOffset>
            </wp:positionH>
            <wp:positionV relativeFrom="paragraph">
              <wp:posOffset>38735</wp:posOffset>
            </wp:positionV>
            <wp:extent cx="3400425" cy="1285875"/>
            <wp:effectExtent l="19050" t="0" r="9525" b="0"/>
            <wp:wrapNone/>
            <wp:docPr id="35" name="Image 6" descr="Download webcam chat camera driver for notebooks and ultrabook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wnload webcam chat camera driver for notebooks and ultrabooks.jpg"/>
                    <pic:cNvPicPr/>
                  </pic:nvPicPr>
                  <pic:blipFill>
                    <a:blip r:embed="rId72" cstate="print">
                      <a:lum bright="40000" contrast="40000"/>
                    </a:blip>
                    <a:stretch>
                      <a:fillRect/>
                    </a:stretch>
                  </pic:blipFill>
                  <pic:spPr>
                    <a:xfrm>
                      <a:off x="0" y="0"/>
                      <a:ext cx="3400425" cy="1285875"/>
                    </a:xfrm>
                    <a:prstGeom prst="rect">
                      <a:avLst/>
                    </a:prstGeom>
                  </pic:spPr>
                </pic:pic>
              </a:graphicData>
            </a:graphic>
          </wp:anchor>
        </w:drawing>
      </w:r>
    </w:p>
    <w:p w:rsidR="00A9314C" w:rsidRDefault="00A9314C" w:rsidP="00A9314C"/>
    <w:p w:rsidR="00A9314C" w:rsidRDefault="00A9314C" w:rsidP="00A9314C"/>
    <w:p w:rsidR="00A9314C" w:rsidRDefault="00A9314C" w:rsidP="00A9314C"/>
    <w:p w:rsidR="00A9314C" w:rsidRDefault="00A9314C" w:rsidP="00A9314C"/>
    <w:p w:rsidR="00A9314C" w:rsidRDefault="00A9314C" w:rsidP="00A9314C"/>
    <w:p w:rsidR="00A9314C" w:rsidRDefault="00A9314C" w:rsidP="00A9314C">
      <w:pPr>
        <w:tabs>
          <w:tab w:val="left" w:pos="3360"/>
        </w:tabs>
      </w:pPr>
      <w:bookmarkStart w:id="8" w:name="_Toc451695167"/>
      <w:bookmarkStart w:id="9" w:name="_Toc451695410"/>
    </w:p>
    <w:p w:rsidR="00A9314C" w:rsidRDefault="00A9314C" w:rsidP="00A9314C">
      <w:pPr>
        <w:tabs>
          <w:tab w:val="left" w:pos="3360"/>
        </w:tabs>
      </w:pPr>
    </w:p>
    <w:p w:rsidR="00A9314C" w:rsidRPr="00D24086" w:rsidRDefault="00A9314C" w:rsidP="00A9314C">
      <w:pPr>
        <w:tabs>
          <w:tab w:val="left" w:pos="3360"/>
        </w:tabs>
        <w:rPr>
          <w:rFonts w:asciiTheme="majorBidi" w:hAnsiTheme="majorBidi" w:cstheme="majorBidi"/>
          <w:sz w:val="24"/>
          <w:szCs w:val="24"/>
        </w:rPr>
      </w:pPr>
      <w:r>
        <w:t xml:space="preserve">                                                     </w:t>
      </w:r>
      <w:r>
        <w:rPr>
          <w:rFonts w:asciiTheme="majorBidi" w:eastAsia="LMRoman12-Regular" w:hAnsiTheme="majorBidi" w:cstheme="majorBidi"/>
          <w:b/>
          <w:bCs/>
          <w:sz w:val="26"/>
          <w:szCs w:val="26"/>
        </w:rPr>
        <w:t xml:space="preserve"> </w:t>
      </w:r>
      <w:r>
        <w:rPr>
          <w:rFonts w:asciiTheme="majorBidi" w:hAnsiTheme="majorBidi" w:cstheme="majorBidi"/>
          <w:b/>
          <w:bCs/>
          <w:sz w:val="24"/>
          <w:szCs w:val="24"/>
        </w:rPr>
        <w:t>Figure IV.6</w:t>
      </w:r>
      <w:r w:rsidRPr="00D24086">
        <w:rPr>
          <w:rFonts w:asciiTheme="majorBidi" w:hAnsiTheme="majorBidi" w:cstheme="majorBidi"/>
          <w:b/>
          <w:bCs/>
          <w:sz w:val="24"/>
          <w:szCs w:val="24"/>
        </w:rPr>
        <w:t>.</w:t>
      </w:r>
      <w:r w:rsidRPr="00D24086">
        <w:rPr>
          <w:rFonts w:asciiTheme="majorBidi" w:hAnsiTheme="majorBidi" w:cstheme="majorBidi"/>
          <w:b/>
          <w:bCs/>
          <w:i/>
          <w:iCs/>
          <w:sz w:val="24"/>
          <w:szCs w:val="24"/>
        </w:rPr>
        <w:t xml:space="preserve"> </w:t>
      </w:r>
      <w:r w:rsidRPr="00D24086">
        <w:rPr>
          <w:rFonts w:asciiTheme="majorBidi" w:hAnsiTheme="majorBidi" w:cstheme="majorBidi"/>
          <w:sz w:val="24"/>
          <w:szCs w:val="24"/>
        </w:rPr>
        <w:t>La caméra utilisée</w:t>
      </w:r>
      <w:bookmarkEnd w:id="8"/>
      <w:bookmarkEnd w:id="9"/>
      <w:r>
        <w:rPr>
          <w:rFonts w:asciiTheme="majorBidi" w:hAnsiTheme="majorBidi" w:cstheme="majorBidi"/>
          <w:sz w:val="24"/>
          <w:szCs w:val="24"/>
        </w:rPr>
        <w:t>.</w:t>
      </w:r>
    </w:p>
    <w:p w:rsidR="00A9314C" w:rsidRPr="007573F2" w:rsidRDefault="00A9314C" w:rsidP="00A9314C">
      <w:pPr>
        <w:pStyle w:val="Titre2"/>
        <w:spacing w:before="160"/>
        <w:ind w:left="0"/>
        <w:jc w:val="both"/>
        <w:rPr>
          <w:rFonts w:asciiTheme="majorBidi" w:hAnsiTheme="majorBidi"/>
          <w:i/>
          <w:iCs/>
          <w:color w:val="000000" w:themeColor="text1"/>
        </w:rPr>
      </w:pPr>
      <w:bookmarkStart w:id="10" w:name="_Toc451759779"/>
      <w:r w:rsidRPr="007573F2">
        <w:rPr>
          <w:rFonts w:asciiTheme="majorBidi" w:hAnsiTheme="majorBidi"/>
          <w:i/>
          <w:iCs/>
          <w:color w:val="000000" w:themeColor="text1"/>
        </w:rPr>
        <w:lastRenderedPageBreak/>
        <w:t>IV.5.3. Présentation de l’application</w:t>
      </w:r>
      <w:bookmarkEnd w:id="10"/>
    </w:p>
    <w:p w:rsidR="00A9314C" w:rsidRDefault="00A9314C" w:rsidP="00A9314C">
      <w:pPr>
        <w:spacing w:before="160"/>
        <w:jc w:val="both"/>
        <w:rPr>
          <w:rFonts w:asciiTheme="majorBidi" w:hAnsiTheme="majorBidi" w:cstheme="majorBidi"/>
          <w:sz w:val="24"/>
          <w:szCs w:val="24"/>
        </w:rPr>
      </w:pPr>
      <w:r>
        <w:rPr>
          <w:rFonts w:asciiTheme="majorBidi" w:hAnsiTheme="majorBidi" w:cstheme="majorBidi"/>
          <w:sz w:val="24"/>
          <w:szCs w:val="24"/>
        </w:rPr>
        <w:t xml:space="preserve">             </w:t>
      </w:r>
      <w:r w:rsidRPr="003C15F6">
        <w:rPr>
          <w:rFonts w:asciiTheme="majorBidi" w:hAnsiTheme="majorBidi" w:cstheme="majorBidi"/>
          <w:sz w:val="24"/>
          <w:szCs w:val="24"/>
        </w:rPr>
        <w:t>On présente dans cette section les différents aspects du système de reconnaissance</w:t>
      </w:r>
      <w:r>
        <w:rPr>
          <w:rFonts w:asciiTheme="majorBidi" w:hAnsiTheme="majorBidi" w:cstheme="majorBidi"/>
          <w:sz w:val="24"/>
          <w:szCs w:val="24"/>
        </w:rPr>
        <w:t xml:space="preserve"> des expressions faciales</w:t>
      </w:r>
      <w:r w:rsidRPr="003C15F6">
        <w:rPr>
          <w:rFonts w:asciiTheme="majorBidi" w:hAnsiTheme="majorBidi" w:cstheme="majorBidi"/>
          <w:sz w:val="24"/>
          <w:szCs w:val="24"/>
        </w:rPr>
        <w:t>.</w:t>
      </w:r>
      <w:bookmarkStart w:id="11" w:name="_Toc451759780"/>
    </w:p>
    <w:p w:rsidR="00A9314C" w:rsidRPr="007573F2" w:rsidRDefault="00A9314C" w:rsidP="00A9314C">
      <w:pPr>
        <w:spacing w:before="160"/>
        <w:jc w:val="both"/>
        <w:rPr>
          <w:rFonts w:asciiTheme="majorBidi" w:hAnsiTheme="majorBidi" w:cstheme="majorBidi"/>
          <w:sz w:val="24"/>
          <w:szCs w:val="24"/>
        </w:rPr>
      </w:pPr>
      <w:r w:rsidRPr="007573F2">
        <w:rPr>
          <w:rFonts w:asciiTheme="majorBidi" w:hAnsiTheme="majorBidi"/>
          <w:b/>
          <w:bCs/>
          <w:i/>
          <w:iCs/>
          <w:sz w:val="24"/>
          <w:szCs w:val="24"/>
        </w:rPr>
        <w:t xml:space="preserve"> IV.5.3.1. Interface principale</w:t>
      </w:r>
      <w:bookmarkEnd w:id="11"/>
    </w:p>
    <w:p w:rsidR="00A9314C" w:rsidRDefault="00A9314C" w:rsidP="00A9314C">
      <w:pPr>
        <w:tabs>
          <w:tab w:val="left" w:pos="3360"/>
        </w:tabs>
        <w:jc w:val="both"/>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                        </w:t>
      </w:r>
    </w:p>
    <w:p w:rsidR="00A9314C" w:rsidRDefault="00A9314C" w:rsidP="00A9314C">
      <w:pPr>
        <w:tabs>
          <w:tab w:val="left" w:pos="3360"/>
        </w:tabs>
        <w:jc w:val="both"/>
        <w:rPr>
          <w:rFonts w:asciiTheme="majorBidi" w:hAnsiTheme="majorBidi" w:cstheme="majorBidi"/>
          <w:sz w:val="24"/>
          <w:szCs w:val="24"/>
        </w:rPr>
      </w:pPr>
      <w:r>
        <w:rPr>
          <w:rFonts w:asciiTheme="majorBidi" w:eastAsia="Times New Roman" w:hAnsiTheme="majorBidi" w:cstheme="majorBidi"/>
          <w:sz w:val="24"/>
          <w:szCs w:val="24"/>
        </w:rPr>
        <w:t xml:space="preserve">               </w:t>
      </w:r>
      <w:r w:rsidRPr="003C15F6">
        <w:rPr>
          <w:rFonts w:asciiTheme="majorBidi" w:eastAsia="Times New Roman" w:hAnsiTheme="majorBidi" w:cstheme="majorBidi"/>
          <w:sz w:val="24"/>
          <w:szCs w:val="24"/>
        </w:rPr>
        <w:t xml:space="preserve">Comme </w:t>
      </w:r>
      <w:r>
        <w:rPr>
          <w:rFonts w:asciiTheme="majorBidi" w:eastAsia="Times New Roman" w:hAnsiTheme="majorBidi" w:cstheme="majorBidi"/>
          <w:sz w:val="24"/>
          <w:szCs w:val="24"/>
        </w:rPr>
        <w:t xml:space="preserve">présenté </w:t>
      </w:r>
      <w:r w:rsidRPr="003C15F6">
        <w:rPr>
          <w:rFonts w:asciiTheme="majorBidi" w:eastAsia="Times New Roman" w:hAnsiTheme="majorBidi" w:cstheme="majorBidi"/>
          <w:sz w:val="24"/>
          <w:szCs w:val="24"/>
        </w:rPr>
        <w:t>sur la figure qui sui</w:t>
      </w:r>
      <w:r>
        <w:rPr>
          <w:rFonts w:asciiTheme="majorBidi" w:eastAsia="Times New Roman" w:hAnsiTheme="majorBidi" w:cstheme="majorBidi"/>
          <w:sz w:val="24"/>
          <w:szCs w:val="24"/>
        </w:rPr>
        <w:t xml:space="preserve">t </w:t>
      </w:r>
      <w:r w:rsidRPr="003C15F6">
        <w:rPr>
          <w:rFonts w:asciiTheme="majorBidi" w:eastAsia="Times New Roman" w:hAnsiTheme="majorBidi" w:cstheme="majorBidi"/>
          <w:sz w:val="24"/>
          <w:szCs w:val="24"/>
        </w:rPr>
        <w:t>l’interface initiale de</w:t>
      </w:r>
      <w:r>
        <w:rPr>
          <w:rFonts w:asciiTheme="majorBidi" w:eastAsia="Times New Roman" w:hAnsiTheme="majorBidi" w:cstheme="majorBidi"/>
          <w:sz w:val="24"/>
          <w:szCs w:val="24"/>
        </w:rPr>
        <w:t xml:space="preserve"> l’</w:t>
      </w:r>
      <w:r w:rsidRPr="003C15F6">
        <w:rPr>
          <w:rFonts w:asciiTheme="majorBidi" w:eastAsia="Times New Roman" w:hAnsiTheme="majorBidi" w:cstheme="majorBidi"/>
          <w:sz w:val="24"/>
          <w:szCs w:val="24"/>
        </w:rPr>
        <w:t xml:space="preserve">application </w:t>
      </w:r>
      <w:r w:rsidRPr="003C15F6">
        <w:rPr>
          <w:rFonts w:asciiTheme="majorBidi" w:hAnsiTheme="majorBidi" w:cstheme="majorBidi"/>
          <w:sz w:val="24"/>
          <w:szCs w:val="24"/>
        </w:rPr>
        <w:t xml:space="preserve"> est destinée aux utilisateurs, elle est simple</w:t>
      </w:r>
      <w:r>
        <w:rPr>
          <w:rFonts w:asciiTheme="majorBidi" w:hAnsiTheme="majorBidi" w:cstheme="majorBidi"/>
          <w:sz w:val="24"/>
          <w:szCs w:val="24"/>
        </w:rPr>
        <w:t>.</w:t>
      </w:r>
    </w:p>
    <w:p w:rsidR="00A9314C" w:rsidRDefault="00A9314C" w:rsidP="00A9314C">
      <w:pPr>
        <w:tabs>
          <w:tab w:val="left" w:pos="3360"/>
        </w:tabs>
        <w:jc w:val="both"/>
        <w:rPr>
          <w:rFonts w:asciiTheme="majorBidi" w:hAnsiTheme="majorBidi" w:cstheme="majorBidi"/>
          <w:sz w:val="24"/>
          <w:szCs w:val="24"/>
        </w:rPr>
      </w:pPr>
      <w:r>
        <w:rPr>
          <w:rFonts w:asciiTheme="majorBidi" w:hAnsiTheme="majorBidi" w:cstheme="majorBidi"/>
          <w:sz w:val="24"/>
          <w:szCs w:val="24"/>
        </w:rPr>
        <w:t xml:space="preserve">Le bouton Start permet de lancer l’application et d’exécuter sa première phase qui est la détection du visage. </w:t>
      </w:r>
    </w:p>
    <w:p w:rsidR="00A9314C" w:rsidRDefault="00A9314C" w:rsidP="00A9314C">
      <w:pPr>
        <w:tabs>
          <w:tab w:val="left" w:pos="3360"/>
        </w:tabs>
        <w:rPr>
          <w:rFonts w:asciiTheme="majorBidi" w:hAnsiTheme="majorBidi" w:cstheme="majorBidi"/>
          <w:sz w:val="24"/>
          <w:szCs w:val="24"/>
        </w:rPr>
      </w:pPr>
      <w:r>
        <w:rPr>
          <w:rFonts w:asciiTheme="majorBidi" w:hAnsiTheme="majorBidi" w:cstheme="majorBidi"/>
          <w:noProof/>
          <w:sz w:val="24"/>
          <w:szCs w:val="24"/>
          <w:lang w:eastAsia="fr-FR"/>
        </w:rPr>
        <w:drawing>
          <wp:anchor distT="0" distB="0" distL="114300" distR="114300" simplePos="0" relativeHeight="251650048" behindDoc="0" locked="0" layoutInCell="1" allowOverlap="1">
            <wp:simplePos x="0" y="0"/>
            <wp:positionH relativeFrom="column">
              <wp:posOffset>190500</wp:posOffset>
            </wp:positionH>
            <wp:positionV relativeFrom="paragraph">
              <wp:posOffset>1270</wp:posOffset>
            </wp:positionV>
            <wp:extent cx="5248275" cy="2828925"/>
            <wp:effectExtent l="19050" t="0" r="9525" b="0"/>
            <wp:wrapNone/>
            <wp:docPr id="36"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3" cstate="print">
                      <a:lum bright="30000"/>
                    </a:blip>
                    <a:srcRect/>
                    <a:stretch>
                      <a:fillRect/>
                    </a:stretch>
                  </pic:blipFill>
                  <pic:spPr bwMode="auto">
                    <a:xfrm>
                      <a:off x="0" y="0"/>
                      <a:ext cx="5248275" cy="2828925"/>
                    </a:xfrm>
                    <a:prstGeom prst="rect">
                      <a:avLst/>
                    </a:prstGeom>
                    <a:noFill/>
                    <a:ln w="9525">
                      <a:noFill/>
                      <a:miter lim="800000"/>
                      <a:headEnd/>
                      <a:tailEnd/>
                    </a:ln>
                  </pic:spPr>
                </pic:pic>
              </a:graphicData>
            </a:graphic>
          </wp:anchor>
        </w:drawing>
      </w:r>
    </w:p>
    <w:p w:rsidR="00A9314C" w:rsidRDefault="00A9314C" w:rsidP="00A9314C">
      <w:pPr>
        <w:tabs>
          <w:tab w:val="left" w:pos="3360"/>
        </w:tabs>
        <w:rPr>
          <w:rFonts w:asciiTheme="majorBidi" w:hAnsiTheme="majorBidi" w:cstheme="majorBidi"/>
          <w:sz w:val="24"/>
          <w:szCs w:val="24"/>
        </w:rPr>
      </w:pPr>
    </w:p>
    <w:p w:rsidR="00A9314C" w:rsidRDefault="00A9314C" w:rsidP="00A9314C">
      <w:pPr>
        <w:tabs>
          <w:tab w:val="left" w:pos="3360"/>
        </w:tabs>
        <w:rPr>
          <w:rFonts w:asciiTheme="majorBidi" w:hAnsiTheme="majorBidi" w:cstheme="majorBidi"/>
          <w:sz w:val="24"/>
          <w:szCs w:val="24"/>
        </w:rPr>
      </w:pPr>
    </w:p>
    <w:p w:rsidR="00A9314C" w:rsidRDefault="00A9314C" w:rsidP="00A9314C">
      <w:pPr>
        <w:tabs>
          <w:tab w:val="left" w:pos="3360"/>
        </w:tabs>
        <w:rPr>
          <w:rFonts w:asciiTheme="majorBidi" w:hAnsiTheme="majorBidi" w:cstheme="majorBidi"/>
          <w:sz w:val="24"/>
          <w:szCs w:val="24"/>
        </w:rPr>
      </w:pPr>
    </w:p>
    <w:p w:rsidR="00A9314C" w:rsidRDefault="00A9314C" w:rsidP="00A9314C">
      <w:pPr>
        <w:tabs>
          <w:tab w:val="left" w:pos="3360"/>
        </w:tabs>
        <w:rPr>
          <w:rFonts w:asciiTheme="majorBidi" w:hAnsiTheme="majorBidi" w:cstheme="majorBidi"/>
          <w:sz w:val="24"/>
          <w:szCs w:val="24"/>
        </w:rPr>
      </w:pPr>
    </w:p>
    <w:p w:rsidR="00A9314C" w:rsidRDefault="00A9314C" w:rsidP="00A9314C">
      <w:pPr>
        <w:tabs>
          <w:tab w:val="left" w:pos="3360"/>
        </w:tabs>
        <w:rPr>
          <w:rFonts w:asciiTheme="majorBidi" w:hAnsiTheme="majorBidi" w:cstheme="majorBidi"/>
          <w:sz w:val="24"/>
          <w:szCs w:val="24"/>
        </w:rPr>
      </w:pPr>
    </w:p>
    <w:p w:rsidR="00A9314C" w:rsidRDefault="00A9314C" w:rsidP="00A9314C">
      <w:pPr>
        <w:tabs>
          <w:tab w:val="left" w:pos="3360"/>
        </w:tabs>
        <w:rPr>
          <w:rFonts w:asciiTheme="majorBidi" w:hAnsiTheme="majorBidi" w:cstheme="majorBidi"/>
          <w:sz w:val="24"/>
          <w:szCs w:val="24"/>
        </w:rPr>
      </w:pPr>
    </w:p>
    <w:p w:rsidR="00A9314C" w:rsidRDefault="00A9314C" w:rsidP="00A9314C">
      <w:pPr>
        <w:tabs>
          <w:tab w:val="left" w:pos="3360"/>
        </w:tabs>
        <w:rPr>
          <w:rFonts w:asciiTheme="majorBidi" w:hAnsiTheme="majorBidi" w:cstheme="majorBidi"/>
          <w:sz w:val="24"/>
          <w:szCs w:val="24"/>
        </w:rPr>
      </w:pPr>
    </w:p>
    <w:p w:rsidR="00A9314C" w:rsidRDefault="00A9314C" w:rsidP="00A9314C">
      <w:pPr>
        <w:tabs>
          <w:tab w:val="left" w:pos="3360"/>
        </w:tabs>
        <w:rPr>
          <w:rFonts w:asciiTheme="majorBidi" w:hAnsiTheme="majorBidi" w:cstheme="majorBidi"/>
          <w:sz w:val="24"/>
          <w:szCs w:val="24"/>
        </w:rPr>
      </w:pPr>
    </w:p>
    <w:p w:rsidR="00A9314C" w:rsidRDefault="00A9314C" w:rsidP="00A9314C">
      <w:pPr>
        <w:tabs>
          <w:tab w:val="left" w:pos="3360"/>
        </w:tabs>
        <w:rPr>
          <w:rFonts w:asciiTheme="majorBidi" w:hAnsiTheme="majorBidi" w:cstheme="majorBidi"/>
          <w:sz w:val="24"/>
          <w:szCs w:val="24"/>
        </w:rPr>
      </w:pPr>
      <w:r>
        <w:rPr>
          <w:rFonts w:asciiTheme="majorBidi" w:hAnsiTheme="majorBidi" w:cstheme="majorBidi"/>
          <w:sz w:val="24"/>
          <w:szCs w:val="24"/>
        </w:rPr>
        <w:t xml:space="preserve">                        </w:t>
      </w:r>
      <w:r>
        <w:rPr>
          <w:rFonts w:asciiTheme="majorBidi" w:hAnsiTheme="majorBidi" w:cstheme="majorBidi"/>
          <w:b/>
          <w:bCs/>
          <w:sz w:val="24"/>
          <w:szCs w:val="24"/>
        </w:rPr>
        <w:t xml:space="preserve"> Figure IV.7</w:t>
      </w:r>
      <w:r w:rsidRPr="003C15F6">
        <w:rPr>
          <w:rFonts w:asciiTheme="majorBidi" w:hAnsiTheme="majorBidi" w:cstheme="majorBidi"/>
          <w:b/>
          <w:bCs/>
          <w:sz w:val="24"/>
          <w:szCs w:val="24"/>
        </w:rPr>
        <w:t>.</w:t>
      </w:r>
      <w:r>
        <w:rPr>
          <w:rFonts w:asciiTheme="majorBidi" w:hAnsiTheme="majorBidi" w:cstheme="majorBidi"/>
          <w:b/>
          <w:bCs/>
          <w:i/>
          <w:iCs/>
          <w:szCs w:val="24"/>
        </w:rPr>
        <w:t xml:space="preserve"> </w:t>
      </w:r>
      <w:r>
        <w:rPr>
          <w:rFonts w:asciiTheme="majorBidi" w:hAnsiTheme="majorBidi" w:cstheme="majorBidi"/>
          <w:sz w:val="24"/>
          <w:szCs w:val="24"/>
        </w:rPr>
        <w:t>L’interface initiale de l’</w:t>
      </w:r>
      <w:r w:rsidRPr="003C15F6">
        <w:rPr>
          <w:rFonts w:asciiTheme="majorBidi" w:hAnsiTheme="majorBidi" w:cstheme="majorBidi"/>
          <w:sz w:val="24"/>
          <w:szCs w:val="24"/>
        </w:rPr>
        <w:t>application</w:t>
      </w:r>
      <w:r>
        <w:rPr>
          <w:rFonts w:asciiTheme="majorBidi" w:hAnsiTheme="majorBidi" w:cstheme="majorBidi"/>
          <w:sz w:val="24"/>
          <w:szCs w:val="24"/>
        </w:rPr>
        <w:t>.</w:t>
      </w:r>
    </w:p>
    <w:p w:rsidR="00A9314C" w:rsidRDefault="00A9314C" w:rsidP="00A9314C">
      <w:pPr>
        <w:tabs>
          <w:tab w:val="left" w:pos="3360"/>
        </w:tabs>
        <w:rPr>
          <w:rFonts w:asciiTheme="majorBidi" w:hAnsiTheme="majorBidi" w:cstheme="majorBidi"/>
          <w:sz w:val="24"/>
          <w:szCs w:val="24"/>
        </w:rPr>
      </w:pPr>
    </w:p>
    <w:p w:rsidR="00A9314C" w:rsidRPr="00ED61CB" w:rsidRDefault="00A9314C" w:rsidP="00A9314C">
      <w:pPr>
        <w:pStyle w:val="Titre3"/>
        <w:spacing w:before="160"/>
        <w:rPr>
          <w:rFonts w:asciiTheme="majorBidi" w:eastAsia="Times New Roman" w:hAnsiTheme="majorBidi"/>
          <w:i/>
          <w:iCs/>
          <w:color w:val="000000" w:themeColor="text1"/>
          <w:sz w:val="24"/>
          <w:szCs w:val="24"/>
        </w:rPr>
      </w:pPr>
      <w:bookmarkStart w:id="12" w:name="_Toc451759781"/>
      <w:r w:rsidRPr="00ED61CB">
        <w:rPr>
          <w:rFonts w:asciiTheme="majorBidi" w:hAnsiTheme="majorBidi"/>
          <w:i/>
          <w:iCs/>
          <w:color w:val="000000" w:themeColor="text1"/>
          <w:sz w:val="24"/>
          <w:szCs w:val="24"/>
        </w:rPr>
        <w:t xml:space="preserve">IV.5. 3.2. Fonctionnement </w:t>
      </w:r>
      <w:r>
        <w:rPr>
          <w:rFonts w:asciiTheme="majorBidi" w:hAnsiTheme="majorBidi"/>
          <w:i/>
          <w:iCs/>
          <w:color w:val="000000" w:themeColor="text1"/>
          <w:sz w:val="24"/>
          <w:szCs w:val="24"/>
        </w:rPr>
        <w:t xml:space="preserve">du </w:t>
      </w:r>
      <w:r w:rsidRPr="00ED61CB">
        <w:rPr>
          <w:rFonts w:asciiTheme="majorBidi" w:hAnsiTheme="majorBidi"/>
          <w:i/>
          <w:iCs/>
          <w:color w:val="000000" w:themeColor="text1"/>
          <w:sz w:val="24"/>
          <w:szCs w:val="24"/>
        </w:rPr>
        <w:t>système</w:t>
      </w:r>
      <w:bookmarkEnd w:id="12"/>
      <w:r w:rsidRPr="00ED61CB">
        <w:rPr>
          <w:rFonts w:asciiTheme="majorBidi" w:hAnsiTheme="majorBidi"/>
          <w:i/>
          <w:iCs/>
          <w:color w:val="000000" w:themeColor="text1"/>
          <w:sz w:val="24"/>
          <w:szCs w:val="24"/>
        </w:rPr>
        <w:t> </w:t>
      </w:r>
      <w:r w:rsidRPr="00ED61CB">
        <w:rPr>
          <w:rFonts w:asciiTheme="majorBidi" w:eastAsia="Times New Roman" w:hAnsiTheme="majorBidi"/>
          <w:i/>
          <w:iCs/>
          <w:color w:val="000000" w:themeColor="text1"/>
          <w:sz w:val="24"/>
          <w:szCs w:val="24"/>
        </w:rPr>
        <w:t xml:space="preserve"> </w:t>
      </w:r>
    </w:p>
    <w:p w:rsidR="00A9314C" w:rsidRDefault="00A9314C" w:rsidP="00A9314C"/>
    <w:p w:rsidR="00A9314C" w:rsidRDefault="00A9314C" w:rsidP="00A9314C"/>
    <w:p w:rsidR="00A9314C" w:rsidRDefault="00D06F8D" w:rsidP="00A9314C">
      <w:pPr>
        <w:jc w:val="both"/>
      </w:pPr>
      <w:r w:rsidRPr="00D06F8D">
        <w:rPr>
          <w:rFonts w:ascii="Lucida Handwriting" w:hAnsi="Lucida Handwriting"/>
          <w:noProof/>
          <w:lang w:eastAsia="fr-FR"/>
        </w:rPr>
        <w:pict>
          <v:group id="_x0000_s1058" style="position:absolute;left:0;text-align:left;margin-left:50.9pt;margin-top:5.2pt;width:378.75pt;height:479pt;z-index:251694080" coordorigin="3165,3111" coordsize="6045,8821">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59" type="#_x0000_t67" style="position:absolute;left:6210;top:5255;width:360;height:765" fillcolor="#92cddc [1944]" strokecolor="#4bacc6 [3208]" strokeweight="1pt">
              <v:fill color2="#4bacc6 [3208]" focus="50%" type="gradient"/>
              <v:shadow on="t" type="perspective" color="#205867 [1608]" offset="1pt" offset2="-3pt"/>
              <v:textbox style="layout-flow:vertical-ideographic"/>
            </v:shape>
            <v:shape id="_x0000_s1060" type="#_x0000_t67" style="position:absolute;left:6210;top:8690;width:360;height:765" fillcolor="#92cddc [1944]" strokecolor="#4bacc6 [3208]" strokeweight="1pt">
              <v:fill color2="#4bacc6 [3208]" focus="50%" type="gradient"/>
              <v:shadow on="t" type="perspective" color="#205867 [1608]" offset="1pt" offset2="-3pt"/>
              <v:textbox style="layout-flow:vertical-ideographic"/>
            </v:shape>
            <v:shape id="_x0000_s1061" type="#_x0000_t32" style="position:absolute;left:3165;top:3111;width:0;height:8821" o:connectortype="straight"/>
            <v:shape id="_x0000_s1062" type="#_x0000_t32" style="position:absolute;left:3165;top:3111;width:6045;height:0" o:connectortype="straight"/>
            <v:shape id="_x0000_s1063" type="#_x0000_t32" style="position:absolute;left:3165;top:11931;width:6045;height:0" o:connectortype="straight"/>
            <v:shape id="_x0000_s1064" type="#_x0000_t32" style="position:absolute;left:9210;top:3111;width:0;height:8821" o:connectortype="straigh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65" type="#_x0000_t13" style="position:absolute;left:5960;top:4241;width:877;height:313" fillcolor="#92cddc [1944]" strokecolor="#4bacc6 [3208]" strokeweight="1pt">
              <v:fill color2="#4bacc6 [3208]" focus="50%" type="gradient"/>
              <v:shadow on="t" type="perspective" color="#205867 [1608]" offset="1pt" offset2="-3pt"/>
            </v:shape>
            <v:shape id="_x0000_s1066" type="#_x0000_t67" style="position:absolute;left:6210;top:10271;width:360;height:765" fillcolor="#92cddc [1944]" strokecolor="#4bacc6 [3208]" strokeweight="1pt">
              <v:fill color2="#4bacc6 [3208]" focus="50%" type="gradient"/>
              <v:shadow on="t" type="perspective" color="#205867 [1608]" offset="1pt" offset2="-3pt"/>
              <v:textbox style="layout-flow:vertical-ideographic"/>
            </v:shape>
          </v:group>
        </w:pict>
      </w:r>
    </w:p>
    <w:p w:rsidR="00A9314C" w:rsidRPr="00E46416" w:rsidRDefault="00A9314C" w:rsidP="00A9314C">
      <w:pPr>
        <w:jc w:val="both"/>
        <w:rPr>
          <w:rFonts w:ascii="Lucida Handwriting" w:hAnsi="Lucida Handwriting" w:cstheme="majorBidi"/>
        </w:rPr>
      </w:pPr>
      <w:r>
        <w:t xml:space="preserve">                                                       </w:t>
      </w:r>
      <w:r>
        <w:rPr>
          <w:rFonts w:ascii="Lucida Handwriting" w:hAnsi="Lucida Handwriting"/>
        </w:rPr>
        <w:t>Capture et</w:t>
      </w:r>
      <w:r w:rsidRPr="00E46416">
        <w:rPr>
          <w:rFonts w:ascii="Lucida Handwriting" w:hAnsi="Lucida Handwriting"/>
        </w:rPr>
        <w:t xml:space="preserve"> </w:t>
      </w:r>
      <w:r w:rsidRPr="00E46416">
        <w:rPr>
          <w:rFonts w:ascii="Lucida Handwriting" w:hAnsi="Lucida Handwriting" w:cstheme="majorBidi"/>
        </w:rPr>
        <w:t xml:space="preserve">Détection du visage </w:t>
      </w:r>
    </w:p>
    <w:p w:rsidR="00A9314C" w:rsidRDefault="00A9314C" w:rsidP="00A9314C">
      <w:r>
        <w:rPr>
          <w:noProof/>
          <w:lang w:eastAsia="fr-FR"/>
        </w:rPr>
        <w:drawing>
          <wp:anchor distT="0" distB="0" distL="114300" distR="114300" simplePos="0" relativeHeight="251645952" behindDoc="0" locked="0" layoutInCell="1" allowOverlap="1">
            <wp:simplePos x="0" y="0"/>
            <wp:positionH relativeFrom="column">
              <wp:posOffset>1394283</wp:posOffset>
            </wp:positionH>
            <wp:positionV relativeFrom="paragraph">
              <wp:posOffset>158852</wp:posOffset>
            </wp:positionV>
            <wp:extent cx="1002868" cy="892454"/>
            <wp:effectExtent l="19050" t="0" r="6782" b="0"/>
            <wp:wrapNone/>
            <wp:docPr id="42"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74" cstate="print"/>
                    <a:srcRect/>
                    <a:stretch>
                      <a:fillRect/>
                    </a:stretch>
                  </pic:blipFill>
                  <pic:spPr bwMode="auto">
                    <a:xfrm>
                      <a:off x="0" y="0"/>
                      <a:ext cx="1002868" cy="892454"/>
                    </a:xfrm>
                    <a:prstGeom prst="rect">
                      <a:avLst/>
                    </a:prstGeom>
                    <a:noFill/>
                    <a:ln w="9525">
                      <a:noFill/>
                      <a:miter lim="800000"/>
                      <a:headEnd/>
                      <a:tailEnd/>
                    </a:ln>
                  </pic:spPr>
                </pic:pic>
              </a:graphicData>
            </a:graphic>
          </wp:anchor>
        </w:drawing>
      </w:r>
    </w:p>
    <w:p w:rsidR="00A9314C" w:rsidRDefault="00A9314C" w:rsidP="00A9314C">
      <w:r>
        <w:rPr>
          <w:noProof/>
          <w:lang w:eastAsia="fr-FR"/>
        </w:rPr>
        <w:drawing>
          <wp:anchor distT="0" distB="0" distL="114300" distR="114300" simplePos="0" relativeHeight="251646976" behindDoc="0" locked="0" layoutInCell="1" allowOverlap="1">
            <wp:simplePos x="0" y="0"/>
            <wp:positionH relativeFrom="column">
              <wp:posOffset>3805555</wp:posOffset>
            </wp:positionH>
            <wp:positionV relativeFrom="paragraph">
              <wp:posOffset>8255</wp:posOffset>
            </wp:positionV>
            <wp:extent cx="857250" cy="895350"/>
            <wp:effectExtent l="19050" t="0" r="0" b="0"/>
            <wp:wrapNone/>
            <wp:docPr id="38"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75" cstate="print"/>
                    <a:srcRect/>
                    <a:stretch>
                      <a:fillRect/>
                    </a:stretch>
                  </pic:blipFill>
                  <pic:spPr bwMode="auto">
                    <a:xfrm>
                      <a:off x="0" y="0"/>
                      <a:ext cx="857250" cy="895350"/>
                    </a:xfrm>
                    <a:prstGeom prst="rect">
                      <a:avLst/>
                    </a:prstGeom>
                    <a:noFill/>
                    <a:ln w="9525">
                      <a:noFill/>
                      <a:miter lim="800000"/>
                      <a:headEnd/>
                      <a:tailEnd/>
                    </a:ln>
                  </pic:spPr>
                </pic:pic>
              </a:graphicData>
            </a:graphic>
          </wp:anchor>
        </w:drawing>
      </w:r>
    </w:p>
    <w:p w:rsidR="00A9314C" w:rsidRDefault="00A9314C" w:rsidP="00A9314C"/>
    <w:p w:rsidR="00A9314C" w:rsidRDefault="00A9314C" w:rsidP="00A9314C"/>
    <w:p w:rsidR="00A9314C" w:rsidRDefault="00A9314C" w:rsidP="00A9314C"/>
    <w:p w:rsidR="00A9314C" w:rsidRDefault="00A9314C" w:rsidP="00A9314C">
      <w:r>
        <w:rPr>
          <w:noProof/>
          <w:lang w:eastAsia="fr-FR"/>
        </w:rPr>
        <w:lastRenderedPageBreak/>
        <w:drawing>
          <wp:anchor distT="0" distB="0" distL="114300" distR="114300" simplePos="0" relativeHeight="251648000" behindDoc="0" locked="0" layoutInCell="1" allowOverlap="1">
            <wp:simplePos x="0" y="0"/>
            <wp:positionH relativeFrom="column">
              <wp:posOffset>2809875</wp:posOffset>
            </wp:positionH>
            <wp:positionV relativeFrom="paragraph">
              <wp:posOffset>207645</wp:posOffset>
            </wp:positionV>
            <wp:extent cx="866775" cy="952500"/>
            <wp:effectExtent l="19050" t="0" r="9525" b="0"/>
            <wp:wrapNone/>
            <wp:docPr id="39" name="Imag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76" cstate="print"/>
                    <a:srcRect/>
                    <a:stretch>
                      <a:fillRect/>
                    </a:stretch>
                  </pic:blipFill>
                  <pic:spPr bwMode="auto">
                    <a:xfrm>
                      <a:off x="0" y="0"/>
                      <a:ext cx="866775" cy="952500"/>
                    </a:xfrm>
                    <a:prstGeom prst="rect">
                      <a:avLst/>
                    </a:prstGeom>
                    <a:noFill/>
                    <a:ln w="9525">
                      <a:noFill/>
                      <a:miter lim="800000"/>
                      <a:headEnd/>
                      <a:tailEnd/>
                    </a:ln>
                  </pic:spPr>
                </pic:pic>
              </a:graphicData>
            </a:graphic>
          </wp:anchor>
        </w:drawing>
      </w:r>
    </w:p>
    <w:p w:rsidR="00A9314C" w:rsidRDefault="00A9314C" w:rsidP="00A9314C"/>
    <w:p w:rsidR="00A9314C" w:rsidRDefault="00A9314C" w:rsidP="00A9314C"/>
    <w:p w:rsidR="00A9314C" w:rsidRDefault="00A9314C" w:rsidP="00A9314C"/>
    <w:p w:rsidR="00A9314C" w:rsidRPr="003217EF" w:rsidRDefault="00A9314C" w:rsidP="00A9314C">
      <w:pPr>
        <w:tabs>
          <w:tab w:val="left" w:pos="4800"/>
        </w:tabs>
        <w:rPr>
          <w:rFonts w:ascii="Lucida Handwriting" w:hAnsi="Lucida Handwriting"/>
        </w:rPr>
      </w:pPr>
      <w:r>
        <w:t xml:space="preserve">                                                    </w:t>
      </w:r>
      <w:r w:rsidRPr="003217EF">
        <w:rPr>
          <w:rFonts w:ascii="Lucida Handwriting" w:hAnsi="Lucida Handwriting"/>
        </w:rPr>
        <w:t xml:space="preserve">Extraction des points caractéristiques </w:t>
      </w:r>
    </w:p>
    <w:p w:rsidR="00A9314C" w:rsidRDefault="00A9314C" w:rsidP="00A9314C"/>
    <w:p w:rsidR="00A9314C" w:rsidRDefault="00A9314C" w:rsidP="00A9314C"/>
    <w:p w:rsidR="00A9314C" w:rsidRDefault="00A9314C" w:rsidP="00A9314C">
      <w:pPr>
        <w:jc w:val="both"/>
        <w:rPr>
          <w:rFonts w:ascii="Lucida Handwriting" w:hAnsi="Lucida Handwriting"/>
        </w:rPr>
      </w:pPr>
      <w:r>
        <w:rPr>
          <w:rFonts w:ascii="Lucida Handwriting" w:hAnsi="Lucida Handwriting"/>
        </w:rPr>
        <w:t xml:space="preserve">                                       Classification de l’expression</w:t>
      </w:r>
    </w:p>
    <w:p w:rsidR="00A9314C" w:rsidRDefault="00A9314C" w:rsidP="00A9314C">
      <w:pPr>
        <w:jc w:val="both"/>
        <w:rPr>
          <w:rFonts w:ascii="Lucida Handwriting" w:hAnsi="Lucida Handwriting"/>
        </w:rPr>
      </w:pPr>
    </w:p>
    <w:p w:rsidR="00A9314C" w:rsidRDefault="00A9314C" w:rsidP="00A9314C">
      <w:pPr>
        <w:jc w:val="both"/>
        <w:rPr>
          <w:rFonts w:ascii="Lucida Handwriting" w:hAnsi="Lucida Handwriting"/>
        </w:rPr>
      </w:pPr>
    </w:p>
    <w:p w:rsidR="00A9314C" w:rsidRPr="003217EF" w:rsidRDefault="00A9314C" w:rsidP="00A9314C">
      <w:pPr>
        <w:jc w:val="both"/>
        <w:rPr>
          <w:rFonts w:ascii="Lucida Handwriting" w:hAnsi="Lucida Handwriting"/>
        </w:rPr>
      </w:pPr>
      <w:r>
        <w:rPr>
          <w:rFonts w:ascii="Lucida Handwriting" w:hAnsi="Lucida Handwriting"/>
        </w:rPr>
        <w:t xml:space="preserve">                                                           Décision</w:t>
      </w:r>
    </w:p>
    <w:p w:rsidR="00A9314C" w:rsidRDefault="00A9314C" w:rsidP="00A9314C"/>
    <w:p w:rsidR="00A9314C" w:rsidRDefault="00A9314C" w:rsidP="00A9314C"/>
    <w:p w:rsidR="00A9314C" w:rsidRPr="009D5465" w:rsidRDefault="00A9314C" w:rsidP="00A9314C">
      <w:pPr>
        <w:jc w:val="both"/>
        <w:rPr>
          <w:rFonts w:asciiTheme="majorBidi" w:hAnsiTheme="majorBidi" w:cstheme="majorBidi"/>
          <w:sz w:val="24"/>
          <w:szCs w:val="24"/>
        </w:rPr>
      </w:pPr>
      <w:r>
        <w:rPr>
          <w:rFonts w:asciiTheme="majorBidi" w:hAnsiTheme="majorBidi" w:cstheme="majorBidi"/>
          <w:b/>
          <w:bCs/>
          <w:sz w:val="24"/>
          <w:szCs w:val="24"/>
        </w:rPr>
        <w:t xml:space="preserve">                                         Figure IV.8</w:t>
      </w:r>
      <w:r w:rsidRPr="009D5465">
        <w:rPr>
          <w:rFonts w:asciiTheme="majorBidi" w:hAnsiTheme="majorBidi" w:cstheme="majorBidi"/>
          <w:b/>
          <w:bCs/>
          <w:sz w:val="24"/>
          <w:szCs w:val="24"/>
        </w:rPr>
        <w:t>.</w:t>
      </w:r>
      <w:r w:rsidRPr="009D5465">
        <w:rPr>
          <w:rFonts w:asciiTheme="majorBidi" w:hAnsiTheme="majorBidi" w:cstheme="majorBidi"/>
          <w:sz w:val="24"/>
          <w:szCs w:val="24"/>
        </w:rPr>
        <w:t xml:space="preserve"> Schéma du système « </w:t>
      </w:r>
      <w:r w:rsidRPr="009D5465">
        <w:rPr>
          <w:rFonts w:asciiTheme="majorBidi" w:hAnsiTheme="majorBidi" w:cstheme="majorBidi"/>
          <w:b/>
          <w:bCs/>
          <w:i/>
          <w:iCs/>
          <w:sz w:val="24"/>
          <w:szCs w:val="24"/>
        </w:rPr>
        <w:t>Emotions</w:t>
      </w:r>
      <w:r w:rsidRPr="009D5465">
        <w:rPr>
          <w:rFonts w:asciiTheme="majorBidi" w:hAnsiTheme="majorBidi" w:cstheme="majorBidi"/>
          <w:sz w:val="24"/>
          <w:szCs w:val="24"/>
        </w:rPr>
        <w:t> »</w:t>
      </w:r>
      <w:r>
        <w:rPr>
          <w:rFonts w:asciiTheme="majorBidi" w:hAnsiTheme="majorBidi" w:cstheme="majorBidi"/>
          <w:sz w:val="24"/>
          <w:szCs w:val="24"/>
        </w:rPr>
        <w:t>.</w:t>
      </w:r>
    </w:p>
    <w:p w:rsidR="00A9314C" w:rsidRDefault="00A9314C" w:rsidP="00A9314C"/>
    <w:p w:rsidR="00A9314C" w:rsidRDefault="00A9314C" w:rsidP="00A9314C"/>
    <w:p w:rsidR="00A9314C" w:rsidRDefault="00A9314C" w:rsidP="00A9314C">
      <w:pPr>
        <w:jc w:val="both"/>
      </w:pPr>
    </w:p>
    <w:p w:rsidR="00A9314C" w:rsidRDefault="00A9314C" w:rsidP="00A9314C">
      <w:pPr>
        <w:jc w:val="both"/>
      </w:pPr>
    </w:p>
    <w:p w:rsidR="00A9314C" w:rsidRDefault="00A9314C" w:rsidP="00A9314C">
      <w:pPr>
        <w:jc w:val="both"/>
      </w:pPr>
    </w:p>
    <w:p w:rsidR="00A9314C" w:rsidRDefault="00A9314C" w:rsidP="00A9314C">
      <w:pPr>
        <w:jc w:val="both"/>
      </w:pPr>
    </w:p>
    <w:p w:rsidR="00A9314C" w:rsidRPr="00A4776D" w:rsidRDefault="00A9314C" w:rsidP="00A9314C">
      <w:pPr>
        <w:pStyle w:val="Paragraphedeliste"/>
        <w:numPr>
          <w:ilvl w:val="0"/>
          <w:numId w:val="24"/>
        </w:numPr>
        <w:spacing w:after="0"/>
        <w:ind w:right="57"/>
        <w:jc w:val="both"/>
      </w:pPr>
      <w:r w:rsidRPr="00A4776D">
        <w:rPr>
          <w:rFonts w:asciiTheme="majorBidi" w:hAnsiTheme="majorBidi" w:cstheme="majorBidi"/>
          <w:b/>
          <w:bCs/>
        </w:rPr>
        <w:t xml:space="preserve">Détection du visage </w:t>
      </w:r>
    </w:p>
    <w:p w:rsidR="00A9314C" w:rsidRPr="001C2E19" w:rsidRDefault="00A9314C" w:rsidP="00A9314C">
      <w:pPr>
        <w:pStyle w:val="Paragraphedeliste"/>
        <w:jc w:val="both"/>
      </w:pPr>
    </w:p>
    <w:p w:rsidR="00A9314C" w:rsidRPr="001C2E19" w:rsidRDefault="00A9314C" w:rsidP="00A9314C">
      <w:pPr>
        <w:pStyle w:val="Paragraphedeliste"/>
        <w:jc w:val="both"/>
      </w:pPr>
      <w:r w:rsidRPr="001C2E19">
        <w:rPr>
          <w:rFonts w:asciiTheme="majorBidi" w:hAnsiTheme="majorBidi" w:cstheme="majorBidi"/>
        </w:rPr>
        <w:t>La fenêtre suivante permet de détecter le visage d’une personne</w:t>
      </w:r>
      <w:r>
        <w:rPr>
          <w:rFonts w:asciiTheme="majorBidi" w:hAnsiTheme="majorBidi" w:cstheme="majorBidi"/>
        </w:rPr>
        <w:t>.</w:t>
      </w:r>
    </w:p>
    <w:p w:rsidR="00A9314C" w:rsidRDefault="00A9314C" w:rsidP="00A9314C">
      <w:r>
        <w:rPr>
          <w:noProof/>
          <w:lang w:eastAsia="fr-FR"/>
        </w:rPr>
        <w:drawing>
          <wp:anchor distT="0" distB="0" distL="114300" distR="114300" simplePos="0" relativeHeight="251658240" behindDoc="0" locked="0" layoutInCell="1" allowOverlap="1">
            <wp:simplePos x="0" y="0"/>
            <wp:positionH relativeFrom="column">
              <wp:posOffset>421361</wp:posOffset>
            </wp:positionH>
            <wp:positionV relativeFrom="paragraph">
              <wp:posOffset>99873</wp:posOffset>
            </wp:positionV>
            <wp:extent cx="4545965" cy="2604211"/>
            <wp:effectExtent l="19050" t="0" r="6985" b="0"/>
            <wp:wrapNone/>
            <wp:docPr id="40"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7"/>
                    <a:srcRect/>
                    <a:stretch>
                      <a:fillRect/>
                    </a:stretch>
                  </pic:blipFill>
                  <pic:spPr bwMode="auto">
                    <a:xfrm>
                      <a:off x="0" y="0"/>
                      <a:ext cx="4545965" cy="2604211"/>
                    </a:xfrm>
                    <a:prstGeom prst="rect">
                      <a:avLst/>
                    </a:prstGeom>
                    <a:noFill/>
                    <a:ln w="9525">
                      <a:noFill/>
                      <a:miter lim="800000"/>
                      <a:headEnd/>
                      <a:tailEnd/>
                    </a:ln>
                  </pic:spPr>
                </pic:pic>
              </a:graphicData>
            </a:graphic>
          </wp:anchor>
        </w:drawing>
      </w:r>
    </w:p>
    <w:p w:rsidR="00A9314C" w:rsidRDefault="00A9314C" w:rsidP="00A9314C">
      <w:pPr>
        <w:jc w:val="center"/>
      </w:pPr>
    </w:p>
    <w:p w:rsidR="00A9314C" w:rsidRDefault="00A9314C" w:rsidP="00A9314C"/>
    <w:p w:rsidR="00A9314C" w:rsidRDefault="00A9314C" w:rsidP="00A9314C"/>
    <w:p w:rsidR="00A9314C" w:rsidRDefault="00A9314C" w:rsidP="00A9314C">
      <w:pPr>
        <w:tabs>
          <w:tab w:val="left" w:pos="3360"/>
        </w:tabs>
        <w:rPr>
          <w:rFonts w:asciiTheme="majorBidi" w:eastAsia="LMRoman12-Regular" w:hAnsiTheme="majorBidi" w:cstheme="majorBidi"/>
          <w:b/>
          <w:bCs/>
          <w:sz w:val="26"/>
          <w:szCs w:val="26"/>
        </w:rPr>
      </w:pPr>
    </w:p>
    <w:p w:rsidR="00A9314C" w:rsidRDefault="00A9314C" w:rsidP="00A9314C">
      <w:pPr>
        <w:tabs>
          <w:tab w:val="left" w:pos="3360"/>
        </w:tabs>
        <w:rPr>
          <w:rFonts w:asciiTheme="majorBidi" w:eastAsia="LMRoman12-Regular" w:hAnsiTheme="majorBidi" w:cstheme="majorBidi"/>
          <w:b/>
          <w:bCs/>
          <w:sz w:val="26"/>
          <w:szCs w:val="26"/>
        </w:rPr>
      </w:pPr>
    </w:p>
    <w:p w:rsidR="00A9314C" w:rsidRDefault="00A9314C" w:rsidP="00A9314C">
      <w:pPr>
        <w:tabs>
          <w:tab w:val="left" w:pos="3360"/>
        </w:tabs>
        <w:rPr>
          <w:rFonts w:asciiTheme="majorBidi" w:eastAsia="LMRoman12-Regular" w:hAnsiTheme="majorBidi" w:cstheme="majorBidi"/>
          <w:b/>
          <w:bCs/>
          <w:sz w:val="26"/>
          <w:szCs w:val="26"/>
        </w:rPr>
      </w:pPr>
    </w:p>
    <w:p w:rsidR="00A9314C" w:rsidRDefault="00A9314C" w:rsidP="00A9314C">
      <w:pPr>
        <w:tabs>
          <w:tab w:val="left" w:pos="3360"/>
        </w:tabs>
        <w:rPr>
          <w:rFonts w:asciiTheme="majorBidi" w:eastAsia="LMRoman12-Regular" w:hAnsiTheme="majorBidi" w:cstheme="majorBidi"/>
          <w:b/>
          <w:bCs/>
          <w:sz w:val="26"/>
          <w:szCs w:val="26"/>
        </w:rPr>
      </w:pPr>
    </w:p>
    <w:p w:rsidR="00A9314C" w:rsidRDefault="00A9314C" w:rsidP="00A9314C">
      <w:pPr>
        <w:tabs>
          <w:tab w:val="left" w:pos="3360"/>
        </w:tabs>
        <w:rPr>
          <w:rFonts w:asciiTheme="majorBidi" w:eastAsia="LMRoman12-Regular" w:hAnsiTheme="majorBidi" w:cstheme="majorBidi"/>
          <w:b/>
          <w:bCs/>
          <w:sz w:val="26"/>
          <w:szCs w:val="26"/>
        </w:rPr>
      </w:pPr>
    </w:p>
    <w:p w:rsidR="00A9314C" w:rsidRDefault="00A9314C" w:rsidP="00A9314C">
      <w:pPr>
        <w:tabs>
          <w:tab w:val="left" w:pos="3360"/>
        </w:tabs>
        <w:rPr>
          <w:rFonts w:asciiTheme="majorBidi" w:eastAsia="Times New Roman" w:hAnsiTheme="majorBidi" w:cstheme="majorBidi"/>
          <w:noProof/>
          <w:sz w:val="24"/>
          <w:szCs w:val="24"/>
        </w:rPr>
      </w:pPr>
      <w:r>
        <w:rPr>
          <w:rFonts w:asciiTheme="majorBidi" w:eastAsia="LMRoman12-Regular" w:hAnsiTheme="majorBidi" w:cstheme="majorBidi"/>
          <w:b/>
          <w:bCs/>
          <w:sz w:val="26"/>
          <w:szCs w:val="26"/>
        </w:rPr>
        <w:t xml:space="preserve">                           </w:t>
      </w:r>
      <w:r>
        <w:rPr>
          <w:rFonts w:asciiTheme="majorBidi" w:hAnsiTheme="majorBidi" w:cstheme="majorBidi"/>
          <w:b/>
          <w:bCs/>
          <w:sz w:val="24"/>
          <w:szCs w:val="24"/>
        </w:rPr>
        <w:t>Figure IV.9</w:t>
      </w:r>
      <w:r w:rsidRPr="003C15F6">
        <w:rPr>
          <w:rFonts w:asciiTheme="majorBidi" w:hAnsiTheme="majorBidi" w:cstheme="majorBidi"/>
          <w:b/>
          <w:bCs/>
          <w:sz w:val="24"/>
          <w:szCs w:val="24"/>
        </w:rPr>
        <w:t>.</w:t>
      </w:r>
      <w:r w:rsidRPr="0009094C">
        <w:rPr>
          <w:rFonts w:asciiTheme="majorBidi" w:eastAsia="Times New Roman" w:hAnsiTheme="majorBidi" w:cstheme="majorBidi"/>
          <w:sz w:val="24"/>
          <w:szCs w:val="24"/>
        </w:rPr>
        <w:t xml:space="preserve"> </w:t>
      </w:r>
      <w:r w:rsidRPr="0009094C">
        <w:rPr>
          <w:rFonts w:asciiTheme="majorBidi" w:eastAsia="Times New Roman" w:hAnsiTheme="majorBidi" w:cstheme="majorBidi"/>
          <w:noProof/>
          <w:sz w:val="24"/>
          <w:szCs w:val="24"/>
        </w:rPr>
        <w:t>Interface de</w:t>
      </w:r>
      <w:r>
        <w:rPr>
          <w:rFonts w:asciiTheme="majorBidi" w:eastAsia="Times New Roman" w:hAnsiTheme="majorBidi" w:cstheme="majorBidi"/>
          <w:noProof/>
          <w:sz w:val="24"/>
          <w:szCs w:val="24"/>
        </w:rPr>
        <w:t xml:space="preserve"> la détection du visage.</w:t>
      </w:r>
    </w:p>
    <w:p w:rsidR="00A9314C" w:rsidRPr="00CD4C05" w:rsidRDefault="00A9314C" w:rsidP="00A9314C">
      <w:pPr>
        <w:tabs>
          <w:tab w:val="left" w:pos="3360"/>
        </w:tabs>
        <w:rPr>
          <w:rFonts w:asciiTheme="majorBidi" w:hAnsiTheme="majorBidi" w:cstheme="majorBidi"/>
          <w:b/>
          <w:bCs/>
          <w:sz w:val="24"/>
          <w:szCs w:val="24"/>
        </w:rPr>
      </w:pPr>
    </w:p>
    <w:p w:rsidR="00A9314C" w:rsidRPr="0009094C" w:rsidRDefault="00A9314C" w:rsidP="00A9314C">
      <w:pPr>
        <w:tabs>
          <w:tab w:val="left" w:pos="6525"/>
        </w:tabs>
        <w:spacing w:before="160"/>
        <w:jc w:val="both"/>
        <w:rPr>
          <w:rFonts w:asciiTheme="majorBidi" w:eastAsia="Times New Roman" w:hAnsiTheme="majorBidi" w:cstheme="majorBidi"/>
          <w:sz w:val="24"/>
          <w:szCs w:val="24"/>
        </w:rPr>
      </w:pPr>
      <w:r w:rsidRPr="0009094C">
        <w:rPr>
          <w:rFonts w:asciiTheme="majorBidi" w:eastAsia="Times New Roman" w:hAnsiTheme="majorBidi" w:cstheme="majorBidi"/>
          <w:sz w:val="24"/>
          <w:szCs w:val="24"/>
        </w:rPr>
        <w:t>En utilisant la bibliothèque « OpenCv »</w:t>
      </w:r>
      <w:r w:rsidRPr="00E0553A">
        <w:rPr>
          <w:rStyle w:val="Marquedecommentaire"/>
          <w:rFonts w:asciiTheme="majorBidi" w:hAnsiTheme="majorBidi" w:cstheme="majorBidi"/>
          <w:sz w:val="24"/>
          <w:szCs w:val="24"/>
        </w:rPr>
        <w:t>,</w:t>
      </w:r>
      <w:r>
        <w:rPr>
          <w:rStyle w:val="Marquedecommentaire"/>
        </w:rPr>
        <w:t xml:space="preserve"> </w:t>
      </w:r>
      <w:r w:rsidRPr="0009094C">
        <w:rPr>
          <w:rFonts w:asciiTheme="majorBidi" w:eastAsia="Times New Roman" w:hAnsiTheme="majorBidi" w:cstheme="majorBidi"/>
          <w:sz w:val="24"/>
          <w:szCs w:val="24"/>
        </w:rPr>
        <w:t>on a réussie à détecter un visage en dessinant dessus un petit rectangle vert</w:t>
      </w:r>
      <w:r>
        <w:rPr>
          <w:rFonts w:asciiTheme="majorBidi" w:eastAsia="Times New Roman" w:hAnsiTheme="majorBidi" w:cstheme="majorBidi"/>
          <w:sz w:val="24"/>
          <w:szCs w:val="24"/>
        </w:rPr>
        <w:t xml:space="preserve"> </w:t>
      </w:r>
      <w:r w:rsidRPr="0009094C">
        <w:rPr>
          <w:rFonts w:asciiTheme="majorBidi" w:eastAsia="Times New Roman" w:hAnsiTheme="majorBidi" w:cstheme="majorBidi"/>
          <w:sz w:val="24"/>
          <w:szCs w:val="24"/>
        </w:rPr>
        <w:t>comme le montre la figure suivante :</w:t>
      </w:r>
    </w:p>
    <w:p w:rsidR="00A9314C" w:rsidRDefault="00A9314C" w:rsidP="00A9314C">
      <w:pPr>
        <w:tabs>
          <w:tab w:val="left" w:pos="3360"/>
        </w:tabs>
        <w:rPr>
          <w:rFonts w:asciiTheme="majorBidi" w:hAnsiTheme="majorBidi" w:cstheme="majorBidi"/>
          <w:b/>
          <w:bCs/>
          <w:sz w:val="24"/>
          <w:szCs w:val="24"/>
        </w:rPr>
      </w:pPr>
      <w:r>
        <w:rPr>
          <w:rFonts w:asciiTheme="majorBidi" w:hAnsiTheme="majorBidi" w:cstheme="majorBidi"/>
          <w:b/>
          <w:bCs/>
          <w:noProof/>
          <w:sz w:val="24"/>
          <w:szCs w:val="24"/>
          <w:lang w:eastAsia="fr-FR"/>
        </w:rPr>
        <w:drawing>
          <wp:anchor distT="0" distB="0" distL="114300" distR="114300" simplePos="0" relativeHeight="251659264" behindDoc="0" locked="0" layoutInCell="1" allowOverlap="1">
            <wp:simplePos x="0" y="0"/>
            <wp:positionH relativeFrom="column">
              <wp:posOffset>577850</wp:posOffset>
            </wp:positionH>
            <wp:positionV relativeFrom="paragraph">
              <wp:posOffset>240030</wp:posOffset>
            </wp:positionV>
            <wp:extent cx="4545965" cy="2600325"/>
            <wp:effectExtent l="19050" t="0" r="6985" b="0"/>
            <wp:wrapNone/>
            <wp:docPr id="4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7"/>
                    <a:srcRect/>
                    <a:stretch>
                      <a:fillRect/>
                    </a:stretch>
                  </pic:blipFill>
                  <pic:spPr bwMode="auto">
                    <a:xfrm>
                      <a:off x="0" y="0"/>
                      <a:ext cx="4545965" cy="2600325"/>
                    </a:xfrm>
                    <a:prstGeom prst="rect">
                      <a:avLst/>
                    </a:prstGeom>
                    <a:noFill/>
                    <a:ln w="9525">
                      <a:noFill/>
                      <a:miter lim="800000"/>
                      <a:headEnd/>
                      <a:tailEnd/>
                    </a:ln>
                  </pic:spPr>
                </pic:pic>
              </a:graphicData>
            </a:graphic>
          </wp:anchor>
        </w:drawing>
      </w:r>
      <w:r>
        <w:rPr>
          <w:rFonts w:asciiTheme="majorBidi" w:hAnsiTheme="majorBidi" w:cstheme="majorBidi"/>
          <w:b/>
          <w:bCs/>
          <w:noProof/>
          <w:sz w:val="24"/>
          <w:szCs w:val="24"/>
          <w:lang w:eastAsia="fr-FR"/>
        </w:rPr>
        <w:drawing>
          <wp:anchor distT="0" distB="0" distL="114300" distR="114300" simplePos="0" relativeHeight="251660288" behindDoc="0" locked="0" layoutInCell="1" allowOverlap="1">
            <wp:simplePos x="0" y="0"/>
            <wp:positionH relativeFrom="column">
              <wp:posOffset>2286000</wp:posOffset>
            </wp:positionH>
            <wp:positionV relativeFrom="paragraph">
              <wp:posOffset>240030</wp:posOffset>
            </wp:positionV>
            <wp:extent cx="2355850" cy="1895475"/>
            <wp:effectExtent l="19050" t="0" r="6350" b="0"/>
            <wp:wrapNone/>
            <wp:docPr id="41"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8"/>
                    <a:srcRect/>
                    <a:stretch>
                      <a:fillRect/>
                    </a:stretch>
                  </pic:blipFill>
                  <pic:spPr bwMode="auto">
                    <a:xfrm>
                      <a:off x="0" y="0"/>
                      <a:ext cx="2355850" cy="1895475"/>
                    </a:xfrm>
                    <a:prstGeom prst="rect">
                      <a:avLst/>
                    </a:prstGeom>
                    <a:noFill/>
                    <a:ln w="9525">
                      <a:noFill/>
                      <a:miter lim="800000"/>
                      <a:headEnd/>
                      <a:tailEnd/>
                    </a:ln>
                  </pic:spPr>
                </pic:pic>
              </a:graphicData>
            </a:graphic>
          </wp:anchor>
        </w:drawing>
      </w:r>
    </w:p>
    <w:p w:rsidR="00A9314C" w:rsidRDefault="00A9314C" w:rsidP="00A9314C">
      <w:pPr>
        <w:tabs>
          <w:tab w:val="left" w:pos="3360"/>
        </w:tabs>
        <w:rPr>
          <w:rFonts w:asciiTheme="majorBidi" w:hAnsiTheme="majorBidi" w:cstheme="majorBidi"/>
          <w:b/>
          <w:bCs/>
          <w:sz w:val="24"/>
          <w:szCs w:val="24"/>
        </w:rPr>
      </w:pPr>
    </w:p>
    <w:p w:rsidR="00A9314C" w:rsidRDefault="00A9314C" w:rsidP="00A9314C">
      <w:pPr>
        <w:tabs>
          <w:tab w:val="left" w:pos="3360"/>
        </w:tabs>
        <w:rPr>
          <w:rFonts w:asciiTheme="majorBidi" w:hAnsiTheme="majorBidi" w:cstheme="majorBidi"/>
          <w:b/>
          <w:bCs/>
          <w:sz w:val="24"/>
          <w:szCs w:val="24"/>
        </w:rPr>
      </w:pPr>
    </w:p>
    <w:p w:rsidR="00A9314C" w:rsidRDefault="00A9314C" w:rsidP="00A9314C">
      <w:pPr>
        <w:tabs>
          <w:tab w:val="left" w:pos="3360"/>
        </w:tabs>
        <w:rPr>
          <w:rFonts w:asciiTheme="majorBidi" w:hAnsiTheme="majorBidi" w:cstheme="majorBidi"/>
          <w:b/>
          <w:bCs/>
          <w:sz w:val="24"/>
          <w:szCs w:val="24"/>
        </w:rPr>
      </w:pPr>
    </w:p>
    <w:p w:rsidR="00A9314C" w:rsidRDefault="00A9314C" w:rsidP="00A9314C">
      <w:pPr>
        <w:tabs>
          <w:tab w:val="left" w:pos="3360"/>
        </w:tabs>
        <w:rPr>
          <w:rFonts w:asciiTheme="majorBidi" w:hAnsiTheme="majorBidi" w:cstheme="majorBidi"/>
          <w:b/>
          <w:bCs/>
          <w:sz w:val="24"/>
          <w:szCs w:val="24"/>
        </w:rPr>
      </w:pPr>
    </w:p>
    <w:p w:rsidR="00A9314C" w:rsidRDefault="00A9314C" w:rsidP="00A9314C">
      <w:pPr>
        <w:tabs>
          <w:tab w:val="left" w:pos="3360"/>
        </w:tabs>
        <w:rPr>
          <w:rFonts w:asciiTheme="majorBidi" w:hAnsiTheme="majorBidi" w:cstheme="majorBidi"/>
          <w:b/>
          <w:bCs/>
          <w:sz w:val="24"/>
          <w:szCs w:val="24"/>
        </w:rPr>
      </w:pPr>
      <w:r>
        <w:rPr>
          <w:rFonts w:asciiTheme="majorBidi" w:hAnsiTheme="majorBidi" w:cstheme="majorBidi"/>
          <w:b/>
          <w:bCs/>
          <w:noProof/>
          <w:sz w:val="24"/>
          <w:szCs w:val="24"/>
          <w:lang w:eastAsia="fr-FR"/>
        </w:rPr>
        <w:drawing>
          <wp:anchor distT="0" distB="0" distL="114300" distR="114300" simplePos="0" relativeHeight="251661312" behindDoc="0" locked="0" layoutInCell="1" allowOverlap="1">
            <wp:simplePos x="0" y="0"/>
            <wp:positionH relativeFrom="column">
              <wp:posOffset>1108710</wp:posOffset>
            </wp:positionH>
            <wp:positionV relativeFrom="paragraph">
              <wp:posOffset>168910</wp:posOffset>
            </wp:positionV>
            <wp:extent cx="733425" cy="767715"/>
            <wp:effectExtent l="19050" t="0" r="9525" b="0"/>
            <wp:wrapNone/>
            <wp:docPr id="46"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9"/>
                    <a:srcRect/>
                    <a:stretch>
                      <a:fillRect/>
                    </a:stretch>
                  </pic:blipFill>
                  <pic:spPr bwMode="auto">
                    <a:xfrm>
                      <a:off x="0" y="0"/>
                      <a:ext cx="733425" cy="767715"/>
                    </a:xfrm>
                    <a:prstGeom prst="rect">
                      <a:avLst/>
                    </a:prstGeom>
                    <a:noFill/>
                    <a:ln w="9525">
                      <a:noFill/>
                      <a:miter lim="800000"/>
                      <a:headEnd/>
                      <a:tailEnd/>
                    </a:ln>
                  </pic:spPr>
                </pic:pic>
              </a:graphicData>
            </a:graphic>
          </wp:anchor>
        </w:drawing>
      </w:r>
    </w:p>
    <w:p w:rsidR="00A9314C" w:rsidRDefault="00A9314C" w:rsidP="00A9314C">
      <w:pPr>
        <w:tabs>
          <w:tab w:val="left" w:pos="3360"/>
        </w:tabs>
        <w:rPr>
          <w:rFonts w:asciiTheme="majorBidi" w:hAnsiTheme="majorBidi" w:cstheme="majorBidi"/>
          <w:b/>
          <w:bCs/>
          <w:sz w:val="24"/>
          <w:szCs w:val="24"/>
        </w:rPr>
      </w:pPr>
    </w:p>
    <w:p w:rsidR="00A9314C" w:rsidRDefault="00A9314C" w:rsidP="00A9314C">
      <w:pPr>
        <w:tabs>
          <w:tab w:val="left" w:pos="3360"/>
        </w:tabs>
        <w:rPr>
          <w:rFonts w:asciiTheme="majorBidi" w:hAnsiTheme="majorBidi" w:cstheme="majorBidi"/>
          <w:b/>
          <w:bCs/>
          <w:sz w:val="24"/>
          <w:szCs w:val="24"/>
        </w:rPr>
      </w:pPr>
    </w:p>
    <w:p w:rsidR="00A9314C" w:rsidRDefault="00A9314C" w:rsidP="00A9314C">
      <w:pPr>
        <w:tabs>
          <w:tab w:val="left" w:pos="3360"/>
        </w:tabs>
        <w:rPr>
          <w:rFonts w:asciiTheme="majorBidi" w:hAnsiTheme="majorBidi" w:cstheme="majorBidi"/>
          <w:b/>
          <w:bCs/>
          <w:sz w:val="24"/>
          <w:szCs w:val="24"/>
        </w:rPr>
      </w:pPr>
    </w:p>
    <w:p w:rsidR="00A9314C" w:rsidRDefault="00A9314C" w:rsidP="00A9314C">
      <w:pPr>
        <w:tabs>
          <w:tab w:val="left" w:pos="3360"/>
        </w:tabs>
        <w:rPr>
          <w:rFonts w:asciiTheme="majorBidi" w:hAnsiTheme="majorBidi" w:cstheme="majorBidi"/>
          <w:b/>
          <w:bCs/>
          <w:sz w:val="24"/>
          <w:szCs w:val="24"/>
        </w:rPr>
      </w:pPr>
    </w:p>
    <w:p w:rsidR="00A9314C" w:rsidRDefault="00A9314C" w:rsidP="00A9314C">
      <w:pPr>
        <w:tabs>
          <w:tab w:val="left" w:pos="3360"/>
        </w:tabs>
        <w:rPr>
          <w:rFonts w:asciiTheme="majorBidi" w:eastAsia="Times New Roman" w:hAnsiTheme="majorBidi" w:cstheme="majorBidi"/>
          <w:noProof/>
          <w:sz w:val="24"/>
          <w:szCs w:val="24"/>
        </w:rPr>
      </w:pPr>
      <w:r>
        <w:rPr>
          <w:rFonts w:asciiTheme="majorBidi" w:hAnsiTheme="majorBidi" w:cstheme="majorBidi"/>
          <w:b/>
          <w:bCs/>
          <w:sz w:val="24"/>
          <w:szCs w:val="24"/>
        </w:rPr>
        <w:t xml:space="preserve">                                        Figure IV.10</w:t>
      </w:r>
      <w:r w:rsidRPr="003C15F6">
        <w:rPr>
          <w:rFonts w:asciiTheme="majorBidi" w:hAnsiTheme="majorBidi" w:cstheme="majorBidi"/>
          <w:b/>
          <w:bCs/>
          <w:sz w:val="24"/>
          <w:szCs w:val="24"/>
        </w:rPr>
        <w:t>.</w:t>
      </w:r>
      <w:r w:rsidRPr="0009094C">
        <w:rPr>
          <w:rFonts w:asciiTheme="majorBidi" w:eastAsia="Times New Roman" w:hAnsiTheme="majorBidi" w:cstheme="majorBidi"/>
          <w:sz w:val="24"/>
          <w:szCs w:val="24"/>
        </w:rPr>
        <w:t xml:space="preserve"> </w:t>
      </w:r>
      <w:r>
        <w:rPr>
          <w:rFonts w:asciiTheme="majorBidi" w:eastAsia="Times New Roman" w:hAnsiTheme="majorBidi" w:cstheme="majorBidi"/>
          <w:noProof/>
          <w:sz w:val="24"/>
          <w:szCs w:val="24"/>
        </w:rPr>
        <w:t>Détection du visage.</w:t>
      </w:r>
    </w:p>
    <w:p w:rsidR="00A9314C" w:rsidRDefault="00A9314C" w:rsidP="00A9314C">
      <w:pPr>
        <w:tabs>
          <w:tab w:val="left" w:pos="3360"/>
        </w:tabs>
        <w:rPr>
          <w:rFonts w:asciiTheme="majorBidi" w:eastAsia="Times New Roman" w:hAnsiTheme="majorBidi" w:cstheme="majorBidi"/>
          <w:noProof/>
          <w:sz w:val="24"/>
          <w:szCs w:val="24"/>
        </w:rPr>
      </w:pPr>
    </w:p>
    <w:p w:rsidR="00A9314C" w:rsidRDefault="00A9314C" w:rsidP="00A9314C">
      <w:pPr>
        <w:tabs>
          <w:tab w:val="left" w:pos="3360"/>
        </w:tabs>
        <w:rPr>
          <w:rFonts w:asciiTheme="majorBidi" w:eastAsia="Times New Roman" w:hAnsiTheme="majorBidi" w:cstheme="majorBidi"/>
          <w:noProof/>
          <w:sz w:val="24"/>
          <w:szCs w:val="24"/>
        </w:rPr>
      </w:pPr>
    </w:p>
    <w:p w:rsidR="00A9314C" w:rsidRDefault="00A9314C" w:rsidP="00A9314C">
      <w:pPr>
        <w:tabs>
          <w:tab w:val="left" w:pos="3360"/>
        </w:tabs>
        <w:rPr>
          <w:rFonts w:asciiTheme="majorBidi" w:eastAsia="Times New Roman" w:hAnsiTheme="majorBidi" w:cstheme="majorBidi"/>
          <w:noProof/>
          <w:sz w:val="24"/>
          <w:szCs w:val="24"/>
        </w:rPr>
      </w:pPr>
      <w:r>
        <w:rPr>
          <w:rFonts w:asciiTheme="majorBidi" w:eastAsia="Times New Roman" w:hAnsiTheme="majorBidi" w:cstheme="majorBidi"/>
          <w:noProof/>
          <w:sz w:val="24"/>
          <w:szCs w:val="24"/>
        </w:rPr>
        <w:t xml:space="preserve">La fenêtre suivante charge l’image du visage qui a été détecté. </w:t>
      </w:r>
    </w:p>
    <w:p w:rsidR="00A9314C" w:rsidRDefault="00A9314C" w:rsidP="00A9314C">
      <w:pPr>
        <w:tabs>
          <w:tab w:val="left" w:pos="3360"/>
        </w:tabs>
        <w:rPr>
          <w:rFonts w:asciiTheme="majorBidi" w:eastAsia="Times New Roman" w:hAnsiTheme="majorBidi" w:cstheme="majorBidi"/>
          <w:noProof/>
          <w:sz w:val="24"/>
          <w:szCs w:val="24"/>
        </w:rPr>
      </w:pPr>
      <w:r>
        <w:rPr>
          <w:rFonts w:asciiTheme="majorBidi" w:eastAsia="Times New Roman" w:hAnsiTheme="majorBidi" w:cstheme="majorBidi"/>
          <w:noProof/>
          <w:sz w:val="24"/>
          <w:szCs w:val="24"/>
          <w:lang w:eastAsia="fr-FR"/>
        </w:rPr>
        <w:drawing>
          <wp:anchor distT="0" distB="0" distL="114300" distR="114300" simplePos="0" relativeHeight="251662336" behindDoc="0" locked="0" layoutInCell="1" allowOverlap="1">
            <wp:simplePos x="0" y="0"/>
            <wp:positionH relativeFrom="column">
              <wp:posOffset>-19050</wp:posOffset>
            </wp:positionH>
            <wp:positionV relativeFrom="paragraph">
              <wp:posOffset>266065</wp:posOffset>
            </wp:positionV>
            <wp:extent cx="2696210" cy="2247900"/>
            <wp:effectExtent l="19050" t="0" r="8890" b="0"/>
            <wp:wrapNone/>
            <wp:docPr id="48"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0"/>
                    <a:srcRect/>
                    <a:stretch>
                      <a:fillRect/>
                    </a:stretch>
                  </pic:blipFill>
                  <pic:spPr bwMode="auto">
                    <a:xfrm>
                      <a:off x="0" y="0"/>
                      <a:ext cx="2696210" cy="2247900"/>
                    </a:xfrm>
                    <a:prstGeom prst="rect">
                      <a:avLst/>
                    </a:prstGeom>
                    <a:noFill/>
                    <a:ln w="9525">
                      <a:noFill/>
                      <a:miter lim="800000"/>
                      <a:headEnd/>
                      <a:tailEnd/>
                    </a:ln>
                  </pic:spPr>
                </pic:pic>
              </a:graphicData>
            </a:graphic>
          </wp:anchor>
        </w:drawing>
      </w:r>
    </w:p>
    <w:p w:rsidR="00A9314C" w:rsidRDefault="00A9314C" w:rsidP="00A9314C">
      <w:pPr>
        <w:tabs>
          <w:tab w:val="left" w:pos="3360"/>
        </w:tabs>
        <w:rPr>
          <w:rFonts w:asciiTheme="majorBidi" w:eastAsia="Times New Roman" w:hAnsiTheme="majorBidi" w:cstheme="majorBidi"/>
          <w:noProof/>
          <w:sz w:val="24"/>
          <w:szCs w:val="24"/>
        </w:rPr>
      </w:pPr>
      <w:r>
        <w:rPr>
          <w:rFonts w:asciiTheme="majorBidi" w:eastAsia="Times New Roman" w:hAnsiTheme="majorBidi" w:cstheme="majorBidi"/>
          <w:noProof/>
          <w:sz w:val="24"/>
          <w:szCs w:val="24"/>
          <w:lang w:eastAsia="fr-FR"/>
        </w:rPr>
        <w:drawing>
          <wp:anchor distT="0" distB="0" distL="114300" distR="114300" simplePos="0" relativeHeight="251663360" behindDoc="0" locked="0" layoutInCell="1" allowOverlap="1">
            <wp:simplePos x="0" y="0"/>
            <wp:positionH relativeFrom="column">
              <wp:posOffset>3171825</wp:posOffset>
            </wp:positionH>
            <wp:positionV relativeFrom="paragraph">
              <wp:posOffset>41910</wp:posOffset>
            </wp:positionV>
            <wp:extent cx="2695575" cy="2247900"/>
            <wp:effectExtent l="19050" t="0" r="9525" b="0"/>
            <wp:wrapNone/>
            <wp:docPr id="47"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0"/>
                    <a:srcRect/>
                    <a:stretch>
                      <a:fillRect/>
                    </a:stretch>
                  </pic:blipFill>
                  <pic:spPr bwMode="auto">
                    <a:xfrm>
                      <a:off x="0" y="0"/>
                      <a:ext cx="2695575" cy="2247900"/>
                    </a:xfrm>
                    <a:prstGeom prst="rect">
                      <a:avLst/>
                    </a:prstGeom>
                    <a:noFill/>
                    <a:ln w="9525">
                      <a:noFill/>
                      <a:miter lim="800000"/>
                      <a:headEnd/>
                      <a:tailEnd/>
                    </a:ln>
                  </pic:spPr>
                </pic:pic>
              </a:graphicData>
            </a:graphic>
          </wp:anchor>
        </w:drawing>
      </w:r>
    </w:p>
    <w:p w:rsidR="00A9314C" w:rsidRDefault="00A9314C" w:rsidP="00A9314C">
      <w:pPr>
        <w:tabs>
          <w:tab w:val="left" w:pos="3360"/>
        </w:tabs>
        <w:rPr>
          <w:rFonts w:asciiTheme="majorBidi" w:eastAsia="Times New Roman" w:hAnsiTheme="majorBidi" w:cstheme="majorBidi"/>
          <w:noProof/>
          <w:sz w:val="24"/>
          <w:szCs w:val="24"/>
        </w:rPr>
      </w:pPr>
      <w:r>
        <w:rPr>
          <w:rFonts w:asciiTheme="majorBidi" w:eastAsia="Times New Roman" w:hAnsiTheme="majorBidi" w:cstheme="majorBidi"/>
          <w:noProof/>
          <w:sz w:val="24"/>
          <w:szCs w:val="24"/>
          <w:lang w:eastAsia="fr-FR"/>
        </w:rPr>
        <w:drawing>
          <wp:anchor distT="0" distB="0" distL="114300" distR="114300" simplePos="0" relativeHeight="251664384" behindDoc="0" locked="0" layoutInCell="1" allowOverlap="1">
            <wp:simplePos x="0" y="0"/>
            <wp:positionH relativeFrom="column">
              <wp:posOffset>3985895</wp:posOffset>
            </wp:positionH>
            <wp:positionV relativeFrom="paragraph">
              <wp:posOffset>323215</wp:posOffset>
            </wp:positionV>
            <wp:extent cx="988060" cy="990600"/>
            <wp:effectExtent l="19050" t="0" r="2540" b="0"/>
            <wp:wrapNone/>
            <wp:docPr id="49"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75" cstate="print"/>
                    <a:srcRect/>
                    <a:stretch>
                      <a:fillRect/>
                    </a:stretch>
                  </pic:blipFill>
                  <pic:spPr bwMode="auto">
                    <a:xfrm>
                      <a:off x="0" y="0"/>
                      <a:ext cx="988060" cy="990600"/>
                    </a:xfrm>
                    <a:prstGeom prst="rect">
                      <a:avLst/>
                    </a:prstGeom>
                    <a:noFill/>
                    <a:ln w="9525">
                      <a:noFill/>
                      <a:miter lim="800000"/>
                      <a:headEnd/>
                      <a:tailEnd/>
                    </a:ln>
                  </pic:spPr>
                </pic:pic>
              </a:graphicData>
            </a:graphic>
          </wp:anchor>
        </w:drawing>
      </w:r>
    </w:p>
    <w:p w:rsidR="00A9314C" w:rsidRDefault="00A9314C" w:rsidP="00A9314C">
      <w:pPr>
        <w:tabs>
          <w:tab w:val="left" w:pos="3360"/>
        </w:tabs>
        <w:rPr>
          <w:rFonts w:asciiTheme="majorBidi" w:eastAsia="Times New Roman" w:hAnsiTheme="majorBidi" w:cstheme="majorBidi"/>
          <w:noProof/>
          <w:sz w:val="24"/>
          <w:szCs w:val="24"/>
        </w:rPr>
      </w:pPr>
    </w:p>
    <w:p w:rsidR="00A9314C" w:rsidRDefault="00A9314C" w:rsidP="00A9314C">
      <w:pPr>
        <w:tabs>
          <w:tab w:val="left" w:pos="3360"/>
        </w:tabs>
        <w:rPr>
          <w:rFonts w:asciiTheme="majorBidi" w:eastAsia="Times New Roman" w:hAnsiTheme="majorBidi" w:cstheme="majorBidi"/>
          <w:noProof/>
          <w:sz w:val="24"/>
          <w:szCs w:val="24"/>
        </w:rPr>
      </w:pPr>
    </w:p>
    <w:p w:rsidR="00A9314C" w:rsidRDefault="00A9314C" w:rsidP="00A9314C">
      <w:pPr>
        <w:tabs>
          <w:tab w:val="left" w:pos="3360"/>
        </w:tabs>
        <w:rPr>
          <w:rFonts w:asciiTheme="majorBidi" w:eastAsia="Times New Roman" w:hAnsiTheme="majorBidi" w:cstheme="majorBidi"/>
          <w:noProof/>
          <w:sz w:val="24"/>
          <w:szCs w:val="24"/>
        </w:rPr>
      </w:pPr>
    </w:p>
    <w:p w:rsidR="00A9314C" w:rsidRDefault="00A9314C" w:rsidP="00A9314C">
      <w:pPr>
        <w:tabs>
          <w:tab w:val="left" w:pos="3360"/>
        </w:tabs>
        <w:rPr>
          <w:rFonts w:asciiTheme="majorBidi" w:eastAsia="Times New Roman" w:hAnsiTheme="majorBidi" w:cstheme="majorBidi"/>
          <w:noProof/>
          <w:sz w:val="24"/>
          <w:szCs w:val="24"/>
        </w:rPr>
      </w:pPr>
    </w:p>
    <w:p w:rsidR="00A9314C" w:rsidRDefault="00A9314C" w:rsidP="00A9314C">
      <w:pPr>
        <w:tabs>
          <w:tab w:val="left" w:pos="3360"/>
        </w:tabs>
        <w:rPr>
          <w:rFonts w:asciiTheme="majorBidi" w:eastAsia="Times New Roman" w:hAnsiTheme="majorBidi" w:cstheme="majorBidi"/>
          <w:noProof/>
          <w:sz w:val="24"/>
          <w:szCs w:val="24"/>
        </w:rPr>
      </w:pPr>
    </w:p>
    <w:p w:rsidR="00A9314C" w:rsidRDefault="00A9314C" w:rsidP="00A9314C">
      <w:pPr>
        <w:tabs>
          <w:tab w:val="left" w:pos="3360"/>
        </w:tabs>
        <w:rPr>
          <w:rFonts w:asciiTheme="majorBidi" w:eastAsia="Times New Roman" w:hAnsiTheme="majorBidi" w:cstheme="majorBidi"/>
          <w:noProof/>
          <w:sz w:val="24"/>
          <w:szCs w:val="24"/>
        </w:rPr>
      </w:pPr>
    </w:p>
    <w:p w:rsidR="00A9314C" w:rsidRDefault="00A9314C" w:rsidP="00A9314C">
      <w:pPr>
        <w:tabs>
          <w:tab w:val="left" w:pos="3360"/>
        </w:tabs>
        <w:rPr>
          <w:rFonts w:asciiTheme="majorBidi" w:eastAsia="Times New Roman" w:hAnsiTheme="majorBidi" w:cstheme="majorBidi"/>
          <w:noProof/>
          <w:sz w:val="24"/>
          <w:szCs w:val="24"/>
        </w:rPr>
      </w:pPr>
      <w:r>
        <w:rPr>
          <w:rFonts w:asciiTheme="majorBidi" w:eastAsia="Times New Roman" w:hAnsiTheme="majorBidi" w:cstheme="majorBidi"/>
          <w:noProof/>
          <w:sz w:val="24"/>
          <w:szCs w:val="24"/>
        </w:rPr>
        <w:t xml:space="preserve">                                                  </w:t>
      </w:r>
      <w:r>
        <w:rPr>
          <w:rFonts w:asciiTheme="majorBidi" w:hAnsiTheme="majorBidi" w:cstheme="majorBidi"/>
          <w:b/>
          <w:bCs/>
          <w:sz w:val="24"/>
          <w:szCs w:val="24"/>
        </w:rPr>
        <w:t>Figure IV.11</w:t>
      </w:r>
      <w:r w:rsidRPr="003C15F6">
        <w:rPr>
          <w:rFonts w:asciiTheme="majorBidi" w:hAnsiTheme="majorBidi" w:cstheme="majorBidi"/>
          <w:b/>
          <w:bCs/>
          <w:sz w:val="24"/>
          <w:szCs w:val="24"/>
        </w:rPr>
        <w:t>.</w:t>
      </w:r>
      <w:r w:rsidRPr="0009094C">
        <w:rPr>
          <w:rFonts w:asciiTheme="majorBidi" w:eastAsia="Times New Roman" w:hAnsiTheme="majorBidi" w:cstheme="majorBidi"/>
          <w:sz w:val="24"/>
          <w:szCs w:val="24"/>
        </w:rPr>
        <w:t xml:space="preserve"> </w:t>
      </w:r>
      <w:r>
        <w:rPr>
          <w:rFonts w:asciiTheme="majorBidi" w:eastAsia="Times New Roman" w:hAnsiTheme="majorBidi" w:cstheme="majorBidi"/>
          <w:noProof/>
          <w:sz w:val="24"/>
          <w:szCs w:val="24"/>
        </w:rPr>
        <w:t>Visage détecté.</w:t>
      </w:r>
    </w:p>
    <w:p w:rsidR="00A9314C" w:rsidRPr="00CD4C05" w:rsidRDefault="00A9314C" w:rsidP="00A9314C">
      <w:pPr>
        <w:tabs>
          <w:tab w:val="left" w:pos="3360"/>
        </w:tabs>
        <w:rPr>
          <w:rFonts w:asciiTheme="majorBidi" w:eastAsia="Times New Roman" w:hAnsiTheme="majorBidi" w:cstheme="majorBidi"/>
          <w:noProof/>
          <w:sz w:val="24"/>
          <w:szCs w:val="24"/>
        </w:rPr>
      </w:pPr>
    </w:p>
    <w:p w:rsidR="00A9314C" w:rsidRDefault="00A9314C" w:rsidP="00A9314C">
      <w:pPr>
        <w:pStyle w:val="Paragraphedeliste"/>
        <w:numPr>
          <w:ilvl w:val="0"/>
          <w:numId w:val="24"/>
        </w:numPr>
        <w:tabs>
          <w:tab w:val="left" w:pos="3360"/>
        </w:tabs>
        <w:spacing w:after="0"/>
        <w:ind w:right="57"/>
        <w:rPr>
          <w:rFonts w:asciiTheme="majorBidi" w:eastAsia="LMRoman12-Regular" w:hAnsiTheme="majorBidi" w:cstheme="majorBidi"/>
          <w:b/>
          <w:bCs/>
          <w:sz w:val="26"/>
          <w:szCs w:val="26"/>
        </w:rPr>
      </w:pPr>
      <w:r>
        <w:rPr>
          <w:rFonts w:asciiTheme="majorBidi" w:eastAsia="LMRoman12-Regular" w:hAnsiTheme="majorBidi" w:cstheme="majorBidi"/>
          <w:b/>
          <w:bCs/>
          <w:sz w:val="26"/>
          <w:szCs w:val="26"/>
        </w:rPr>
        <w:t>Extraction des points caractéristiques faciaux</w:t>
      </w:r>
    </w:p>
    <w:p w:rsidR="00A9314C" w:rsidRDefault="00A9314C" w:rsidP="00A9314C">
      <w:pPr>
        <w:pStyle w:val="Paragraphedeliste"/>
        <w:tabs>
          <w:tab w:val="left" w:pos="3360"/>
        </w:tabs>
        <w:rPr>
          <w:rFonts w:asciiTheme="majorBidi" w:eastAsia="LMRoman12-Regular" w:hAnsiTheme="majorBidi" w:cstheme="majorBidi"/>
          <w:b/>
          <w:bCs/>
          <w:sz w:val="26"/>
          <w:szCs w:val="26"/>
        </w:rPr>
      </w:pPr>
    </w:p>
    <w:p w:rsidR="00A9314C" w:rsidRDefault="00A9314C" w:rsidP="00A9314C">
      <w:pPr>
        <w:pStyle w:val="Paragraphedeliste"/>
        <w:tabs>
          <w:tab w:val="left" w:pos="3360"/>
        </w:tabs>
        <w:rPr>
          <w:rFonts w:asciiTheme="majorBidi" w:hAnsiTheme="majorBidi" w:cstheme="majorBidi"/>
          <w:sz w:val="24"/>
          <w:szCs w:val="24"/>
        </w:rPr>
      </w:pPr>
      <w:r>
        <w:rPr>
          <w:rFonts w:asciiTheme="majorBidi" w:eastAsia="Times New Roman" w:hAnsiTheme="majorBidi" w:cstheme="majorBidi"/>
          <w:sz w:val="24"/>
          <w:szCs w:val="24"/>
        </w:rPr>
        <w:t xml:space="preserve">La </w:t>
      </w:r>
      <w:r w:rsidRPr="003C15F6">
        <w:rPr>
          <w:rFonts w:asciiTheme="majorBidi" w:hAnsiTheme="majorBidi" w:cstheme="majorBidi"/>
          <w:sz w:val="24"/>
          <w:szCs w:val="24"/>
        </w:rPr>
        <w:t xml:space="preserve"> fenêtre</w:t>
      </w:r>
      <w:r>
        <w:rPr>
          <w:rFonts w:asciiTheme="majorBidi" w:hAnsiTheme="majorBidi" w:cstheme="majorBidi"/>
          <w:sz w:val="24"/>
          <w:szCs w:val="24"/>
        </w:rPr>
        <w:t xml:space="preserve"> ci-dessous permet d’extraire les points caractéristiques faciaux du visage détecté en appuyant sur le visage au milieu.</w:t>
      </w:r>
    </w:p>
    <w:p w:rsidR="00A9314C" w:rsidRDefault="00A9314C" w:rsidP="00A9314C">
      <w:pPr>
        <w:pStyle w:val="Paragraphedeliste"/>
        <w:tabs>
          <w:tab w:val="left" w:pos="3360"/>
        </w:tabs>
        <w:rPr>
          <w:rFonts w:asciiTheme="majorBidi" w:hAnsiTheme="majorBidi" w:cstheme="majorBidi"/>
          <w:sz w:val="24"/>
          <w:szCs w:val="24"/>
        </w:rPr>
      </w:pPr>
    </w:p>
    <w:p w:rsidR="00A9314C" w:rsidRDefault="00A9314C" w:rsidP="00A9314C">
      <w:pPr>
        <w:pStyle w:val="Paragraphedeliste"/>
        <w:tabs>
          <w:tab w:val="left" w:pos="3360"/>
        </w:tabs>
        <w:rPr>
          <w:rFonts w:asciiTheme="majorBidi" w:hAnsiTheme="majorBidi" w:cstheme="majorBidi"/>
          <w:sz w:val="24"/>
          <w:szCs w:val="24"/>
        </w:rPr>
      </w:pPr>
      <w:r>
        <w:rPr>
          <w:rFonts w:asciiTheme="majorBidi" w:hAnsiTheme="majorBidi" w:cstheme="majorBidi"/>
          <w:noProof/>
          <w:sz w:val="24"/>
          <w:szCs w:val="24"/>
          <w:lang w:eastAsia="fr-FR"/>
        </w:rPr>
        <w:drawing>
          <wp:anchor distT="0" distB="0" distL="114300" distR="114300" simplePos="0" relativeHeight="251665408" behindDoc="0" locked="0" layoutInCell="1" allowOverlap="1">
            <wp:simplePos x="0" y="0"/>
            <wp:positionH relativeFrom="column">
              <wp:posOffset>589610</wp:posOffset>
            </wp:positionH>
            <wp:positionV relativeFrom="paragraph">
              <wp:posOffset>2337</wp:posOffset>
            </wp:positionV>
            <wp:extent cx="4560265" cy="2589581"/>
            <wp:effectExtent l="19050" t="0" r="0" b="0"/>
            <wp:wrapNone/>
            <wp:docPr id="50"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1"/>
                    <a:srcRect/>
                    <a:stretch>
                      <a:fillRect/>
                    </a:stretch>
                  </pic:blipFill>
                  <pic:spPr bwMode="auto">
                    <a:xfrm>
                      <a:off x="0" y="0"/>
                      <a:ext cx="4560265" cy="2589581"/>
                    </a:xfrm>
                    <a:prstGeom prst="rect">
                      <a:avLst/>
                    </a:prstGeom>
                    <a:noFill/>
                    <a:ln w="9525">
                      <a:noFill/>
                      <a:miter lim="800000"/>
                      <a:headEnd/>
                      <a:tailEnd/>
                    </a:ln>
                  </pic:spPr>
                </pic:pic>
              </a:graphicData>
            </a:graphic>
          </wp:anchor>
        </w:drawing>
      </w:r>
    </w:p>
    <w:p w:rsidR="00A9314C" w:rsidRPr="001C2E19" w:rsidRDefault="00A9314C" w:rsidP="00A9314C"/>
    <w:p w:rsidR="00A9314C" w:rsidRPr="001C2E19" w:rsidRDefault="00A9314C" w:rsidP="00A9314C"/>
    <w:p w:rsidR="00A9314C" w:rsidRPr="001C2E19" w:rsidRDefault="00A9314C" w:rsidP="00A9314C"/>
    <w:p w:rsidR="00A9314C" w:rsidRPr="001C2E19" w:rsidRDefault="00A9314C" w:rsidP="00A9314C"/>
    <w:p w:rsidR="00A9314C" w:rsidRPr="001C2E19" w:rsidRDefault="00A9314C" w:rsidP="00A9314C"/>
    <w:p w:rsidR="00A9314C" w:rsidRPr="001C2E19" w:rsidRDefault="00A9314C" w:rsidP="00A9314C"/>
    <w:p w:rsidR="00A9314C" w:rsidRDefault="00A9314C" w:rsidP="00A9314C">
      <w:pPr>
        <w:jc w:val="both"/>
      </w:pPr>
    </w:p>
    <w:p w:rsidR="00A9314C" w:rsidRDefault="00A9314C" w:rsidP="00A9314C">
      <w:pPr>
        <w:jc w:val="both"/>
      </w:pPr>
    </w:p>
    <w:p w:rsidR="00A9314C" w:rsidRDefault="00A9314C" w:rsidP="00A9314C">
      <w:pPr>
        <w:jc w:val="both"/>
      </w:pPr>
      <w:r>
        <w:t xml:space="preserve">                     </w:t>
      </w:r>
      <w:r>
        <w:rPr>
          <w:rFonts w:asciiTheme="majorBidi" w:hAnsiTheme="majorBidi" w:cstheme="majorBidi"/>
          <w:b/>
          <w:bCs/>
          <w:sz w:val="24"/>
          <w:szCs w:val="24"/>
        </w:rPr>
        <w:t>Figure IV.12</w:t>
      </w:r>
      <w:r w:rsidRPr="003C15F6">
        <w:rPr>
          <w:rFonts w:asciiTheme="majorBidi" w:hAnsiTheme="majorBidi" w:cstheme="majorBidi"/>
          <w:b/>
          <w:bCs/>
          <w:sz w:val="24"/>
          <w:szCs w:val="24"/>
        </w:rPr>
        <w:t>.</w:t>
      </w:r>
      <w:r w:rsidRPr="0009094C">
        <w:rPr>
          <w:rFonts w:asciiTheme="majorBidi" w:eastAsia="Times New Roman" w:hAnsiTheme="majorBidi" w:cstheme="majorBidi"/>
          <w:sz w:val="24"/>
          <w:szCs w:val="24"/>
        </w:rPr>
        <w:t xml:space="preserve"> </w:t>
      </w:r>
      <w:r w:rsidRPr="0009094C">
        <w:rPr>
          <w:rFonts w:asciiTheme="majorBidi" w:eastAsia="Times New Roman" w:hAnsiTheme="majorBidi" w:cstheme="majorBidi"/>
          <w:noProof/>
          <w:sz w:val="24"/>
          <w:szCs w:val="24"/>
        </w:rPr>
        <w:t>Interface de</w:t>
      </w:r>
      <w:r>
        <w:rPr>
          <w:rFonts w:asciiTheme="majorBidi" w:eastAsia="Times New Roman" w:hAnsiTheme="majorBidi" w:cstheme="majorBidi"/>
          <w:noProof/>
          <w:sz w:val="24"/>
          <w:szCs w:val="24"/>
        </w:rPr>
        <w:t xml:space="preserve"> l’extraction des points caractéristiques faciaux.</w:t>
      </w:r>
    </w:p>
    <w:p w:rsidR="00A9314C" w:rsidRPr="0009094C" w:rsidRDefault="00A9314C" w:rsidP="00A9314C">
      <w:pPr>
        <w:tabs>
          <w:tab w:val="left" w:pos="6525"/>
        </w:tabs>
        <w:spacing w:before="160"/>
        <w:jc w:val="both"/>
        <w:rPr>
          <w:rFonts w:asciiTheme="majorBidi" w:eastAsia="Times New Roman" w:hAnsiTheme="majorBidi" w:cstheme="majorBidi"/>
          <w:sz w:val="24"/>
          <w:szCs w:val="24"/>
        </w:rPr>
      </w:pPr>
      <w:r>
        <w:rPr>
          <w:rFonts w:asciiTheme="majorBidi" w:eastAsia="Times New Roman" w:hAnsiTheme="majorBidi" w:cstheme="majorBidi"/>
          <w:sz w:val="24"/>
          <w:szCs w:val="24"/>
        </w:rPr>
        <w:t>L</w:t>
      </w:r>
      <w:r w:rsidRPr="0009094C">
        <w:rPr>
          <w:rFonts w:asciiTheme="majorBidi" w:eastAsia="Times New Roman" w:hAnsiTheme="majorBidi" w:cstheme="majorBidi"/>
          <w:sz w:val="24"/>
          <w:szCs w:val="24"/>
        </w:rPr>
        <w:t xml:space="preserve">a bibliothèque « OpenCv » </w:t>
      </w:r>
      <w:r>
        <w:rPr>
          <w:rFonts w:asciiTheme="majorBidi" w:eastAsia="Times New Roman" w:hAnsiTheme="majorBidi" w:cstheme="majorBidi"/>
          <w:sz w:val="24"/>
          <w:szCs w:val="24"/>
        </w:rPr>
        <w:t xml:space="preserve">nous a permit de détecté des points dans notre visage </w:t>
      </w:r>
      <w:r w:rsidRPr="0009094C">
        <w:rPr>
          <w:rFonts w:asciiTheme="majorBidi" w:eastAsia="Times New Roman" w:hAnsiTheme="majorBidi" w:cstheme="majorBidi"/>
          <w:sz w:val="24"/>
          <w:szCs w:val="24"/>
        </w:rPr>
        <w:t>comme le montre la figure suivante</w:t>
      </w:r>
      <w:r>
        <w:rPr>
          <w:rFonts w:asciiTheme="majorBidi" w:eastAsia="Times New Roman" w:hAnsiTheme="majorBidi" w:cstheme="majorBidi"/>
          <w:sz w:val="24"/>
          <w:szCs w:val="24"/>
        </w:rPr>
        <w:t>,</w:t>
      </w:r>
      <w:r w:rsidRPr="0009094C">
        <w:rPr>
          <w:rFonts w:asciiTheme="majorBidi" w:eastAsia="Times New Roman" w:hAnsiTheme="majorBidi" w:cstheme="majorBidi"/>
          <w:sz w:val="24"/>
          <w:szCs w:val="24"/>
        </w:rPr>
        <w:t xml:space="preserve"> </w:t>
      </w:r>
      <w:r>
        <w:rPr>
          <w:rFonts w:asciiTheme="majorBidi" w:eastAsia="Times New Roman" w:hAnsiTheme="majorBidi" w:cstheme="majorBidi"/>
          <w:sz w:val="24"/>
          <w:szCs w:val="24"/>
        </w:rPr>
        <w:t xml:space="preserve">qui nous seront utiles pour la phase de classification de l’expression faciale. </w:t>
      </w:r>
    </w:p>
    <w:p w:rsidR="00A9314C" w:rsidRDefault="00A9314C" w:rsidP="00A9314C">
      <w:pPr>
        <w:tabs>
          <w:tab w:val="left" w:pos="3360"/>
        </w:tabs>
        <w:rPr>
          <w:rFonts w:asciiTheme="majorBidi" w:hAnsiTheme="majorBidi" w:cstheme="majorBidi"/>
          <w:b/>
          <w:bCs/>
          <w:sz w:val="24"/>
          <w:szCs w:val="24"/>
        </w:rPr>
      </w:pPr>
    </w:p>
    <w:p w:rsidR="00A9314C" w:rsidRDefault="00A9314C" w:rsidP="00A9314C">
      <w:pPr>
        <w:tabs>
          <w:tab w:val="left" w:pos="3360"/>
        </w:tabs>
        <w:rPr>
          <w:rFonts w:asciiTheme="majorBidi" w:hAnsiTheme="majorBidi" w:cstheme="majorBidi"/>
          <w:b/>
          <w:bCs/>
          <w:sz w:val="24"/>
          <w:szCs w:val="24"/>
        </w:rPr>
      </w:pPr>
    </w:p>
    <w:p w:rsidR="00A9314C" w:rsidRDefault="00A9314C" w:rsidP="00A9314C">
      <w:pPr>
        <w:jc w:val="both"/>
        <w:rPr>
          <w:rFonts w:asciiTheme="majorBidi" w:hAnsiTheme="majorBidi" w:cstheme="majorBidi"/>
          <w:sz w:val="24"/>
          <w:szCs w:val="24"/>
        </w:rPr>
      </w:pPr>
      <w:r>
        <w:rPr>
          <w:rFonts w:asciiTheme="majorBidi" w:hAnsiTheme="majorBidi" w:cstheme="majorBidi"/>
          <w:noProof/>
          <w:sz w:val="24"/>
          <w:szCs w:val="24"/>
          <w:lang w:eastAsia="fr-FR"/>
        </w:rPr>
        <w:drawing>
          <wp:anchor distT="0" distB="0" distL="114300" distR="114300" simplePos="0" relativeHeight="251666432" behindDoc="0" locked="0" layoutInCell="1" allowOverlap="1">
            <wp:simplePos x="0" y="0"/>
            <wp:positionH relativeFrom="column">
              <wp:posOffset>571500</wp:posOffset>
            </wp:positionH>
            <wp:positionV relativeFrom="paragraph">
              <wp:posOffset>-177165</wp:posOffset>
            </wp:positionV>
            <wp:extent cx="4524375" cy="2762250"/>
            <wp:effectExtent l="19050" t="0" r="9525" b="0"/>
            <wp:wrapNone/>
            <wp:docPr id="51"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1"/>
                    <a:srcRect/>
                    <a:stretch>
                      <a:fillRect/>
                    </a:stretch>
                  </pic:blipFill>
                  <pic:spPr bwMode="auto">
                    <a:xfrm>
                      <a:off x="0" y="0"/>
                      <a:ext cx="4524375" cy="2762250"/>
                    </a:xfrm>
                    <a:prstGeom prst="rect">
                      <a:avLst/>
                    </a:prstGeom>
                    <a:noFill/>
                    <a:ln w="9525">
                      <a:noFill/>
                      <a:miter lim="800000"/>
                      <a:headEnd/>
                      <a:tailEnd/>
                    </a:ln>
                  </pic:spPr>
                </pic:pic>
              </a:graphicData>
            </a:graphic>
          </wp:anchor>
        </w:drawing>
      </w:r>
    </w:p>
    <w:p w:rsidR="00A9314C" w:rsidRDefault="00A9314C" w:rsidP="00A9314C">
      <w:pPr>
        <w:jc w:val="both"/>
        <w:rPr>
          <w:rFonts w:asciiTheme="majorBidi" w:hAnsiTheme="majorBidi" w:cstheme="majorBidi"/>
          <w:b/>
          <w:bCs/>
          <w:sz w:val="24"/>
          <w:szCs w:val="24"/>
        </w:rPr>
      </w:pPr>
      <w:r>
        <w:rPr>
          <w:rFonts w:asciiTheme="majorBidi" w:hAnsiTheme="majorBidi" w:cstheme="majorBidi"/>
          <w:b/>
          <w:bCs/>
          <w:noProof/>
          <w:sz w:val="24"/>
          <w:szCs w:val="24"/>
          <w:lang w:eastAsia="fr-FR"/>
        </w:rPr>
        <w:drawing>
          <wp:anchor distT="0" distB="0" distL="114300" distR="114300" simplePos="0" relativeHeight="251667456" behindDoc="0" locked="0" layoutInCell="1" allowOverlap="1">
            <wp:simplePos x="0" y="0"/>
            <wp:positionH relativeFrom="column">
              <wp:posOffset>2428875</wp:posOffset>
            </wp:positionH>
            <wp:positionV relativeFrom="paragraph">
              <wp:posOffset>56515</wp:posOffset>
            </wp:positionV>
            <wp:extent cx="866775" cy="990600"/>
            <wp:effectExtent l="19050" t="0" r="9525" b="0"/>
            <wp:wrapNone/>
            <wp:docPr id="52" name="Imag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76" cstate="print"/>
                    <a:srcRect/>
                    <a:stretch>
                      <a:fillRect/>
                    </a:stretch>
                  </pic:blipFill>
                  <pic:spPr bwMode="auto">
                    <a:xfrm>
                      <a:off x="0" y="0"/>
                      <a:ext cx="866775" cy="990600"/>
                    </a:xfrm>
                    <a:prstGeom prst="rect">
                      <a:avLst/>
                    </a:prstGeom>
                    <a:noFill/>
                    <a:ln w="9525">
                      <a:noFill/>
                      <a:miter lim="800000"/>
                      <a:headEnd/>
                      <a:tailEnd/>
                    </a:ln>
                  </pic:spPr>
                </pic:pic>
              </a:graphicData>
            </a:graphic>
          </wp:anchor>
        </w:drawing>
      </w:r>
    </w:p>
    <w:p w:rsidR="00A9314C" w:rsidRDefault="00A9314C" w:rsidP="00A9314C">
      <w:pPr>
        <w:jc w:val="both"/>
        <w:rPr>
          <w:rFonts w:asciiTheme="majorBidi" w:hAnsiTheme="majorBidi" w:cstheme="majorBidi"/>
          <w:b/>
          <w:bCs/>
          <w:sz w:val="24"/>
          <w:szCs w:val="24"/>
        </w:rPr>
      </w:pPr>
    </w:p>
    <w:p w:rsidR="00A9314C" w:rsidRDefault="00A9314C" w:rsidP="00A9314C">
      <w:pPr>
        <w:jc w:val="both"/>
        <w:rPr>
          <w:rFonts w:asciiTheme="majorBidi" w:hAnsiTheme="majorBidi" w:cstheme="majorBidi"/>
          <w:b/>
          <w:bCs/>
          <w:sz w:val="24"/>
          <w:szCs w:val="24"/>
        </w:rPr>
      </w:pPr>
    </w:p>
    <w:p w:rsidR="00A9314C" w:rsidRDefault="00A9314C" w:rsidP="00A9314C">
      <w:pPr>
        <w:jc w:val="both"/>
        <w:rPr>
          <w:rFonts w:asciiTheme="majorBidi" w:hAnsiTheme="majorBidi" w:cstheme="majorBidi"/>
          <w:b/>
          <w:bCs/>
          <w:sz w:val="24"/>
          <w:szCs w:val="24"/>
        </w:rPr>
      </w:pPr>
    </w:p>
    <w:p w:rsidR="00A9314C" w:rsidRDefault="00A9314C" w:rsidP="00A9314C">
      <w:pPr>
        <w:jc w:val="both"/>
        <w:rPr>
          <w:rFonts w:asciiTheme="majorBidi" w:hAnsiTheme="majorBidi" w:cstheme="majorBidi"/>
          <w:b/>
          <w:bCs/>
          <w:sz w:val="24"/>
          <w:szCs w:val="24"/>
        </w:rPr>
      </w:pPr>
    </w:p>
    <w:p w:rsidR="00A9314C" w:rsidRDefault="00A9314C" w:rsidP="00A9314C">
      <w:pPr>
        <w:jc w:val="both"/>
        <w:rPr>
          <w:rFonts w:asciiTheme="majorBidi" w:hAnsiTheme="majorBidi" w:cstheme="majorBidi"/>
          <w:b/>
          <w:bCs/>
          <w:sz w:val="24"/>
          <w:szCs w:val="24"/>
        </w:rPr>
      </w:pPr>
    </w:p>
    <w:p w:rsidR="00A9314C" w:rsidRDefault="00A9314C" w:rsidP="00A9314C">
      <w:pPr>
        <w:jc w:val="both"/>
        <w:rPr>
          <w:rFonts w:asciiTheme="majorBidi" w:hAnsiTheme="majorBidi" w:cstheme="majorBidi"/>
          <w:b/>
          <w:bCs/>
          <w:sz w:val="24"/>
          <w:szCs w:val="24"/>
        </w:rPr>
      </w:pPr>
    </w:p>
    <w:p w:rsidR="00A9314C" w:rsidRPr="00A9314C" w:rsidRDefault="00A9314C" w:rsidP="00A9314C">
      <w:pPr>
        <w:jc w:val="both"/>
        <w:rPr>
          <w:rFonts w:asciiTheme="majorBidi" w:hAnsiTheme="majorBidi" w:cstheme="majorBidi"/>
          <w:sz w:val="24"/>
          <w:szCs w:val="24"/>
        </w:rPr>
      </w:pPr>
      <w:r>
        <w:rPr>
          <w:rFonts w:asciiTheme="majorBidi" w:hAnsiTheme="majorBidi" w:cstheme="majorBidi"/>
          <w:b/>
          <w:bCs/>
          <w:sz w:val="24"/>
          <w:szCs w:val="24"/>
        </w:rPr>
        <w:lastRenderedPageBreak/>
        <w:t xml:space="preserve">                     Figure IV.13</w:t>
      </w:r>
      <w:r w:rsidRPr="003C15F6">
        <w:rPr>
          <w:rFonts w:asciiTheme="majorBidi" w:hAnsiTheme="majorBidi" w:cstheme="majorBidi"/>
          <w:b/>
          <w:bCs/>
          <w:sz w:val="24"/>
          <w:szCs w:val="24"/>
        </w:rPr>
        <w:t>.</w:t>
      </w:r>
      <w:r w:rsidRPr="0009094C">
        <w:rPr>
          <w:rFonts w:asciiTheme="majorBidi" w:eastAsia="Times New Roman" w:hAnsiTheme="majorBidi" w:cstheme="majorBidi"/>
          <w:sz w:val="24"/>
          <w:szCs w:val="24"/>
        </w:rPr>
        <w:t xml:space="preserve"> </w:t>
      </w:r>
      <w:r>
        <w:rPr>
          <w:rFonts w:asciiTheme="majorBidi" w:eastAsia="Times New Roman" w:hAnsiTheme="majorBidi" w:cstheme="majorBidi"/>
          <w:noProof/>
          <w:sz w:val="24"/>
          <w:szCs w:val="24"/>
        </w:rPr>
        <w:t>Extraction des points caractéristiques faciaux</w:t>
      </w:r>
    </w:p>
    <w:p w:rsidR="00A9314C" w:rsidRDefault="00A9314C" w:rsidP="00A9314C">
      <w:pPr>
        <w:jc w:val="both"/>
        <w:rPr>
          <w:rFonts w:asciiTheme="majorBidi" w:eastAsia="Times New Roman" w:hAnsiTheme="majorBidi" w:cstheme="majorBidi"/>
          <w:noProof/>
          <w:sz w:val="24"/>
          <w:szCs w:val="24"/>
        </w:rPr>
      </w:pPr>
    </w:p>
    <w:p w:rsidR="00A9314C" w:rsidRPr="001660E6" w:rsidRDefault="00A9314C" w:rsidP="00A9314C">
      <w:pPr>
        <w:jc w:val="both"/>
      </w:pPr>
      <w:r>
        <w:rPr>
          <w:rFonts w:asciiTheme="majorBidi" w:eastAsia="Times New Roman" w:hAnsiTheme="majorBidi" w:cstheme="majorBidi"/>
          <w:noProof/>
          <w:sz w:val="24"/>
          <w:szCs w:val="24"/>
        </w:rPr>
        <w:t>Les icônes nous permettent de selectionner 10 points du visage pour la phase de classification, chaque icône exprime une des expression faciale dans les deux cas du SVM.</w:t>
      </w:r>
    </w:p>
    <w:p w:rsidR="00A9314C" w:rsidRDefault="00A9314C" w:rsidP="00A9314C">
      <w:pPr>
        <w:jc w:val="both"/>
        <w:rPr>
          <w:rFonts w:asciiTheme="majorBidi" w:eastAsia="Times New Roman" w:hAnsiTheme="majorBidi" w:cstheme="majorBidi"/>
          <w:noProof/>
          <w:sz w:val="24"/>
          <w:szCs w:val="24"/>
        </w:rPr>
      </w:pPr>
      <w:r>
        <w:rPr>
          <w:rFonts w:asciiTheme="majorBidi" w:eastAsia="Times New Roman" w:hAnsiTheme="majorBidi" w:cstheme="majorBidi"/>
          <w:noProof/>
          <w:sz w:val="24"/>
          <w:szCs w:val="24"/>
        </w:rPr>
        <w:t xml:space="preserve">Les points sélectionnés pour l’expression sourire sont les  points qui ont la plus grande valeur en se focalisant sur la forme de la bouche, les moins grands pour l’expression tristesse et non sourire et les plus petits pour l’expression surpris, et cela a été décidé suite a une phase d’expermimentation.  </w:t>
      </w:r>
    </w:p>
    <w:p w:rsidR="00A9314C" w:rsidRDefault="00A9314C" w:rsidP="00A9314C">
      <w:pPr>
        <w:jc w:val="both"/>
        <w:rPr>
          <w:rStyle w:val="Marquedecommentaire"/>
        </w:rPr>
      </w:pPr>
    </w:p>
    <w:p w:rsidR="00A9314C" w:rsidRDefault="00A9314C" w:rsidP="00A9314C">
      <w:pPr>
        <w:jc w:val="both"/>
        <w:rPr>
          <w:rFonts w:asciiTheme="majorBidi" w:eastAsia="Times New Roman" w:hAnsiTheme="majorBidi" w:cstheme="majorBidi"/>
          <w:noProof/>
          <w:sz w:val="24"/>
          <w:szCs w:val="24"/>
        </w:rPr>
      </w:pPr>
      <w:r w:rsidRPr="001D017C">
        <w:rPr>
          <w:rStyle w:val="Marquedecommentaire"/>
          <w:rFonts w:asciiTheme="majorBidi" w:hAnsiTheme="majorBidi" w:cstheme="majorBidi"/>
          <w:sz w:val="24"/>
          <w:szCs w:val="24"/>
        </w:rPr>
        <w:t>E</w:t>
      </w:r>
      <w:r>
        <w:rPr>
          <w:rStyle w:val="Marquedecommentaire"/>
          <w:rFonts w:asciiTheme="majorBidi" w:hAnsiTheme="majorBidi" w:cstheme="majorBidi"/>
          <w:sz w:val="24"/>
          <w:szCs w:val="24"/>
        </w:rPr>
        <w:t>xemple d’icones d’émotions :</w:t>
      </w:r>
    </w:p>
    <w:p w:rsidR="00A9314C" w:rsidRDefault="00A9314C" w:rsidP="00A9314C">
      <w:pPr>
        <w:jc w:val="both"/>
        <w:rPr>
          <w:rFonts w:asciiTheme="majorBidi" w:eastAsia="Times New Roman" w:hAnsiTheme="majorBidi" w:cstheme="majorBidi"/>
          <w:noProof/>
          <w:sz w:val="24"/>
          <w:szCs w:val="24"/>
        </w:rPr>
      </w:pPr>
      <w:r>
        <w:rPr>
          <w:rFonts w:asciiTheme="majorBidi" w:eastAsia="Times New Roman" w:hAnsiTheme="majorBidi" w:cstheme="majorBidi"/>
          <w:noProof/>
          <w:sz w:val="24"/>
          <w:szCs w:val="24"/>
        </w:rPr>
        <w:t xml:space="preserve">           </w:t>
      </w:r>
    </w:p>
    <w:p w:rsidR="00A9314C" w:rsidRDefault="00A9314C" w:rsidP="00A9314C">
      <w:pPr>
        <w:jc w:val="both"/>
        <w:rPr>
          <w:rFonts w:asciiTheme="majorBidi" w:eastAsia="Times New Roman" w:hAnsiTheme="majorBidi" w:cstheme="majorBidi"/>
          <w:noProof/>
          <w:sz w:val="24"/>
          <w:szCs w:val="24"/>
        </w:rPr>
      </w:pPr>
      <w:r>
        <w:rPr>
          <w:rFonts w:asciiTheme="majorBidi" w:eastAsia="Times New Roman" w:hAnsiTheme="majorBidi" w:cstheme="majorBidi"/>
          <w:noProof/>
          <w:sz w:val="24"/>
          <w:szCs w:val="24"/>
          <w:lang w:eastAsia="fr-FR"/>
        </w:rPr>
        <w:drawing>
          <wp:anchor distT="0" distB="0" distL="114300" distR="114300" simplePos="0" relativeHeight="251656192" behindDoc="0" locked="0" layoutInCell="1" allowOverlap="1">
            <wp:simplePos x="0" y="0"/>
            <wp:positionH relativeFrom="column">
              <wp:posOffset>26340</wp:posOffset>
            </wp:positionH>
            <wp:positionV relativeFrom="paragraph">
              <wp:posOffset>82524</wp:posOffset>
            </wp:positionV>
            <wp:extent cx="332079" cy="343815"/>
            <wp:effectExtent l="19050" t="0" r="0" b="0"/>
            <wp:wrapNone/>
            <wp:docPr id="53"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2" cstate="print"/>
                    <a:srcRect/>
                    <a:stretch>
                      <a:fillRect/>
                    </a:stretch>
                  </pic:blipFill>
                  <pic:spPr bwMode="auto">
                    <a:xfrm>
                      <a:off x="0" y="0"/>
                      <a:ext cx="332079" cy="343815"/>
                    </a:xfrm>
                    <a:prstGeom prst="rect">
                      <a:avLst/>
                    </a:prstGeom>
                    <a:noFill/>
                    <a:ln w="9525">
                      <a:noFill/>
                      <a:miter lim="800000"/>
                      <a:headEnd/>
                      <a:tailEnd/>
                    </a:ln>
                  </pic:spPr>
                </pic:pic>
              </a:graphicData>
            </a:graphic>
          </wp:anchor>
        </w:drawing>
      </w:r>
      <w:r>
        <w:rPr>
          <w:rFonts w:asciiTheme="majorBidi" w:eastAsia="Times New Roman" w:hAnsiTheme="majorBidi" w:cstheme="majorBidi"/>
          <w:noProof/>
          <w:sz w:val="24"/>
          <w:szCs w:val="24"/>
        </w:rPr>
        <w:t xml:space="preserve">            </w:t>
      </w:r>
    </w:p>
    <w:p w:rsidR="00A9314C" w:rsidRDefault="00A9314C" w:rsidP="00A9314C">
      <w:pPr>
        <w:jc w:val="both"/>
        <w:rPr>
          <w:rFonts w:asciiTheme="majorBidi" w:eastAsia="Times New Roman" w:hAnsiTheme="majorBidi" w:cstheme="majorBidi"/>
          <w:noProof/>
          <w:sz w:val="24"/>
          <w:szCs w:val="24"/>
        </w:rPr>
      </w:pPr>
      <w:r>
        <w:rPr>
          <w:rFonts w:asciiTheme="majorBidi" w:eastAsia="Times New Roman" w:hAnsiTheme="majorBidi" w:cstheme="majorBidi"/>
          <w:noProof/>
          <w:sz w:val="24"/>
          <w:szCs w:val="24"/>
        </w:rPr>
        <w:t xml:space="preserve">             Sourire</w:t>
      </w:r>
    </w:p>
    <w:p w:rsidR="00A9314C" w:rsidRDefault="00A9314C" w:rsidP="00A9314C">
      <w:pPr>
        <w:jc w:val="both"/>
        <w:rPr>
          <w:rFonts w:asciiTheme="majorBidi" w:eastAsia="Times New Roman" w:hAnsiTheme="majorBidi" w:cstheme="majorBidi"/>
          <w:noProof/>
          <w:sz w:val="24"/>
          <w:szCs w:val="24"/>
        </w:rPr>
      </w:pPr>
      <w:r>
        <w:rPr>
          <w:rFonts w:asciiTheme="majorBidi" w:eastAsia="Times New Roman" w:hAnsiTheme="majorBidi" w:cstheme="majorBidi"/>
          <w:noProof/>
          <w:sz w:val="24"/>
          <w:szCs w:val="24"/>
          <w:lang w:eastAsia="fr-FR"/>
        </w:rPr>
        <w:drawing>
          <wp:anchor distT="0" distB="0" distL="114300" distR="114300" simplePos="0" relativeHeight="251654144" behindDoc="0" locked="0" layoutInCell="1" allowOverlap="1">
            <wp:simplePos x="0" y="0"/>
            <wp:positionH relativeFrom="column">
              <wp:posOffset>24130</wp:posOffset>
            </wp:positionH>
            <wp:positionV relativeFrom="paragraph">
              <wp:posOffset>127000</wp:posOffset>
            </wp:positionV>
            <wp:extent cx="314325" cy="295275"/>
            <wp:effectExtent l="19050" t="0" r="9525" b="0"/>
            <wp:wrapNone/>
            <wp:docPr id="5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3" cstate="print"/>
                    <a:srcRect/>
                    <a:stretch>
                      <a:fillRect/>
                    </a:stretch>
                  </pic:blipFill>
                  <pic:spPr bwMode="auto">
                    <a:xfrm>
                      <a:off x="0" y="0"/>
                      <a:ext cx="314325" cy="295275"/>
                    </a:xfrm>
                    <a:prstGeom prst="rect">
                      <a:avLst/>
                    </a:prstGeom>
                    <a:noFill/>
                    <a:ln w="9525">
                      <a:noFill/>
                      <a:miter lim="800000"/>
                      <a:headEnd/>
                      <a:tailEnd/>
                    </a:ln>
                  </pic:spPr>
                </pic:pic>
              </a:graphicData>
            </a:graphic>
          </wp:anchor>
        </w:drawing>
      </w:r>
      <w:r>
        <w:rPr>
          <w:rFonts w:asciiTheme="majorBidi" w:eastAsia="Times New Roman" w:hAnsiTheme="majorBidi" w:cstheme="majorBidi"/>
          <w:noProof/>
          <w:sz w:val="24"/>
          <w:szCs w:val="24"/>
        </w:rPr>
        <w:t xml:space="preserve">    </w:t>
      </w:r>
    </w:p>
    <w:p w:rsidR="00A9314C" w:rsidRDefault="00A9314C" w:rsidP="00A9314C">
      <w:pPr>
        <w:jc w:val="both"/>
        <w:rPr>
          <w:rFonts w:asciiTheme="majorBidi" w:eastAsia="Times New Roman" w:hAnsiTheme="majorBidi" w:cstheme="majorBidi"/>
          <w:noProof/>
          <w:sz w:val="24"/>
          <w:szCs w:val="24"/>
        </w:rPr>
      </w:pPr>
      <w:r>
        <w:rPr>
          <w:rFonts w:asciiTheme="majorBidi" w:eastAsia="Times New Roman" w:hAnsiTheme="majorBidi" w:cstheme="majorBidi"/>
          <w:noProof/>
          <w:sz w:val="24"/>
          <w:szCs w:val="24"/>
        </w:rPr>
        <w:t xml:space="preserve">             Non sourire</w:t>
      </w:r>
    </w:p>
    <w:p w:rsidR="00A9314C" w:rsidRDefault="00A9314C" w:rsidP="00A9314C">
      <w:pPr>
        <w:jc w:val="both"/>
        <w:rPr>
          <w:rFonts w:asciiTheme="majorBidi" w:eastAsia="Times New Roman" w:hAnsiTheme="majorBidi" w:cstheme="majorBidi"/>
          <w:noProof/>
          <w:sz w:val="24"/>
          <w:szCs w:val="24"/>
        </w:rPr>
      </w:pPr>
      <w:r>
        <w:rPr>
          <w:rFonts w:asciiTheme="majorBidi" w:eastAsia="Times New Roman" w:hAnsiTheme="majorBidi" w:cstheme="majorBidi"/>
          <w:noProof/>
          <w:sz w:val="24"/>
          <w:szCs w:val="24"/>
          <w:lang w:eastAsia="fr-FR"/>
        </w:rPr>
        <w:drawing>
          <wp:anchor distT="0" distB="0" distL="114300" distR="114300" simplePos="0" relativeHeight="251653120" behindDoc="0" locked="0" layoutInCell="1" allowOverlap="1">
            <wp:simplePos x="0" y="0"/>
            <wp:positionH relativeFrom="column">
              <wp:posOffset>52705</wp:posOffset>
            </wp:positionH>
            <wp:positionV relativeFrom="paragraph">
              <wp:posOffset>153670</wp:posOffset>
            </wp:positionV>
            <wp:extent cx="304800" cy="285750"/>
            <wp:effectExtent l="19050" t="0" r="0" b="0"/>
            <wp:wrapNone/>
            <wp:docPr id="5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4" cstate="print"/>
                    <a:srcRect/>
                    <a:stretch>
                      <a:fillRect/>
                    </a:stretch>
                  </pic:blipFill>
                  <pic:spPr bwMode="auto">
                    <a:xfrm>
                      <a:off x="0" y="0"/>
                      <a:ext cx="304800" cy="285750"/>
                    </a:xfrm>
                    <a:prstGeom prst="rect">
                      <a:avLst/>
                    </a:prstGeom>
                    <a:noFill/>
                    <a:ln w="9525">
                      <a:noFill/>
                      <a:miter lim="800000"/>
                      <a:headEnd/>
                      <a:tailEnd/>
                    </a:ln>
                  </pic:spPr>
                </pic:pic>
              </a:graphicData>
            </a:graphic>
          </wp:anchor>
        </w:drawing>
      </w:r>
      <w:r>
        <w:rPr>
          <w:rFonts w:asciiTheme="majorBidi" w:eastAsia="Times New Roman" w:hAnsiTheme="majorBidi" w:cstheme="majorBidi"/>
          <w:noProof/>
          <w:sz w:val="24"/>
          <w:szCs w:val="24"/>
        </w:rPr>
        <w:t xml:space="preserve">          </w:t>
      </w:r>
    </w:p>
    <w:p w:rsidR="00A9314C" w:rsidRDefault="00A9314C" w:rsidP="00A9314C">
      <w:pPr>
        <w:jc w:val="both"/>
        <w:rPr>
          <w:rFonts w:asciiTheme="majorBidi" w:eastAsia="Times New Roman" w:hAnsiTheme="majorBidi" w:cstheme="majorBidi"/>
          <w:noProof/>
          <w:sz w:val="24"/>
          <w:szCs w:val="24"/>
        </w:rPr>
      </w:pPr>
      <w:r>
        <w:rPr>
          <w:rFonts w:asciiTheme="majorBidi" w:eastAsia="Times New Roman" w:hAnsiTheme="majorBidi" w:cstheme="majorBidi"/>
          <w:noProof/>
          <w:sz w:val="24"/>
          <w:szCs w:val="24"/>
        </w:rPr>
        <w:t xml:space="preserve">              Sourire</w:t>
      </w:r>
    </w:p>
    <w:p w:rsidR="00A9314C" w:rsidRDefault="00A9314C" w:rsidP="00A9314C">
      <w:pPr>
        <w:jc w:val="both"/>
        <w:rPr>
          <w:rFonts w:asciiTheme="majorBidi" w:eastAsia="Times New Roman" w:hAnsiTheme="majorBidi" w:cstheme="majorBidi"/>
          <w:noProof/>
          <w:sz w:val="24"/>
          <w:szCs w:val="24"/>
        </w:rPr>
      </w:pPr>
      <w:r>
        <w:rPr>
          <w:rFonts w:asciiTheme="majorBidi" w:eastAsia="Times New Roman" w:hAnsiTheme="majorBidi" w:cstheme="majorBidi"/>
          <w:noProof/>
          <w:sz w:val="24"/>
          <w:szCs w:val="24"/>
          <w:lang w:eastAsia="fr-FR"/>
        </w:rPr>
        <w:drawing>
          <wp:anchor distT="0" distB="0" distL="114300" distR="114300" simplePos="0" relativeHeight="251652096" behindDoc="0" locked="0" layoutInCell="1" allowOverlap="1">
            <wp:simplePos x="0" y="0"/>
            <wp:positionH relativeFrom="column">
              <wp:posOffset>14605</wp:posOffset>
            </wp:positionH>
            <wp:positionV relativeFrom="paragraph">
              <wp:posOffset>161925</wp:posOffset>
            </wp:positionV>
            <wp:extent cx="342900" cy="304800"/>
            <wp:effectExtent l="19050" t="0" r="0" b="0"/>
            <wp:wrapNone/>
            <wp:docPr id="68"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5" cstate="print"/>
                    <a:srcRect/>
                    <a:stretch>
                      <a:fillRect/>
                    </a:stretch>
                  </pic:blipFill>
                  <pic:spPr bwMode="auto">
                    <a:xfrm>
                      <a:off x="0" y="0"/>
                      <a:ext cx="342900" cy="304800"/>
                    </a:xfrm>
                    <a:prstGeom prst="rect">
                      <a:avLst/>
                    </a:prstGeom>
                    <a:noFill/>
                    <a:ln w="9525">
                      <a:noFill/>
                      <a:miter lim="800000"/>
                      <a:headEnd/>
                      <a:tailEnd/>
                    </a:ln>
                  </pic:spPr>
                </pic:pic>
              </a:graphicData>
            </a:graphic>
          </wp:anchor>
        </w:drawing>
      </w:r>
      <w:r>
        <w:rPr>
          <w:rFonts w:asciiTheme="majorBidi" w:eastAsia="Times New Roman" w:hAnsiTheme="majorBidi" w:cstheme="majorBidi"/>
          <w:noProof/>
          <w:sz w:val="24"/>
          <w:szCs w:val="24"/>
        </w:rPr>
        <w:t xml:space="preserve">          </w:t>
      </w:r>
    </w:p>
    <w:p w:rsidR="00A9314C" w:rsidRDefault="00A9314C" w:rsidP="00A9314C">
      <w:pPr>
        <w:jc w:val="both"/>
        <w:rPr>
          <w:rFonts w:asciiTheme="majorBidi" w:eastAsia="Times New Roman" w:hAnsiTheme="majorBidi" w:cstheme="majorBidi"/>
          <w:noProof/>
          <w:sz w:val="24"/>
          <w:szCs w:val="24"/>
        </w:rPr>
      </w:pPr>
      <w:r>
        <w:rPr>
          <w:rFonts w:asciiTheme="majorBidi" w:eastAsia="Times New Roman" w:hAnsiTheme="majorBidi" w:cstheme="majorBidi"/>
          <w:noProof/>
          <w:sz w:val="24"/>
          <w:szCs w:val="24"/>
        </w:rPr>
        <w:t xml:space="preserve">             Tristesse</w:t>
      </w:r>
    </w:p>
    <w:p w:rsidR="00A9314C" w:rsidRDefault="00A9314C" w:rsidP="00A9314C">
      <w:pPr>
        <w:jc w:val="both"/>
        <w:rPr>
          <w:rFonts w:asciiTheme="majorBidi" w:eastAsia="Times New Roman" w:hAnsiTheme="majorBidi" w:cstheme="majorBidi"/>
          <w:noProof/>
          <w:sz w:val="24"/>
          <w:szCs w:val="24"/>
        </w:rPr>
      </w:pPr>
      <w:r>
        <w:rPr>
          <w:rFonts w:asciiTheme="majorBidi" w:eastAsia="Times New Roman" w:hAnsiTheme="majorBidi" w:cstheme="majorBidi"/>
          <w:noProof/>
          <w:sz w:val="24"/>
          <w:szCs w:val="24"/>
          <w:lang w:eastAsia="fr-FR"/>
        </w:rPr>
        <w:drawing>
          <wp:anchor distT="0" distB="0" distL="114300" distR="114300" simplePos="0" relativeHeight="251651072" behindDoc="0" locked="0" layoutInCell="1" allowOverlap="1">
            <wp:simplePos x="0" y="0"/>
            <wp:positionH relativeFrom="column">
              <wp:posOffset>24130</wp:posOffset>
            </wp:positionH>
            <wp:positionV relativeFrom="paragraph">
              <wp:posOffset>120650</wp:posOffset>
            </wp:positionV>
            <wp:extent cx="295275" cy="304800"/>
            <wp:effectExtent l="19050" t="0" r="9525" b="0"/>
            <wp:wrapNone/>
            <wp:docPr id="73"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6" cstate="print"/>
                    <a:srcRect/>
                    <a:stretch>
                      <a:fillRect/>
                    </a:stretch>
                  </pic:blipFill>
                  <pic:spPr bwMode="auto">
                    <a:xfrm>
                      <a:off x="0" y="0"/>
                      <a:ext cx="295275" cy="304800"/>
                    </a:xfrm>
                    <a:prstGeom prst="rect">
                      <a:avLst/>
                    </a:prstGeom>
                    <a:noFill/>
                    <a:ln w="9525">
                      <a:noFill/>
                      <a:miter lim="800000"/>
                      <a:headEnd/>
                      <a:tailEnd/>
                    </a:ln>
                  </pic:spPr>
                </pic:pic>
              </a:graphicData>
            </a:graphic>
          </wp:anchor>
        </w:drawing>
      </w:r>
      <w:r>
        <w:rPr>
          <w:rFonts w:asciiTheme="majorBidi" w:eastAsia="Times New Roman" w:hAnsiTheme="majorBidi" w:cstheme="majorBidi"/>
          <w:noProof/>
          <w:sz w:val="24"/>
          <w:szCs w:val="24"/>
        </w:rPr>
        <w:t xml:space="preserve">          </w:t>
      </w:r>
    </w:p>
    <w:p w:rsidR="00A9314C" w:rsidRDefault="00A9314C" w:rsidP="00A9314C">
      <w:pPr>
        <w:jc w:val="both"/>
        <w:rPr>
          <w:rFonts w:asciiTheme="majorBidi" w:eastAsia="Times New Roman" w:hAnsiTheme="majorBidi" w:cstheme="majorBidi"/>
          <w:noProof/>
          <w:sz w:val="24"/>
          <w:szCs w:val="24"/>
        </w:rPr>
      </w:pPr>
      <w:r>
        <w:rPr>
          <w:rFonts w:asciiTheme="majorBidi" w:eastAsia="Times New Roman" w:hAnsiTheme="majorBidi" w:cstheme="majorBidi"/>
          <w:noProof/>
          <w:sz w:val="24"/>
          <w:szCs w:val="24"/>
        </w:rPr>
        <w:t xml:space="preserve">            Surprise</w:t>
      </w:r>
    </w:p>
    <w:p w:rsidR="00A9314C" w:rsidRDefault="00A9314C" w:rsidP="00A9314C">
      <w:pPr>
        <w:jc w:val="both"/>
        <w:rPr>
          <w:rFonts w:asciiTheme="majorBidi" w:hAnsiTheme="majorBidi" w:cstheme="majorBidi"/>
          <w:b/>
          <w:bCs/>
          <w:sz w:val="24"/>
          <w:szCs w:val="24"/>
        </w:rPr>
      </w:pPr>
    </w:p>
    <w:p w:rsidR="00A9314C" w:rsidRPr="003217EF" w:rsidRDefault="00A9314C" w:rsidP="00A9314C">
      <w:pPr>
        <w:jc w:val="both"/>
        <w:rPr>
          <w:rFonts w:asciiTheme="majorBidi" w:hAnsiTheme="majorBidi" w:cstheme="majorBidi"/>
          <w:b/>
          <w:bCs/>
          <w:sz w:val="24"/>
          <w:szCs w:val="24"/>
        </w:rPr>
      </w:pPr>
    </w:p>
    <w:p w:rsidR="00A9314C" w:rsidRDefault="00A9314C" w:rsidP="00A9314C">
      <w:pPr>
        <w:pStyle w:val="Paragraphedeliste"/>
        <w:numPr>
          <w:ilvl w:val="0"/>
          <w:numId w:val="24"/>
        </w:numPr>
        <w:spacing w:after="0"/>
        <w:ind w:right="57"/>
        <w:jc w:val="both"/>
        <w:rPr>
          <w:rFonts w:asciiTheme="majorBidi" w:hAnsiTheme="majorBidi" w:cstheme="majorBidi"/>
          <w:b/>
          <w:bCs/>
          <w:sz w:val="24"/>
          <w:szCs w:val="24"/>
        </w:rPr>
      </w:pPr>
      <w:r>
        <w:rPr>
          <w:rFonts w:asciiTheme="majorBidi" w:hAnsiTheme="majorBidi" w:cstheme="majorBidi"/>
          <w:b/>
          <w:bCs/>
          <w:sz w:val="24"/>
          <w:szCs w:val="24"/>
        </w:rPr>
        <w:t>Classification</w:t>
      </w:r>
    </w:p>
    <w:p w:rsidR="00A9314C" w:rsidRPr="007D6DB2" w:rsidRDefault="00A9314C" w:rsidP="00A9314C">
      <w:pPr>
        <w:pStyle w:val="Paragraphedeliste"/>
        <w:jc w:val="both"/>
        <w:rPr>
          <w:rFonts w:asciiTheme="majorBidi" w:hAnsiTheme="majorBidi" w:cstheme="majorBidi"/>
          <w:b/>
          <w:bCs/>
          <w:sz w:val="24"/>
          <w:szCs w:val="24"/>
        </w:rPr>
      </w:pPr>
    </w:p>
    <w:p w:rsidR="00A9314C" w:rsidRDefault="00A9314C" w:rsidP="00A9314C">
      <w:pPr>
        <w:pStyle w:val="Paragraphedeliste"/>
        <w:numPr>
          <w:ilvl w:val="0"/>
          <w:numId w:val="15"/>
        </w:numPr>
        <w:spacing w:after="0"/>
        <w:ind w:right="57" w:hanging="11"/>
        <w:jc w:val="both"/>
        <w:rPr>
          <w:rFonts w:asciiTheme="majorBidi" w:hAnsiTheme="majorBidi" w:cstheme="majorBidi"/>
          <w:b/>
          <w:bCs/>
          <w:sz w:val="24"/>
          <w:szCs w:val="24"/>
        </w:rPr>
      </w:pPr>
      <w:r>
        <w:rPr>
          <w:rFonts w:asciiTheme="majorBidi" w:hAnsiTheme="majorBidi" w:cstheme="majorBidi"/>
          <w:b/>
          <w:bCs/>
          <w:sz w:val="24"/>
          <w:szCs w:val="24"/>
        </w:rPr>
        <w:t>Cas Binaire</w:t>
      </w:r>
    </w:p>
    <w:p w:rsidR="00A9314C" w:rsidRPr="007573F2" w:rsidRDefault="00A9314C" w:rsidP="00A9314C">
      <w:pPr>
        <w:pStyle w:val="Paragraphedeliste"/>
        <w:jc w:val="both"/>
        <w:rPr>
          <w:rFonts w:asciiTheme="majorBidi" w:hAnsiTheme="majorBidi" w:cstheme="majorBidi"/>
          <w:sz w:val="24"/>
          <w:szCs w:val="24"/>
        </w:rPr>
      </w:pPr>
      <w:r w:rsidRPr="00BD4D04">
        <w:rPr>
          <w:rFonts w:asciiTheme="majorBidi" w:hAnsiTheme="majorBidi" w:cstheme="majorBidi"/>
          <w:sz w:val="24"/>
          <w:szCs w:val="24"/>
        </w:rPr>
        <w:t xml:space="preserve">Cette fenêtre permet de classer les expressions faciales de l’individu dans la classe </w:t>
      </w:r>
      <w:r>
        <w:rPr>
          <w:rFonts w:asciiTheme="majorBidi" w:hAnsiTheme="majorBidi" w:cstheme="majorBidi"/>
          <w:sz w:val="24"/>
          <w:szCs w:val="24"/>
        </w:rPr>
        <w:t xml:space="preserve"> </w:t>
      </w:r>
      <w:r w:rsidRPr="007573F2">
        <w:rPr>
          <w:rFonts w:asciiTheme="majorBidi" w:hAnsiTheme="majorBidi" w:cstheme="majorBidi"/>
          <w:sz w:val="24"/>
          <w:szCs w:val="24"/>
        </w:rPr>
        <w:t xml:space="preserve">appropriée </w:t>
      </w:r>
      <w:r w:rsidRPr="007573F2">
        <w:rPr>
          <w:rFonts w:asciiTheme="majorBidi" w:hAnsiTheme="majorBidi" w:cstheme="majorBidi"/>
          <w:sz w:val="24"/>
          <w:szCs w:val="24"/>
          <w:lang w:eastAsia="fr-FR"/>
        </w:rPr>
        <w:t>en utilisant la méthode des séparateurs à vaste marge.</w:t>
      </w:r>
      <w:r w:rsidRPr="00A5192F">
        <w:rPr>
          <w:noProof/>
          <w:lang w:eastAsia="fr-FR"/>
        </w:rPr>
        <w:t xml:space="preserve"> </w:t>
      </w:r>
    </w:p>
    <w:p w:rsidR="00A9314C" w:rsidRDefault="00A9314C" w:rsidP="00A9314C">
      <w:pPr>
        <w:pStyle w:val="Paragraphedeliste"/>
        <w:jc w:val="both"/>
        <w:rPr>
          <w:rFonts w:asciiTheme="majorBidi" w:hAnsiTheme="majorBidi" w:cstheme="majorBidi"/>
          <w:sz w:val="24"/>
          <w:szCs w:val="24"/>
          <w:lang w:eastAsia="fr-FR"/>
        </w:rPr>
      </w:pPr>
    </w:p>
    <w:p w:rsidR="00A9314C" w:rsidRDefault="00A9314C" w:rsidP="00A9314C">
      <w:pPr>
        <w:pStyle w:val="Paragraphedeliste"/>
        <w:jc w:val="both"/>
        <w:rPr>
          <w:rFonts w:asciiTheme="majorBidi" w:hAnsiTheme="majorBidi" w:cstheme="majorBidi"/>
          <w:sz w:val="24"/>
          <w:szCs w:val="24"/>
          <w:lang w:eastAsia="fr-FR"/>
        </w:rPr>
      </w:pPr>
    </w:p>
    <w:p w:rsidR="00A9314C" w:rsidRDefault="00A9314C" w:rsidP="00A9314C">
      <w:pPr>
        <w:pStyle w:val="Paragraphedeliste"/>
        <w:jc w:val="both"/>
        <w:rPr>
          <w:rFonts w:asciiTheme="majorBidi" w:hAnsiTheme="majorBidi" w:cstheme="majorBidi"/>
          <w:sz w:val="24"/>
          <w:szCs w:val="24"/>
          <w:lang w:eastAsia="fr-FR"/>
        </w:rPr>
      </w:pPr>
    </w:p>
    <w:p w:rsidR="00A9314C" w:rsidRDefault="00A9314C" w:rsidP="00A9314C">
      <w:pPr>
        <w:pStyle w:val="Paragraphedeliste"/>
        <w:jc w:val="both"/>
        <w:rPr>
          <w:rFonts w:asciiTheme="majorBidi" w:hAnsiTheme="majorBidi" w:cstheme="majorBidi"/>
          <w:sz w:val="24"/>
          <w:szCs w:val="24"/>
          <w:lang w:eastAsia="fr-FR"/>
        </w:rPr>
      </w:pPr>
      <w:r>
        <w:rPr>
          <w:rFonts w:asciiTheme="majorBidi" w:hAnsiTheme="majorBidi" w:cstheme="majorBidi"/>
          <w:noProof/>
          <w:sz w:val="24"/>
          <w:szCs w:val="24"/>
          <w:lang w:eastAsia="fr-FR"/>
        </w:rPr>
        <w:drawing>
          <wp:anchor distT="0" distB="0" distL="114300" distR="114300" simplePos="0" relativeHeight="251668480" behindDoc="0" locked="0" layoutInCell="1" allowOverlap="1">
            <wp:simplePos x="0" y="0"/>
            <wp:positionH relativeFrom="column">
              <wp:posOffset>421005</wp:posOffset>
            </wp:positionH>
            <wp:positionV relativeFrom="paragraph">
              <wp:posOffset>90805</wp:posOffset>
            </wp:positionV>
            <wp:extent cx="4669790" cy="2530475"/>
            <wp:effectExtent l="19050" t="0" r="0" b="0"/>
            <wp:wrapNone/>
            <wp:docPr id="56"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7"/>
                    <a:srcRect/>
                    <a:stretch>
                      <a:fillRect/>
                    </a:stretch>
                  </pic:blipFill>
                  <pic:spPr bwMode="auto">
                    <a:xfrm>
                      <a:off x="0" y="0"/>
                      <a:ext cx="4669790" cy="2530475"/>
                    </a:xfrm>
                    <a:prstGeom prst="rect">
                      <a:avLst/>
                    </a:prstGeom>
                    <a:noFill/>
                    <a:ln w="9525">
                      <a:noFill/>
                      <a:miter lim="800000"/>
                      <a:headEnd/>
                      <a:tailEnd/>
                    </a:ln>
                  </pic:spPr>
                </pic:pic>
              </a:graphicData>
            </a:graphic>
          </wp:anchor>
        </w:drawing>
      </w:r>
    </w:p>
    <w:p w:rsidR="00A9314C" w:rsidRDefault="00A9314C" w:rsidP="00A9314C">
      <w:pPr>
        <w:pStyle w:val="Paragraphedeliste"/>
        <w:jc w:val="both"/>
        <w:rPr>
          <w:rFonts w:asciiTheme="majorBidi" w:hAnsiTheme="majorBidi" w:cstheme="majorBidi"/>
          <w:sz w:val="24"/>
          <w:szCs w:val="24"/>
          <w:lang w:eastAsia="fr-FR"/>
        </w:rPr>
      </w:pPr>
    </w:p>
    <w:p w:rsidR="00A9314C" w:rsidRDefault="00A9314C" w:rsidP="00A9314C">
      <w:pPr>
        <w:pStyle w:val="Paragraphedeliste"/>
        <w:jc w:val="both"/>
        <w:rPr>
          <w:rFonts w:asciiTheme="majorBidi" w:hAnsiTheme="majorBidi" w:cstheme="majorBidi"/>
          <w:sz w:val="24"/>
          <w:szCs w:val="24"/>
          <w:lang w:eastAsia="fr-FR"/>
        </w:rPr>
      </w:pPr>
    </w:p>
    <w:p w:rsidR="00A9314C" w:rsidRDefault="00A9314C" w:rsidP="00A9314C">
      <w:pPr>
        <w:pStyle w:val="Paragraphedeliste"/>
        <w:jc w:val="both"/>
        <w:rPr>
          <w:rFonts w:asciiTheme="majorBidi" w:hAnsiTheme="majorBidi" w:cstheme="majorBidi"/>
          <w:sz w:val="24"/>
          <w:szCs w:val="24"/>
          <w:lang w:eastAsia="fr-FR"/>
        </w:rPr>
      </w:pPr>
    </w:p>
    <w:p w:rsidR="00A9314C" w:rsidRDefault="00A9314C" w:rsidP="00A9314C">
      <w:pPr>
        <w:pStyle w:val="Paragraphedeliste"/>
        <w:jc w:val="both"/>
        <w:rPr>
          <w:rFonts w:asciiTheme="majorBidi" w:hAnsiTheme="majorBidi" w:cstheme="majorBidi"/>
          <w:sz w:val="24"/>
          <w:szCs w:val="24"/>
          <w:lang w:eastAsia="fr-FR"/>
        </w:rPr>
      </w:pPr>
    </w:p>
    <w:p w:rsidR="00A9314C" w:rsidRDefault="00A9314C" w:rsidP="00A9314C">
      <w:pPr>
        <w:pStyle w:val="Paragraphedeliste"/>
        <w:jc w:val="both"/>
        <w:rPr>
          <w:rFonts w:asciiTheme="majorBidi" w:hAnsiTheme="majorBidi" w:cstheme="majorBidi"/>
          <w:sz w:val="24"/>
          <w:szCs w:val="24"/>
          <w:lang w:eastAsia="fr-FR"/>
        </w:rPr>
      </w:pPr>
    </w:p>
    <w:p w:rsidR="00A9314C" w:rsidRDefault="00A9314C" w:rsidP="00A9314C">
      <w:pPr>
        <w:pStyle w:val="Paragraphedeliste"/>
        <w:jc w:val="both"/>
        <w:rPr>
          <w:rFonts w:asciiTheme="majorBidi" w:hAnsiTheme="majorBidi" w:cstheme="majorBidi"/>
          <w:sz w:val="24"/>
          <w:szCs w:val="24"/>
          <w:lang w:eastAsia="fr-FR"/>
        </w:rPr>
      </w:pPr>
    </w:p>
    <w:p w:rsidR="00A9314C" w:rsidRDefault="00A9314C" w:rsidP="00A9314C">
      <w:pPr>
        <w:pStyle w:val="Paragraphedeliste"/>
        <w:jc w:val="both"/>
        <w:rPr>
          <w:rFonts w:asciiTheme="majorBidi" w:hAnsiTheme="majorBidi" w:cstheme="majorBidi"/>
          <w:sz w:val="24"/>
          <w:szCs w:val="24"/>
          <w:lang w:eastAsia="fr-FR"/>
        </w:rPr>
      </w:pPr>
    </w:p>
    <w:p w:rsidR="00A9314C" w:rsidRDefault="00A9314C" w:rsidP="00A9314C">
      <w:pPr>
        <w:pStyle w:val="Paragraphedeliste"/>
        <w:jc w:val="both"/>
        <w:rPr>
          <w:rFonts w:asciiTheme="majorBidi" w:hAnsiTheme="majorBidi" w:cstheme="majorBidi"/>
          <w:sz w:val="24"/>
          <w:szCs w:val="24"/>
          <w:lang w:eastAsia="fr-FR"/>
        </w:rPr>
      </w:pPr>
    </w:p>
    <w:p w:rsidR="00A9314C" w:rsidRDefault="00A9314C" w:rsidP="00A9314C">
      <w:pPr>
        <w:pStyle w:val="Paragraphedeliste"/>
        <w:jc w:val="both"/>
        <w:rPr>
          <w:rFonts w:asciiTheme="majorBidi" w:hAnsiTheme="majorBidi" w:cstheme="majorBidi"/>
          <w:sz w:val="24"/>
          <w:szCs w:val="24"/>
          <w:lang w:eastAsia="fr-FR"/>
        </w:rPr>
      </w:pPr>
    </w:p>
    <w:p w:rsidR="00A9314C" w:rsidRDefault="00A9314C" w:rsidP="00A9314C">
      <w:pPr>
        <w:jc w:val="both"/>
        <w:rPr>
          <w:rFonts w:asciiTheme="majorBidi" w:hAnsiTheme="majorBidi" w:cstheme="majorBidi"/>
          <w:sz w:val="24"/>
          <w:szCs w:val="24"/>
          <w:lang w:eastAsia="fr-FR"/>
        </w:rPr>
      </w:pPr>
    </w:p>
    <w:p w:rsidR="00A9314C" w:rsidRDefault="00A9314C" w:rsidP="00A9314C">
      <w:pPr>
        <w:jc w:val="both"/>
        <w:rPr>
          <w:rFonts w:asciiTheme="majorBidi" w:hAnsiTheme="majorBidi" w:cstheme="majorBidi"/>
          <w:sz w:val="24"/>
          <w:szCs w:val="24"/>
          <w:lang w:eastAsia="fr-FR"/>
        </w:rPr>
      </w:pPr>
    </w:p>
    <w:p w:rsidR="00A9314C" w:rsidRDefault="00A9314C" w:rsidP="00A9314C">
      <w:pPr>
        <w:jc w:val="both"/>
        <w:rPr>
          <w:rFonts w:asciiTheme="majorBidi" w:hAnsiTheme="majorBidi" w:cstheme="majorBidi"/>
          <w:sz w:val="24"/>
          <w:szCs w:val="24"/>
          <w:lang w:eastAsia="fr-FR"/>
        </w:rPr>
      </w:pPr>
    </w:p>
    <w:p w:rsidR="00A9314C" w:rsidRDefault="00A9314C" w:rsidP="00A9314C">
      <w:pPr>
        <w:jc w:val="both"/>
        <w:rPr>
          <w:rFonts w:asciiTheme="majorBidi" w:hAnsiTheme="majorBidi" w:cstheme="majorBidi"/>
          <w:sz w:val="24"/>
          <w:szCs w:val="24"/>
          <w:lang w:eastAsia="fr-FR"/>
        </w:rPr>
      </w:pPr>
      <w:r>
        <w:rPr>
          <w:rFonts w:asciiTheme="majorBidi" w:hAnsiTheme="majorBidi" w:cstheme="majorBidi"/>
          <w:sz w:val="24"/>
          <w:szCs w:val="24"/>
          <w:lang w:eastAsia="fr-FR"/>
        </w:rPr>
        <w:t xml:space="preserve">  </w:t>
      </w:r>
    </w:p>
    <w:p w:rsidR="00A9314C" w:rsidRPr="00404589" w:rsidRDefault="00A9314C" w:rsidP="00A9314C">
      <w:pPr>
        <w:jc w:val="both"/>
        <w:rPr>
          <w:rFonts w:asciiTheme="majorBidi" w:hAnsiTheme="majorBidi" w:cstheme="majorBidi"/>
          <w:sz w:val="24"/>
          <w:szCs w:val="24"/>
          <w:lang w:eastAsia="fr-FR"/>
        </w:rPr>
      </w:pPr>
      <w:r>
        <w:rPr>
          <w:rFonts w:asciiTheme="majorBidi" w:hAnsiTheme="majorBidi" w:cstheme="majorBidi"/>
          <w:sz w:val="24"/>
          <w:szCs w:val="24"/>
          <w:lang w:eastAsia="fr-FR"/>
        </w:rPr>
        <w:t xml:space="preserve">          </w:t>
      </w:r>
      <w:r>
        <w:rPr>
          <w:rFonts w:asciiTheme="majorBidi" w:hAnsiTheme="majorBidi" w:cstheme="majorBidi"/>
          <w:b/>
          <w:bCs/>
          <w:sz w:val="24"/>
          <w:szCs w:val="24"/>
        </w:rPr>
        <w:t>Figure IV.14</w:t>
      </w:r>
      <w:r w:rsidRPr="009D5465">
        <w:rPr>
          <w:rFonts w:asciiTheme="majorBidi" w:hAnsiTheme="majorBidi" w:cstheme="majorBidi"/>
          <w:b/>
          <w:bCs/>
          <w:sz w:val="24"/>
          <w:szCs w:val="24"/>
        </w:rPr>
        <w:t>.</w:t>
      </w:r>
      <w:r w:rsidRPr="009D5465">
        <w:rPr>
          <w:rFonts w:asciiTheme="majorBidi" w:eastAsia="Times New Roman" w:hAnsiTheme="majorBidi" w:cstheme="majorBidi"/>
          <w:sz w:val="24"/>
          <w:szCs w:val="24"/>
        </w:rPr>
        <w:t xml:space="preserve"> </w:t>
      </w:r>
      <w:r w:rsidRPr="009D5465">
        <w:rPr>
          <w:rFonts w:asciiTheme="majorBidi" w:eastAsia="Times New Roman" w:hAnsiTheme="majorBidi" w:cstheme="majorBidi"/>
          <w:noProof/>
          <w:sz w:val="24"/>
          <w:szCs w:val="24"/>
        </w:rPr>
        <w:t xml:space="preserve">Interface de classification de l’expression faciale </w:t>
      </w:r>
      <w:r>
        <w:rPr>
          <w:rFonts w:asciiTheme="majorBidi" w:eastAsia="Times New Roman" w:hAnsiTheme="majorBidi" w:cstheme="majorBidi"/>
          <w:noProof/>
          <w:sz w:val="24"/>
          <w:szCs w:val="24"/>
        </w:rPr>
        <w:t>(SVM Binaire).</w:t>
      </w:r>
    </w:p>
    <w:p w:rsidR="00A9314C" w:rsidRDefault="00A9314C" w:rsidP="00A9314C">
      <w:pPr>
        <w:pStyle w:val="Paragraphedeliste"/>
        <w:jc w:val="both"/>
        <w:rPr>
          <w:rFonts w:asciiTheme="majorBidi" w:hAnsiTheme="majorBidi" w:cstheme="majorBidi"/>
          <w:sz w:val="24"/>
          <w:szCs w:val="24"/>
          <w:lang w:eastAsia="fr-FR"/>
        </w:rPr>
      </w:pPr>
    </w:p>
    <w:p w:rsidR="00A9314C" w:rsidRDefault="00A9314C" w:rsidP="00A9314C">
      <w:pPr>
        <w:pStyle w:val="Paragraphedeliste"/>
        <w:ind w:left="0"/>
        <w:jc w:val="both"/>
        <w:rPr>
          <w:rFonts w:asciiTheme="majorBidi" w:hAnsiTheme="majorBidi" w:cstheme="majorBidi"/>
          <w:sz w:val="24"/>
          <w:szCs w:val="24"/>
          <w:lang w:eastAsia="fr-FR"/>
        </w:rPr>
      </w:pPr>
      <w:r>
        <w:rPr>
          <w:rFonts w:asciiTheme="majorBidi" w:hAnsiTheme="majorBidi" w:cstheme="majorBidi"/>
          <w:sz w:val="24"/>
          <w:szCs w:val="24"/>
          <w:lang w:eastAsia="fr-FR"/>
        </w:rPr>
        <w:t xml:space="preserve">Le bouton </w:t>
      </w:r>
      <w:r>
        <w:rPr>
          <w:rFonts w:asciiTheme="majorBidi" w:hAnsiTheme="majorBidi" w:cstheme="majorBidi"/>
          <w:b/>
          <w:bCs/>
          <w:sz w:val="24"/>
          <w:szCs w:val="24"/>
          <w:lang w:eastAsia="fr-FR"/>
        </w:rPr>
        <w:t>A</w:t>
      </w:r>
      <w:r w:rsidRPr="00D835C4">
        <w:rPr>
          <w:rFonts w:asciiTheme="majorBidi" w:hAnsiTheme="majorBidi" w:cstheme="majorBidi"/>
          <w:b/>
          <w:bCs/>
          <w:sz w:val="24"/>
          <w:szCs w:val="24"/>
          <w:lang w:eastAsia="fr-FR"/>
        </w:rPr>
        <w:t>pprentissage</w:t>
      </w:r>
      <w:r>
        <w:rPr>
          <w:rFonts w:asciiTheme="majorBidi" w:hAnsiTheme="majorBidi" w:cstheme="majorBidi"/>
          <w:sz w:val="24"/>
          <w:szCs w:val="24"/>
          <w:lang w:eastAsia="fr-FR"/>
        </w:rPr>
        <w:t xml:space="preserve"> exécute la phase d’apprentissage de notre base de données, le bouton </w:t>
      </w:r>
      <w:r>
        <w:rPr>
          <w:rFonts w:asciiTheme="majorBidi" w:hAnsiTheme="majorBidi" w:cstheme="majorBidi"/>
          <w:b/>
          <w:bCs/>
          <w:sz w:val="24"/>
          <w:szCs w:val="24"/>
          <w:lang w:eastAsia="fr-FR"/>
        </w:rPr>
        <w:t>V</w:t>
      </w:r>
      <w:r w:rsidRPr="00D835C4">
        <w:rPr>
          <w:rFonts w:asciiTheme="majorBidi" w:hAnsiTheme="majorBidi" w:cstheme="majorBidi"/>
          <w:b/>
          <w:bCs/>
          <w:sz w:val="24"/>
          <w:szCs w:val="24"/>
          <w:lang w:eastAsia="fr-FR"/>
        </w:rPr>
        <w:t>alidation</w:t>
      </w:r>
      <w:r>
        <w:rPr>
          <w:rFonts w:asciiTheme="majorBidi" w:hAnsiTheme="majorBidi" w:cstheme="majorBidi"/>
          <w:sz w:val="24"/>
          <w:szCs w:val="24"/>
          <w:lang w:eastAsia="fr-FR"/>
        </w:rPr>
        <w:t xml:space="preserve"> valide le fichier chargé, le bouton </w:t>
      </w:r>
      <w:r>
        <w:rPr>
          <w:rFonts w:asciiTheme="majorBidi" w:hAnsiTheme="majorBidi" w:cstheme="majorBidi"/>
          <w:b/>
          <w:bCs/>
          <w:sz w:val="24"/>
          <w:szCs w:val="24"/>
          <w:lang w:eastAsia="fr-FR"/>
        </w:rPr>
        <w:t>D</w:t>
      </w:r>
      <w:r w:rsidRPr="00D835C4">
        <w:rPr>
          <w:rFonts w:asciiTheme="majorBidi" w:hAnsiTheme="majorBidi" w:cstheme="majorBidi"/>
          <w:b/>
          <w:bCs/>
          <w:sz w:val="24"/>
          <w:szCs w:val="24"/>
          <w:lang w:eastAsia="fr-FR"/>
        </w:rPr>
        <w:t>ossier</w:t>
      </w:r>
      <w:r>
        <w:rPr>
          <w:rFonts w:asciiTheme="majorBidi" w:hAnsiTheme="majorBidi" w:cstheme="majorBidi"/>
          <w:sz w:val="24"/>
          <w:szCs w:val="24"/>
          <w:lang w:eastAsia="fr-FR"/>
        </w:rPr>
        <w:t xml:space="preserve"> charge le fichier de validation, et enfin le bouton </w:t>
      </w:r>
      <w:r>
        <w:rPr>
          <w:rFonts w:asciiTheme="majorBidi" w:hAnsiTheme="majorBidi" w:cstheme="majorBidi"/>
          <w:b/>
          <w:bCs/>
          <w:sz w:val="24"/>
          <w:szCs w:val="24"/>
          <w:lang w:eastAsia="fr-FR"/>
        </w:rPr>
        <w:t>D</w:t>
      </w:r>
      <w:r w:rsidRPr="00D835C4">
        <w:rPr>
          <w:rFonts w:asciiTheme="majorBidi" w:hAnsiTheme="majorBidi" w:cstheme="majorBidi"/>
          <w:b/>
          <w:bCs/>
          <w:sz w:val="24"/>
          <w:szCs w:val="24"/>
          <w:lang w:eastAsia="fr-FR"/>
        </w:rPr>
        <w:t>écision</w:t>
      </w:r>
      <w:r>
        <w:rPr>
          <w:rFonts w:asciiTheme="majorBidi" w:hAnsiTheme="majorBidi" w:cstheme="majorBidi"/>
          <w:sz w:val="24"/>
          <w:szCs w:val="24"/>
          <w:lang w:eastAsia="fr-FR"/>
        </w:rPr>
        <w:t xml:space="preserve"> nous affiche le résultat de la classification.  </w:t>
      </w:r>
    </w:p>
    <w:p w:rsidR="00A9314C" w:rsidRDefault="00A9314C" w:rsidP="00A9314C">
      <w:pPr>
        <w:pStyle w:val="Paragraphedeliste"/>
        <w:ind w:left="0"/>
        <w:jc w:val="both"/>
        <w:rPr>
          <w:rFonts w:asciiTheme="majorBidi" w:hAnsiTheme="majorBidi" w:cstheme="majorBidi"/>
          <w:sz w:val="24"/>
          <w:szCs w:val="24"/>
          <w:lang w:eastAsia="fr-FR"/>
        </w:rPr>
      </w:pPr>
      <w:r>
        <w:rPr>
          <w:rFonts w:asciiTheme="majorBidi" w:hAnsiTheme="majorBidi" w:cstheme="majorBidi"/>
          <w:noProof/>
          <w:sz w:val="24"/>
          <w:szCs w:val="24"/>
          <w:lang w:eastAsia="fr-FR"/>
        </w:rPr>
        <w:drawing>
          <wp:anchor distT="0" distB="0" distL="114300" distR="114300" simplePos="0" relativeHeight="251669504" behindDoc="0" locked="0" layoutInCell="1" allowOverlap="1">
            <wp:simplePos x="0" y="0"/>
            <wp:positionH relativeFrom="column">
              <wp:posOffset>533400</wp:posOffset>
            </wp:positionH>
            <wp:positionV relativeFrom="paragraph">
              <wp:posOffset>86995</wp:posOffset>
            </wp:positionV>
            <wp:extent cx="4600575" cy="2847975"/>
            <wp:effectExtent l="19050" t="0" r="9525" b="0"/>
            <wp:wrapNone/>
            <wp:docPr id="57"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8"/>
                    <a:srcRect/>
                    <a:stretch>
                      <a:fillRect/>
                    </a:stretch>
                  </pic:blipFill>
                  <pic:spPr bwMode="auto">
                    <a:xfrm>
                      <a:off x="0" y="0"/>
                      <a:ext cx="4600575" cy="2847975"/>
                    </a:xfrm>
                    <a:prstGeom prst="rect">
                      <a:avLst/>
                    </a:prstGeom>
                    <a:noFill/>
                    <a:ln w="9525">
                      <a:noFill/>
                      <a:miter lim="800000"/>
                      <a:headEnd/>
                      <a:tailEnd/>
                    </a:ln>
                  </pic:spPr>
                </pic:pic>
              </a:graphicData>
            </a:graphic>
          </wp:anchor>
        </w:drawing>
      </w:r>
    </w:p>
    <w:p w:rsidR="00A9314C" w:rsidRDefault="00A9314C" w:rsidP="00A9314C">
      <w:pPr>
        <w:pStyle w:val="Paragraphedeliste"/>
        <w:ind w:left="0"/>
        <w:jc w:val="both"/>
        <w:rPr>
          <w:rFonts w:asciiTheme="majorBidi" w:hAnsiTheme="majorBidi" w:cstheme="majorBidi"/>
          <w:sz w:val="24"/>
          <w:szCs w:val="24"/>
          <w:lang w:eastAsia="fr-FR"/>
        </w:rPr>
      </w:pPr>
      <w:r>
        <w:rPr>
          <w:rFonts w:asciiTheme="majorBidi" w:hAnsiTheme="majorBidi" w:cstheme="majorBidi"/>
          <w:sz w:val="24"/>
          <w:szCs w:val="24"/>
          <w:lang w:eastAsia="fr-FR"/>
        </w:rPr>
        <w:t>Le bouton dossier nous affiche ce qui est montré dans la figure suivante :</w:t>
      </w:r>
    </w:p>
    <w:p w:rsidR="00A9314C" w:rsidRDefault="00A9314C" w:rsidP="00A9314C">
      <w:pPr>
        <w:jc w:val="both"/>
        <w:rPr>
          <w:lang w:eastAsia="fr-FR"/>
        </w:rPr>
      </w:pPr>
    </w:p>
    <w:p w:rsidR="00A9314C" w:rsidRDefault="00A9314C" w:rsidP="00A9314C">
      <w:pPr>
        <w:tabs>
          <w:tab w:val="left" w:pos="3255"/>
        </w:tabs>
        <w:rPr>
          <w:rFonts w:asciiTheme="majorBidi" w:hAnsiTheme="majorBidi" w:cstheme="majorBidi"/>
          <w:lang w:eastAsia="fr-FR"/>
        </w:rPr>
      </w:pPr>
    </w:p>
    <w:p w:rsidR="00A9314C" w:rsidRDefault="00A9314C" w:rsidP="00A9314C">
      <w:pPr>
        <w:tabs>
          <w:tab w:val="left" w:pos="3255"/>
        </w:tabs>
        <w:rPr>
          <w:rFonts w:asciiTheme="majorBidi" w:hAnsiTheme="majorBidi" w:cstheme="majorBidi"/>
          <w:lang w:eastAsia="fr-FR"/>
        </w:rPr>
      </w:pPr>
    </w:p>
    <w:p w:rsidR="00A9314C" w:rsidRDefault="00A9314C" w:rsidP="00A9314C">
      <w:pPr>
        <w:tabs>
          <w:tab w:val="left" w:pos="3255"/>
        </w:tabs>
        <w:rPr>
          <w:rFonts w:asciiTheme="majorBidi" w:hAnsiTheme="majorBidi" w:cstheme="majorBidi"/>
          <w:lang w:eastAsia="fr-FR"/>
        </w:rPr>
      </w:pPr>
    </w:p>
    <w:p w:rsidR="00A9314C" w:rsidRDefault="00A9314C" w:rsidP="00A9314C">
      <w:pPr>
        <w:tabs>
          <w:tab w:val="left" w:pos="3255"/>
        </w:tabs>
        <w:rPr>
          <w:rFonts w:asciiTheme="majorBidi" w:hAnsiTheme="majorBidi" w:cstheme="majorBidi"/>
          <w:lang w:eastAsia="fr-FR"/>
        </w:rPr>
      </w:pPr>
    </w:p>
    <w:p w:rsidR="00A9314C" w:rsidRDefault="00A9314C" w:rsidP="00A9314C">
      <w:pPr>
        <w:tabs>
          <w:tab w:val="left" w:pos="3255"/>
        </w:tabs>
        <w:rPr>
          <w:rFonts w:asciiTheme="majorBidi" w:hAnsiTheme="majorBidi" w:cstheme="majorBidi"/>
          <w:lang w:eastAsia="fr-FR"/>
        </w:rPr>
      </w:pPr>
    </w:p>
    <w:p w:rsidR="00A9314C" w:rsidRDefault="00A9314C" w:rsidP="00A9314C">
      <w:pPr>
        <w:tabs>
          <w:tab w:val="left" w:pos="3255"/>
        </w:tabs>
        <w:rPr>
          <w:rFonts w:asciiTheme="majorBidi" w:hAnsiTheme="majorBidi" w:cstheme="majorBidi"/>
          <w:lang w:eastAsia="fr-FR"/>
        </w:rPr>
      </w:pPr>
    </w:p>
    <w:p w:rsidR="00A9314C" w:rsidRDefault="00A9314C" w:rsidP="00A9314C">
      <w:pPr>
        <w:tabs>
          <w:tab w:val="left" w:pos="3255"/>
        </w:tabs>
        <w:rPr>
          <w:rFonts w:asciiTheme="majorBidi" w:hAnsiTheme="majorBidi" w:cstheme="majorBidi"/>
          <w:lang w:eastAsia="fr-FR"/>
        </w:rPr>
      </w:pPr>
    </w:p>
    <w:p w:rsidR="00A9314C" w:rsidRDefault="00A9314C" w:rsidP="00A9314C">
      <w:pPr>
        <w:tabs>
          <w:tab w:val="left" w:pos="3255"/>
        </w:tabs>
        <w:rPr>
          <w:rFonts w:asciiTheme="majorBidi" w:hAnsiTheme="majorBidi" w:cstheme="majorBidi"/>
          <w:lang w:eastAsia="fr-FR"/>
        </w:rPr>
      </w:pPr>
      <w:r>
        <w:rPr>
          <w:rFonts w:asciiTheme="majorBidi" w:hAnsiTheme="majorBidi" w:cstheme="majorBidi"/>
          <w:lang w:eastAsia="fr-FR"/>
        </w:rPr>
        <w:t xml:space="preserve">                        </w:t>
      </w:r>
      <w:r>
        <w:rPr>
          <w:rFonts w:asciiTheme="majorBidi" w:hAnsiTheme="majorBidi" w:cstheme="majorBidi"/>
          <w:b/>
          <w:bCs/>
          <w:sz w:val="24"/>
          <w:szCs w:val="24"/>
        </w:rPr>
        <w:t>Figure IV.15</w:t>
      </w:r>
      <w:r w:rsidRPr="003C15F6">
        <w:rPr>
          <w:rFonts w:asciiTheme="majorBidi" w:hAnsiTheme="majorBidi" w:cstheme="majorBidi"/>
          <w:b/>
          <w:bCs/>
          <w:sz w:val="24"/>
          <w:szCs w:val="24"/>
        </w:rPr>
        <w:t>.</w:t>
      </w:r>
      <w:r w:rsidRPr="0009094C">
        <w:rPr>
          <w:rFonts w:asciiTheme="majorBidi" w:eastAsia="Times New Roman" w:hAnsiTheme="majorBidi" w:cstheme="majorBidi"/>
          <w:sz w:val="24"/>
          <w:szCs w:val="24"/>
        </w:rPr>
        <w:t xml:space="preserve"> </w:t>
      </w:r>
      <w:r>
        <w:rPr>
          <w:rFonts w:asciiTheme="majorBidi" w:eastAsia="Times New Roman" w:hAnsiTheme="majorBidi" w:cstheme="majorBidi"/>
          <w:noProof/>
          <w:sz w:val="24"/>
          <w:szCs w:val="24"/>
        </w:rPr>
        <w:t>Fichier contant les points (SVM Binaire).</w:t>
      </w:r>
    </w:p>
    <w:p w:rsidR="00A9314C" w:rsidRDefault="00A9314C" w:rsidP="00A9314C">
      <w:pPr>
        <w:tabs>
          <w:tab w:val="left" w:pos="3255"/>
        </w:tabs>
        <w:ind w:left="567"/>
        <w:rPr>
          <w:rFonts w:asciiTheme="majorBidi" w:hAnsiTheme="majorBidi" w:cstheme="majorBidi"/>
          <w:sz w:val="24"/>
          <w:szCs w:val="24"/>
          <w:lang w:eastAsia="fr-FR"/>
        </w:rPr>
      </w:pPr>
    </w:p>
    <w:p w:rsidR="00A9314C" w:rsidRPr="007D6DB2" w:rsidRDefault="00A9314C" w:rsidP="00A9314C">
      <w:pPr>
        <w:tabs>
          <w:tab w:val="left" w:pos="3255"/>
        </w:tabs>
        <w:ind w:left="567"/>
        <w:rPr>
          <w:rFonts w:asciiTheme="majorBidi" w:hAnsiTheme="majorBidi" w:cstheme="majorBidi"/>
          <w:sz w:val="24"/>
          <w:szCs w:val="24"/>
          <w:lang w:eastAsia="fr-FR"/>
        </w:rPr>
      </w:pPr>
      <w:r>
        <w:rPr>
          <w:rFonts w:asciiTheme="majorBidi" w:hAnsiTheme="majorBidi" w:cstheme="majorBidi"/>
          <w:sz w:val="24"/>
          <w:szCs w:val="24"/>
          <w:lang w:eastAsia="fr-FR"/>
        </w:rPr>
        <w:t>Après l’exécution de la phase d’apprentissage on a obtenu  un taux de précision de 92.59% :</w:t>
      </w:r>
    </w:p>
    <w:p w:rsidR="00A9314C" w:rsidRDefault="00A9314C" w:rsidP="00A9314C">
      <w:pPr>
        <w:tabs>
          <w:tab w:val="left" w:pos="3255"/>
        </w:tabs>
        <w:rPr>
          <w:rFonts w:asciiTheme="majorBidi" w:hAnsiTheme="majorBidi" w:cstheme="majorBidi"/>
          <w:lang w:eastAsia="fr-FR"/>
        </w:rPr>
      </w:pPr>
      <w:r>
        <w:rPr>
          <w:rFonts w:asciiTheme="majorBidi" w:hAnsiTheme="majorBidi" w:cstheme="majorBidi"/>
          <w:noProof/>
          <w:lang w:eastAsia="fr-FR"/>
        </w:rPr>
        <w:drawing>
          <wp:anchor distT="0" distB="0" distL="114300" distR="114300" simplePos="0" relativeHeight="251670528" behindDoc="0" locked="0" layoutInCell="1" allowOverlap="1">
            <wp:simplePos x="0" y="0"/>
            <wp:positionH relativeFrom="column">
              <wp:posOffset>533400</wp:posOffset>
            </wp:positionH>
            <wp:positionV relativeFrom="paragraph">
              <wp:posOffset>70485</wp:posOffset>
            </wp:positionV>
            <wp:extent cx="4657725" cy="2790825"/>
            <wp:effectExtent l="19050" t="0" r="9525" b="0"/>
            <wp:wrapNone/>
            <wp:docPr id="58"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9"/>
                    <a:srcRect/>
                    <a:stretch>
                      <a:fillRect/>
                    </a:stretch>
                  </pic:blipFill>
                  <pic:spPr bwMode="auto">
                    <a:xfrm>
                      <a:off x="0" y="0"/>
                      <a:ext cx="4657725" cy="2790825"/>
                    </a:xfrm>
                    <a:prstGeom prst="rect">
                      <a:avLst/>
                    </a:prstGeom>
                    <a:noFill/>
                    <a:ln w="9525">
                      <a:noFill/>
                      <a:miter lim="800000"/>
                      <a:headEnd/>
                      <a:tailEnd/>
                    </a:ln>
                  </pic:spPr>
                </pic:pic>
              </a:graphicData>
            </a:graphic>
          </wp:anchor>
        </w:drawing>
      </w:r>
    </w:p>
    <w:p w:rsidR="00A9314C" w:rsidRDefault="00A9314C" w:rsidP="00A9314C">
      <w:pPr>
        <w:tabs>
          <w:tab w:val="left" w:pos="3255"/>
        </w:tabs>
        <w:rPr>
          <w:rFonts w:asciiTheme="majorBidi" w:hAnsiTheme="majorBidi" w:cstheme="majorBidi"/>
          <w:lang w:eastAsia="fr-FR"/>
        </w:rPr>
      </w:pPr>
    </w:p>
    <w:p w:rsidR="00A9314C" w:rsidRDefault="00A9314C" w:rsidP="00A9314C">
      <w:pPr>
        <w:tabs>
          <w:tab w:val="left" w:pos="3255"/>
        </w:tabs>
        <w:rPr>
          <w:rFonts w:asciiTheme="majorBidi" w:hAnsiTheme="majorBidi" w:cstheme="majorBidi"/>
          <w:lang w:eastAsia="fr-FR"/>
        </w:rPr>
      </w:pPr>
    </w:p>
    <w:p w:rsidR="00A9314C" w:rsidRDefault="00A9314C" w:rsidP="00A9314C">
      <w:pPr>
        <w:tabs>
          <w:tab w:val="left" w:pos="3255"/>
        </w:tabs>
        <w:rPr>
          <w:rFonts w:asciiTheme="majorBidi" w:hAnsiTheme="majorBidi" w:cstheme="majorBidi"/>
          <w:lang w:eastAsia="fr-FR"/>
        </w:rPr>
      </w:pPr>
    </w:p>
    <w:p w:rsidR="00A9314C" w:rsidRDefault="00A9314C" w:rsidP="00A9314C">
      <w:pPr>
        <w:pStyle w:val="Paragraphedeliste"/>
        <w:jc w:val="both"/>
        <w:rPr>
          <w:rFonts w:asciiTheme="majorBidi" w:hAnsiTheme="majorBidi" w:cstheme="majorBidi"/>
          <w:b/>
          <w:bCs/>
          <w:sz w:val="24"/>
          <w:szCs w:val="24"/>
        </w:rPr>
      </w:pPr>
      <w:r>
        <w:rPr>
          <w:rFonts w:asciiTheme="majorBidi" w:hAnsiTheme="majorBidi" w:cstheme="majorBidi"/>
          <w:b/>
          <w:bCs/>
          <w:sz w:val="24"/>
          <w:szCs w:val="24"/>
        </w:rPr>
        <w:lastRenderedPageBreak/>
        <w:t xml:space="preserve">                                       </w:t>
      </w:r>
    </w:p>
    <w:p w:rsidR="00A9314C" w:rsidRDefault="00A9314C" w:rsidP="00A9314C">
      <w:pPr>
        <w:pStyle w:val="Paragraphedeliste"/>
        <w:jc w:val="both"/>
        <w:rPr>
          <w:rFonts w:asciiTheme="majorBidi" w:hAnsiTheme="majorBidi" w:cstheme="majorBidi"/>
          <w:b/>
          <w:bCs/>
          <w:sz w:val="24"/>
          <w:szCs w:val="24"/>
        </w:rPr>
      </w:pPr>
    </w:p>
    <w:p w:rsidR="00A9314C" w:rsidRDefault="00A9314C" w:rsidP="00A9314C">
      <w:pPr>
        <w:pStyle w:val="Paragraphedeliste"/>
        <w:jc w:val="both"/>
        <w:rPr>
          <w:rFonts w:asciiTheme="majorBidi" w:hAnsiTheme="majorBidi" w:cstheme="majorBidi"/>
          <w:b/>
          <w:bCs/>
          <w:sz w:val="24"/>
          <w:szCs w:val="24"/>
        </w:rPr>
      </w:pPr>
    </w:p>
    <w:p w:rsidR="00A9314C" w:rsidRDefault="00A9314C" w:rsidP="00A9314C">
      <w:pPr>
        <w:pStyle w:val="Paragraphedeliste"/>
        <w:jc w:val="both"/>
        <w:rPr>
          <w:rFonts w:asciiTheme="majorBidi" w:hAnsiTheme="majorBidi" w:cstheme="majorBidi"/>
          <w:b/>
          <w:bCs/>
          <w:sz w:val="24"/>
          <w:szCs w:val="24"/>
        </w:rPr>
      </w:pPr>
    </w:p>
    <w:p w:rsidR="00A9314C" w:rsidRDefault="00A9314C" w:rsidP="00A9314C">
      <w:pPr>
        <w:pStyle w:val="Paragraphedeliste"/>
        <w:jc w:val="both"/>
        <w:rPr>
          <w:rFonts w:asciiTheme="majorBidi" w:hAnsiTheme="majorBidi" w:cstheme="majorBidi"/>
          <w:b/>
          <w:bCs/>
          <w:sz w:val="24"/>
          <w:szCs w:val="24"/>
        </w:rPr>
      </w:pPr>
    </w:p>
    <w:p w:rsidR="00A9314C" w:rsidRDefault="00A9314C" w:rsidP="00A9314C">
      <w:pPr>
        <w:pStyle w:val="Paragraphedeliste"/>
        <w:jc w:val="both"/>
        <w:rPr>
          <w:rFonts w:asciiTheme="majorBidi" w:eastAsia="Times New Roman" w:hAnsiTheme="majorBidi" w:cstheme="majorBidi"/>
          <w:noProof/>
          <w:sz w:val="24"/>
          <w:szCs w:val="24"/>
        </w:rPr>
      </w:pPr>
    </w:p>
    <w:p w:rsidR="00A9314C" w:rsidRDefault="00A9314C" w:rsidP="00A9314C">
      <w:pPr>
        <w:pStyle w:val="Paragraphedeliste"/>
        <w:jc w:val="both"/>
        <w:rPr>
          <w:rFonts w:asciiTheme="majorBidi" w:eastAsia="Times New Roman" w:hAnsiTheme="majorBidi" w:cstheme="majorBidi"/>
          <w:noProof/>
          <w:sz w:val="24"/>
          <w:szCs w:val="24"/>
        </w:rPr>
      </w:pPr>
    </w:p>
    <w:p w:rsidR="00A9314C" w:rsidRPr="00A9314C" w:rsidRDefault="00A9314C" w:rsidP="00A9314C">
      <w:pPr>
        <w:jc w:val="both"/>
        <w:rPr>
          <w:rFonts w:asciiTheme="majorBidi" w:eastAsia="Times New Roman" w:hAnsiTheme="majorBidi" w:cstheme="majorBidi"/>
          <w:noProof/>
          <w:sz w:val="24"/>
          <w:szCs w:val="24"/>
        </w:rPr>
      </w:pPr>
    </w:p>
    <w:p w:rsidR="00A9314C" w:rsidRDefault="00A9314C" w:rsidP="00A9314C">
      <w:pPr>
        <w:jc w:val="both"/>
        <w:rPr>
          <w:rFonts w:asciiTheme="majorBidi" w:eastAsia="Times New Roman" w:hAnsiTheme="majorBidi" w:cstheme="majorBidi"/>
          <w:noProof/>
          <w:sz w:val="24"/>
          <w:szCs w:val="24"/>
        </w:rPr>
      </w:pPr>
      <w:r>
        <w:rPr>
          <w:rFonts w:asciiTheme="majorBidi" w:hAnsiTheme="majorBidi" w:cstheme="majorBidi"/>
          <w:b/>
          <w:bCs/>
          <w:sz w:val="24"/>
          <w:szCs w:val="24"/>
        </w:rPr>
        <w:t xml:space="preserve">                          Figure IV.16</w:t>
      </w:r>
      <w:r w:rsidRPr="003C15F6">
        <w:rPr>
          <w:rFonts w:asciiTheme="majorBidi" w:hAnsiTheme="majorBidi" w:cstheme="majorBidi"/>
          <w:b/>
          <w:bCs/>
          <w:sz w:val="24"/>
          <w:szCs w:val="24"/>
        </w:rPr>
        <w:t>.</w:t>
      </w:r>
      <w:r w:rsidRPr="0009094C">
        <w:rPr>
          <w:rFonts w:asciiTheme="majorBidi" w:eastAsia="Times New Roman" w:hAnsiTheme="majorBidi" w:cstheme="majorBidi"/>
          <w:sz w:val="24"/>
          <w:szCs w:val="24"/>
        </w:rPr>
        <w:t xml:space="preserve"> </w:t>
      </w:r>
      <w:r>
        <w:rPr>
          <w:rFonts w:asciiTheme="majorBidi" w:eastAsia="Times New Roman" w:hAnsiTheme="majorBidi" w:cstheme="majorBidi"/>
          <w:noProof/>
          <w:sz w:val="24"/>
          <w:szCs w:val="24"/>
        </w:rPr>
        <w:t>Résultat de l’apprentissage (SVM Binaire).</w:t>
      </w:r>
    </w:p>
    <w:p w:rsidR="00A9314C" w:rsidRDefault="00A9314C" w:rsidP="00A9314C">
      <w:pPr>
        <w:pStyle w:val="Paragraphedeliste"/>
        <w:jc w:val="both"/>
        <w:rPr>
          <w:rFonts w:asciiTheme="majorBidi" w:eastAsia="Times New Roman" w:hAnsiTheme="majorBidi" w:cstheme="majorBidi"/>
          <w:noProof/>
          <w:sz w:val="24"/>
          <w:szCs w:val="24"/>
        </w:rPr>
      </w:pPr>
    </w:p>
    <w:p w:rsidR="00A9314C" w:rsidRDefault="00A9314C" w:rsidP="00A9314C">
      <w:pPr>
        <w:pStyle w:val="Paragraphedeliste"/>
        <w:jc w:val="both"/>
        <w:rPr>
          <w:rFonts w:asciiTheme="majorBidi" w:eastAsia="Times New Roman" w:hAnsiTheme="majorBidi" w:cstheme="majorBidi"/>
          <w:noProof/>
          <w:sz w:val="24"/>
          <w:szCs w:val="24"/>
        </w:rPr>
      </w:pPr>
      <w:r>
        <w:rPr>
          <w:rFonts w:asciiTheme="majorBidi" w:eastAsia="Times New Roman" w:hAnsiTheme="majorBidi" w:cstheme="majorBidi"/>
          <w:noProof/>
          <w:sz w:val="24"/>
          <w:szCs w:val="24"/>
        </w:rPr>
        <w:t>Le résultat de la validation du fichier qui conte les points nous donne  un résultat correcte:</w:t>
      </w:r>
    </w:p>
    <w:p w:rsidR="00A9314C" w:rsidRDefault="00A9314C" w:rsidP="00A9314C">
      <w:pPr>
        <w:pStyle w:val="Paragraphedeliste"/>
        <w:jc w:val="both"/>
        <w:rPr>
          <w:rFonts w:asciiTheme="majorBidi" w:eastAsia="Times New Roman" w:hAnsiTheme="majorBidi" w:cstheme="majorBidi"/>
          <w:noProof/>
          <w:sz w:val="24"/>
          <w:szCs w:val="24"/>
        </w:rPr>
      </w:pPr>
      <w:r>
        <w:rPr>
          <w:rFonts w:asciiTheme="majorBidi" w:eastAsia="Times New Roman" w:hAnsiTheme="majorBidi" w:cstheme="majorBidi"/>
          <w:noProof/>
          <w:sz w:val="24"/>
          <w:szCs w:val="24"/>
          <w:lang w:eastAsia="fr-FR"/>
        </w:rPr>
        <w:drawing>
          <wp:anchor distT="0" distB="0" distL="114300" distR="114300" simplePos="0" relativeHeight="251671552" behindDoc="0" locked="0" layoutInCell="1" allowOverlap="1">
            <wp:simplePos x="0" y="0"/>
            <wp:positionH relativeFrom="column">
              <wp:posOffset>567055</wp:posOffset>
            </wp:positionH>
            <wp:positionV relativeFrom="paragraph">
              <wp:posOffset>47625</wp:posOffset>
            </wp:positionV>
            <wp:extent cx="4655185" cy="2750185"/>
            <wp:effectExtent l="19050" t="0" r="0" b="0"/>
            <wp:wrapNone/>
            <wp:docPr id="59"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90"/>
                    <a:srcRect/>
                    <a:stretch>
                      <a:fillRect/>
                    </a:stretch>
                  </pic:blipFill>
                  <pic:spPr bwMode="auto">
                    <a:xfrm>
                      <a:off x="0" y="0"/>
                      <a:ext cx="4655185" cy="2750185"/>
                    </a:xfrm>
                    <a:prstGeom prst="rect">
                      <a:avLst/>
                    </a:prstGeom>
                    <a:noFill/>
                    <a:ln w="9525">
                      <a:noFill/>
                      <a:miter lim="800000"/>
                      <a:headEnd/>
                      <a:tailEnd/>
                    </a:ln>
                  </pic:spPr>
                </pic:pic>
              </a:graphicData>
            </a:graphic>
          </wp:anchor>
        </w:drawing>
      </w:r>
    </w:p>
    <w:p w:rsidR="00A9314C" w:rsidRDefault="00A9314C" w:rsidP="00A9314C">
      <w:pPr>
        <w:pStyle w:val="Paragraphedeliste"/>
        <w:jc w:val="both"/>
        <w:rPr>
          <w:rFonts w:asciiTheme="majorBidi" w:eastAsia="Times New Roman" w:hAnsiTheme="majorBidi" w:cstheme="majorBidi"/>
          <w:noProof/>
          <w:sz w:val="24"/>
          <w:szCs w:val="24"/>
        </w:rPr>
      </w:pPr>
    </w:p>
    <w:p w:rsidR="00A9314C" w:rsidRDefault="00A9314C" w:rsidP="00A9314C">
      <w:pPr>
        <w:pStyle w:val="Paragraphedeliste"/>
        <w:jc w:val="both"/>
        <w:rPr>
          <w:rFonts w:asciiTheme="majorBidi" w:eastAsia="Times New Roman" w:hAnsiTheme="majorBidi" w:cstheme="majorBidi"/>
          <w:noProof/>
          <w:sz w:val="24"/>
          <w:szCs w:val="24"/>
        </w:rPr>
      </w:pPr>
    </w:p>
    <w:p w:rsidR="00A9314C" w:rsidRDefault="00A9314C" w:rsidP="00A9314C">
      <w:pPr>
        <w:tabs>
          <w:tab w:val="left" w:pos="3255"/>
        </w:tabs>
        <w:rPr>
          <w:rFonts w:asciiTheme="majorBidi" w:hAnsiTheme="majorBidi" w:cstheme="majorBidi"/>
          <w:lang w:eastAsia="fr-FR"/>
        </w:rPr>
      </w:pPr>
    </w:p>
    <w:p w:rsidR="00A9314C" w:rsidRPr="00E46416" w:rsidRDefault="00A9314C" w:rsidP="00A9314C">
      <w:pPr>
        <w:rPr>
          <w:rFonts w:asciiTheme="majorBidi" w:hAnsiTheme="majorBidi" w:cstheme="majorBidi"/>
          <w:lang w:eastAsia="fr-FR"/>
        </w:rPr>
      </w:pPr>
    </w:p>
    <w:p w:rsidR="00A9314C" w:rsidRPr="00E46416" w:rsidRDefault="00A9314C" w:rsidP="00A9314C">
      <w:pPr>
        <w:rPr>
          <w:rFonts w:asciiTheme="majorBidi" w:hAnsiTheme="majorBidi" w:cstheme="majorBidi"/>
          <w:lang w:eastAsia="fr-FR"/>
        </w:rPr>
      </w:pPr>
    </w:p>
    <w:p w:rsidR="00A9314C" w:rsidRPr="00E46416" w:rsidRDefault="00A9314C" w:rsidP="00A9314C">
      <w:pPr>
        <w:rPr>
          <w:rFonts w:asciiTheme="majorBidi" w:hAnsiTheme="majorBidi" w:cstheme="majorBidi"/>
          <w:lang w:eastAsia="fr-FR"/>
        </w:rPr>
      </w:pPr>
    </w:p>
    <w:p w:rsidR="00A9314C" w:rsidRPr="00E46416" w:rsidRDefault="00A9314C" w:rsidP="00A9314C">
      <w:pPr>
        <w:rPr>
          <w:rFonts w:asciiTheme="majorBidi" w:hAnsiTheme="majorBidi" w:cstheme="majorBidi"/>
          <w:lang w:eastAsia="fr-FR"/>
        </w:rPr>
      </w:pPr>
    </w:p>
    <w:p w:rsidR="00A9314C" w:rsidRPr="00E46416" w:rsidRDefault="00A9314C" w:rsidP="00A9314C">
      <w:pPr>
        <w:rPr>
          <w:rFonts w:asciiTheme="majorBidi" w:hAnsiTheme="majorBidi" w:cstheme="majorBidi"/>
          <w:lang w:eastAsia="fr-FR"/>
        </w:rPr>
      </w:pPr>
    </w:p>
    <w:p w:rsidR="00A9314C" w:rsidRPr="00E46416" w:rsidRDefault="00A9314C" w:rsidP="00A9314C">
      <w:pPr>
        <w:rPr>
          <w:rFonts w:asciiTheme="majorBidi" w:hAnsiTheme="majorBidi" w:cstheme="majorBidi"/>
          <w:lang w:eastAsia="fr-FR"/>
        </w:rPr>
      </w:pPr>
    </w:p>
    <w:p w:rsidR="00A9314C" w:rsidRDefault="00A9314C" w:rsidP="00A9314C">
      <w:pPr>
        <w:jc w:val="both"/>
        <w:rPr>
          <w:rFonts w:asciiTheme="majorBidi" w:eastAsia="Times New Roman" w:hAnsiTheme="majorBidi" w:cstheme="majorBidi"/>
          <w:noProof/>
          <w:sz w:val="24"/>
          <w:szCs w:val="24"/>
        </w:rPr>
      </w:pPr>
      <w:r>
        <w:rPr>
          <w:rFonts w:asciiTheme="majorBidi" w:hAnsiTheme="majorBidi" w:cstheme="majorBidi"/>
          <w:lang w:eastAsia="fr-FR"/>
        </w:rPr>
        <w:t xml:space="preserve">                              </w:t>
      </w:r>
      <w:r>
        <w:rPr>
          <w:rFonts w:asciiTheme="majorBidi" w:hAnsiTheme="majorBidi" w:cstheme="majorBidi"/>
          <w:b/>
          <w:bCs/>
          <w:sz w:val="24"/>
          <w:szCs w:val="24"/>
        </w:rPr>
        <w:t xml:space="preserve"> Figure IV.17</w:t>
      </w:r>
      <w:r w:rsidRPr="003C15F6">
        <w:rPr>
          <w:rFonts w:asciiTheme="majorBidi" w:hAnsiTheme="majorBidi" w:cstheme="majorBidi"/>
          <w:b/>
          <w:bCs/>
          <w:sz w:val="24"/>
          <w:szCs w:val="24"/>
        </w:rPr>
        <w:t>.</w:t>
      </w:r>
      <w:r w:rsidRPr="0009094C">
        <w:rPr>
          <w:rFonts w:asciiTheme="majorBidi" w:eastAsia="Times New Roman" w:hAnsiTheme="majorBidi" w:cstheme="majorBidi"/>
          <w:sz w:val="24"/>
          <w:szCs w:val="24"/>
        </w:rPr>
        <w:t xml:space="preserve"> </w:t>
      </w:r>
      <w:r>
        <w:rPr>
          <w:rFonts w:asciiTheme="majorBidi" w:eastAsia="Times New Roman" w:hAnsiTheme="majorBidi" w:cstheme="majorBidi"/>
          <w:noProof/>
          <w:sz w:val="24"/>
          <w:szCs w:val="24"/>
        </w:rPr>
        <w:t>Résultat de la validation (SVM Binaire).</w:t>
      </w:r>
    </w:p>
    <w:p w:rsidR="00A9314C" w:rsidRDefault="00A9314C" w:rsidP="00A9314C">
      <w:pPr>
        <w:jc w:val="both"/>
        <w:rPr>
          <w:rFonts w:asciiTheme="majorBidi" w:eastAsia="Times New Roman" w:hAnsiTheme="majorBidi" w:cstheme="majorBidi"/>
          <w:noProof/>
          <w:sz w:val="24"/>
          <w:szCs w:val="24"/>
        </w:rPr>
      </w:pPr>
      <w:r>
        <w:rPr>
          <w:rFonts w:asciiTheme="majorBidi" w:eastAsia="Times New Roman" w:hAnsiTheme="majorBidi" w:cstheme="majorBidi"/>
          <w:noProof/>
          <w:sz w:val="24"/>
          <w:szCs w:val="24"/>
        </w:rPr>
        <w:t xml:space="preserve"> </w:t>
      </w:r>
    </w:p>
    <w:p w:rsidR="00A9314C" w:rsidRDefault="00A9314C" w:rsidP="00A9314C">
      <w:pPr>
        <w:jc w:val="both"/>
        <w:rPr>
          <w:rFonts w:asciiTheme="majorBidi" w:eastAsia="Times New Roman" w:hAnsiTheme="majorBidi" w:cstheme="majorBidi"/>
          <w:noProof/>
          <w:sz w:val="24"/>
          <w:szCs w:val="24"/>
        </w:rPr>
      </w:pPr>
      <w:r>
        <w:rPr>
          <w:rFonts w:asciiTheme="majorBidi" w:eastAsia="Times New Roman" w:hAnsiTheme="majorBidi" w:cstheme="majorBidi"/>
          <w:noProof/>
          <w:sz w:val="24"/>
          <w:szCs w:val="24"/>
        </w:rPr>
        <w:t>Et enfin notre système à décidé que l’expression du visage détecté est un sourire.</w:t>
      </w:r>
    </w:p>
    <w:p w:rsidR="00A9314C" w:rsidRDefault="00A9314C" w:rsidP="00A9314C">
      <w:pPr>
        <w:jc w:val="both"/>
        <w:rPr>
          <w:rFonts w:asciiTheme="majorBidi" w:eastAsia="Times New Roman" w:hAnsiTheme="majorBidi" w:cstheme="majorBidi"/>
          <w:noProof/>
          <w:sz w:val="24"/>
          <w:szCs w:val="24"/>
        </w:rPr>
      </w:pPr>
    </w:p>
    <w:p w:rsidR="00A9314C" w:rsidRDefault="00A9314C" w:rsidP="00A9314C">
      <w:pPr>
        <w:jc w:val="both"/>
        <w:rPr>
          <w:rFonts w:asciiTheme="majorBidi" w:eastAsia="Times New Roman" w:hAnsiTheme="majorBidi" w:cstheme="majorBidi"/>
          <w:noProof/>
          <w:sz w:val="24"/>
          <w:szCs w:val="24"/>
        </w:rPr>
      </w:pPr>
    </w:p>
    <w:p w:rsidR="00A9314C" w:rsidRDefault="00A9314C" w:rsidP="00A9314C">
      <w:pPr>
        <w:jc w:val="both"/>
        <w:rPr>
          <w:rFonts w:asciiTheme="majorBidi" w:eastAsia="Times New Roman" w:hAnsiTheme="majorBidi" w:cstheme="majorBidi"/>
          <w:noProof/>
          <w:sz w:val="24"/>
          <w:szCs w:val="24"/>
        </w:rPr>
      </w:pPr>
    </w:p>
    <w:p w:rsidR="00A9314C" w:rsidRDefault="00A9314C" w:rsidP="00A9314C">
      <w:pPr>
        <w:jc w:val="both"/>
        <w:rPr>
          <w:rFonts w:asciiTheme="majorBidi" w:eastAsia="Times New Roman" w:hAnsiTheme="majorBidi" w:cstheme="majorBidi"/>
          <w:noProof/>
          <w:sz w:val="24"/>
          <w:szCs w:val="24"/>
        </w:rPr>
      </w:pPr>
    </w:p>
    <w:p w:rsidR="00A9314C" w:rsidRDefault="00A9314C" w:rsidP="00A9314C">
      <w:pPr>
        <w:jc w:val="both"/>
        <w:rPr>
          <w:rFonts w:asciiTheme="majorBidi" w:eastAsia="Times New Roman" w:hAnsiTheme="majorBidi" w:cstheme="majorBidi"/>
          <w:noProof/>
          <w:sz w:val="24"/>
          <w:szCs w:val="24"/>
        </w:rPr>
      </w:pPr>
    </w:p>
    <w:p w:rsidR="00A9314C" w:rsidRDefault="00A9314C" w:rsidP="00A9314C">
      <w:pPr>
        <w:jc w:val="both"/>
        <w:rPr>
          <w:rFonts w:asciiTheme="majorBidi" w:eastAsia="Times New Roman" w:hAnsiTheme="majorBidi" w:cstheme="majorBidi"/>
          <w:noProof/>
          <w:sz w:val="24"/>
          <w:szCs w:val="24"/>
        </w:rPr>
      </w:pPr>
      <w:r>
        <w:rPr>
          <w:rFonts w:asciiTheme="majorBidi" w:eastAsia="Times New Roman" w:hAnsiTheme="majorBidi" w:cstheme="majorBidi"/>
          <w:noProof/>
          <w:sz w:val="24"/>
          <w:szCs w:val="24"/>
          <w:lang w:eastAsia="fr-FR"/>
        </w:rPr>
        <w:drawing>
          <wp:anchor distT="0" distB="0" distL="114300" distR="114300" simplePos="0" relativeHeight="251672576" behindDoc="0" locked="0" layoutInCell="1" allowOverlap="1">
            <wp:simplePos x="0" y="0"/>
            <wp:positionH relativeFrom="column">
              <wp:posOffset>428625</wp:posOffset>
            </wp:positionH>
            <wp:positionV relativeFrom="paragraph">
              <wp:posOffset>170815</wp:posOffset>
            </wp:positionV>
            <wp:extent cx="4610100" cy="2724150"/>
            <wp:effectExtent l="19050" t="0" r="0" b="0"/>
            <wp:wrapNone/>
            <wp:docPr id="60"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1"/>
                    <a:srcRect/>
                    <a:stretch>
                      <a:fillRect/>
                    </a:stretch>
                  </pic:blipFill>
                  <pic:spPr bwMode="auto">
                    <a:xfrm>
                      <a:off x="0" y="0"/>
                      <a:ext cx="4610100" cy="2724150"/>
                    </a:xfrm>
                    <a:prstGeom prst="rect">
                      <a:avLst/>
                    </a:prstGeom>
                    <a:noFill/>
                    <a:ln w="9525">
                      <a:noFill/>
                      <a:miter lim="800000"/>
                      <a:headEnd/>
                      <a:tailEnd/>
                    </a:ln>
                  </pic:spPr>
                </pic:pic>
              </a:graphicData>
            </a:graphic>
          </wp:anchor>
        </w:drawing>
      </w:r>
    </w:p>
    <w:p w:rsidR="00A9314C" w:rsidRDefault="00A9314C" w:rsidP="00A9314C">
      <w:pPr>
        <w:jc w:val="both"/>
        <w:rPr>
          <w:rFonts w:asciiTheme="majorBidi" w:eastAsia="Times New Roman" w:hAnsiTheme="majorBidi" w:cstheme="majorBidi"/>
          <w:noProof/>
          <w:sz w:val="24"/>
          <w:szCs w:val="24"/>
        </w:rPr>
      </w:pPr>
    </w:p>
    <w:p w:rsidR="00A9314C" w:rsidRDefault="00A9314C" w:rsidP="00A9314C">
      <w:pPr>
        <w:jc w:val="both"/>
        <w:rPr>
          <w:rFonts w:asciiTheme="majorBidi" w:eastAsia="Times New Roman" w:hAnsiTheme="majorBidi" w:cstheme="majorBidi"/>
          <w:noProof/>
          <w:sz w:val="24"/>
          <w:szCs w:val="24"/>
        </w:rPr>
      </w:pPr>
      <w:r>
        <w:rPr>
          <w:rFonts w:asciiTheme="majorBidi" w:eastAsia="Times New Roman" w:hAnsiTheme="majorBidi" w:cstheme="majorBidi"/>
          <w:noProof/>
          <w:sz w:val="24"/>
          <w:szCs w:val="24"/>
          <w:lang w:eastAsia="fr-FR"/>
        </w:rPr>
        <w:drawing>
          <wp:anchor distT="0" distB="0" distL="114300" distR="114300" simplePos="0" relativeHeight="251678720" behindDoc="0" locked="0" layoutInCell="1" allowOverlap="1">
            <wp:simplePos x="0" y="0"/>
            <wp:positionH relativeFrom="column">
              <wp:posOffset>2324735</wp:posOffset>
            </wp:positionH>
            <wp:positionV relativeFrom="paragraph">
              <wp:posOffset>208915</wp:posOffset>
            </wp:positionV>
            <wp:extent cx="914400" cy="990600"/>
            <wp:effectExtent l="19050" t="0" r="0" b="0"/>
            <wp:wrapNone/>
            <wp:docPr id="61"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75" cstate="print"/>
                    <a:srcRect/>
                    <a:stretch>
                      <a:fillRect/>
                    </a:stretch>
                  </pic:blipFill>
                  <pic:spPr bwMode="auto">
                    <a:xfrm>
                      <a:off x="0" y="0"/>
                      <a:ext cx="914400" cy="990600"/>
                    </a:xfrm>
                    <a:prstGeom prst="rect">
                      <a:avLst/>
                    </a:prstGeom>
                    <a:noFill/>
                    <a:ln w="9525">
                      <a:noFill/>
                      <a:miter lim="800000"/>
                      <a:headEnd/>
                      <a:tailEnd/>
                    </a:ln>
                  </pic:spPr>
                </pic:pic>
              </a:graphicData>
            </a:graphic>
          </wp:anchor>
        </w:drawing>
      </w:r>
    </w:p>
    <w:p w:rsidR="00A9314C" w:rsidRDefault="00A9314C" w:rsidP="00A9314C">
      <w:pPr>
        <w:jc w:val="both"/>
        <w:rPr>
          <w:rFonts w:asciiTheme="majorBidi" w:eastAsia="Times New Roman" w:hAnsiTheme="majorBidi" w:cstheme="majorBidi"/>
          <w:noProof/>
          <w:sz w:val="24"/>
          <w:szCs w:val="24"/>
        </w:rPr>
      </w:pPr>
    </w:p>
    <w:p w:rsidR="00A9314C" w:rsidRDefault="00A9314C" w:rsidP="00A9314C">
      <w:pPr>
        <w:jc w:val="both"/>
        <w:rPr>
          <w:rFonts w:asciiTheme="majorBidi" w:eastAsia="Times New Roman" w:hAnsiTheme="majorBidi" w:cstheme="majorBidi"/>
          <w:noProof/>
          <w:sz w:val="24"/>
          <w:szCs w:val="24"/>
        </w:rPr>
      </w:pPr>
    </w:p>
    <w:p w:rsidR="00A9314C" w:rsidRDefault="00A9314C" w:rsidP="00A9314C">
      <w:pPr>
        <w:jc w:val="both"/>
        <w:rPr>
          <w:rFonts w:asciiTheme="majorBidi" w:eastAsia="Times New Roman" w:hAnsiTheme="majorBidi" w:cstheme="majorBidi"/>
          <w:noProof/>
          <w:sz w:val="24"/>
          <w:szCs w:val="24"/>
        </w:rPr>
      </w:pPr>
    </w:p>
    <w:p w:rsidR="00A9314C" w:rsidRDefault="00A9314C" w:rsidP="00A9314C">
      <w:pPr>
        <w:jc w:val="both"/>
        <w:rPr>
          <w:rFonts w:asciiTheme="majorBidi" w:eastAsia="Times New Roman" w:hAnsiTheme="majorBidi" w:cstheme="majorBidi"/>
          <w:noProof/>
          <w:sz w:val="24"/>
          <w:szCs w:val="24"/>
        </w:rPr>
      </w:pPr>
    </w:p>
    <w:p w:rsidR="00A9314C" w:rsidRDefault="00A9314C" w:rsidP="00A9314C">
      <w:pPr>
        <w:jc w:val="both"/>
        <w:rPr>
          <w:rFonts w:asciiTheme="majorBidi" w:eastAsia="Times New Roman" w:hAnsiTheme="majorBidi" w:cstheme="majorBidi"/>
          <w:noProof/>
          <w:sz w:val="24"/>
          <w:szCs w:val="24"/>
        </w:rPr>
      </w:pPr>
    </w:p>
    <w:p w:rsidR="00A9314C" w:rsidRDefault="00A9314C" w:rsidP="00A9314C">
      <w:pPr>
        <w:jc w:val="both"/>
        <w:rPr>
          <w:rFonts w:asciiTheme="majorBidi" w:eastAsia="Times New Roman" w:hAnsiTheme="majorBidi" w:cstheme="majorBidi"/>
          <w:noProof/>
          <w:sz w:val="24"/>
          <w:szCs w:val="24"/>
        </w:rPr>
      </w:pPr>
    </w:p>
    <w:p w:rsidR="00A9314C" w:rsidRDefault="00A9314C" w:rsidP="00A9314C">
      <w:pPr>
        <w:jc w:val="both"/>
        <w:rPr>
          <w:rFonts w:asciiTheme="majorBidi" w:eastAsia="Times New Roman" w:hAnsiTheme="majorBidi" w:cstheme="majorBidi"/>
          <w:noProof/>
          <w:sz w:val="24"/>
          <w:szCs w:val="24"/>
        </w:rPr>
      </w:pPr>
    </w:p>
    <w:p w:rsidR="00A9314C" w:rsidRDefault="00A9314C" w:rsidP="00A9314C">
      <w:pPr>
        <w:jc w:val="both"/>
        <w:rPr>
          <w:rFonts w:asciiTheme="majorBidi" w:eastAsia="Times New Roman" w:hAnsiTheme="majorBidi" w:cstheme="majorBidi"/>
          <w:noProof/>
          <w:sz w:val="24"/>
          <w:szCs w:val="24"/>
        </w:rPr>
      </w:pPr>
      <w:r>
        <w:rPr>
          <w:rFonts w:asciiTheme="majorBidi" w:eastAsia="Times New Roman" w:hAnsiTheme="majorBidi" w:cstheme="majorBidi"/>
          <w:noProof/>
          <w:sz w:val="24"/>
          <w:szCs w:val="24"/>
        </w:rPr>
        <w:t xml:space="preserve">                                 </w:t>
      </w:r>
      <w:r>
        <w:rPr>
          <w:rFonts w:asciiTheme="majorBidi" w:hAnsiTheme="majorBidi" w:cstheme="majorBidi"/>
          <w:b/>
          <w:bCs/>
          <w:sz w:val="24"/>
          <w:szCs w:val="24"/>
        </w:rPr>
        <w:t xml:space="preserve"> Figure IV.18</w:t>
      </w:r>
      <w:r w:rsidRPr="003C15F6">
        <w:rPr>
          <w:rFonts w:asciiTheme="majorBidi" w:hAnsiTheme="majorBidi" w:cstheme="majorBidi"/>
          <w:b/>
          <w:bCs/>
          <w:sz w:val="24"/>
          <w:szCs w:val="24"/>
        </w:rPr>
        <w:t>.</w:t>
      </w:r>
      <w:r w:rsidRPr="0009094C">
        <w:rPr>
          <w:rFonts w:asciiTheme="majorBidi" w:eastAsia="Times New Roman" w:hAnsiTheme="majorBidi" w:cstheme="majorBidi"/>
          <w:sz w:val="24"/>
          <w:szCs w:val="24"/>
        </w:rPr>
        <w:t xml:space="preserve"> </w:t>
      </w:r>
      <w:r>
        <w:rPr>
          <w:rFonts w:asciiTheme="majorBidi" w:eastAsia="Times New Roman" w:hAnsiTheme="majorBidi" w:cstheme="majorBidi"/>
          <w:noProof/>
          <w:sz w:val="24"/>
          <w:szCs w:val="24"/>
        </w:rPr>
        <w:t>Décision (SVM Binaire).</w:t>
      </w:r>
    </w:p>
    <w:p w:rsidR="00A9314C" w:rsidRDefault="00A9314C" w:rsidP="00A9314C">
      <w:pPr>
        <w:jc w:val="both"/>
        <w:rPr>
          <w:rFonts w:asciiTheme="majorBidi" w:eastAsia="Times New Roman" w:hAnsiTheme="majorBidi" w:cstheme="majorBidi"/>
          <w:b/>
          <w:bCs/>
          <w:i/>
          <w:iCs/>
          <w:noProof/>
          <w:sz w:val="28"/>
          <w:szCs w:val="28"/>
        </w:rPr>
      </w:pPr>
    </w:p>
    <w:p w:rsidR="00A9314C" w:rsidRPr="00BA5062" w:rsidRDefault="00A9314C" w:rsidP="00A9314C">
      <w:pPr>
        <w:pStyle w:val="Paragraphedeliste"/>
        <w:numPr>
          <w:ilvl w:val="0"/>
          <w:numId w:val="15"/>
        </w:numPr>
        <w:spacing w:after="0"/>
        <w:ind w:right="57"/>
        <w:jc w:val="both"/>
        <w:rPr>
          <w:rFonts w:asciiTheme="majorBidi" w:eastAsia="Times New Roman" w:hAnsiTheme="majorBidi" w:cstheme="majorBidi"/>
          <w:b/>
          <w:bCs/>
          <w:i/>
          <w:iCs/>
          <w:noProof/>
          <w:sz w:val="24"/>
          <w:szCs w:val="24"/>
        </w:rPr>
      </w:pPr>
      <w:r w:rsidRPr="007573F2">
        <w:rPr>
          <w:rFonts w:asciiTheme="majorBidi" w:eastAsia="Times New Roman" w:hAnsiTheme="majorBidi" w:cstheme="majorBidi"/>
          <w:b/>
          <w:bCs/>
          <w:noProof/>
          <w:sz w:val="24"/>
          <w:szCs w:val="24"/>
        </w:rPr>
        <w:t xml:space="preserve">Cas </w:t>
      </w:r>
      <w:r>
        <w:rPr>
          <w:rFonts w:asciiTheme="majorBidi" w:eastAsia="Times New Roman" w:hAnsiTheme="majorBidi" w:cstheme="majorBidi"/>
          <w:b/>
          <w:bCs/>
          <w:noProof/>
          <w:sz w:val="24"/>
          <w:szCs w:val="24"/>
        </w:rPr>
        <w:t>multi-classes</w:t>
      </w:r>
    </w:p>
    <w:p w:rsidR="00A9314C" w:rsidRPr="007D6DB2" w:rsidRDefault="00A9314C" w:rsidP="00A9314C">
      <w:pPr>
        <w:pStyle w:val="Paragraphedeliste"/>
        <w:jc w:val="both"/>
        <w:rPr>
          <w:rFonts w:asciiTheme="majorBidi" w:eastAsia="Times New Roman" w:hAnsiTheme="majorBidi" w:cstheme="majorBidi"/>
          <w:noProof/>
          <w:sz w:val="24"/>
          <w:szCs w:val="24"/>
        </w:rPr>
      </w:pPr>
      <w:r w:rsidRPr="007D6DB2">
        <w:rPr>
          <w:rFonts w:asciiTheme="majorBidi" w:eastAsia="Times New Roman" w:hAnsiTheme="majorBidi" w:cstheme="majorBidi"/>
          <w:noProof/>
          <w:sz w:val="24"/>
          <w:szCs w:val="24"/>
        </w:rPr>
        <w:t>Même chose pour le svm multiclass :</w:t>
      </w:r>
    </w:p>
    <w:p w:rsidR="00A9314C" w:rsidRPr="007573F2" w:rsidRDefault="00A9314C" w:rsidP="00A9314C">
      <w:pPr>
        <w:pStyle w:val="Paragraphedeliste"/>
        <w:jc w:val="both"/>
        <w:rPr>
          <w:rFonts w:asciiTheme="majorBidi" w:eastAsia="Times New Roman" w:hAnsiTheme="majorBidi" w:cstheme="majorBidi"/>
          <w:b/>
          <w:bCs/>
          <w:i/>
          <w:iCs/>
          <w:noProof/>
          <w:sz w:val="24"/>
          <w:szCs w:val="24"/>
        </w:rPr>
      </w:pPr>
      <w:r>
        <w:rPr>
          <w:rFonts w:asciiTheme="majorBidi" w:eastAsia="Times New Roman" w:hAnsiTheme="majorBidi" w:cstheme="majorBidi"/>
          <w:b/>
          <w:bCs/>
          <w:i/>
          <w:iCs/>
          <w:noProof/>
          <w:sz w:val="24"/>
          <w:szCs w:val="24"/>
          <w:lang w:eastAsia="fr-FR"/>
        </w:rPr>
        <w:drawing>
          <wp:anchor distT="0" distB="0" distL="114300" distR="114300" simplePos="0" relativeHeight="251673600" behindDoc="0" locked="0" layoutInCell="1" allowOverlap="1">
            <wp:simplePos x="0" y="0"/>
            <wp:positionH relativeFrom="column">
              <wp:posOffset>494030</wp:posOffset>
            </wp:positionH>
            <wp:positionV relativeFrom="paragraph">
              <wp:posOffset>112395</wp:posOffset>
            </wp:positionV>
            <wp:extent cx="4639945" cy="2706370"/>
            <wp:effectExtent l="19050" t="0" r="8255" b="0"/>
            <wp:wrapNone/>
            <wp:docPr id="6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2"/>
                    <a:srcRect/>
                    <a:stretch>
                      <a:fillRect/>
                    </a:stretch>
                  </pic:blipFill>
                  <pic:spPr bwMode="auto">
                    <a:xfrm>
                      <a:off x="0" y="0"/>
                      <a:ext cx="4639945" cy="2706370"/>
                    </a:xfrm>
                    <a:prstGeom prst="rect">
                      <a:avLst/>
                    </a:prstGeom>
                    <a:noFill/>
                    <a:ln w="9525">
                      <a:noFill/>
                      <a:miter lim="800000"/>
                      <a:headEnd/>
                      <a:tailEnd/>
                    </a:ln>
                  </pic:spPr>
                </pic:pic>
              </a:graphicData>
            </a:graphic>
          </wp:anchor>
        </w:drawing>
      </w:r>
    </w:p>
    <w:p w:rsidR="00A9314C" w:rsidRDefault="00A9314C" w:rsidP="00A9314C">
      <w:pPr>
        <w:jc w:val="both"/>
        <w:rPr>
          <w:rFonts w:asciiTheme="majorBidi" w:eastAsia="Times New Roman" w:hAnsiTheme="majorBidi" w:cstheme="majorBidi"/>
          <w:b/>
          <w:bCs/>
          <w:i/>
          <w:iCs/>
          <w:noProof/>
          <w:sz w:val="28"/>
          <w:szCs w:val="28"/>
        </w:rPr>
      </w:pPr>
    </w:p>
    <w:p w:rsidR="00A9314C" w:rsidRDefault="00A9314C" w:rsidP="00A9314C">
      <w:pPr>
        <w:jc w:val="both"/>
        <w:rPr>
          <w:rFonts w:asciiTheme="majorBidi" w:eastAsia="Times New Roman" w:hAnsiTheme="majorBidi" w:cstheme="majorBidi"/>
          <w:b/>
          <w:bCs/>
          <w:i/>
          <w:iCs/>
          <w:noProof/>
          <w:sz w:val="28"/>
          <w:szCs w:val="28"/>
        </w:rPr>
      </w:pPr>
    </w:p>
    <w:p w:rsidR="00A9314C" w:rsidRDefault="00A9314C" w:rsidP="00A9314C">
      <w:pPr>
        <w:jc w:val="both"/>
        <w:rPr>
          <w:rFonts w:asciiTheme="majorBidi" w:eastAsia="Times New Roman" w:hAnsiTheme="majorBidi" w:cstheme="majorBidi"/>
          <w:b/>
          <w:bCs/>
          <w:i/>
          <w:iCs/>
          <w:noProof/>
          <w:sz w:val="28"/>
          <w:szCs w:val="28"/>
        </w:rPr>
      </w:pPr>
    </w:p>
    <w:p w:rsidR="00A9314C" w:rsidRDefault="00A9314C" w:rsidP="00A9314C">
      <w:pPr>
        <w:jc w:val="both"/>
        <w:rPr>
          <w:rFonts w:asciiTheme="majorBidi" w:eastAsia="Times New Roman" w:hAnsiTheme="majorBidi" w:cstheme="majorBidi"/>
          <w:b/>
          <w:bCs/>
          <w:i/>
          <w:iCs/>
          <w:noProof/>
          <w:sz w:val="28"/>
          <w:szCs w:val="28"/>
        </w:rPr>
      </w:pPr>
    </w:p>
    <w:p w:rsidR="00A9314C" w:rsidRDefault="00A9314C" w:rsidP="00A9314C">
      <w:pPr>
        <w:jc w:val="both"/>
        <w:rPr>
          <w:rFonts w:asciiTheme="majorBidi" w:eastAsia="Times New Roman" w:hAnsiTheme="majorBidi" w:cstheme="majorBidi"/>
          <w:b/>
          <w:bCs/>
          <w:i/>
          <w:iCs/>
          <w:noProof/>
          <w:sz w:val="28"/>
          <w:szCs w:val="28"/>
        </w:rPr>
      </w:pPr>
    </w:p>
    <w:p w:rsidR="00A9314C" w:rsidRDefault="00A9314C" w:rsidP="00A9314C">
      <w:pPr>
        <w:jc w:val="both"/>
        <w:rPr>
          <w:rFonts w:asciiTheme="majorBidi" w:eastAsia="Times New Roman" w:hAnsiTheme="majorBidi" w:cstheme="majorBidi"/>
          <w:b/>
          <w:bCs/>
          <w:i/>
          <w:iCs/>
          <w:noProof/>
          <w:sz w:val="28"/>
          <w:szCs w:val="28"/>
        </w:rPr>
      </w:pPr>
    </w:p>
    <w:p w:rsidR="00A9314C" w:rsidRDefault="00A9314C" w:rsidP="00A9314C">
      <w:pPr>
        <w:jc w:val="both"/>
        <w:rPr>
          <w:rFonts w:asciiTheme="majorBidi" w:eastAsia="Times New Roman" w:hAnsiTheme="majorBidi" w:cstheme="majorBidi"/>
          <w:b/>
          <w:bCs/>
          <w:i/>
          <w:iCs/>
          <w:noProof/>
          <w:sz w:val="28"/>
          <w:szCs w:val="28"/>
        </w:rPr>
      </w:pPr>
    </w:p>
    <w:p w:rsidR="00A9314C" w:rsidRDefault="00A9314C" w:rsidP="00A9314C">
      <w:pPr>
        <w:jc w:val="both"/>
        <w:rPr>
          <w:rFonts w:asciiTheme="majorBidi" w:eastAsia="Times New Roman" w:hAnsiTheme="majorBidi" w:cstheme="majorBidi"/>
          <w:b/>
          <w:bCs/>
          <w:i/>
          <w:iCs/>
          <w:noProof/>
          <w:sz w:val="28"/>
          <w:szCs w:val="28"/>
        </w:rPr>
      </w:pPr>
    </w:p>
    <w:p w:rsidR="00A9314C" w:rsidRPr="00225AF3" w:rsidRDefault="00A9314C" w:rsidP="00A9314C">
      <w:pPr>
        <w:jc w:val="both"/>
        <w:rPr>
          <w:rFonts w:asciiTheme="majorBidi" w:hAnsiTheme="majorBidi" w:cstheme="majorBidi"/>
          <w:b/>
          <w:bCs/>
          <w:sz w:val="24"/>
          <w:szCs w:val="24"/>
        </w:rPr>
      </w:pPr>
      <w:r>
        <w:rPr>
          <w:rFonts w:asciiTheme="majorBidi" w:eastAsia="Times New Roman" w:hAnsiTheme="majorBidi" w:cstheme="majorBidi"/>
          <w:b/>
          <w:bCs/>
          <w:i/>
          <w:iCs/>
          <w:noProof/>
          <w:sz w:val="28"/>
          <w:szCs w:val="28"/>
        </w:rPr>
        <w:t xml:space="preserve">      </w:t>
      </w:r>
      <w:r>
        <w:rPr>
          <w:rFonts w:asciiTheme="majorBidi" w:hAnsiTheme="majorBidi" w:cstheme="majorBidi"/>
          <w:b/>
          <w:bCs/>
          <w:sz w:val="24"/>
          <w:szCs w:val="24"/>
        </w:rPr>
        <w:t>Figure IV.19</w:t>
      </w:r>
      <w:r w:rsidRPr="009D5465">
        <w:rPr>
          <w:rFonts w:asciiTheme="majorBidi" w:hAnsiTheme="majorBidi" w:cstheme="majorBidi"/>
          <w:b/>
          <w:bCs/>
          <w:sz w:val="24"/>
          <w:szCs w:val="24"/>
        </w:rPr>
        <w:t>.</w:t>
      </w:r>
      <w:r w:rsidRPr="009D5465">
        <w:rPr>
          <w:rFonts w:asciiTheme="majorBidi" w:eastAsia="Times New Roman" w:hAnsiTheme="majorBidi" w:cstheme="majorBidi"/>
          <w:sz w:val="24"/>
          <w:szCs w:val="24"/>
        </w:rPr>
        <w:t xml:space="preserve"> </w:t>
      </w:r>
      <w:r w:rsidRPr="009D5465">
        <w:rPr>
          <w:rFonts w:asciiTheme="majorBidi" w:eastAsia="Times New Roman" w:hAnsiTheme="majorBidi" w:cstheme="majorBidi"/>
          <w:noProof/>
          <w:sz w:val="24"/>
          <w:szCs w:val="24"/>
        </w:rPr>
        <w:t xml:space="preserve">Interface de classification de l’expression faciale </w:t>
      </w:r>
      <w:r>
        <w:rPr>
          <w:rFonts w:asciiTheme="majorBidi" w:eastAsia="Times New Roman" w:hAnsiTheme="majorBidi" w:cstheme="majorBidi"/>
          <w:noProof/>
          <w:sz w:val="24"/>
          <w:szCs w:val="24"/>
        </w:rPr>
        <w:t>(SVM Multiclass).</w:t>
      </w:r>
    </w:p>
    <w:p w:rsidR="00A9314C" w:rsidRDefault="00A9314C" w:rsidP="00A9314C">
      <w:pPr>
        <w:jc w:val="both"/>
        <w:rPr>
          <w:rFonts w:asciiTheme="majorBidi" w:eastAsia="Times New Roman" w:hAnsiTheme="majorBidi" w:cstheme="majorBidi"/>
          <w:b/>
          <w:bCs/>
          <w:i/>
          <w:iCs/>
          <w:noProof/>
          <w:sz w:val="28"/>
          <w:szCs w:val="28"/>
        </w:rPr>
      </w:pPr>
    </w:p>
    <w:p w:rsidR="00A9314C" w:rsidRDefault="00A9314C" w:rsidP="00A9314C">
      <w:pPr>
        <w:jc w:val="both"/>
        <w:rPr>
          <w:rFonts w:asciiTheme="majorBidi" w:eastAsia="Times New Roman" w:hAnsiTheme="majorBidi" w:cstheme="majorBidi"/>
          <w:b/>
          <w:bCs/>
          <w:i/>
          <w:iCs/>
          <w:noProof/>
          <w:sz w:val="28"/>
          <w:szCs w:val="28"/>
        </w:rPr>
      </w:pPr>
      <w:r>
        <w:rPr>
          <w:rFonts w:asciiTheme="majorBidi" w:hAnsiTheme="majorBidi" w:cstheme="majorBidi"/>
          <w:sz w:val="24"/>
          <w:szCs w:val="24"/>
          <w:lang w:eastAsia="fr-FR"/>
        </w:rPr>
        <w:t xml:space="preserve">           L’exécution de la phase d’apprentissage :</w:t>
      </w:r>
    </w:p>
    <w:p w:rsidR="00A9314C" w:rsidRDefault="00A9314C" w:rsidP="00A9314C">
      <w:pPr>
        <w:jc w:val="both"/>
        <w:rPr>
          <w:rFonts w:asciiTheme="majorBidi" w:eastAsia="Times New Roman" w:hAnsiTheme="majorBidi" w:cstheme="majorBidi"/>
          <w:b/>
          <w:bCs/>
          <w:i/>
          <w:iCs/>
          <w:noProof/>
          <w:sz w:val="28"/>
          <w:szCs w:val="28"/>
        </w:rPr>
      </w:pPr>
      <w:r>
        <w:rPr>
          <w:rFonts w:asciiTheme="majorBidi" w:eastAsia="Times New Roman" w:hAnsiTheme="majorBidi" w:cstheme="majorBidi"/>
          <w:b/>
          <w:bCs/>
          <w:i/>
          <w:iCs/>
          <w:noProof/>
          <w:sz w:val="28"/>
          <w:szCs w:val="28"/>
        </w:rPr>
        <w:t xml:space="preserve">           </w:t>
      </w:r>
    </w:p>
    <w:p w:rsidR="00A9314C" w:rsidRDefault="00A9314C" w:rsidP="00A9314C">
      <w:pPr>
        <w:jc w:val="both"/>
        <w:rPr>
          <w:rFonts w:asciiTheme="majorBidi" w:eastAsia="Times New Roman" w:hAnsiTheme="majorBidi" w:cstheme="majorBidi"/>
          <w:b/>
          <w:bCs/>
          <w:i/>
          <w:iCs/>
          <w:noProof/>
          <w:sz w:val="28"/>
          <w:szCs w:val="28"/>
        </w:rPr>
      </w:pPr>
    </w:p>
    <w:p w:rsidR="00A9314C" w:rsidRDefault="00A9314C" w:rsidP="00A9314C">
      <w:pPr>
        <w:jc w:val="both"/>
        <w:rPr>
          <w:rFonts w:asciiTheme="majorBidi" w:eastAsia="Times New Roman" w:hAnsiTheme="majorBidi" w:cstheme="majorBidi"/>
          <w:b/>
          <w:bCs/>
          <w:i/>
          <w:iCs/>
          <w:noProof/>
          <w:sz w:val="28"/>
          <w:szCs w:val="28"/>
        </w:rPr>
      </w:pPr>
      <w:r>
        <w:rPr>
          <w:rFonts w:asciiTheme="majorBidi" w:eastAsia="Times New Roman" w:hAnsiTheme="majorBidi" w:cstheme="majorBidi"/>
          <w:b/>
          <w:bCs/>
          <w:i/>
          <w:iCs/>
          <w:noProof/>
          <w:sz w:val="28"/>
          <w:szCs w:val="28"/>
          <w:lang w:eastAsia="fr-FR"/>
        </w:rPr>
        <w:drawing>
          <wp:anchor distT="0" distB="0" distL="114300" distR="114300" simplePos="0" relativeHeight="251674624" behindDoc="0" locked="0" layoutInCell="1" allowOverlap="1">
            <wp:simplePos x="0" y="0"/>
            <wp:positionH relativeFrom="column">
              <wp:posOffset>495300</wp:posOffset>
            </wp:positionH>
            <wp:positionV relativeFrom="paragraph">
              <wp:posOffset>-139065</wp:posOffset>
            </wp:positionV>
            <wp:extent cx="4600575" cy="2695575"/>
            <wp:effectExtent l="19050" t="0" r="9525" b="0"/>
            <wp:wrapNone/>
            <wp:docPr id="6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3"/>
                    <a:srcRect/>
                    <a:stretch>
                      <a:fillRect/>
                    </a:stretch>
                  </pic:blipFill>
                  <pic:spPr bwMode="auto">
                    <a:xfrm>
                      <a:off x="0" y="0"/>
                      <a:ext cx="4600575" cy="2695575"/>
                    </a:xfrm>
                    <a:prstGeom prst="rect">
                      <a:avLst/>
                    </a:prstGeom>
                    <a:noFill/>
                    <a:ln w="9525">
                      <a:noFill/>
                      <a:miter lim="800000"/>
                      <a:headEnd/>
                      <a:tailEnd/>
                    </a:ln>
                  </pic:spPr>
                </pic:pic>
              </a:graphicData>
            </a:graphic>
          </wp:anchor>
        </w:drawing>
      </w:r>
    </w:p>
    <w:p w:rsidR="00A9314C" w:rsidRDefault="00A9314C" w:rsidP="00A9314C">
      <w:pPr>
        <w:jc w:val="both"/>
        <w:rPr>
          <w:rFonts w:asciiTheme="majorBidi" w:eastAsia="Times New Roman" w:hAnsiTheme="majorBidi" w:cstheme="majorBidi"/>
          <w:b/>
          <w:bCs/>
          <w:i/>
          <w:iCs/>
          <w:noProof/>
          <w:sz w:val="28"/>
          <w:szCs w:val="28"/>
        </w:rPr>
      </w:pPr>
    </w:p>
    <w:p w:rsidR="00A9314C" w:rsidRDefault="00A9314C" w:rsidP="00A9314C">
      <w:pPr>
        <w:jc w:val="both"/>
        <w:rPr>
          <w:rFonts w:asciiTheme="majorBidi" w:eastAsia="Times New Roman" w:hAnsiTheme="majorBidi" w:cstheme="majorBidi"/>
          <w:b/>
          <w:bCs/>
          <w:i/>
          <w:iCs/>
          <w:noProof/>
          <w:sz w:val="28"/>
          <w:szCs w:val="28"/>
        </w:rPr>
      </w:pPr>
    </w:p>
    <w:p w:rsidR="00A9314C" w:rsidRDefault="00A9314C" w:rsidP="00A9314C">
      <w:pPr>
        <w:jc w:val="both"/>
        <w:rPr>
          <w:rFonts w:asciiTheme="majorBidi" w:eastAsia="Times New Roman" w:hAnsiTheme="majorBidi" w:cstheme="majorBidi"/>
          <w:b/>
          <w:bCs/>
          <w:i/>
          <w:iCs/>
          <w:noProof/>
          <w:sz w:val="28"/>
          <w:szCs w:val="28"/>
        </w:rPr>
      </w:pPr>
    </w:p>
    <w:p w:rsidR="00A9314C" w:rsidRDefault="00A9314C" w:rsidP="00A9314C">
      <w:pPr>
        <w:jc w:val="both"/>
        <w:rPr>
          <w:rFonts w:asciiTheme="majorBidi" w:eastAsia="Times New Roman" w:hAnsiTheme="majorBidi" w:cstheme="majorBidi"/>
          <w:b/>
          <w:bCs/>
          <w:i/>
          <w:iCs/>
          <w:noProof/>
          <w:sz w:val="28"/>
          <w:szCs w:val="28"/>
        </w:rPr>
      </w:pPr>
    </w:p>
    <w:p w:rsidR="00A9314C" w:rsidRDefault="00A9314C" w:rsidP="00A9314C">
      <w:pPr>
        <w:jc w:val="both"/>
        <w:rPr>
          <w:rFonts w:asciiTheme="majorBidi" w:eastAsia="Times New Roman" w:hAnsiTheme="majorBidi" w:cstheme="majorBidi"/>
          <w:b/>
          <w:bCs/>
          <w:i/>
          <w:iCs/>
          <w:noProof/>
          <w:sz w:val="28"/>
          <w:szCs w:val="28"/>
        </w:rPr>
      </w:pPr>
    </w:p>
    <w:p w:rsidR="00A9314C" w:rsidRDefault="00A9314C" w:rsidP="00A9314C">
      <w:pPr>
        <w:jc w:val="both"/>
        <w:rPr>
          <w:rFonts w:asciiTheme="majorBidi" w:eastAsia="Times New Roman" w:hAnsiTheme="majorBidi" w:cstheme="majorBidi"/>
          <w:b/>
          <w:bCs/>
          <w:i/>
          <w:iCs/>
          <w:noProof/>
          <w:sz w:val="28"/>
          <w:szCs w:val="28"/>
        </w:rPr>
      </w:pPr>
    </w:p>
    <w:p w:rsidR="00A9314C" w:rsidRDefault="00A9314C" w:rsidP="00A9314C">
      <w:pPr>
        <w:jc w:val="both"/>
        <w:rPr>
          <w:rFonts w:asciiTheme="majorBidi" w:eastAsia="Times New Roman" w:hAnsiTheme="majorBidi" w:cstheme="majorBidi"/>
          <w:b/>
          <w:bCs/>
          <w:i/>
          <w:iCs/>
          <w:noProof/>
          <w:sz w:val="28"/>
          <w:szCs w:val="28"/>
        </w:rPr>
      </w:pPr>
    </w:p>
    <w:p w:rsidR="00A9314C" w:rsidRPr="00A9314C" w:rsidRDefault="00A9314C" w:rsidP="00A9314C">
      <w:pPr>
        <w:jc w:val="both"/>
        <w:rPr>
          <w:rFonts w:asciiTheme="majorBidi" w:eastAsia="Times New Roman" w:hAnsiTheme="majorBidi" w:cstheme="majorBidi"/>
          <w:b/>
          <w:bCs/>
          <w:i/>
          <w:iCs/>
          <w:noProof/>
          <w:sz w:val="28"/>
          <w:szCs w:val="28"/>
        </w:rPr>
      </w:pPr>
      <w:r>
        <w:rPr>
          <w:rFonts w:asciiTheme="majorBidi" w:eastAsia="Times New Roman" w:hAnsiTheme="majorBidi" w:cstheme="majorBidi"/>
          <w:b/>
          <w:bCs/>
          <w:i/>
          <w:iCs/>
          <w:noProof/>
          <w:sz w:val="28"/>
          <w:szCs w:val="28"/>
        </w:rPr>
        <w:t xml:space="preserve">                </w:t>
      </w:r>
      <w:r>
        <w:rPr>
          <w:rFonts w:asciiTheme="majorBidi" w:hAnsiTheme="majorBidi" w:cstheme="majorBidi"/>
          <w:b/>
          <w:bCs/>
          <w:sz w:val="24"/>
          <w:szCs w:val="24"/>
        </w:rPr>
        <w:t>Figure IV.20</w:t>
      </w:r>
      <w:r w:rsidRPr="003C15F6">
        <w:rPr>
          <w:rFonts w:asciiTheme="majorBidi" w:hAnsiTheme="majorBidi" w:cstheme="majorBidi"/>
          <w:b/>
          <w:bCs/>
          <w:sz w:val="24"/>
          <w:szCs w:val="24"/>
        </w:rPr>
        <w:t>.</w:t>
      </w:r>
      <w:r w:rsidRPr="0009094C">
        <w:rPr>
          <w:rFonts w:asciiTheme="majorBidi" w:eastAsia="Times New Roman" w:hAnsiTheme="majorBidi" w:cstheme="majorBidi"/>
          <w:sz w:val="24"/>
          <w:szCs w:val="24"/>
        </w:rPr>
        <w:t xml:space="preserve"> </w:t>
      </w:r>
      <w:r>
        <w:rPr>
          <w:rFonts w:asciiTheme="majorBidi" w:eastAsia="Times New Roman" w:hAnsiTheme="majorBidi" w:cstheme="majorBidi"/>
          <w:noProof/>
          <w:sz w:val="24"/>
          <w:szCs w:val="24"/>
        </w:rPr>
        <w:t>Résultat de l’apprentissage (SVM Multiclass).</w:t>
      </w:r>
    </w:p>
    <w:p w:rsidR="00A9314C" w:rsidRDefault="00A9314C" w:rsidP="00A9314C">
      <w:pPr>
        <w:pStyle w:val="Paragraphedeliste"/>
        <w:jc w:val="both"/>
        <w:rPr>
          <w:rFonts w:asciiTheme="majorBidi" w:eastAsia="Times New Roman" w:hAnsiTheme="majorBidi" w:cstheme="majorBidi"/>
          <w:noProof/>
          <w:sz w:val="24"/>
          <w:szCs w:val="24"/>
        </w:rPr>
      </w:pPr>
    </w:p>
    <w:p w:rsidR="00A9314C" w:rsidRDefault="00A9314C" w:rsidP="00A9314C">
      <w:pPr>
        <w:pStyle w:val="Paragraphedeliste"/>
        <w:jc w:val="both"/>
        <w:rPr>
          <w:rFonts w:asciiTheme="majorBidi" w:eastAsia="Times New Roman" w:hAnsiTheme="majorBidi" w:cstheme="majorBidi"/>
          <w:noProof/>
          <w:sz w:val="24"/>
          <w:szCs w:val="24"/>
        </w:rPr>
      </w:pPr>
    </w:p>
    <w:p w:rsidR="00A9314C" w:rsidRDefault="00A9314C" w:rsidP="00A9314C">
      <w:pPr>
        <w:pStyle w:val="Paragraphedeliste"/>
        <w:jc w:val="both"/>
        <w:rPr>
          <w:rFonts w:asciiTheme="majorBidi" w:eastAsia="Times New Roman" w:hAnsiTheme="majorBidi" w:cstheme="majorBidi"/>
          <w:noProof/>
          <w:sz w:val="24"/>
          <w:szCs w:val="24"/>
        </w:rPr>
      </w:pPr>
      <w:r>
        <w:rPr>
          <w:rFonts w:asciiTheme="majorBidi" w:eastAsia="Times New Roman" w:hAnsiTheme="majorBidi" w:cstheme="majorBidi"/>
          <w:noProof/>
          <w:sz w:val="24"/>
          <w:szCs w:val="24"/>
        </w:rPr>
        <w:t>Le résultat de la validation du fichier qui conte les points nous donne  un résultat correcte:</w:t>
      </w:r>
    </w:p>
    <w:p w:rsidR="00A9314C" w:rsidRPr="007835C8" w:rsidRDefault="00A9314C" w:rsidP="00A9314C">
      <w:pPr>
        <w:jc w:val="both"/>
        <w:rPr>
          <w:rFonts w:asciiTheme="majorBidi" w:eastAsia="Times New Roman" w:hAnsiTheme="majorBidi" w:cstheme="majorBidi"/>
          <w:b/>
          <w:bCs/>
          <w:i/>
          <w:iCs/>
          <w:noProof/>
          <w:sz w:val="28"/>
          <w:szCs w:val="28"/>
        </w:rPr>
      </w:pPr>
      <w:r>
        <w:rPr>
          <w:rFonts w:asciiTheme="majorBidi" w:eastAsia="Times New Roman" w:hAnsiTheme="majorBidi" w:cstheme="majorBidi"/>
          <w:b/>
          <w:bCs/>
          <w:i/>
          <w:iCs/>
          <w:noProof/>
          <w:sz w:val="28"/>
          <w:szCs w:val="28"/>
          <w:lang w:eastAsia="fr-FR"/>
        </w:rPr>
        <w:drawing>
          <wp:anchor distT="0" distB="0" distL="114300" distR="114300" simplePos="0" relativeHeight="251675648" behindDoc="0" locked="0" layoutInCell="1" allowOverlap="1">
            <wp:simplePos x="0" y="0"/>
            <wp:positionH relativeFrom="column">
              <wp:posOffset>523773</wp:posOffset>
            </wp:positionH>
            <wp:positionV relativeFrom="paragraph">
              <wp:posOffset>120270</wp:posOffset>
            </wp:positionV>
            <wp:extent cx="4669993" cy="2655418"/>
            <wp:effectExtent l="19050" t="0" r="0" b="0"/>
            <wp:wrapNone/>
            <wp:docPr id="6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94"/>
                    <a:srcRect/>
                    <a:stretch>
                      <a:fillRect/>
                    </a:stretch>
                  </pic:blipFill>
                  <pic:spPr bwMode="auto">
                    <a:xfrm>
                      <a:off x="0" y="0"/>
                      <a:ext cx="4669993" cy="2655418"/>
                    </a:xfrm>
                    <a:prstGeom prst="rect">
                      <a:avLst/>
                    </a:prstGeom>
                    <a:noFill/>
                    <a:ln w="9525">
                      <a:noFill/>
                      <a:miter lim="800000"/>
                      <a:headEnd/>
                      <a:tailEnd/>
                    </a:ln>
                  </pic:spPr>
                </pic:pic>
              </a:graphicData>
            </a:graphic>
          </wp:anchor>
        </w:drawing>
      </w:r>
    </w:p>
    <w:p w:rsidR="00A9314C" w:rsidRDefault="00A9314C" w:rsidP="00A9314C">
      <w:pPr>
        <w:jc w:val="both"/>
        <w:rPr>
          <w:rFonts w:asciiTheme="majorBidi" w:eastAsia="Times New Roman" w:hAnsiTheme="majorBidi" w:cstheme="majorBidi"/>
          <w:noProof/>
          <w:sz w:val="24"/>
          <w:szCs w:val="24"/>
        </w:rPr>
      </w:pPr>
    </w:p>
    <w:p w:rsidR="00A9314C" w:rsidRDefault="00A9314C" w:rsidP="00A9314C">
      <w:pPr>
        <w:jc w:val="both"/>
        <w:rPr>
          <w:rFonts w:asciiTheme="majorBidi" w:eastAsia="Times New Roman" w:hAnsiTheme="majorBidi" w:cstheme="majorBidi"/>
          <w:noProof/>
          <w:sz w:val="24"/>
          <w:szCs w:val="24"/>
        </w:rPr>
      </w:pPr>
    </w:p>
    <w:p w:rsidR="00A9314C" w:rsidRDefault="00A9314C" w:rsidP="00A9314C">
      <w:pPr>
        <w:jc w:val="both"/>
        <w:rPr>
          <w:rFonts w:asciiTheme="majorBidi" w:eastAsia="Times New Roman" w:hAnsiTheme="majorBidi" w:cstheme="majorBidi"/>
          <w:noProof/>
          <w:sz w:val="24"/>
          <w:szCs w:val="24"/>
        </w:rPr>
      </w:pPr>
    </w:p>
    <w:p w:rsidR="00A9314C" w:rsidRDefault="00A9314C" w:rsidP="00A9314C">
      <w:pPr>
        <w:jc w:val="both"/>
        <w:rPr>
          <w:rFonts w:asciiTheme="majorBidi" w:eastAsia="Times New Roman" w:hAnsiTheme="majorBidi" w:cstheme="majorBidi"/>
          <w:noProof/>
          <w:sz w:val="24"/>
          <w:szCs w:val="24"/>
        </w:rPr>
      </w:pPr>
    </w:p>
    <w:p w:rsidR="00A9314C" w:rsidRDefault="00A9314C" w:rsidP="00A9314C">
      <w:pPr>
        <w:jc w:val="both"/>
        <w:rPr>
          <w:rFonts w:asciiTheme="majorBidi" w:eastAsia="Times New Roman" w:hAnsiTheme="majorBidi" w:cstheme="majorBidi"/>
          <w:noProof/>
          <w:sz w:val="24"/>
          <w:szCs w:val="24"/>
        </w:rPr>
      </w:pPr>
    </w:p>
    <w:p w:rsidR="00A9314C" w:rsidRDefault="00A9314C" w:rsidP="00A9314C">
      <w:pPr>
        <w:jc w:val="both"/>
        <w:rPr>
          <w:rFonts w:asciiTheme="majorBidi" w:eastAsia="Times New Roman" w:hAnsiTheme="majorBidi" w:cstheme="majorBidi"/>
          <w:noProof/>
          <w:sz w:val="24"/>
          <w:szCs w:val="24"/>
        </w:rPr>
      </w:pPr>
    </w:p>
    <w:p w:rsidR="00A9314C" w:rsidRDefault="00A9314C" w:rsidP="00A9314C">
      <w:pPr>
        <w:jc w:val="both"/>
        <w:rPr>
          <w:rFonts w:asciiTheme="majorBidi" w:eastAsia="Times New Roman" w:hAnsiTheme="majorBidi" w:cstheme="majorBidi"/>
          <w:noProof/>
          <w:sz w:val="24"/>
          <w:szCs w:val="24"/>
        </w:rPr>
      </w:pPr>
    </w:p>
    <w:p w:rsidR="00A9314C" w:rsidRDefault="00A9314C" w:rsidP="00A9314C">
      <w:pPr>
        <w:jc w:val="both"/>
        <w:rPr>
          <w:rFonts w:asciiTheme="majorBidi" w:eastAsia="Times New Roman" w:hAnsiTheme="majorBidi" w:cstheme="majorBidi"/>
          <w:noProof/>
          <w:sz w:val="24"/>
          <w:szCs w:val="24"/>
        </w:rPr>
      </w:pPr>
    </w:p>
    <w:p w:rsidR="00A9314C" w:rsidRDefault="00A9314C" w:rsidP="00A9314C">
      <w:pPr>
        <w:jc w:val="both"/>
        <w:rPr>
          <w:rFonts w:asciiTheme="majorBidi" w:eastAsia="Times New Roman" w:hAnsiTheme="majorBidi" w:cstheme="majorBidi"/>
          <w:noProof/>
          <w:sz w:val="24"/>
          <w:szCs w:val="24"/>
        </w:rPr>
      </w:pPr>
    </w:p>
    <w:p w:rsidR="00A9314C" w:rsidRPr="00A9314C" w:rsidRDefault="00A9314C" w:rsidP="00A9314C">
      <w:pPr>
        <w:jc w:val="both"/>
        <w:rPr>
          <w:rFonts w:asciiTheme="majorBidi" w:eastAsia="Times New Roman" w:hAnsiTheme="majorBidi" w:cstheme="majorBidi"/>
          <w:b/>
          <w:bCs/>
          <w:i/>
          <w:iCs/>
          <w:noProof/>
          <w:sz w:val="16"/>
          <w:szCs w:val="16"/>
        </w:rPr>
      </w:pPr>
      <w:r>
        <w:rPr>
          <w:rFonts w:asciiTheme="majorBidi" w:eastAsia="Times New Roman" w:hAnsiTheme="majorBidi" w:cstheme="majorBidi"/>
          <w:noProof/>
          <w:sz w:val="24"/>
          <w:szCs w:val="24"/>
        </w:rPr>
        <w:t xml:space="preserve">                        </w:t>
      </w:r>
      <w:r>
        <w:rPr>
          <w:rFonts w:asciiTheme="majorBidi" w:hAnsiTheme="majorBidi" w:cstheme="majorBidi"/>
          <w:b/>
          <w:bCs/>
          <w:sz w:val="24"/>
          <w:szCs w:val="24"/>
        </w:rPr>
        <w:t xml:space="preserve">  Figure IV.21</w:t>
      </w:r>
      <w:r w:rsidRPr="003C15F6">
        <w:rPr>
          <w:rFonts w:asciiTheme="majorBidi" w:hAnsiTheme="majorBidi" w:cstheme="majorBidi"/>
          <w:b/>
          <w:bCs/>
          <w:sz w:val="24"/>
          <w:szCs w:val="24"/>
        </w:rPr>
        <w:t>.</w:t>
      </w:r>
      <w:r w:rsidRPr="0009094C">
        <w:rPr>
          <w:rFonts w:asciiTheme="majorBidi" w:eastAsia="Times New Roman" w:hAnsiTheme="majorBidi" w:cstheme="majorBidi"/>
          <w:sz w:val="24"/>
          <w:szCs w:val="24"/>
        </w:rPr>
        <w:t xml:space="preserve"> </w:t>
      </w:r>
      <w:r>
        <w:rPr>
          <w:rFonts w:asciiTheme="majorBidi" w:eastAsia="Times New Roman" w:hAnsiTheme="majorBidi" w:cstheme="majorBidi"/>
          <w:noProof/>
          <w:sz w:val="24"/>
          <w:szCs w:val="24"/>
        </w:rPr>
        <w:t>Résultat de la validation (SVM Multiclass).</w:t>
      </w:r>
    </w:p>
    <w:p w:rsidR="00A9314C" w:rsidRDefault="00A9314C" w:rsidP="00A9314C">
      <w:pPr>
        <w:jc w:val="both"/>
        <w:rPr>
          <w:rFonts w:asciiTheme="majorBidi" w:eastAsia="Times New Roman" w:hAnsiTheme="majorBidi" w:cstheme="majorBidi"/>
          <w:b/>
          <w:bCs/>
          <w:i/>
          <w:iCs/>
          <w:noProof/>
          <w:sz w:val="28"/>
          <w:szCs w:val="28"/>
        </w:rPr>
      </w:pPr>
    </w:p>
    <w:p w:rsidR="00A9314C" w:rsidRDefault="00A9314C" w:rsidP="00A9314C">
      <w:pPr>
        <w:jc w:val="both"/>
        <w:rPr>
          <w:rFonts w:asciiTheme="majorBidi" w:eastAsia="Times New Roman" w:hAnsiTheme="majorBidi" w:cstheme="majorBidi"/>
          <w:b/>
          <w:bCs/>
          <w:i/>
          <w:iCs/>
          <w:noProof/>
          <w:sz w:val="28"/>
          <w:szCs w:val="28"/>
        </w:rPr>
      </w:pPr>
    </w:p>
    <w:p w:rsidR="00A9314C" w:rsidRDefault="00A9314C" w:rsidP="00A9314C">
      <w:pPr>
        <w:jc w:val="both"/>
        <w:rPr>
          <w:rFonts w:asciiTheme="majorBidi" w:eastAsia="Times New Roman" w:hAnsiTheme="majorBidi" w:cstheme="majorBidi"/>
          <w:b/>
          <w:bCs/>
          <w:i/>
          <w:iCs/>
          <w:noProof/>
          <w:sz w:val="28"/>
          <w:szCs w:val="28"/>
        </w:rPr>
      </w:pPr>
      <w:r>
        <w:rPr>
          <w:rFonts w:asciiTheme="majorBidi" w:eastAsia="Times New Roman" w:hAnsiTheme="majorBidi" w:cstheme="majorBidi"/>
          <w:noProof/>
          <w:sz w:val="24"/>
          <w:szCs w:val="24"/>
        </w:rPr>
        <w:t>Le système décide aussi que l’expression du visage est un sourire dans le cas des svm multiclass.</w:t>
      </w:r>
    </w:p>
    <w:p w:rsidR="00A9314C" w:rsidRDefault="00A9314C" w:rsidP="00A9314C">
      <w:pPr>
        <w:jc w:val="both"/>
        <w:rPr>
          <w:rFonts w:asciiTheme="majorBidi" w:eastAsia="Times New Roman" w:hAnsiTheme="majorBidi" w:cstheme="majorBidi"/>
          <w:b/>
          <w:bCs/>
          <w:i/>
          <w:iCs/>
          <w:noProof/>
          <w:sz w:val="28"/>
          <w:szCs w:val="28"/>
        </w:rPr>
      </w:pPr>
    </w:p>
    <w:p w:rsidR="00A9314C" w:rsidRDefault="00A9314C" w:rsidP="00A9314C">
      <w:pPr>
        <w:jc w:val="both"/>
        <w:rPr>
          <w:rFonts w:asciiTheme="majorBidi" w:eastAsia="Times New Roman" w:hAnsiTheme="majorBidi" w:cstheme="majorBidi"/>
          <w:b/>
          <w:bCs/>
          <w:i/>
          <w:iCs/>
          <w:noProof/>
          <w:sz w:val="28"/>
          <w:szCs w:val="28"/>
        </w:rPr>
      </w:pPr>
    </w:p>
    <w:p w:rsidR="00A9314C" w:rsidRDefault="00A9314C" w:rsidP="00A9314C">
      <w:pPr>
        <w:jc w:val="both"/>
        <w:rPr>
          <w:rFonts w:asciiTheme="majorBidi" w:eastAsia="Times New Roman" w:hAnsiTheme="majorBidi" w:cstheme="majorBidi"/>
          <w:b/>
          <w:bCs/>
          <w:i/>
          <w:iCs/>
          <w:noProof/>
          <w:sz w:val="28"/>
          <w:szCs w:val="28"/>
        </w:rPr>
      </w:pPr>
    </w:p>
    <w:p w:rsidR="00A9314C" w:rsidRDefault="00A9314C" w:rsidP="00A9314C">
      <w:pPr>
        <w:jc w:val="both"/>
        <w:rPr>
          <w:rFonts w:asciiTheme="majorBidi" w:eastAsia="Times New Roman" w:hAnsiTheme="majorBidi" w:cstheme="majorBidi"/>
          <w:b/>
          <w:bCs/>
          <w:i/>
          <w:iCs/>
          <w:noProof/>
          <w:sz w:val="28"/>
          <w:szCs w:val="28"/>
        </w:rPr>
      </w:pPr>
      <w:r>
        <w:rPr>
          <w:rFonts w:asciiTheme="majorBidi" w:eastAsia="Times New Roman" w:hAnsiTheme="majorBidi" w:cstheme="majorBidi"/>
          <w:b/>
          <w:bCs/>
          <w:i/>
          <w:iCs/>
          <w:noProof/>
          <w:sz w:val="28"/>
          <w:szCs w:val="28"/>
          <w:lang w:eastAsia="fr-FR"/>
        </w:rPr>
        <w:drawing>
          <wp:anchor distT="0" distB="0" distL="114300" distR="114300" simplePos="0" relativeHeight="251676672" behindDoc="0" locked="0" layoutInCell="1" allowOverlap="1">
            <wp:simplePos x="0" y="0"/>
            <wp:positionH relativeFrom="column">
              <wp:posOffset>523774</wp:posOffset>
            </wp:positionH>
            <wp:positionV relativeFrom="paragraph">
              <wp:posOffset>65811</wp:posOffset>
            </wp:positionV>
            <wp:extent cx="4647412" cy="2845613"/>
            <wp:effectExtent l="19050" t="0" r="788" b="0"/>
            <wp:wrapNone/>
            <wp:docPr id="6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95"/>
                    <a:srcRect/>
                    <a:stretch>
                      <a:fillRect/>
                    </a:stretch>
                  </pic:blipFill>
                  <pic:spPr bwMode="auto">
                    <a:xfrm>
                      <a:off x="0" y="0"/>
                      <a:ext cx="4647412" cy="2845613"/>
                    </a:xfrm>
                    <a:prstGeom prst="rect">
                      <a:avLst/>
                    </a:prstGeom>
                    <a:noFill/>
                    <a:ln w="9525">
                      <a:noFill/>
                      <a:miter lim="800000"/>
                      <a:headEnd/>
                      <a:tailEnd/>
                    </a:ln>
                  </pic:spPr>
                </pic:pic>
              </a:graphicData>
            </a:graphic>
          </wp:anchor>
        </w:drawing>
      </w:r>
    </w:p>
    <w:p w:rsidR="00A9314C" w:rsidRDefault="00A9314C" w:rsidP="00A9314C">
      <w:pPr>
        <w:jc w:val="both"/>
        <w:rPr>
          <w:rFonts w:asciiTheme="majorBidi" w:eastAsia="Times New Roman" w:hAnsiTheme="majorBidi" w:cstheme="majorBidi"/>
          <w:b/>
          <w:bCs/>
          <w:i/>
          <w:iCs/>
          <w:noProof/>
          <w:sz w:val="28"/>
          <w:szCs w:val="28"/>
          <w:lang w:eastAsia="fr-FR"/>
        </w:rPr>
      </w:pPr>
    </w:p>
    <w:p w:rsidR="00A9314C" w:rsidRDefault="00A9314C" w:rsidP="00A9314C">
      <w:pPr>
        <w:jc w:val="both"/>
        <w:rPr>
          <w:rFonts w:asciiTheme="majorBidi" w:eastAsia="Times New Roman" w:hAnsiTheme="majorBidi" w:cstheme="majorBidi"/>
          <w:b/>
          <w:bCs/>
          <w:i/>
          <w:iCs/>
          <w:noProof/>
          <w:sz w:val="28"/>
          <w:szCs w:val="28"/>
          <w:lang w:eastAsia="fr-FR"/>
        </w:rPr>
      </w:pPr>
      <w:r>
        <w:rPr>
          <w:rFonts w:asciiTheme="majorBidi" w:eastAsia="Times New Roman" w:hAnsiTheme="majorBidi" w:cstheme="majorBidi"/>
          <w:b/>
          <w:bCs/>
          <w:i/>
          <w:iCs/>
          <w:noProof/>
          <w:sz w:val="28"/>
          <w:szCs w:val="28"/>
          <w:lang w:eastAsia="fr-FR"/>
        </w:rPr>
        <w:drawing>
          <wp:anchor distT="0" distB="0" distL="114300" distR="114300" simplePos="0" relativeHeight="251679744" behindDoc="0" locked="0" layoutInCell="1" allowOverlap="1">
            <wp:simplePos x="0" y="0"/>
            <wp:positionH relativeFrom="column">
              <wp:posOffset>2286000</wp:posOffset>
            </wp:positionH>
            <wp:positionV relativeFrom="paragraph">
              <wp:posOffset>269875</wp:posOffset>
            </wp:positionV>
            <wp:extent cx="983615" cy="990600"/>
            <wp:effectExtent l="19050" t="0" r="6985" b="0"/>
            <wp:wrapNone/>
            <wp:docPr id="66"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75" cstate="print"/>
                    <a:srcRect/>
                    <a:stretch>
                      <a:fillRect/>
                    </a:stretch>
                  </pic:blipFill>
                  <pic:spPr bwMode="auto">
                    <a:xfrm>
                      <a:off x="0" y="0"/>
                      <a:ext cx="983615" cy="990600"/>
                    </a:xfrm>
                    <a:prstGeom prst="rect">
                      <a:avLst/>
                    </a:prstGeom>
                    <a:noFill/>
                    <a:ln w="9525">
                      <a:noFill/>
                      <a:miter lim="800000"/>
                      <a:headEnd/>
                      <a:tailEnd/>
                    </a:ln>
                  </pic:spPr>
                </pic:pic>
              </a:graphicData>
            </a:graphic>
          </wp:anchor>
        </w:drawing>
      </w:r>
    </w:p>
    <w:p w:rsidR="00A9314C" w:rsidRDefault="00A9314C" w:rsidP="00A9314C">
      <w:pPr>
        <w:jc w:val="both"/>
        <w:rPr>
          <w:rFonts w:asciiTheme="majorBidi" w:eastAsia="Times New Roman" w:hAnsiTheme="majorBidi" w:cstheme="majorBidi"/>
          <w:b/>
          <w:bCs/>
          <w:i/>
          <w:iCs/>
          <w:noProof/>
          <w:sz w:val="28"/>
          <w:szCs w:val="28"/>
        </w:rPr>
      </w:pPr>
    </w:p>
    <w:p w:rsidR="00A9314C" w:rsidRDefault="00A9314C" w:rsidP="00A9314C">
      <w:pPr>
        <w:jc w:val="both"/>
        <w:rPr>
          <w:rFonts w:asciiTheme="majorBidi" w:eastAsia="Times New Roman" w:hAnsiTheme="majorBidi" w:cstheme="majorBidi"/>
          <w:b/>
          <w:bCs/>
          <w:i/>
          <w:iCs/>
          <w:noProof/>
          <w:sz w:val="28"/>
          <w:szCs w:val="28"/>
        </w:rPr>
      </w:pPr>
    </w:p>
    <w:p w:rsidR="00A9314C" w:rsidRDefault="00A9314C" w:rsidP="00A9314C">
      <w:pPr>
        <w:jc w:val="both"/>
        <w:rPr>
          <w:rFonts w:asciiTheme="majorBidi" w:eastAsia="Times New Roman" w:hAnsiTheme="majorBidi" w:cstheme="majorBidi"/>
          <w:b/>
          <w:bCs/>
          <w:i/>
          <w:iCs/>
          <w:noProof/>
          <w:sz w:val="28"/>
          <w:szCs w:val="28"/>
        </w:rPr>
      </w:pPr>
      <w:r>
        <w:rPr>
          <w:rFonts w:asciiTheme="majorBidi" w:eastAsia="Times New Roman" w:hAnsiTheme="majorBidi" w:cstheme="majorBidi"/>
          <w:b/>
          <w:bCs/>
          <w:i/>
          <w:iCs/>
          <w:noProof/>
          <w:sz w:val="28"/>
          <w:szCs w:val="28"/>
          <w:lang w:eastAsia="fr-FR"/>
        </w:rPr>
        <w:drawing>
          <wp:anchor distT="0" distB="0" distL="114300" distR="114300" simplePos="0" relativeHeight="251677696" behindDoc="0" locked="0" layoutInCell="1" allowOverlap="1">
            <wp:simplePos x="0" y="0"/>
            <wp:positionH relativeFrom="column">
              <wp:posOffset>2238375</wp:posOffset>
            </wp:positionH>
            <wp:positionV relativeFrom="paragraph">
              <wp:posOffset>279400</wp:posOffset>
            </wp:positionV>
            <wp:extent cx="1143000" cy="695325"/>
            <wp:effectExtent l="19050" t="0" r="0" b="0"/>
            <wp:wrapNone/>
            <wp:docPr id="67"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96"/>
                    <a:srcRect/>
                    <a:stretch>
                      <a:fillRect/>
                    </a:stretch>
                  </pic:blipFill>
                  <pic:spPr bwMode="auto">
                    <a:xfrm>
                      <a:off x="0" y="0"/>
                      <a:ext cx="1143000" cy="695325"/>
                    </a:xfrm>
                    <a:prstGeom prst="rect">
                      <a:avLst/>
                    </a:prstGeom>
                    <a:noFill/>
                    <a:ln w="9525">
                      <a:noFill/>
                      <a:miter lim="800000"/>
                      <a:headEnd/>
                      <a:tailEnd/>
                    </a:ln>
                  </pic:spPr>
                </pic:pic>
              </a:graphicData>
            </a:graphic>
          </wp:anchor>
        </w:drawing>
      </w:r>
    </w:p>
    <w:p w:rsidR="00A9314C" w:rsidRDefault="00A9314C" w:rsidP="00A9314C">
      <w:pPr>
        <w:jc w:val="both"/>
        <w:rPr>
          <w:rFonts w:asciiTheme="majorBidi" w:eastAsia="Times New Roman" w:hAnsiTheme="majorBidi" w:cstheme="majorBidi"/>
          <w:b/>
          <w:bCs/>
          <w:i/>
          <w:iCs/>
          <w:noProof/>
          <w:sz w:val="28"/>
          <w:szCs w:val="28"/>
        </w:rPr>
      </w:pPr>
    </w:p>
    <w:p w:rsidR="00F42F97" w:rsidRDefault="00F42F97" w:rsidP="00A9314C">
      <w:pPr>
        <w:jc w:val="both"/>
        <w:rPr>
          <w:rFonts w:asciiTheme="majorBidi" w:eastAsia="Times New Roman" w:hAnsiTheme="majorBidi" w:cstheme="majorBidi"/>
          <w:b/>
          <w:bCs/>
          <w:i/>
          <w:iCs/>
          <w:noProof/>
          <w:sz w:val="28"/>
          <w:szCs w:val="28"/>
        </w:rPr>
      </w:pPr>
    </w:p>
    <w:p w:rsidR="00F42F97" w:rsidRDefault="00F42F97" w:rsidP="00A9314C">
      <w:pPr>
        <w:jc w:val="both"/>
        <w:rPr>
          <w:rFonts w:asciiTheme="majorBidi" w:eastAsia="Times New Roman" w:hAnsiTheme="majorBidi" w:cstheme="majorBidi"/>
          <w:b/>
          <w:bCs/>
          <w:i/>
          <w:iCs/>
          <w:noProof/>
          <w:sz w:val="28"/>
          <w:szCs w:val="28"/>
        </w:rPr>
      </w:pPr>
    </w:p>
    <w:p w:rsidR="00A9314C" w:rsidRPr="00B96E61" w:rsidRDefault="00F42F97" w:rsidP="00A9314C">
      <w:pPr>
        <w:jc w:val="both"/>
        <w:rPr>
          <w:rFonts w:asciiTheme="majorBidi" w:eastAsia="Times New Roman" w:hAnsiTheme="majorBidi" w:cstheme="majorBidi"/>
          <w:b/>
          <w:bCs/>
          <w:i/>
          <w:iCs/>
          <w:noProof/>
          <w:sz w:val="28"/>
          <w:szCs w:val="28"/>
        </w:rPr>
      </w:pPr>
      <w:r>
        <w:rPr>
          <w:rFonts w:asciiTheme="majorBidi" w:eastAsia="Times New Roman" w:hAnsiTheme="majorBidi" w:cstheme="majorBidi"/>
          <w:b/>
          <w:bCs/>
          <w:i/>
          <w:iCs/>
          <w:noProof/>
          <w:sz w:val="28"/>
          <w:szCs w:val="28"/>
        </w:rPr>
        <w:t xml:space="preserve">                            </w:t>
      </w:r>
      <w:r w:rsidR="00A9314C">
        <w:rPr>
          <w:rFonts w:asciiTheme="majorBidi" w:eastAsia="Times New Roman" w:hAnsiTheme="majorBidi" w:cstheme="majorBidi"/>
          <w:b/>
          <w:bCs/>
          <w:i/>
          <w:iCs/>
          <w:noProof/>
          <w:sz w:val="28"/>
          <w:szCs w:val="28"/>
        </w:rPr>
        <w:t xml:space="preserve">  </w:t>
      </w:r>
      <w:r w:rsidR="00A9314C">
        <w:rPr>
          <w:rFonts w:asciiTheme="majorBidi" w:hAnsiTheme="majorBidi" w:cstheme="majorBidi"/>
          <w:b/>
          <w:bCs/>
          <w:sz w:val="24"/>
          <w:szCs w:val="24"/>
        </w:rPr>
        <w:t>Figure IV.22</w:t>
      </w:r>
      <w:r w:rsidR="00A9314C" w:rsidRPr="003C15F6">
        <w:rPr>
          <w:rFonts w:asciiTheme="majorBidi" w:hAnsiTheme="majorBidi" w:cstheme="majorBidi"/>
          <w:b/>
          <w:bCs/>
          <w:sz w:val="24"/>
          <w:szCs w:val="24"/>
        </w:rPr>
        <w:t>.</w:t>
      </w:r>
      <w:r w:rsidR="00A9314C" w:rsidRPr="0009094C">
        <w:rPr>
          <w:rFonts w:asciiTheme="majorBidi" w:eastAsia="Times New Roman" w:hAnsiTheme="majorBidi" w:cstheme="majorBidi"/>
          <w:sz w:val="24"/>
          <w:szCs w:val="24"/>
        </w:rPr>
        <w:t xml:space="preserve"> </w:t>
      </w:r>
      <w:r w:rsidR="00A9314C">
        <w:rPr>
          <w:rFonts w:asciiTheme="majorBidi" w:eastAsia="Times New Roman" w:hAnsiTheme="majorBidi" w:cstheme="majorBidi"/>
          <w:noProof/>
          <w:sz w:val="24"/>
          <w:szCs w:val="24"/>
        </w:rPr>
        <w:t>Décision (SVM Multiclass).</w:t>
      </w:r>
    </w:p>
    <w:p w:rsidR="00A9314C" w:rsidRDefault="00A9314C" w:rsidP="00A9314C">
      <w:pPr>
        <w:jc w:val="both"/>
        <w:rPr>
          <w:rFonts w:asciiTheme="majorBidi" w:eastAsia="Times New Roman" w:hAnsiTheme="majorBidi" w:cstheme="majorBidi"/>
          <w:b/>
          <w:bCs/>
          <w:i/>
          <w:iCs/>
          <w:noProof/>
          <w:sz w:val="28"/>
          <w:szCs w:val="28"/>
        </w:rPr>
      </w:pPr>
    </w:p>
    <w:p w:rsidR="00A9314C" w:rsidRPr="005D1558" w:rsidRDefault="00A9314C" w:rsidP="00A9314C">
      <w:pPr>
        <w:jc w:val="both"/>
        <w:rPr>
          <w:rFonts w:asciiTheme="majorBidi" w:eastAsia="Times New Roman" w:hAnsiTheme="majorBidi" w:cstheme="majorBidi"/>
          <w:b/>
          <w:bCs/>
          <w:i/>
          <w:iCs/>
          <w:noProof/>
          <w:sz w:val="26"/>
          <w:szCs w:val="26"/>
        </w:rPr>
      </w:pPr>
      <w:r>
        <w:rPr>
          <w:rFonts w:asciiTheme="majorBidi" w:eastAsia="Times New Roman" w:hAnsiTheme="majorBidi" w:cstheme="majorBidi"/>
          <w:b/>
          <w:bCs/>
          <w:i/>
          <w:iCs/>
          <w:noProof/>
          <w:sz w:val="26"/>
          <w:szCs w:val="26"/>
        </w:rPr>
        <w:t>Autres exemples :</w:t>
      </w:r>
    </w:p>
    <w:p w:rsidR="00A9314C" w:rsidRDefault="00A9314C" w:rsidP="00A9314C">
      <w:pPr>
        <w:jc w:val="both"/>
        <w:rPr>
          <w:rFonts w:asciiTheme="majorBidi" w:eastAsia="Times New Roman" w:hAnsiTheme="majorBidi" w:cstheme="majorBidi"/>
          <w:b/>
          <w:bCs/>
          <w:i/>
          <w:iCs/>
          <w:noProof/>
          <w:sz w:val="28"/>
          <w:szCs w:val="28"/>
        </w:rPr>
      </w:pPr>
      <w:r>
        <w:rPr>
          <w:rFonts w:asciiTheme="majorBidi" w:eastAsia="Times New Roman" w:hAnsiTheme="majorBidi" w:cstheme="majorBidi"/>
          <w:b/>
          <w:bCs/>
          <w:i/>
          <w:iCs/>
          <w:noProof/>
          <w:sz w:val="28"/>
          <w:szCs w:val="28"/>
          <w:lang w:eastAsia="fr-FR"/>
        </w:rPr>
        <w:drawing>
          <wp:anchor distT="0" distB="0" distL="114300" distR="114300" simplePos="0" relativeHeight="251680768" behindDoc="0" locked="0" layoutInCell="1" allowOverlap="1">
            <wp:simplePos x="0" y="0"/>
            <wp:positionH relativeFrom="column">
              <wp:posOffset>58420</wp:posOffset>
            </wp:positionH>
            <wp:positionV relativeFrom="paragraph">
              <wp:posOffset>208915</wp:posOffset>
            </wp:positionV>
            <wp:extent cx="2789555" cy="2633345"/>
            <wp:effectExtent l="19050" t="0" r="0" b="0"/>
            <wp:wrapNone/>
            <wp:docPr id="69"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97"/>
                    <a:srcRect/>
                    <a:stretch>
                      <a:fillRect/>
                    </a:stretch>
                  </pic:blipFill>
                  <pic:spPr bwMode="auto">
                    <a:xfrm>
                      <a:off x="0" y="0"/>
                      <a:ext cx="2789555" cy="2633345"/>
                    </a:xfrm>
                    <a:prstGeom prst="rect">
                      <a:avLst/>
                    </a:prstGeom>
                    <a:noFill/>
                    <a:ln w="9525">
                      <a:noFill/>
                      <a:miter lim="800000"/>
                      <a:headEnd/>
                      <a:tailEnd/>
                    </a:ln>
                  </pic:spPr>
                </pic:pic>
              </a:graphicData>
            </a:graphic>
          </wp:anchor>
        </w:drawing>
      </w:r>
      <w:r>
        <w:rPr>
          <w:rFonts w:asciiTheme="majorBidi" w:eastAsia="Times New Roman" w:hAnsiTheme="majorBidi" w:cstheme="majorBidi"/>
          <w:b/>
          <w:bCs/>
          <w:i/>
          <w:iCs/>
          <w:noProof/>
          <w:sz w:val="28"/>
          <w:szCs w:val="28"/>
          <w:lang w:eastAsia="fr-FR"/>
        </w:rPr>
        <w:drawing>
          <wp:anchor distT="0" distB="0" distL="114300" distR="114300" simplePos="0" relativeHeight="251641856" behindDoc="0" locked="0" layoutInCell="1" allowOverlap="1">
            <wp:simplePos x="0" y="0"/>
            <wp:positionH relativeFrom="column">
              <wp:posOffset>3106039</wp:posOffset>
            </wp:positionH>
            <wp:positionV relativeFrom="paragraph">
              <wp:posOffset>206604</wp:posOffset>
            </wp:positionV>
            <wp:extent cx="2980182" cy="2589581"/>
            <wp:effectExtent l="19050" t="0" r="0" b="0"/>
            <wp:wrapNone/>
            <wp:docPr id="70"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98"/>
                    <a:srcRect/>
                    <a:stretch>
                      <a:fillRect/>
                    </a:stretch>
                  </pic:blipFill>
                  <pic:spPr bwMode="auto">
                    <a:xfrm>
                      <a:off x="0" y="0"/>
                      <a:ext cx="2980182" cy="2589581"/>
                    </a:xfrm>
                    <a:prstGeom prst="rect">
                      <a:avLst/>
                    </a:prstGeom>
                    <a:noFill/>
                    <a:ln w="9525">
                      <a:noFill/>
                      <a:miter lim="800000"/>
                      <a:headEnd/>
                      <a:tailEnd/>
                    </a:ln>
                  </pic:spPr>
                </pic:pic>
              </a:graphicData>
            </a:graphic>
          </wp:anchor>
        </w:drawing>
      </w:r>
    </w:p>
    <w:p w:rsidR="00A9314C" w:rsidRDefault="00A9314C" w:rsidP="00A9314C">
      <w:pPr>
        <w:jc w:val="both"/>
        <w:rPr>
          <w:rFonts w:asciiTheme="majorBidi" w:eastAsia="Times New Roman" w:hAnsiTheme="majorBidi" w:cstheme="majorBidi"/>
          <w:b/>
          <w:bCs/>
          <w:i/>
          <w:iCs/>
          <w:noProof/>
          <w:sz w:val="28"/>
          <w:szCs w:val="28"/>
        </w:rPr>
      </w:pPr>
    </w:p>
    <w:p w:rsidR="00A9314C" w:rsidRDefault="00F42F97" w:rsidP="00A9314C">
      <w:pPr>
        <w:jc w:val="both"/>
        <w:rPr>
          <w:rFonts w:asciiTheme="majorBidi" w:eastAsia="Times New Roman" w:hAnsiTheme="majorBidi" w:cstheme="majorBidi"/>
          <w:b/>
          <w:bCs/>
          <w:i/>
          <w:iCs/>
          <w:noProof/>
          <w:sz w:val="28"/>
          <w:szCs w:val="28"/>
        </w:rPr>
      </w:pPr>
      <w:r>
        <w:rPr>
          <w:rFonts w:asciiTheme="majorBidi" w:eastAsia="Times New Roman" w:hAnsiTheme="majorBidi" w:cstheme="majorBidi"/>
          <w:b/>
          <w:bCs/>
          <w:i/>
          <w:iCs/>
          <w:noProof/>
          <w:sz w:val="28"/>
          <w:szCs w:val="28"/>
          <w:lang w:eastAsia="fr-FR"/>
        </w:rPr>
        <w:drawing>
          <wp:anchor distT="0" distB="0" distL="114300" distR="114300" simplePos="0" relativeHeight="251681792" behindDoc="0" locked="0" layoutInCell="1" allowOverlap="1">
            <wp:simplePos x="0" y="0"/>
            <wp:positionH relativeFrom="column">
              <wp:posOffset>1152525</wp:posOffset>
            </wp:positionH>
            <wp:positionV relativeFrom="paragraph">
              <wp:posOffset>166370</wp:posOffset>
            </wp:positionV>
            <wp:extent cx="788670" cy="885825"/>
            <wp:effectExtent l="171450" t="133350" r="354330" b="314325"/>
            <wp:wrapNone/>
            <wp:docPr id="71" name="Image 7" descr="C:\Users\USER\Desktop\BD\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ER\Desktop\BD\23.png"/>
                    <pic:cNvPicPr>
                      <a:picLocks noChangeAspect="1" noChangeArrowheads="1"/>
                    </pic:cNvPicPr>
                  </pic:nvPicPr>
                  <pic:blipFill>
                    <a:blip r:embed="rId99" cstate="print"/>
                    <a:srcRect/>
                    <a:stretch>
                      <a:fillRect/>
                    </a:stretch>
                  </pic:blipFill>
                  <pic:spPr bwMode="auto">
                    <a:xfrm>
                      <a:off x="0" y="0"/>
                      <a:ext cx="788670" cy="885825"/>
                    </a:xfrm>
                    <a:prstGeom prst="rect">
                      <a:avLst/>
                    </a:prstGeom>
                    <a:ln>
                      <a:noFill/>
                    </a:ln>
                    <a:effectLst>
                      <a:outerShdw blurRad="292100" dist="139700" dir="2700000" algn="tl" rotWithShape="0">
                        <a:srgbClr val="333333">
                          <a:alpha val="65000"/>
                        </a:srgbClr>
                      </a:outerShdw>
                    </a:effectLst>
                  </pic:spPr>
                </pic:pic>
              </a:graphicData>
            </a:graphic>
          </wp:anchor>
        </w:drawing>
      </w:r>
      <w:r>
        <w:rPr>
          <w:rFonts w:asciiTheme="majorBidi" w:eastAsia="Times New Roman" w:hAnsiTheme="majorBidi" w:cstheme="majorBidi"/>
          <w:b/>
          <w:bCs/>
          <w:i/>
          <w:iCs/>
          <w:noProof/>
          <w:sz w:val="28"/>
          <w:szCs w:val="28"/>
          <w:lang w:eastAsia="fr-FR"/>
        </w:rPr>
        <w:drawing>
          <wp:anchor distT="0" distB="0" distL="114300" distR="114300" simplePos="0" relativeHeight="251657216" behindDoc="0" locked="0" layoutInCell="1" allowOverlap="1">
            <wp:simplePos x="0" y="0"/>
            <wp:positionH relativeFrom="column">
              <wp:posOffset>4191000</wp:posOffset>
            </wp:positionH>
            <wp:positionV relativeFrom="paragraph">
              <wp:posOffset>213995</wp:posOffset>
            </wp:positionV>
            <wp:extent cx="771525" cy="885825"/>
            <wp:effectExtent l="19050" t="0" r="9525" b="0"/>
            <wp:wrapNone/>
            <wp:docPr id="72" name="Image 8" descr="C:\Users\USER\Desktop\BD\7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SER\Desktop\BD\72.png"/>
                    <pic:cNvPicPr>
                      <a:picLocks noChangeAspect="1" noChangeArrowheads="1"/>
                    </pic:cNvPicPr>
                  </pic:nvPicPr>
                  <pic:blipFill>
                    <a:blip r:embed="rId100" cstate="print">
                      <a:lum/>
                    </a:blip>
                    <a:srcRect/>
                    <a:stretch>
                      <a:fillRect/>
                    </a:stretch>
                  </pic:blipFill>
                  <pic:spPr bwMode="auto">
                    <a:xfrm>
                      <a:off x="0" y="0"/>
                      <a:ext cx="771525" cy="885825"/>
                    </a:xfrm>
                    <a:prstGeom prst="rect">
                      <a:avLst/>
                    </a:prstGeom>
                    <a:noFill/>
                    <a:ln w="9525">
                      <a:noFill/>
                      <a:miter lim="800000"/>
                      <a:headEnd/>
                      <a:tailEnd/>
                    </a:ln>
                  </pic:spPr>
                </pic:pic>
              </a:graphicData>
            </a:graphic>
          </wp:anchor>
        </w:drawing>
      </w:r>
    </w:p>
    <w:p w:rsidR="00A9314C" w:rsidRDefault="00A9314C" w:rsidP="00A9314C">
      <w:pPr>
        <w:jc w:val="both"/>
        <w:rPr>
          <w:rFonts w:asciiTheme="majorBidi" w:eastAsia="Times New Roman" w:hAnsiTheme="majorBidi" w:cstheme="majorBidi"/>
          <w:b/>
          <w:bCs/>
          <w:i/>
          <w:iCs/>
          <w:noProof/>
          <w:sz w:val="28"/>
          <w:szCs w:val="28"/>
        </w:rPr>
      </w:pPr>
    </w:p>
    <w:p w:rsidR="00A9314C" w:rsidRDefault="00A9314C" w:rsidP="00A9314C">
      <w:pPr>
        <w:jc w:val="both"/>
        <w:rPr>
          <w:rFonts w:asciiTheme="majorBidi" w:eastAsia="Times New Roman" w:hAnsiTheme="majorBidi" w:cstheme="majorBidi"/>
          <w:b/>
          <w:bCs/>
          <w:i/>
          <w:iCs/>
          <w:noProof/>
          <w:sz w:val="28"/>
          <w:szCs w:val="28"/>
        </w:rPr>
      </w:pPr>
    </w:p>
    <w:p w:rsidR="00A9314C" w:rsidRDefault="00A9314C" w:rsidP="00A9314C">
      <w:pPr>
        <w:jc w:val="both"/>
        <w:rPr>
          <w:rFonts w:asciiTheme="majorBidi" w:eastAsia="Times New Roman" w:hAnsiTheme="majorBidi" w:cstheme="majorBidi"/>
          <w:b/>
          <w:bCs/>
          <w:i/>
          <w:iCs/>
          <w:noProof/>
          <w:sz w:val="28"/>
          <w:szCs w:val="28"/>
        </w:rPr>
      </w:pPr>
    </w:p>
    <w:p w:rsidR="00A9314C" w:rsidRDefault="00A9314C" w:rsidP="00A9314C">
      <w:pPr>
        <w:jc w:val="both"/>
        <w:rPr>
          <w:rFonts w:asciiTheme="majorBidi" w:eastAsia="Times New Roman" w:hAnsiTheme="majorBidi" w:cstheme="majorBidi"/>
          <w:b/>
          <w:bCs/>
          <w:i/>
          <w:iCs/>
          <w:noProof/>
          <w:sz w:val="28"/>
          <w:szCs w:val="28"/>
        </w:rPr>
      </w:pPr>
    </w:p>
    <w:p w:rsidR="00A9314C" w:rsidRDefault="00A9314C" w:rsidP="00A9314C">
      <w:pPr>
        <w:jc w:val="both"/>
        <w:rPr>
          <w:rFonts w:asciiTheme="majorBidi" w:eastAsia="Times New Roman" w:hAnsiTheme="majorBidi" w:cstheme="majorBidi"/>
          <w:b/>
          <w:bCs/>
          <w:i/>
          <w:iCs/>
          <w:noProof/>
          <w:sz w:val="28"/>
          <w:szCs w:val="28"/>
        </w:rPr>
      </w:pPr>
    </w:p>
    <w:p w:rsidR="00F42F97" w:rsidRDefault="00F42F97" w:rsidP="00F42F97">
      <w:pPr>
        <w:rPr>
          <w:rFonts w:asciiTheme="majorBidi" w:eastAsia="Times New Roman" w:hAnsiTheme="majorBidi" w:cstheme="majorBidi"/>
          <w:b/>
          <w:bCs/>
          <w:i/>
          <w:iCs/>
          <w:noProof/>
          <w:sz w:val="28"/>
          <w:szCs w:val="28"/>
        </w:rPr>
      </w:pPr>
    </w:p>
    <w:p w:rsidR="00A9314C" w:rsidRPr="005D1558" w:rsidRDefault="00F42F97" w:rsidP="00F42F97">
      <w:pPr>
        <w:rPr>
          <w:rFonts w:asciiTheme="majorBidi" w:eastAsia="Times New Roman" w:hAnsiTheme="majorBidi" w:cstheme="majorBidi"/>
          <w:b/>
          <w:bCs/>
          <w:noProof/>
          <w:sz w:val="24"/>
          <w:szCs w:val="24"/>
        </w:rPr>
      </w:pPr>
      <w:r>
        <w:rPr>
          <w:rFonts w:asciiTheme="majorBidi" w:eastAsia="Times New Roman" w:hAnsiTheme="majorBidi" w:cstheme="majorBidi"/>
          <w:b/>
          <w:bCs/>
          <w:i/>
          <w:iCs/>
          <w:noProof/>
          <w:sz w:val="28"/>
          <w:szCs w:val="28"/>
        </w:rPr>
        <w:t xml:space="preserve">                  </w:t>
      </w:r>
      <w:r w:rsidR="00A9314C" w:rsidRPr="005D1558">
        <w:rPr>
          <w:rFonts w:asciiTheme="majorBidi" w:eastAsia="Times New Roman" w:hAnsiTheme="majorBidi" w:cstheme="majorBidi"/>
          <w:b/>
          <w:bCs/>
          <w:noProof/>
          <w:sz w:val="24"/>
          <w:szCs w:val="24"/>
        </w:rPr>
        <w:t xml:space="preserve">Figure IV.23. </w:t>
      </w:r>
      <w:r w:rsidR="00A9314C" w:rsidRPr="005D1558">
        <w:rPr>
          <w:rFonts w:asciiTheme="majorBidi" w:eastAsia="Times New Roman" w:hAnsiTheme="majorBidi" w:cstheme="majorBidi"/>
          <w:noProof/>
          <w:sz w:val="24"/>
          <w:szCs w:val="24"/>
        </w:rPr>
        <w:t>Exemple</w:t>
      </w:r>
      <w:r w:rsidR="00A9314C">
        <w:rPr>
          <w:rFonts w:asciiTheme="majorBidi" w:eastAsia="Times New Roman" w:hAnsiTheme="majorBidi" w:cstheme="majorBidi"/>
          <w:noProof/>
          <w:sz w:val="24"/>
          <w:szCs w:val="24"/>
        </w:rPr>
        <w:t>s de déci</w:t>
      </w:r>
      <w:r w:rsidR="00A9314C" w:rsidRPr="005D1558">
        <w:rPr>
          <w:rFonts w:asciiTheme="majorBidi" w:eastAsia="Times New Roman" w:hAnsiTheme="majorBidi" w:cstheme="majorBidi"/>
          <w:noProof/>
          <w:sz w:val="24"/>
          <w:szCs w:val="24"/>
        </w:rPr>
        <w:t>s</w:t>
      </w:r>
      <w:r w:rsidR="00A9314C">
        <w:rPr>
          <w:rFonts w:asciiTheme="majorBidi" w:eastAsia="Times New Roman" w:hAnsiTheme="majorBidi" w:cstheme="majorBidi"/>
          <w:noProof/>
          <w:sz w:val="24"/>
          <w:szCs w:val="24"/>
        </w:rPr>
        <w:t>i</w:t>
      </w:r>
      <w:r w:rsidR="00A9314C" w:rsidRPr="005D1558">
        <w:rPr>
          <w:rFonts w:asciiTheme="majorBidi" w:eastAsia="Times New Roman" w:hAnsiTheme="majorBidi" w:cstheme="majorBidi"/>
          <w:noProof/>
          <w:sz w:val="24"/>
          <w:szCs w:val="24"/>
        </w:rPr>
        <w:t>on (SVM Multiclass</w:t>
      </w:r>
      <w:r w:rsidR="00A9314C">
        <w:rPr>
          <w:rFonts w:asciiTheme="majorBidi" w:eastAsia="Times New Roman" w:hAnsiTheme="majorBidi" w:cstheme="majorBidi"/>
          <w:noProof/>
          <w:sz w:val="24"/>
          <w:szCs w:val="24"/>
        </w:rPr>
        <w:t xml:space="preserve"> et Binaire</w:t>
      </w:r>
      <w:r w:rsidR="00A9314C" w:rsidRPr="005D1558">
        <w:rPr>
          <w:rFonts w:asciiTheme="majorBidi" w:eastAsia="Times New Roman" w:hAnsiTheme="majorBidi" w:cstheme="majorBidi"/>
          <w:noProof/>
          <w:sz w:val="24"/>
          <w:szCs w:val="24"/>
        </w:rPr>
        <w:t>)</w:t>
      </w:r>
      <w:r w:rsidR="00A9314C">
        <w:rPr>
          <w:rFonts w:asciiTheme="majorBidi" w:eastAsia="Times New Roman" w:hAnsiTheme="majorBidi" w:cstheme="majorBidi"/>
          <w:noProof/>
          <w:sz w:val="24"/>
          <w:szCs w:val="24"/>
        </w:rPr>
        <w:t>.</w:t>
      </w:r>
    </w:p>
    <w:p w:rsidR="00A9314C" w:rsidRDefault="00A9314C" w:rsidP="00A9314C">
      <w:pPr>
        <w:jc w:val="both"/>
        <w:rPr>
          <w:rFonts w:asciiTheme="majorBidi" w:eastAsia="Times New Roman" w:hAnsiTheme="majorBidi" w:cstheme="majorBidi"/>
          <w:b/>
          <w:bCs/>
          <w:i/>
          <w:iCs/>
          <w:noProof/>
          <w:sz w:val="16"/>
          <w:szCs w:val="16"/>
        </w:rPr>
      </w:pPr>
    </w:p>
    <w:p w:rsidR="00F42F97" w:rsidRDefault="00F42F97" w:rsidP="00A9314C">
      <w:pPr>
        <w:jc w:val="both"/>
        <w:rPr>
          <w:rFonts w:asciiTheme="majorBidi" w:eastAsia="Times New Roman" w:hAnsiTheme="majorBidi" w:cstheme="majorBidi"/>
          <w:b/>
          <w:bCs/>
          <w:i/>
          <w:iCs/>
          <w:noProof/>
          <w:sz w:val="16"/>
          <w:szCs w:val="16"/>
        </w:rPr>
      </w:pPr>
    </w:p>
    <w:p w:rsidR="00F42F97" w:rsidRDefault="00F42F97" w:rsidP="00A9314C">
      <w:pPr>
        <w:jc w:val="both"/>
        <w:rPr>
          <w:rFonts w:asciiTheme="majorBidi" w:eastAsia="Times New Roman" w:hAnsiTheme="majorBidi" w:cstheme="majorBidi"/>
          <w:b/>
          <w:bCs/>
          <w:i/>
          <w:iCs/>
          <w:noProof/>
          <w:sz w:val="16"/>
          <w:szCs w:val="16"/>
        </w:rPr>
      </w:pPr>
    </w:p>
    <w:p w:rsidR="00A35BFF" w:rsidRDefault="00A35BFF" w:rsidP="00A9314C">
      <w:pPr>
        <w:jc w:val="both"/>
        <w:rPr>
          <w:rFonts w:asciiTheme="majorBidi" w:eastAsia="Times New Roman" w:hAnsiTheme="majorBidi" w:cstheme="majorBidi"/>
          <w:b/>
          <w:bCs/>
          <w:i/>
          <w:iCs/>
          <w:noProof/>
          <w:sz w:val="16"/>
          <w:szCs w:val="16"/>
        </w:rPr>
      </w:pPr>
    </w:p>
    <w:p w:rsidR="00A35BFF" w:rsidRDefault="00A35BFF" w:rsidP="00A9314C">
      <w:pPr>
        <w:jc w:val="both"/>
        <w:rPr>
          <w:rFonts w:asciiTheme="majorBidi" w:eastAsia="Times New Roman" w:hAnsiTheme="majorBidi" w:cstheme="majorBidi"/>
          <w:b/>
          <w:bCs/>
          <w:i/>
          <w:iCs/>
          <w:noProof/>
          <w:sz w:val="16"/>
          <w:szCs w:val="16"/>
        </w:rPr>
      </w:pPr>
    </w:p>
    <w:p w:rsidR="00A35BFF" w:rsidRDefault="00A35BFF" w:rsidP="00A9314C">
      <w:pPr>
        <w:jc w:val="both"/>
        <w:rPr>
          <w:rFonts w:asciiTheme="majorBidi" w:eastAsia="Times New Roman" w:hAnsiTheme="majorBidi" w:cstheme="majorBidi"/>
          <w:b/>
          <w:bCs/>
          <w:i/>
          <w:iCs/>
          <w:noProof/>
          <w:sz w:val="16"/>
          <w:szCs w:val="16"/>
        </w:rPr>
      </w:pPr>
    </w:p>
    <w:p w:rsidR="00A35BFF" w:rsidRDefault="00A35BFF" w:rsidP="00A9314C">
      <w:pPr>
        <w:jc w:val="both"/>
        <w:rPr>
          <w:rFonts w:asciiTheme="majorBidi" w:eastAsia="Times New Roman" w:hAnsiTheme="majorBidi" w:cstheme="majorBidi"/>
          <w:b/>
          <w:bCs/>
          <w:i/>
          <w:iCs/>
          <w:noProof/>
          <w:sz w:val="16"/>
          <w:szCs w:val="16"/>
        </w:rPr>
      </w:pPr>
    </w:p>
    <w:p w:rsidR="00A35BFF" w:rsidRDefault="00A35BFF" w:rsidP="00A9314C">
      <w:pPr>
        <w:jc w:val="both"/>
        <w:rPr>
          <w:rFonts w:asciiTheme="majorBidi" w:eastAsia="Times New Roman" w:hAnsiTheme="majorBidi" w:cstheme="majorBidi"/>
          <w:b/>
          <w:bCs/>
          <w:i/>
          <w:iCs/>
          <w:noProof/>
          <w:sz w:val="16"/>
          <w:szCs w:val="16"/>
        </w:rPr>
      </w:pPr>
    </w:p>
    <w:p w:rsidR="00A35BFF" w:rsidRDefault="00A35BFF" w:rsidP="00A9314C">
      <w:pPr>
        <w:jc w:val="both"/>
        <w:rPr>
          <w:rFonts w:asciiTheme="majorBidi" w:eastAsia="Times New Roman" w:hAnsiTheme="majorBidi" w:cstheme="majorBidi"/>
          <w:b/>
          <w:bCs/>
          <w:i/>
          <w:iCs/>
          <w:noProof/>
          <w:sz w:val="16"/>
          <w:szCs w:val="16"/>
        </w:rPr>
      </w:pPr>
    </w:p>
    <w:p w:rsidR="00F42F97" w:rsidRDefault="00F42F97" w:rsidP="00F42F97">
      <w:pPr>
        <w:jc w:val="both"/>
        <w:rPr>
          <w:rFonts w:asciiTheme="majorBidi" w:eastAsia="Times New Roman" w:hAnsiTheme="majorBidi" w:cstheme="majorBidi"/>
          <w:b/>
          <w:bCs/>
          <w:i/>
          <w:iCs/>
          <w:noProof/>
          <w:sz w:val="28"/>
          <w:szCs w:val="28"/>
          <w:u w:val="single"/>
        </w:rPr>
      </w:pPr>
      <w:r w:rsidRPr="0098186F">
        <w:rPr>
          <w:rFonts w:asciiTheme="majorBidi" w:eastAsia="Times New Roman" w:hAnsiTheme="majorBidi" w:cstheme="majorBidi"/>
          <w:b/>
          <w:bCs/>
          <w:i/>
          <w:iCs/>
          <w:noProof/>
          <w:sz w:val="28"/>
          <w:szCs w:val="28"/>
        </w:rPr>
        <w:lastRenderedPageBreak/>
        <w:t xml:space="preserve">IV.6. </w:t>
      </w:r>
      <w:r w:rsidRPr="007835F2">
        <w:rPr>
          <w:rFonts w:asciiTheme="majorBidi" w:eastAsia="Times New Roman" w:hAnsiTheme="majorBidi" w:cstheme="majorBidi"/>
          <w:b/>
          <w:bCs/>
          <w:i/>
          <w:iCs/>
          <w:noProof/>
          <w:sz w:val="28"/>
          <w:szCs w:val="28"/>
          <w:u w:val="single"/>
        </w:rPr>
        <w:t>Résultats et Discussio</w:t>
      </w:r>
      <w:r>
        <w:rPr>
          <w:rFonts w:asciiTheme="majorBidi" w:eastAsia="Times New Roman" w:hAnsiTheme="majorBidi" w:cstheme="majorBidi"/>
          <w:b/>
          <w:bCs/>
          <w:i/>
          <w:iCs/>
          <w:noProof/>
          <w:sz w:val="28"/>
          <w:szCs w:val="28"/>
          <w:u w:val="single"/>
        </w:rPr>
        <w:t>n</w:t>
      </w:r>
    </w:p>
    <w:p w:rsidR="00F42F97" w:rsidRPr="007835F2" w:rsidRDefault="00F42F97" w:rsidP="00F42F97">
      <w:pPr>
        <w:jc w:val="both"/>
        <w:rPr>
          <w:rFonts w:asciiTheme="majorBidi" w:eastAsia="Times New Roman" w:hAnsiTheme="majorBidi" w:cstheme="majorBidi"/>
          <w:b/>
          <w:bCs/>
          <w:i/>
          <w:iCs/>
          <w:noProof/>
          <w:sz w:val="28"/>
          <w:szCs w:val="28"/>
          <w:u w:val="single"/>
        </w:rPr>
      </w:pPr>
      <w:r w:rsidRPr="002006C1">
        <w:rPr>
          <w:rFonts w:asciiTheme="majorBidi" w:hAnsiTheme="majorBidi" w:cstheme="majorBidi"/>
          <w:b/>
          <w:bCs/>
          <w:i/>
          <w:iCs/>
          <w:sz w:val="26"/>
          <w:szCs w:val="26"/>
          <w:lang w:eastAsia="fr-FR"/>
        </w:rPr>
        <w:t>IV.6.1. SVM Binaire </w:t>
      </w:r>
    </w:p>
    <w:tbl>
      <w:tblPr>
        <w:tblStyle w:val="Grillemoyenne1-Accent5"/>
        <w:tblpPr w:leftFromText="141" w:rightFromText="141" w:vertAnchor="page" w:horzAnchor="margin" w:tblpY="2206"/>
        <w:tblW w:w="9630" w:type="dxa"/>
        <w:tblLook w:val="04A0"/>
      </w:tblPr>
      <w:tblGrid>
        <w:gridCol w:w="1551"/>
        <w:gridCol w:w="700"/>
        <w:gridCol w:w="691"/>
        <w:gridCol w:w="691"/>
        <w:gridCol w:w="1420"/>
        <w:gridCol w:w="1088"/>
        <w:gridCol w:w="979"/>
        <w:gridCol w:w="858"/>
        <w:gridCol w:w="826"/>
        <w:gridCol w:w="826"/>
      </w:tblGrid>
      <w:tr w:rsidR="00F42F97" w:rsidRPr="006003D6" w:rsidTr="00F42F97">
        <w:trPr>
          <w:cnfStyle w:val="100000000000"/>
          <w:trHeight w:val="490"/>
        </w:trPr>
        <w:tc>
          <w:tcPr>
            <w:cnfStyle w:val="001000000000"/>
            <w:tcW w:w="1551" w:type="dxa"/>
            <w:tcBorders>
              <w:top w:val="single" w:sz="2" w:space="0" w:color="auto"/>
              <w:left w:val="single" w:sz="2" w:space="0" w:color="auto"/>
              <w:bottom w:val="single" w:sz="2" w:space="0" w:color="auto"/>
              <w:right w:val="nil"/>
            </w:tcBorders>
            <w:shd w:val="clear" w:color="auto" w:fill="FABF8F" w:themeFill="accent6" w:themeFillTint="99"/>
            <w:vAlign w:val="center"/>
          </w:tcPr>
          <w:p w:rsidR="00F42F97" w:rsidRPr="006003D6" w:rsidRDefault="00F42F97" w:rsidP="00F42F97">
            <w:pPr>
              <w:pStyle w:val="Paragraphedeliste"/>
              <w:ind w:left="0" w:right="-1064"/>
              <w:jc w:val="center"/>
              <w:rPr>
                <w:rFonts w:asciiTheme="majorBidi" w:hAnsiTheme="majorBidi" w:cstheme="majorBidi"/>
                <w:sz w:val="24"/>
                <w:szCs w:val="24"/>
              </w:rPr>
            </w:pPr>
          </w:p>
        </w:tc>
        <w:tc>
          <w:tcPr>
            <w:tcW w:w="700" w:type="dxa"/>
            <w:tcBorders>
              <w:top w:val="single" w:sz="2" w:space="0" w:color="auto"/>
              <w:left w:val="nil"/>
              <w:bottom w:val="single" w:sz="2" w:space="0" w:color="auto"/>
              <w:right w:val="nil"/>
            </w:tcBorders>
            <w:shd w:val="clear" w:color="auto" w:fill="FABF8F" w:themeFill="accent6" w:themeFillTint="99"/>
            <w:vAlign w:val="center"/>
          </w:tcPr>
          <w:p w:rsidR="00F42F97" w:rsidRPr="006003D6" w:rsidRDefault="00F42F97" w:rsidP="00F42F97">
            <w:pPr>
              <w:pStyle w:val="Paragraphedeliste"/>
              <w:ind w:left="0"/>
              <w:jc w:val="center"/>
              <w:cnfStyle w:val="100000000000"/>
              <w:rPr>
                <w:rFonts w:asciiTheme="majorBidi" w:hAnsiTheme="majorBidi" w:cstheme="majorBidi"/>
                <w:sz w:val="24"/>
                <w:szCs w:val="24"/>
              </w:rPr>
            </w:pPr>
          </w:p>
        </w:tc>
        <w:tc>
          <w:tcPr>
            <w:tcW w:w="1382" w:type="dxa"/>
            <w:gridSpan w:val="2"/>
            <w:tcBorders>
              <w:top w:val="single" w:sz="2" w:space="0" w:color="auto"/>
              <w:left w:val="nil"/>
              <w:bottom w:val="single" w:sz="2" w:space="0" w:color="auto"/>
              <w:right w:val="nil"/>
            </w:tcBorders>
            <w:shd w:val="clear" w:color="auto" w:fill="FABF8F" w:themeFill="accent6" w:themeFillTint="99"/>
            <w:vAlign w:val="center"/>
          </w:tcPr>
          <w:p w:rsidR="00F42F97" w:rsidRPr="006003D6" w:rsidRDefault="00F42F97" w:rsidP="00F42F97">
            <w:pPr>
              <w:pStyle w:val="Paragraphedeliste"/>
              <w:ind w:left="0"/>
              <w:jc w:val="center"/>
              <w:cnfStyle w:val="100000000000"/>
              <w:rPr>
                <w:rFonts w:asciiTheme="majorBidi" w:hAnsiTheme="majorBidi" w:cstheme="majorBidi"/>
                <w:sz w:val="24"/>
                <w:szCs w:val="24"/>
              </w:rPr>
            </w:pPr>
          </w:p>
        </w:tc>
        <w:tc>
          <w:tcPr>
            <w:tcW w:w="1420" w:type="dxa"/>
            <w:tcBorders>
              <w:top w:val="single" w:sz="2" w:space="0" w:color="auto"/>
              <w:left w:val="nil"/>
              <w:bottom w:val="single" w:sz="2" w:space="0" w:color="auto"/>
              <w:right w:val="nil"/>
            </w:tcBorders>
            <w:shd w:val="clear" w:color="auto" w:fill="FABF8F" w:themeFill="accent6" w:themeFillTint="99"/>
            <w:vAlign w:val="center"/>
          </w:tcPr>
          <w:p w:rsidR="00F42F97" w:rsidRPr="002006C1" w:rsidRDefault="00F42F97" w:rsidP="00F42F97">
            <w:pPr>
              <w:pStyle w:val="Paragraphedeliste"/>
              <w:ind w:left="195" w:hanging="195"/>
              <w:jc w:val="center"/>
              <w:cnfStyle w:val="100000000000"/>
              <w:rPr>
                <w:rFonts w:asciiTheme="majorBidi" w:hAnsiTheme="majorBidi" w:cstheme="majorBidi"/>
                <w:b w:val="0"/>
                <w:bCs w:val="0"/>
                <w:sz w:val="28"/>
                <w:szCs w:val="28"/>
              </w:rPr>
            </w:pPr>
            <w:r w:rsidRPr="002006C1">
              <w:rPr>
                <w:rFonts w:asciiTheme="majorBidi" w:hAnsiTheme="majorBidi" w:cstheme="majorBidi"/>
                <w:b w:val="0"/>
                <w:bCs w:val="0"/>
                <w:sz w:val="28"/>
                <w:szCs w:val="28"/>
              </w:rPr>
              <w:t xml:space="preserve">SVM </w:t>
            </w:r>
            <w:r>
              <w:rPr>
                <w:rFonts w:asciiTheme="majorBidi" w:hAnsiTheme="majorBidi" w:cstheme="majorBidi"/>
                <w:b w:val="0"/>
                <w:bCs w:val="0"/>
                <w:sz w:val="28"/>
                <w:szCs w:val="28"/>
              </w:rPr>
              <w:t xml:space="preserve">   </w:t>
            </w:r>
            <w:r w:rsidRPr="002006C1">
              <w:rPr>
                <w:rFonts w:asciiTheme="majorBidi" w:hAnsiTheme="majorBidi" w:cstheme="majorBidi"/>
                <w:b w:val="0"/>
                <w:bCs w:val="0"/>
                <w:sz w:val="28"/>
                <w:szCs w:val="28"/>
              </w:rPr>
              <w:t>Binaire</w:t>
            </w:r>
          </w:p>
        </w:tc>
        <w:tc>
          <w:tcPr>
            <w:tcW w:w="1088" w:type="dxa"/>
            <w:tcBorders>
              <w:top w:val="single" w:sz="2" w:space="0" w:color="auto"/>
              <w:left w:val="nil"/>
              <w:bottom w:val="single" w:sz="2" w:space="0" w:color="auto"/>
              <w:right w:val="nil"/>
            </w:tcBorders>
            <w:shd w:val="clear" w:color="auto" w:fill="FABF8F" w:themeFill="accent6" w:themeFillTint="99"/>
            <w:vAlign w:val="center"/>
          </w:tcPr>
          <w:p w:rsidR="00F42F97" w:rsidRPr="006003D6" w:rsidRDefault="00F42F97" w:rsidP="00F42F97">
            <w:pPr>
              <w:pStyle w:val="Paragraphedeliste"/>
              <w:ind w:left="0"/>
              <w:jc w:val="center"/>
              <w:cnfStyle w:val="100000000000"/>
              <w:rPr>
                <w:rFonts w:asciiTheme="majorBidi" w:hAnsiTheme="majorBidi" w:cstheme="majorBidi"/>
                <w:sz w:val="24"/>
                <w:szCs w:val="24"/>
              </w:rPr>
            </w:pPr>
          </w:p>
        </w:tc>
        <w:tc>
          <w:tcPr>
            <w:tcW w:w="979" w:type="dxa"/>
            <w:tcBorders>
              <w:top w:val="single" w:sz="2" w:space="0" w:color="auto"/>
              <w:left w:val="nil"/>
              <w:bottom w:val="single" w:sz="2" w:space="0" w:color="auto"/>
              <w:right w:val="nil"/>
            </w:tcBorders>
            <w:shd w:val="clear" w:color="auto" w:fill="FABF8F" w:themeFill="accent6" w:themeFillTint="99"/>
            <w:vAlign w:val="center"/>
          </w:tcPr>
          <w:p w:rsidR="00F42F97" w:rsidRPr="006003D6" w:rsidRDefault="00F42F97" w:rsidP="00F42F97">
            <w:pPr>
              <w:pStyle w:val="Paragraphedeliste"/>
              <w:ind w:left="0"/>
              <w:jc w:val="center"/>
              <w:cnfStyle w:val="100000000000"/>
              <w:rPr>
                <w:rFonts w:asciiTheme="majorBidi" w:hAnsiTheme="majorBidi" w:cstheme="majorBidi"/>
                <w:sz w:val="24"/>
                <w:szCs w:val="24"/>
              </w:rPr>
            </w:pPr>
          </w:p>
        </w:tc>
        <w:tc>
          <w:tcPr>
            <w:tcW w:w="858" w:type="dxa"/>
            <w:tcBorders>
              <w:top w:val="single" w:sz="2" w:space="0" w:color="auto"/>
              <w:left w:val="nil"/>
              <w:bottom w:val="single" w:sz="2" w:space="0" w:color="auto"/>
              <w:right w:val="nil"/>
            </w:tcBorders>
            <w:shd w:val="clear" w:color="auto" w:fill="FABF8F" w:themeFill="accent6" w:themeFillTint="99"/>
            <w:vAlign w:val="center"/>
          </w:tcPr>
          <w:p w:rsidR="00F42F97" w:rsidRPr="006003D6" w:rsidRDefault="00F42F97" w:rsidP="00F42F97">
            <w:pPr>
              <w:pStyle w:val="Paragraphedeliste"/>
              <w:ind w:left="0"/>
              <w:jc w:val="center"/>
              <w:cnfStyle w:val="100000000000"/>
              <w:rPr>
                <w:rFonts w:asciiTheme="majorBidi" w:hAnsiTheme="majorBidi" w:cstheme="majorBidi"/>
                <w:sz w:val="24"/>
                <w:szCs w:val="24"/>
              </w:rPr>
            </w:pPr>
          </w:p>
        </w:tc>
        <w:tc>
          <w:tcPr>
            <w:tcW w:w="826" w:type="dxa"/>
            <w:tcBorders>
              <w:top w:val="single" w:sz="2" w:space="0" w:color="auto"/>
              <w:left w:val="nil"/>
              <w:bottom w:val="single" w:sz="2" w:space="0" w:color="auto"/>
              <w:right w:val="nil"/>
            </w:tcBorders>
            <w:shd w:val="clear" w:color="auto" w:fill="FABF8F" w:themeFill="accent6" w:themeFillTint="99"/>
            <w:vAlign w:val="center"/>
          </w:tcPr>
          <w:p w:rsidR="00F42F97" w:rsidRPr="006003D6" w:rsidRDefault="00F42F97" w:rsidP="00F42F97">
            <w:pPr>
              <w:pStyle w:val="Paragraphedeliste"/>
              <w:ind w:left="0"/>
              <w:jc w:val="center"/>
              <w:cnfStyle w:val="100000000000"/>
              <w:rPr>
                <w:rFonts w:asciiTheme="majorBidi" w:hAnsiTheme="majorBidi" w:cstheme="majorBidi"/>
                <w:sz w:val="24"/>
                <w:szCs w:val="24"/>
              </w:rPr>
            </w:pPr>
          </w:p>
        </w:tc>
        <w:tc>
          <w:tcPr>
            <w:tcW w:w="826" w:type="dxa"/>
            <w:tcBorders>
              <w:top w:val="single" w:sz="2" w:space="0" w:color="auto"/>
              <w:left w:val="nil"/>
              <w:bottom w:val="single" w:sz="2" w:space="0" w:color="auto"/>
              <w:right w:val="single" w:sz="2" w:space="0" w:color="auto"/>
            </w:tcBorders>
            <w:shd w:val="clear" w:color="auto" w:fill="FABF8F" w:themeFill="accent6" w:themeFillTint="99"/>
          </w:tcPr>
          <w:p w:rsidR="00F42F97" w:rsidRPr="006003D6" w:rsidRDefault="00F42F97" w:rsidP="00F42F97">
            <w:pPr>
              <w:pStyle w:val="Paragraphedeliste"/>
              <w:ind w:left="0"/>
              <w:jc w:val="center"/>
              <w:cnfStyle w:val="100000000000"/>
              <w:rPr>
                <w:rFonts w:asciiTheme="majorBidi" w:hAnsiTheme="majorBidi" w:cstheme="majorBidi"/>
                <w:sz w:val="24"/>
                <w:szCs w:val="24"/>
              </w:rPr>
            </w:pPr>
          </w:p>
        </w:tc>
      </w:tr>
      <w:tr w:rsidR="00F42F97" w:rsidRPr="006003D6" w:rsidTr="00F42F97">
        <w:trPr>
          <w:cnfStyle w:val="000000100000"/>
          <w:trHeight w:val="490"/>
        </w:trPr>
        <w:tc>
          <w:tcPr>
            <w:cnfStyle w:val="001000000000"/>
            <w:tcW w:w="1551" w:type="dxa"/>
            <w:vMerge w:val="restart"/>
            <w:tcBorders>
              <w:top w:val="single" w:sz="2" w:space="0" w:color="auto"/>
            </w:tcBorders>
            <w:vAlign w:val="center"/>
          </w:tcPr>
          <w:p w:rsidR="00F42F97" w:rsidRPr="006003D6" w:rsidRDefault="00F42F97" w:rsidP="00F42F97">
            <w:pPr>
              <w:pStyle w:val="Paragraphedeliste"/>
              <w:ind w:left="0"/>
              <w:jc w:val="center"/>
              <w:rPr>
                <w:rFonts w:asciiTheme="majorBidi" w:hAnsiTheme="majorBidi" w:cstheme="majorBidi"/>
                <w:sz w:val="24"/>
                <w:szCs w:val="24"/>
              </w:rPr>
            </w:pPr>
            <w:r w:rsidRPr="006003D6">
              <w:rPr>
                <w:rFonts w:asciiTheme="majorBidi" w:hAnsiTheme="majorBidi" w:cstheme="majorBidi"/>
                <w:sz w:val="24"/>
                <w:szCs w:val="24"/>
              </w:rPr>
              <w:t>Fonction Polynomiale</w:t>
            </w:r>
          </w:p>
        </w:tc>
        <w:tc>
          <w:tcPr>
            <w:tcW w:w="700" w:type="dxa"/>
            <w:tcBorders>
              <w:top w:val="single" w:sz="2" w:space="0" w:color="auto"/>
            </w:tcBorders>
            <w:vAlign w:val="center"/>
          </w:tcPr>
          <w:p w:rsidR="00F42F97" w:rsidRPr="006003D6" w:rsidRDefault="00F42F97" w:rsidP="00F42F97">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c</w:t>
            </w:r>
          </w:p>
        </w:tc>
        <w:tc>
          <w:tcPr>
            <w:tcW w:w="1382" w:type="dxa"/>
            <w:gridSpan w:val="2"/>
            <w:tcBorders>
              <w:top w:val="single" w:sz="2" w:space="0" w:color="auto"/>
            </w:tcBorders>
            <w:vAlign w:val="center"/>
          </w:tcPr>
          <w:p w:rsidR="00F42F97" w:rsidRPr="006003D6" w:rsidRDefault="00F42F97" w:rsidP="00F42F97">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d</w:t>
            </w:r>
          </w:p>
        </w:tc>
        <w:tc>
          <w:tcPr>
            <w:tcW w:w="1420" w:type="dxa"/>
            <w:tcBorders>
              <w:top w:val="single" w:sz="2" w:space="0" w:color="auto"/>
            </w:tcBorders>
            <w:vAlign w:val="center"/>
          </w:tcPr>
          <w:p w:rsidR="00F42F97" w:rsidRPr="006003D6" w:rsidRDefault="00F42F97" w:rsidP="00F42F97">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Nombre d’itérations</w:t>
            </w:r>
          </w:p>
        </w:tc>
        <w:tc>
          <w:tcPr>
            <w:tcW w:w="1088" w:type="dxa"/>
            <w:tcBorders>
              <w:top w:val="single" w:sz="2" w:space="0" w:color="auto"/>
            </w:tcBorders>
            <w:shd w:val="clear" w:color="auto" w:fill="auto"/>
            <w:vAlign w:val="center"/>
          </w:tcPr>
          <w:p w:rsidR="00F42F97" w:rsidRPr="006003D6" w:rsidRDefault="00F42F97" w:rsidP="00F42F97">
            <w:pPr>
              <w:pStyle w:val="Paragraphedeliste"/>
              <w:ind w:left="0"/>
              <w:jc w:val="center"/>
              <w:cnfStyle w:val="000000100000"/>
              <w:rPr>
                <w:rFonts w:asciiTheme="majorBidi" w:hAnsiTheme="majorBidi" w:cstheme="majorBidi"/>
                <w:sz w:val="24"/>
                <w:szCs w:val="24"/>
                <w:highlight w:val="yellow"/>
              </w:rPr>
            </w:pPr>
            <w:r w:rsidRPr="006003D6">
              <w:rPr>
                <w:rFonts w:asciiTheme="majorBidi" w:hAnsiTheme="majorBidi" w:cstheme="majorBidi"/>
                <w:sz w:val="24"/>
                <w:szCs w:val="24"/>
              </w:rPr>
              <w:t>Nombre SVs</w:t>
            </w:r>
          </w:p>
        </w:tc>
        <w:tc>
          <w:tcPr>
            <w:tcW w:w="979" w:type="dxa"/>
            <w:tcBorders>
              <w:top w:val="single" w:sz="2" w:space="0" w:color="auto"/>
            </w:tcBorders>
            <w:vAlign w:val="center"/>
          </w:tcPr>
          <w:p w:rsidR="00F42F97" w:rsidRPr="006003D6" w:rsidRDefault="00F42F97" w:rsidP="00F42F97">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Temps CPU</w:t>
            </w:r>
            <w:r>
              <w:rPr>
                <w:rFonts w:asciiTheme="majorBidi" w:hAnsiTheme="majorBidi" w:cstheme="majorBidi"/>
                <w:sz w:val="24"/>
                <w:szCs w:val="24"/>
              </w:rPr>
              <w:t xml:space="preserve"> (s)</w:t>
            </w:r>
          </w:p>
        </w:tc>
        <w:tc>
          <w:tcPr>
            <w:tcW w:w="858" w:type="dxa"/>
            <w:tcBorders>
              <w:top w:val="single" w:sz="2" w:space="0" w:color="auto"/>
            </w:tcBorders>
            <w:vAlign w:val="center"/>
          </w:tcPr>
          <w:p w:rsidR="00F42F97" w:rsidRPr="006003D6" w:rsidRDefault="00F42F97" w:rsidP="00F42F97">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Taux</w:t>
            </w:r>
          </w:p>
          <w:p w:rsidR="00F42F97" w:rsidRPr="006003D6" w:rsidRDefault="00F42F97" w:rsidP="00F42F97">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Tr</w:t>
            </w:r>
            <w:r>
              <w:rPr>
                <w:rFonts w:asciiTheme="majorBidi" w:hAnsiTheme="majorBidi" w:cstheme="majorBidi"/>
                <w:sz w:val="24"/>
                <w:szCs w:val="24"/>
              </w:rPr>
              <w:t>%</w:t>
            </w:r>
          </w:p>
        </w:tc>
        <w:tc>
          <w:tcPr>
            <w:tcW w:w="826" w:type="dxa"/>
            <w:tcBorders>
              <w:top w:val="single" w:sz="2" w:space="0" w:color="auto"/>
              <w:right w:val="single" w:sz="2" w:space="0" w:color="auto"/>
            </w:tcBorders>
            <w:vAlign w:val="center"/>
          </w:tcPr>
          <w:p w:rsidR="00F42F97" w:rsidRPr="006003D6" w:rsidRDefault="00F42F97" w:rsidP="00F42F97">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Taux Te</w:t>
            </w:r>
            <w:r>
              <w:rPr>
                <w:rFonts w:asciiTheme="majorBidi" w:hAnsiTheme="majorBidi" w:cstheme="majorBidi"/>
                <w:sz w:val="24"/>
                <w:szCs w:val="24"/>
              </w:rPr>
              <w:t>%</w:t>
            </w:r>
          </w:p>
        </w:tc>
        <w:tc>
          <w:tcPr>
            <w:tcW w:w="826" w:type="dxa"/>
            <w:tcBorders>
              <w:top w:val="single" w:sz="2" w:space="0" w:color="auto"/>
              <w:left w:val="single" w:sz="2" w:space="0" w:color="auto"/>
              <w:bottom w:val="single" w:sz="2" w:space="0" w:color="auto"/>
              <w:right w:val="single" w:sz="2" w:space="0" w:color="auto"/>
            </w:tcBorders>
          </w:tcPr>
          <w:p w:rsidR="00F42F97" w:rsidRDefault="00F42F97" w:rsidP="00F42F97">
            <w:pPr>
              <w:pStyle w:val="Paragraphedeliste"/>
              <w:ind w:left="0"/>
              <w:jc w:val="center"/>
              <w:cnfStyle w:val="000000100000"/>
              <w:rPr>
                <w:rFonts w:asciiTheme="majorBidi" w:hAnsiTheme="majorBidi" w:cstheme="majorBidi"/>
                <w:sz w:val="16"/>
                <w:szCs w:val="16"/>
              </w:rPr>
            </w:pPr>
          </w:p>
          <w:p w:rsidR="00F42F97" w:rsidRPr="006003D6" w:rsidRDefault="00F42F97" w:rsidP="00F42F97">
            <w:pPr>
              <w:pStyle w:val="Paragraphedeliste"/>
              <w:ind w:left="0"/>
              <w:jc w:val="center"/>
              <w:cnfStyle w:val="000000100000"/>
              <w:rPr>
                <w:rFonts w:asciiTheme="majorBidi" w:hAnsiTheme="majorBidi" w:cstheme="majorBidi"/>
                <w:sz w:val="24"/>
                <w:szCs w:val="24"/>
              </w:rPr>
            </w:pPr>
            <w:r>
              <w:rPr>
                <w:rFonts w:asciiTheme="majorBidi" w:hAnsiTheme="majorBidi" w:cstheme="majorBidi"/>
                <w:sz w:val="24"/>
                <w:szCs w:val="24"/>
              </w:rPr>
              <w:t>Taux Va%</w:t>
            </w:r>
          </w:p>
        </w:tc>
      </w:tr>
      <w:tr w:rsidR="00F42F97" w:rsidRPr="006003D6" w:rsidTr="00F42F97">
        <w:trPr>
          <w:trHeight w:val="95"/>
        </w:trPr>
        <w:tc>
          <w:tcPr>
            <w:cnfStyle w:val="001000000000"/>
            <w:tcW w:w="1551" w:type="dxa"/>
            <w:vMerge/>
          </w:tcPr>
          <w:p w:rsidR="00F42F97" w:rsidRPr="006003D6" w:rsidRDefault="00F42F97" w:rsidP="00F42F97">
            <w:pPr>
              <w:pStyle w:val="Paragraphedeliste"/>
              <w:ind w:left="0"/>
              <w:jc w:val="center"/>
              <w:rPr>
                <w:rFonts w:asciiTheme="majorBidi" w:hAnsiTheme="majorBidi" w:cstheme="majorBidi"/>
                <w:sz w:val="24"/>
                <w:szCs w:val="24"/>
              </w:rPr>
            </w:pPr>
          </w:p>
        </w:tc>
        <w:tc>
          <w:tcPr>
            <w:tcW w:w="700" w:type="dxa"/>
            <w:vMerge w:val="restart"/>
          </w:tcPr>
          <w:p w:rsidR="00F42F97" w:rsidRPr="007714F7" w:rsidRDefault="00F42F97" w:rsidP="00F42F97">
            <w:pPr>
              <w:pStyle w:val="Paragraphedeliste"/>
              <w:ind w:left="0"/>
              <w:jc w:val="center"/>
              <w:cnfStyle w:val="000000000000"/>
              <w:rPr>
                <w:rFonts w:asciiTheme="majorBidi" w:hAnsiTheme="majorBidi" w:cstheme="majorBidi"/>
                <w:color w:val="FF0000"/>
                <w:sz w:val="24"/>
                <w:szCs w:val="24"/>
              </w:rPr>
            </w:pPr>
            <w:r w:rsidRPr="007714F7">
              <w:rPr>
                <w:rFonts w:asciiTheme="majorBidi" w:hAnsiTheme="majorBidi" w:cstheme="majorBidi"/>
                <w:color w:val="FF0000"/>
                <w:sz w:val="24"/>
                <w:szCs w:val="24"/>
              </w:rPr>
              <w:t>1.1</w:t>
            </w:r>
          </w:p>
        </w:tc>
        <w:tc>
          <w:tcPr>
            <w:tcW w:w="1382" w:type="dxa"/>
            <w:gridSpan w:val="2"/>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sidRPr="006003D6">
              <w:rPr>
                <w:rFonts w:asciiTheme="majorBidi" w:hAnsiTheme="majorBidi" w:cstheme="majorBidi"/>
                <w:sz w:val="24"/>
                <w:szCs w:val="24"/>
              </w:rPr>
              <w:t>1</w:t>
            </w:r>
          </w:p>
        </w:tc>
        <w:tc>
          <w:tcPr>
            <w:tcW w:w="1420" w:type="dxa"/>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Pr>
                <w:rFonts w:asciiTheme="majorBidi" w:hAnsiTheme="majorBidi" w:cstheme="majorBidi"/>
                <w:sz w:val="24"/>
                <w:szCs w:val="24"/>
              </w:rPr>
              <w:t>3</w:t>
            </w:r>
          </w:p>
        </w:tc>
        <w:tc>
          <w:tcPr>
            <w:tcW w:w="1088" w:type="dxa"/>
          </w:tcPr>
          <w:p w:rsidR="00F42F97" w:rsidRPr="006003D6" w:rsidRDefault="00F42F97" w:rsidP="00F42F97">
            <w:pPr>
              <w:pStyle w:val="Paragraphedeliste"/>
              <w:ind w:left="0"/>
              <w:jc w:val="center"/>
              <w:cnfStyle w:val="000000000000"/>
              <w:rPr>
                <w:rFonts w:asciiTheme="majorBidi" w:hAnsiTheme="majorBidi" w:cstheme="majorBidi"/>
                <w:sz w:val="24"/>
                <w:szCs w:val="24"/>
                <w:highlight w:val="yellow"/>
              </w:rPr>
            </w:pPr>
            <w:r>
              <w:rPr>
                <w:rFonts w:asciiTheme="majorBidi" w:hAnsiTheme="majorBidi" w:cstheme="majorBidi"/>
                <w:sz w:val="24"/>
                <w:szCs w:val="24"/>
              </w:rPr>
              <w:t>5</w:t>
            </w:r>
          </w:p>
        </w:tc>
        <w:tc>
          <w:tcPr>
            <w:tcW w:w="979" w:type="dxa"/>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Pr>
                <w:rFonts w:asciiTheme="majorBidi" w:hAnsiTheme="majorBidi" w:cstheme="majorBidi"/>
                <w:sz w:val="24"/>
                <w:szCs w:val="24"/>
              </w:rPr>
              <w:t>0.00</w:t>
            </w:r>
          </w:p>
        </w:tc>
        <w:tc>
          <w:tcPr>
            <w:tcW w:w="858" w:type="dxa"/>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Pr>
                <w:rFonts w:asciiTheme="majorBidi" w:hAnsiTheme="majorBidi" w:cstheme="majorBidi"/>
                <w:sz w:val="24"/>
                <w:szCs w:val="24"/>
              </w:rPr>
              <w:t>75</w:t>
            </w:r>
          </w:p>
        </w:tc>
        <w:tc>
          <w:tcPr>
            <w:tcW w:w="826" w:type="dxa"/>
            <w:tcBorders>
              <w:right w:val="single" w:sz="2" w:space="0" w:color="auto"/>
            </w:tcBorders>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sidRPr="006003D6">
              <w:rPr>
                <w:rFonts w:asciiTheme="majorBidi" w:hAnsiTheme="majorBidi" w:cstheme="majorBidi"/>
                <w:sz w:val="24"/>
                <w:szCs w:val="24"/>
              </w:rPr>
              <w:t>92.86</w:t>
            </w:r>
          </w:p>
        </w:tc>
        <w:tc>
          <w:tcPr>
            <w:tcW w:w="826" w:type="dxa"/>
            <w:tcBorders>
              <w:top w:val="single" w:sz="2" w:space="0" w:color="auto"/>
              <w:left w:val="single" w:sz="2" w:space="0" w:color="auto"/>
              <w:bottom w:val="nil"/>
              <w:right w:val="single" w:sz="2" w:space="0" w:color="auto"/>
            </w:tcBorders>
          </w:tcPr>
          <w:p w:rsidR="00F42F97" w:rsidRPr="006003D6" w:rsidRDefault="00F42F97" w:rsidP="00F42F97">
            <w:pPr>
              <w:pStyle w:val="Paragraphedeliste"/>
              <w:ind w:left="0"/>
              <w:jc w:val="center"/>
              <w:cnfStyle w:val="000000000000"/>
              <w:rPr>
                <w:rFonts w:asciiTheme="majorBidi" w:hAnsiTheme="majorBidi" w:cstheme="majorBidi"/>
                <w:sz w:val="24"/>
                <w:szCs w:val="24"/>
              </w:rPr>
            </w:pPr>
          </w:p>
        </w:tc>
      </w:tr>
      <w:tr w:rsidR="00F42F97" w:rsidRPr="006003D6" w:rsidTr="00F42F97">
        <w:trPr>
          <w:cnfStyle w:val="000000100000"/>
          <w:trHeight w:val="95"/>
        </w:trPr>
        <w:tc>
          <w:tcPr>
            <w:cnfStyle w:val="001000000000"/>
            <w:tcW w:w="1551" w:type="dxa"/>
            <w:vMerge/>
          </w:tcPr>
          <w:p w:rsidR="00F42F97" w:rsidRPr="006003D6" w:rsidRDefault="00F42F97" w:rsidP="00F42F97">
            <w:pPr>
              <w:pStyle w:val="Paragraphedeliste"/>
              <w:ind w:left="0"/>
              <w:jc w:val="center"/>
              <w:rPr>
                <w:rFonts w:asciiTheme="majorBidi" w:hAnsiTheme="majorBidi" w:cstheme="majorBidi"/>
                <w:sz w:val="24"/>
                <w:szCs w:val="24"/>
              </w:rPr>
            </w:pPr>
          </w:p>
        </w:tc>
        <w:tc>
          <w:tcPr>
            <w:tcW w:w="700" w:type="dxa"/>
            <w:vMerge/>
          </w:tcPr>
          <w:p w:rsidR="00F42F97" w:rsidRPr="006003D6" w:rsidRDefault="00F42F97" w:rsidP="00F42F97">
            <w:pPr>
              <w:pStyle w:val="Paragraphedeliste"/>
              <w:ind w:left="0"/>
              <w:jc w:val="center"/>
              <w:cnfStyle w:val="000000100000"/>
              <w:rPr>
                <w:rFonts w:asciiTheme="majorBidi" w:hAnsiTheme="majorBidi" w:cstheme="majorBidi"/>
                <w:sz w:val="24"/>
                <w:szCs w:val="24"/>
              </w:rPr>
            </w:pPr>
          </w:p>
        </w:tc>
        <w:tc>
          <w:tcPr>
            <w:tcW w:w="1382" w:type="dxa"/>
            <w:gridSpan w:val="2"/>
          </w:tcPr>
          <w:p w:rsidR="00F42F97" w:rsidRPr="007714F7" w:rsidRDefault="00F42F97" w:rsidP="00F42F97">
            <w:pPr>
              <w:pStyle w:val="Paragraphedeliste"/>
              <w:ind w:left="0"/>
              <w:jc w:val="center"/>
              <w:cnfStyle w:val="000000100000"/>
              <w:rPr>
                <w:rFonts w:asciiTheme="majorBidi" w:hAnsiTheme="majorBidi" w:cstheme="majorBidi"/>
                <w:color w:val="FF0000"/>
                <w:sz w:val="24"/>
                <w:szCs w:val="24"/>
              </w:rPr>
            </w:pPr>
            <w:r w:rsidRPr="007714F7">
              <w:rPr>
                <w:rFonts w:asciiTheme="majorBidi" w:hAnsiTheme="majorBidi" w:cstheme="majorBidi"/>
                <w:color w:val="FF0000"/>
                <w:sz w:val="24"/>
                <w:szCs w:val="24"/>
              </w:rPr>
              <w:t>2</w:t>
            </w:r>
          </w:p>
        </w:tc>
        <w:tc>
          <w:tcPr>
            <w:tcW w:w="1420" w:type="dxa"/>
          </w:tcPr>
          <w:p w:rsidR="00F42F97" w:rsidRPr="007714F7" w:rsidRDefault="00F42F97" w:rsidP="00F42F97">
            <w:pPr>
              <w:pStyle w:val="Paragraphedeliste"/>
              <w:ind w:left="0"/>
              <w:jc w:val="center"/>
              <w:cnfStyle w:val="000000100000"/>
              <w:rPr>
                <w:rFonts w:asciiTheme="majorBidi" w:hAnsiTheme="majorBidi" w:cstheme="majorBidi"/>
                <w:color w:val="FF0000"/>
                <w:sz w:val="24"/>
                <w:szCs w:val="24"/>
              </w:rPr>
            </w:pPr>
            <w:r w:rsidRPr="007714F7">
              <w:rPr>
                <w:rFonts w:asciiTheme="majorBidi" w:hAnsiTheme="majorBidi" w:cstheme="majorBidi"/>
                <w:color w:val="FF0000"/>
                <w:sz w:val="24"/>
                <w:szCs w:val="24"/>
              </w:rPr>
              <w:t>3</w:t>
            </w:r>
          </w:p>
        </w:tc>
        <w:tc>
          <w:tcPr>
            <w:tcW w:w="1088" w:type="dxa"/>
          </w:tcPr>
          <w:p w:rsidR="00F42F97" w:rsidRPr="007714F7" w:rsidRDefault="00F42F97" w:rsidP="00F42F97">
            <w:pPr>
              <w:pStyle w:val="Paragraphedeliste"/>
              <w:ind w:left="0"/>
              <w:jc w:val="center"/>
              <w:cnfStyle w:val="000000100000"/>
              <w:rPr>
                <w:rFonts w:asciiTheme="majorBidi" w:hAnsiTheme="majorBidi" w:cstheme="majorBidi"/>
                <w:color w:val="FF0000"/>
                <w:sz w:val="24"/>
                <w:szCs w:val="24"/>
              </w:rPr>
            </w:pPr>
            <w:r w:rsidRPr="007714F7">
              <w:rPr>
                <w:rFonts w:asciiTheme="majorBidi" w:hAnsiTheme="majorBidi" w:cstheme="majorBidi"/>
                <w:color w:val="FF0000"/>
                <w:sz w:val="24"/>
                <w:szCs w:val="24"/>
              </w:rPr>
              <w:t>4</w:t>
            </w:r>
          </w:p>
        </w:tc>
        <w:tc>
          <w:tcPr>
            <w:tcW w:w="979" w:type="dxa"/>
          </w:tcPr>
          <w:p w:rsidR="00F42F97" w:rsidRPr="007714F7" w:rsidRDefault="00F42F97" w:rsidP="00F42F97">
            <w:pPr>
              <w:pStyle w:val="Paragraphedeliste"/>
              <w:ind w:left="0"/>
              <w:jc w:val="center"/>
              <w:cnfStyle w:val="000000100000"/>
              <w:rPr>
                <w:rFonts w:asciiTheme="majorBidi" w:hAnsiTheme="majorBidi" w:cstheme="majorBidi"/>
                <w:color w:val="FF0000"/>
                <w:sz w:val="24"/>
                <w:szCs w:val="24"/>
              </w:rPr>
            </w:pPr>
            <w:r w:rsidRPr="007714F7">
              <w:rPr>
                <w:rFonts w:asciiTheme="majorBidi" w:hAnsiTheme="majorBidi" w:cstheme="majorBidi"/>
                <w:color w:val="FF0000"/>
                <w:sz w:val="24"/>
                <w:szCs w:val="24"/>
              </w:rPr>
              <w:t>0.00</w:t>
            </w:r>
          </w:p>
        </w:tc>
        <w:tc>
          <w:tcPr>
            <w:tcW w:w="858" w:type="dxa"/>
          </w:tcPr>
          <w:p w:rsidR="00F42F97" w:rsidRPr="007714F7" w:rsidRDefault="00F42F97" w:rsidP="00F42F97">
            <w:pPr>
              <w:pStyle w:val="Paragraphedeliste"/>
              <w:ind w:left="0"/>
              <w:jc w:val="center"/>
              <w:cnfStyle w:val="000000100000"/>
              <w:rPr>
                <w:rFonts w:asciiTheme="majorBidi" w:hAnsiTheme="majorBidi" w:cstheme="majorBidi"/>
                <w:color w:val="FF0000"/>
                <w:sz w:val="24"/>
                <w:szCs w:val="24"/>
              </w:rPr>
            </w:pPr>
            <w:r w:rsidRPr="007714F7">
              <w:rPr>
                <w:rFonts w:asciiTheme="majorBidi" w:hAnsiTheme="majorBidi" w:cstheme="majorBidi"/>
                <w:color w:val="FF0000"/>
                <w:sz w:val="24"/>
                <w:szCs w:val="24"/>
              </w:rPr>
              <w:t>80</w:t>
            </w:r>
          </w:p>
        </w:tc>
        <w:tc>
          <w:tcPr>
            <w:tcW w:w="826" w:type="dxa"/>
            <w:tcBorders>
              <w:right w:val="single" w:sz="2" w:space="0" w:color="auto"/>
            </w:tcBorders>
          </w:tcPr>
          <w:p w:rsidR="00F42F97" w:rsidRPr="007714F7" w:rsidRDefault="00F42F97" w:rsidP="00F42F97">
            <w:pPr>
              <w:pStyle w:val="Paragraphedeliste"/>
              <w:ind w:left="0"/>
              <w:jc w:val="center"/>
              <w:cnfStyle w:val="000000100000"/>
              <w:rPr>
                <w:rFonts w:asciiTheme="majorBidi" w:hAnsiTheme="majorBidi" w:cstheme="majorBidi"/>
                <w:color w:val="FF0000"/>
                <w:sz w:val="24"/>
                <w:szCs w:val="24"/>
              </w:rPr>
            </w:pPr>
            <w:r w:rsidRPr="007714F7">
              <w:rPr>
                <w:rFonts w:asciiTheme="majorBidi" w:hAnsiTheme="majorBidi" w:cstheme="majorBidi"/>
                <w:color w:val="FF0000"/>
                <w:sz w:val="24"/>
                <w:szCs w:val="24"/>
              </w:rPr>
              <w:t>92.86</w:t>
            </w:r>
          </w:p>
        </w:tc>
        <w:tc>
          <w:tcPr>
            <w:tcW w:w="826" w:type="dxa"/>
            <w:tcBorders>
              <w:top w:val="nil"/>
              <w:left w:val="single" w:sz="2" w:space="0" w:color="auto"/>
              <w:bottom w:val="nil"/>
              <w:right w:val="single" w:sz="2" w:space="0" w:color="auto"/>
            </w:tcBorders>
          </w:tcPr>
          <w:p w:rsidR="00F42F97" w:rsidRPr="006003D6" w:rsidRDefault="00F42F97" w:rsidP="00F42F97">
            <w:pPr>
              <w:pStyle w:val="Paragraphedeliste"/>
              <w:ind w:left="0"/>
              <w:jc w:val="center"/>
              <w:cnfStyle w:val="000000100000"/>
              <w:rPr>
                <w:rFonts w:asciiTheme="majorBidi" w:hAnsiTheme="majorBidi" w:cstheme="majorBidi"/>
                <w:sz w:val="24"/>
                <w:szCs w:val="24"/>
              </w:rPr>
            </w:pPr>
          </w:p>
        </w:tc>
      </w:tr>
      <w:tr w:rsidR="00F42F97" w:rsidRPr="006003D6" w:rsidTr="00F42F97">
        <w:trPr>
          <w:trHeight w:val="95"/>
        </w:trPr>
        <w:tc>
          <w:tcPr>
            <w:cnfStyle w:val="001000000000"/>
            <w:tcW w:w="1551" w:type="dxa"/>
            <w:vMerge/>
          </w:tcPr>
          <w:p w:rsidR="00F42F97" w:rsidRPr="006003D6" w:rsidRDefault="00F42F97" w:rsidP="00F42F97">
            <w:pPr>
              <w:pStyle w:val="Paragraphedeliste"/>
              <w:ind w:left="0"/>
              <w:jc w:val="center"/>
              <w:rPr>
                <w:rFonts w:asciiTheme="majorBidi" w:hAnsiTheme="majorBidi" w:cstheme="majorBidi"/>
                <w:sz w:val="24"/>
                <w:szCs w:val="24"/>
              </w:rPr>
            </w:pPr>
          </w:p>
        </w:tc>
        <w:tc>
          <w:tcPr>
            <w:tcW w:w="700" w:type="dxa"/>
            <w:vMerge/>
          </w:tcPr>
          <w:p w:rsidR="00F42F97" w:rsidRPr="006003D6" w:rsidRDefault="00F42F97" w:rsidP="00F42F97">
            <w:pPr>
              <w:pStyle w:val="Paragraphedeliste"/>
              <w:ind w:left="0"/>
              <w:jc w:val="center"/>
              <w:cnfStyle w:val="000000000000"/>
              <w:rPr>
                <w:rFonts w:asciiTheme="majorBidi" w:hAnsiTheme="majorBidi" w:cstheme="majorBidi"/>
                <w:sz w:val="24"/>
                <w:szCs w:val="24"/>
              </w:rPr>
            </w:pPr>
          </w:p>
        </w:tc>
        <w:tc>
          <w:tcPr>
            <w:tcW w:w="1382" w:type="dxa"/>
            <w:gridSpan w:val="2"/>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sidRPr="006003D6">
              <w:rPr>
                <w:rFonts w:asciiTheme="majorBidi" w:hAnsiTheme="majorBidi" w:cstheme="majorBidi"/>
                <w:sz w:val="24"/>
                <w:szCs w:val="24"/>
              </w:rPr>
              <w:t>3</w:t>
            </w:r>
          </w:p>
        </w:tc>
        <w:tc>
          <w:tcPr>
            <w:tcW w:w="1420" w:type="dxa"/>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Pr>
                <w:rFonts w:asciiTheme="majorBidi" w:hAnsiTheme="majorBidi" w:cstheme="majorBidi"/>
                <w:sz w:val="24"/>
                <w:szCs w:val="24"/>
              </w:rPr>
              <w:t>3</w:t>
            </w:r>
          </w:p>
        </w:tc>
        <w:tc>
          <w:tcPr>
            <w:tcW w:w="1088" w:type="dxa"/>
          </w:tcPr>
          <w:p w:rsidR="00F42F97" w:rsidRPr="00F86C09" w:rsidRDefault="00F42F97" w:rsidP="00F42F97">
            <w:pPr>
              <w:pStyle w:val="Paragraphedeliste"/>
              <w:ind w:left="0"/>
              <w:jc w:val="center"/>
              <w:cnfStyle w:val="000000000000"/>
              <w:rPr>
                <w:rFonts w:asciiTheme="majorBidi" w:hAnsiTheme="majorBidi" w:cstheme="majorBidi"/>
                <w:sz w:val="24"/>
                <w:szCs w:val="24"/>
              </w:rPr>
            </w:pPr>
            <w:r>
              <w:rPr>
                <w:rFonts w:asciiTheme="majorBidi" w:hAnsiTheme="majorBidi" w:cstheme="majorBidi"/>
                <w:sz w:val="24"/>
                <w:szCs w:val="24"/>
              </w:rPr>
              <w:t>4</w:t>
            </w:r>
          </w:p>
        </w:tc>
        <w:tc>
          <w:tcPr>
            <w:tcW w:w="979" w:type="dxa"/>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Pr>
                <w:rFonts w:asciiTheme="majorBidi" w:hAnsiTheme="majorBidi" w:cstheme="majorBidi"/>
                <w:sz w:val="24"/>
                <w:szCs w:val="24"/>
              </w:rPr>
              <w:t>0.01</w:t>
            </w:r>
          </w:p>
        </w:tc>
        <w:tc>
          <w:tcPr>
            <w:tcW w:w="858" w:type="dxa"/>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Pr>
                <w:rFonts w:asciiTheme="majorBidi" w:hAnsiTheme="majorBidi" w:cstheme="majorBidi"/>
                <w:sz w:val="24"/>
                <w:szCs w:val="24"/>
              </w:rPr>
              <w:t>80</w:t>
            </w:r>
          </w:p>
        </w:tc>
        <w:tc>
          <w:tcPr>
            <w:tcW w:w="826" w:type="dxa"/>
            <w:tcBorders>
              <w:right w:val="single" w:sz="2" w:space="0" w:color="auto"/>
            </w:tcBorders>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sidRPr="006003D6">
              <w:rPr>
                <w:rFonts w:asciiTheme="majorBidi" w:hAnsiTheme="majorBidi" w:cstheme="majorBidi"/>
                <w:sz w:val="24"/>
                <w:szCs w:val="24"/>
              </w:rPr>
              <w:t>92.86</w:t>
            </w:r>
          </w:p>
        </w:tc>
        <w:tc>
          <w:tcPr>
            <w:tcW w:w="826" w:type="dxa"/>
            <w:tcBorders>
              <w:top w:val="nil"/>
              <w:left w:val="single" w:sz="2" w:space="0" w:color="auto"/>
              <w:bottom w:val="nil"/>
              <w:right w:val="single" w:sz="2" w:space="0" w:color="auto"/>
            </w:tcBorders>
          </w:tcPr>
          <w:p w:rsidR="00F42F97" w:rsidRPr="006003D6" w:rsidRDefault="00F42F97" w:rsidP="00F42F97">
            <w:pPr>
              <w:pStyle w:val="Paragraphedeliste"/>
              <w:ind w:left="0"/>
              <w:jc w:val="center"/>
              <w:cnfStyle w:val="000000000000"/>
              <w:rPr>
                <w:rFonts w:asciiTheme="majorBidi" w:hAnsiTheme="majorBidi" w:cstheme="majorBidi"/>
                <w:sz w:val="24"/>
                <w:szCs w:val="24"/>
              </w:rPr>
            </w:pPr>
          </w:p>
        </w:tc>
      </w:tr>
      <w:tr w:rsidR="00F42F97" w:rsidRPr="006003D6" w:rsidTr="00F42F97">
        <w:trPr>
          <w:cnfStyle w:val="000000100000"/>
          <w:trHeight w:val="95"/>
        </w:trPr>
        <w:tc>
          <w:tcPr>
            <w:cnfStyle w:val="001000000000"/>
            <w:tcW w:w="1551" w:type="dxa"/>
            <w:vMerge/>
          </w:tcPr>
          <w:p w:rsidR="00F42F97" w:rsidRPr="006003D6" w:rsidRDefault="00F42F97" w:rsidP="00F42F97">
            <w:pPr>
              <w:pStyle w:val="Paragraphedeliste"/>
              <w:ind w:left="0"/>
              <w:jc w:val="center"/>
              <w:rPr>
                <w:rFonts w:asciiTheme="majorBidi" w:hAnsiTheme="majorBidi" w:cstheme="majorBidi"/>
                <w:sz w:val="24"/>
                <w:szCs w:val="24"/>
              </w:rPr>
            </w:pPr>
          </w:p>
        </w:tc>
        <w:tc>
          <w:tcPr>
            <w:tcW w:w="700" w:type="dxa"/>
            <w:vMerge w:val="restart"/>
          </w:tcPr>
          <w:p w:rsidR="00F42F97" w:rsidRPr="007714F7" w:rsidRDefault="00F42F97" w:rsidP="00F42F97">
            <w:pPr>
              <w:pStyle w:val="Paragraphedeliste"/>
              <w:ind w:left="0"/>
              <w:jc w:val="center"/>
              <w:cnfStyle w:val="000000100000"/>
              <w:rPr>
                <w:rFonts w:asciiTheme="majorBidi" w:hAnsiTheme="majorBidi" w:cstheme="majorBidi"/>
                <w:color w:val="FF0000"/>
                <w:sz w:val="24"/>
                <w:szCs w:val="24"/>
              </w:rPr>
            </w:pPr>
            <w:r w:rsidRPr="007714F7">
              <w:rPr>
                <w:rFonts w:asciiTheme="majorBidi" w:hAnsiTheme="majorBidi" w:cstheme="majorBidi"/>
                <w:color w:val="FF0000"/>
                <w:sz w:val="24"/>
                <w:szCs w:val="24"/>
              </w:rPr>
              <w:t>2.5</w:t>
            </w:r>
          </w:p>
        </w:tc>
        <w:tc>
          <w:tcPr>
            <w:tcW w:w="1382" w:type="dxa"/>
            <w:gridSpan w:val="2"/>
          </w:tcPr>
          <w:p w:rsidR="00F42F97" w:rsidRPr="006003D6" w:rsidRDefault="00F42F97" w:rsidP="00F42F97">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1</w:t>
            </w:r>
          </w:p>
        </w:tc>
        <w:tc>
          <w:tcPr>
            <w:tcW w:w="1420" w:type="dxa"/>
          </w:tcPr>
          <w:p w:rsidR="00F42F97" w:rsidRPr="006003D6" w:rsidRDefault="00F42F97" w:rsidP="00F42F97">
            <w:pPr>
              <w:pStyle w:val="Paragraphedeliste"/>
              <w:ind w:left="0"/>
              <w:jc w:val="center"/>
              <w:cnfStyle w:val="000000100000"/>
              <w:rPr>
                <w:rFonts w:asciiTheme="majorBidi" w:hAnsiTheme="majorBidi" w:cstheme="majorBidi"/>
                <w:sz w:val="24"/>
                <w:szCs w:val="24"/>
              </w:rPr>
            </w:pPr>
            <w:r>
              <w:rPr>
                <w:rFonts w:asciiTheme="majorBidi" w:hAnsiTheme="majorBidi" w:cstheme="majorBidi"/>
                <w:sz w:val="24"/>
                <w:szCs w:val="24"/>
              </w:rPr>
              <w:t>3</w:t>
            </w:r>
          </w:p>
        </w:tc>
        <w:tc>
          <w:tcPr>
            <w:tcW w:w="1088" w:type="dxa"/>
          </w:tcPr>
          <w:p w:rsidR="00F42F97" w:rsidRPr="00F86C09" w:rsidRDefault="00F42F97" w:rsidP="00F42F97">
            <w:pPr>
              <w:pStyle w:val="Paragraphedeliste"/>
              <w:ind w:left="0"/>
              <w:jc w:val="center"/>
              <w:cnfStyle w:val="000000100000"/>
              <w:rPr>
                <w:rFonts w:asciiTheme="majorBidi" w:hAnsiTheme="majorBidi" w:cstheme="majorBidi"/>
                <w:sz w:val="24"/>
                <w:szCs w:val="24"/>
              </w:rPr>
            </w:pPr>
            <w:r>
              <w:rPr>
                <w:rFonts w:asciiTheme="majorBidi" w:hAnsiTheme="majorBidi" w:cstheme="majorBidi"/>
                <w:sz w:val="24"/>
                <w:szCs w:val="24"/>
              </w:rPr>
              <w:t>5</w:t>
            </w:r>
          </w:p>
        </w:tc>
        <w:tc>
          <w:tcPr>
            <w:tcW w:w="979" w:type="dxa"/>
          </w:tcPr>
          <w:p w:rsidR="00F42F97" w:rsidRPr="006003D6" w:rsidRDefault="00F42F97" w:rsidP="00F42F97">
            <w:pPr>
              <w:pStyle w:val="Paragraphedeliste"/>
              <w:ind w:left="0"/>
              <w:jc w:val="center"/>
              <w:cnfStyle w:val="000000100000"/>
              <w:rPr>
                <w:rFonts w:asciiTheme="majorBidi" w:hAnsiTheme="majorBidi" w:cstheme="majorBidi"/>
                <w:sz w:val="24"/>
                <w:szCs w:val="24"/>
              </w:rPr>
            </w:pPr>
            <w:r>
              <w:rPr>
                <w:rFonts w:asciiTheme="majorBidi" w:hAnsiTheme="majorBidi" w:cstheme="majorBidi"/>
                <w:sz w:val="24"/>
                <w:szCs w:val="24"/>
              </w:rPr>
              <w:t>0.00</w:t>
            </w:r>
          </w:p>
        </w:tc>
        <w:tc>
          <w:tcPr>
            <w:tcW w:w="858" w:type="dxa"/>
          </w:tcPr>
          <w:p w:rsidR="00F42F97" w:rsidRPr="006003D6" w:rsidRDefault="00F42F97" w:rsidP="00F42F97">
            <w:pPr>
              <w:pStyle w:val="Paragraphedeliste"/>
              <w:ind w:left="0"/>
              <w:jc w:val="center"/>
              <w:cnfStyle w:val="000000100000"/>
              <w:rPr>
                <w:rFonts w:asciiTheme="majorBidi" w:hAnsiTheme="majorBidi" w:cstheme="majorBidi"/>
                <w:sz w:val="24"/>
                <w:szCs w:val="24"/>
              </w:rPr>
            </w:pPr>
            <w:r>
              <w:rPr>
                <w:rFonts w:asciiTheme="majorBidi" w:hAnsiTheme="majorBidi" w:cstheme="majorBidi"/>
                <w:sz w:val="24"/>
                <w:szCs w:val="24"/>
              </w:rPr>
              <w:t>75</w:t>
            </w:r>
          </w:p>
        </w:tc>
        <w:tc>
          <w:tcPr>
            <w:tcW w:w="826" w:type="dxa"/>
            <w:tcBorders>
              <w:right w:val="single" w:sz="2" w:space="0" w:color="auto"/>
            </w:tcBorders>
          </w:tcPr>
          <w:p w:rsidR="00F42F97" w:rsidRPr="006003D6" w:rsidRDefault="00F42F97" w:rsidP="00F42F97">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92.86</w:t>
            </w:r>
          </w:p>
        </w:tc>
        <w:tc>
          <w:tcPr>
            <w:tcW w:w="826" w:type="dxa"/>
            <w:tcBorders>
              <w:top w:val="nil"/>
              <w:left w:val="single" w:sz="2" w:space="0" w:color="auto"/>
              <w:bottom w:val="nil"/>
              <w:right w:val="single" w:sz="2" w:space="0" w:color="auto"/>
            </w:tcBorders>
          </w:tcPr>
          <w:p w:rsidR="00F42F97" w:rsidRPr="006003D6" w:rsidRDefault="00F42F97" w:rsidP="00F42F97">
            <w:pPr>
              <w:pStyle w:val="Paragraphedeliste"/>
              <w:ind w:left="0"/>
              <w:jc w:val="center"/>
              <w:cnfStyle w:val="000000100000"/>
              <w:rPr>
                <w:rFonts w:asciiTheme="majorBidi" w:hAnsiTheme="majorBidi" w:cstheme="majorBidi"/>
                <w:sz w:val="24"/>
                <w:szCs w:val="24"/>
              </w:rPr>
            </w:pPr>
          </w:p>
        </w:tc>
      </w:tr>
      <w:tr w:rsidR="00F42F97" w:rsidRPr="006003D6" w:rsidTr="00F42F97">
        <w:trPr>
          <w:trHeight w:val="95"/>
        </w:trPr>
        <w:tc>
          <w:tcPr>
            <w:cnfStyle w:val="001000000000"/>
            <w:tcW w:w="1551" w:type="dxa"/>
            <w:vMerge/>
          </w:tcPr>
          <w:p w:rsidR="00F42F97" w:rsidRPr="006003D6" w:rsidRDefault="00F42F97" w:rsidP="00F42F97">
            <w:pPr>
              <w:pStyle w:val="Paragraphedeliste"/>
              <w:ind w:left="0"/>
              <w:jc w:val="center"/>
              <w:rPr>
                <w:rFonts w:asciiTheme="majorBidi" w:hAnsiTheme="majorBidi" w:cstheme="majorBidi"/>
                <w:sz w:val="24"/>
                <w:szCs w:val="24"/>
              </w:rPr>
            </w:pPr>
          </w:p>
        </w:tc>
        <w:tc>
          <w:tcPr>
            <w:tcW w:w="700" w:type="dxa"/>
            <w:vMerge/>
          </w:tcPr>
          <w:p w:rsidR="00F42F97" w:rsidRPr="006003D6" w:rsidRDefault="00F42F97" w:rsidP="00F42F97">
            <w:pPr>
              <w:pStyle w:val="Paragraphedeliste"/>
              <w:ind w:left="0"/>
              <w:jc w:val="center"/>
              <w:cnfStyle w:val="000000000000"/>
              <w:rPr>
                <w:rFonts w:asciiTheme="majorBidi" w:hAnsiTheme="majorBidi" w:cstheme="majorBidi"/>
                <w:sz w:val="24"/>
                <w:szCs w:val="24"/>
              </w:rPr>
            </w:pPr>
          </w:p>
        </w:tc>
        <w:tc>
          <w:tcPr>
            <w:tcW w:w="1382" w:type="dxa"/>
            <w:gridSpan w:val="2"/>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sidRPr="006003D6">
              <w:rPr>
                <w:rFonts w:asciiTheme="majorBidi" w:hAnsiTheme="majorBidi" w:cstheme="majorBidi"/>
                <w:sz w:val="24"/>
                <w:szCs w:val="24"/>
              </w:rPr>
              <w:t>2</w:t>
            </w:r>
          </w:p>
        </w:tc>
        <w:tc>
          <w:tcPr>
            <w:tcW w:w="1420" w:type="dxa"/>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Pr>
                <w:rFonts w:asciiTheme="majorBidi" w:hAnsiTheme="majorBidi" w:cstheme="majorBidi"/>
                <w:sz w:val="24"/>
                <w:szCs w:val="24"/>
              </w:rPr>
              <w:t>3</w:t>
            </w:r>
          </w:p>
        </w:tc>
        <w:tc>
          <w:tcPr>
            <w:tcW w:w="1088" w:type="dxa"/>
          </w:tcPr>
          <w:p w:rsidR="00F42F97" w:rsidRPr="00F86C09" w:rsidRDefault="00F42F97" w:rsidP="00F42F97">
            <w:pPr>
              <w:pStyle w:val="Paragraphedeliste"/>
              <w:ind w:left="0"/>
              <w:jc w:val="center"/>
              <w:cnfStyle w:val="000000000000"/>
              <w:rPr>
                <w:rFonts w:asciiTheme="majorBidi" w:hAnsiTheme="majorBidi" w:cstheme="majorBidi"/>
                <w:sz w:val="24"/>
                <w:szCs w:val="24"/>
              </w:rPr>
            </w:pPr>
            <w:r>
              <w:rPr>
                <w:rFonts w:asciiTheme="majorBidi" w:hAnsiTheme="majorBidi" w:cstheme="majorBidi"/>
                <w:sz w:val="24"/>
                <w:szCs w:val="24"/>
              </w:rPr>
              <w:t>4</w:t>
            </w:r>
          </w:p>
        </w:tc>
        <w:tc>
          <w:tcPr>
            <w:tcW w:w="979" w:type="dxa"/>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Pr>
                <w:rFonts w:asciiTheme="majorBidi" w:hAnsiTheme="majorBidi" w:cstheme="majorBidi"/>
                <w:sz w:val="24"/>
                <w:szCs w:val="24"/>
              </w:rPr>
              <w:t>0.01</w:t>
            </w:r>
          </w:p>
        </w:tc>
        <w:tc>
          <w:tcPr>
            <w:tcW w:w="858" w:type="dxa"/>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Pr>
                <w:rFonts w:asciiTheme="majorBidi" w:hAnsiTheme="majorBidi" w:cstheme="majorBidi"/>
                <w:sz w:val="24"/>
                <w:szCs w:val="24"/>
              </w:rPr>
              <w:t>75</w:t>
            </w:r>
          </w:p>
        </w:tc>
        <w:tc>
          <w:tcPr>
            <w:tcW w:w="826" w:type="dxa"/>
            <w:tcBorders>
              <w:right w:val="single" w:sz="2" w:space="0" w:color="auto"/>
            </w:tcBorders>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sidRPr="006003D6">
              <w:rPr>
                <w:rFonts w:asciiTheme="majorBidi" w:hAnsiTheme="majorBidi" w:cstheme="majorBidi"/>
                <w:sz w:val="24"/>
                <w:szCs w:val="24"/>
              </w:rPr>
              <w:t>92.86</w:t>
            </w:r>
          </w:p>
        </w:tc>
        <w:tc>
          <w:tcPr>
            <w:tcW w:w="826" w:type="dxa"/>
            <w:tcBorders>
              <w:top w:val="nil"/>
              <w:left w:val="single" w:sz="2" w:space="0" w:color="auto"/>
              <w:bottom w:val="nil"/>
              <w:right w:val="single" w:sz="2" w:space="0" w:color="auto"/>
            </w:tcBorders>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Pr>
                <w:rFonts w:asciiTheme="majorBidi" w:hAnsiTheme="majorBidi" w:cstheme="majorBidi"/>
                <w:sz w:val="24"/>
                <w:szCs w:val="24"/>
              </w:rPr>
              <w:t>90</w:t>
            </w:r>
          </w:p>
        </w:tc>
      </w:tr>
      <w:tr w:rsidR="00F42F97" w:rsidRPr="006003D6" w:rsidTr="00F42F97">
        <w:trPr>
          <w:cnfStyle w:val="000000100000"/>
          <w:trHeight w:val="95"/>
        </w:trPr>
        <w:tc>
          <w:tcPr>
            <w:cnfStyle w:val="001000000000"/>
            <w:tcW w:w="1551" w:type="dxa"/>
            <w:vMerge/>
          </w:tcPr>
          <w:p w:rsidR="00F42F97" w:rsidRPr="006003D6" w:rsidRDefault="00F42F97" w:rsidP="00F42F97">
            <w:pPr>
              <w:pStyle w:val="Paragraphedeliste"/>
              <w:ind w:left="0"/>
              <w:jc w:val="center"/>
              <w:rPr>
                <w:rFonts w:asciiTheme="majorBidi" w:hAnsiTheme="majorBidi" w:cstheme="majorBidi"/>
                <w:sz w:val="24"/>
                <w:szCs w:val="24"/>
              </w:rPr>
            </w:pPr>
          </w:p>
        </w:tc>
        <w:tc>
          <w:tcPr>
            <w:tcW w:w="700" w:type="dxa"/>
            <w:vMerge/>
          </w:tcPr>
          <w:p w:rsidR="00F42F97" w:rsidRPr="006003D6" w:rsidRDefault="00F42F97" w:rsidP="00F42F97">
            <w:pPr>
              <w:pStyle w:val="Paragraphedeliste"/>
              <w:ind w:left="0"/>
              <w:jc w:val="center"/>
              <w:cnfStyle w:val="000000100000"/>
              <w:rPr>
                <w:rFonts w:asciiTheme="majorBidi" w:hAnsiTheme="majorBidi" w:cstheme="majorBidi"/>
                <w:sz w:val="24"/>
                <w:szCs w:val="24"/>
              </w:rPr>
            </w:pPr>
          </w:p>
        </w:tc>
        <w:tc>
          <w:tcPr>
            <w:tcW w:w="1382" w:type="dxa"/>
            <w:gridSpan w:val="2"/>
          </w:tcPr>
          <w:p w:rsidR="00F42F97" w:rsidRPr="007714F7" w:rsidRDefault="00F42F97" w:rsidP="00F42F97">
            <w:pPr>
              <w:pStyle w:val="Paragraphedeliste"/>
              <w:ind w:left="0"/>
              <w:jc w:val="center"/>
              <w:cnfStyle w:val="000000100000"/>
              <w:rPr>
                <w:rFonts w:asciiTheme="majorBidi" w:hAnsiTheme="majorBidi" w:cstheme="majorBidi"/>
                <w:color w:val="FF0000"/>
                <w:sz w:val="24"/>
                <w:szCs w:val="24"/>
              </w:rPr>
            </w:pPr>
            <w:r w:rsidRPr="007714F7">
              <w:rPr>
                <w:rFonts w:asciiTheme="majorBidi" w:hAnsiTheme="majorBidi" w:cstheme="majorBidi"/>
                <w:color w:val="FF0000"/>
                <w:sz w:val="24"/>
                <w:szCs w:val="24"/>
              </w:rPr>
              <w:t>3</w:t>
            </w:r>
          </w:p>
        </w:tc>
        <w:tc>
          <w:tcPr>
            <w:tcW w:w="1420" w:type="dxa"/>
          </w:tcPr>
          <w:p w:rsidR="00F42F97" w:rsidRPr="007714F7" w:rsidRDefault="00F42F97" w:rsidP="00F42F97">
            <w:pPr>
              <w:pStyle w:val="Paragraphedeliste"/>
              <w:ind w:left="0"/>
              <w:jc w:val="center"/>
              <w:cnfStyle w:val="000000100000"/>
              <w:rPr>
                <w:rFonts w:asciiTheme="majorBidi" w:hAnsiTheme="majorBidi" w:cstheme="majorBidi"/>
                <w:color w:val="FF0000"/>
                <w:sz w:val="24"/>
                <w:szCs w:val="24"/>
              </w:rPr>
            </w:pPr>
            <w:r w:rsidRPr="007714F7">
              <w:rPr>
                <w:rFonts w:asciiTheme="majorBidi" w:hAnsiTheme="majorBidi" w:cstheme="majorBidi"/>
                <w:color w:val="FF0000"/>
                <w:sz w:val="24"/>
                <w:szCs w:val="24"/>
              </w:rPr>
              <w:t>3</w:t>
            </w:r>
          </w:p>
        </w:tc>
        <w:tc>
          <w:tcPr>
            <w:tcW w:w="1088" w:type="dxa"/>
          </w:tcPr>
          <w:p w:rsidR="00F42F97" w:rsidRPr="007714F7" w:rsidRDefault="00F42F97" w:rsidP="00F42F97">
            <w:pPr>
              <w:pStyle w:val="Paragraphedeliste"/>
              <w:ind w:left="0"/>
              <w:jc w:val="center"/>
              <w:cnfStyle w:val="000000100000"/>
              <w:rPr>
                <w:rFonts w:asciiTheme="majorBidi" w:hAnsiTheme="majorBidi" w:cstheme="majorBidi"/>
                <w:color w:val="FF0000"/>
                <w:sz w:val="24"/>
                <w:szCs w:val="24"/>
              </w:rPr>
            </w:pPr>
            <w:r w:rsidRPr="007714F7">
              <w:rPr>
                <w:rFonts w:asciiTheme="majorBidi" w:hAnsiTheme="majorBidi" w:cstheme="majorBidi"/>
                <w:color w:val="FF0000"/>
                <w:sz w:val="24"/>
                <w:szCs w:val="24"/>
              </w:rPr>
              <w:t>4</w:t>
            </w:r>
          </w:p>
        </w:tc>
        <w:tc>
          <w:tcPr>
            <w:tcW w:w="979" w:type="dxa"/>
          </w:tcPr>
          <w:p w:rsidR="00F42F97" w:rsidRPr="007714F7" w:rsidRDefault="00F42F97" w:rsidP="00F42F97">
            <w:pPr>
              <w:pStyle w:val="Paragraphedeliste"/>
              <w:ind w:left="0"/>
              <w:jc w:val="center"/>
              <w:cnfStyle w:val="000000100000"/>
              <w:rPr>
                <w:rFonts w:asciiTheme="majorBidi" w:hAnsiTheme="majorBidi" w:cstheme="majorBidi"/>
                <w:color w:val="FF0000"/>
                <w:sz w:val="24"/>
                <w:szCs w:val="24"/>
              </w:rPr>
            </w:pPr>
            <w:r w:rsidRPr="007714F7">
              <w:rPr>
                <w:rFonts w:asciiTheme="majorBidi" w:hAnsiTheme="majorBidi" w:cstheme="majorBidi"/>
                <w:color w:val="FF0000"/>
                <w:sz w:val="24"/>
                <w:szCs w:val="24"/>
              </w:rPr>
              <w:t>0.00</w:t>
            </w:r>
          </w:p>
        </w:tc>
        <w:tc>
          <w:tcPr>
            <w:tcW w:w="858" w:type="dxa"/>
          </w:tcPr>
          <w:p w:rsidR="00F42F97" w:rsidRPr="007714F7" w:rsidRDefault="00F42F97" w:rsidP="00F42F97">
            <w:pPr>
              <w:pStyle w:val="Paragraphedeliste"/>
              <w:ind w:left="0"/>
              <w:jc w:val="center"/>
              <w:cnfStyle w:val="000000100000"/>
              <w:rPr>
                <w:rFonts w:asciiTheme="majorBidi" w:hAnsiTheme="majorBidi" w:cstheme="majorBidi"/>
                <w:color w:val="FF0000"/>
                <w:sz w:val="24"/>
                <w:szCs w:val="24"/>
              </w:rPr>
            </w:pPr>
            <w:r w:rsidRPr="007714F7">
              <w:rPr>
                <w:rFonts w:asciiTheme="majorBidi" w:hAnsiTheme="majorBidi" w:cstheme="majorBidi"/>
                <w:color w:val="FF0000"/>
                <w:sz w:val="24"/>
                <w:szCs w:val="24"/>
              </w:rPr>
              <w:t>80</w:t>
            </w:r>
          </w:p>
        </w:tc>
        <w:tc>
          <w:tcPr>
            <w:tcW w:w="826" w:type="dxa"/>
            <w:tcBorders>
              <w:right w:val="single" w:sz="2" w:space="0" w:color="auto"/>
            </w:tcBorders>
          </w:tcPr>
          <w:p w:rsidR="00F42F97" w:rsidRPr="007714F7" w:rsidRDefault="00F42F97" w:rsidP="00F42F97">
            <w:pPr>
              <w:pStyle w:val="Paragraphedeliste"/>
              <w:ind w:left="0"/>
              <w:jc w:val="center"/>
              <w:cnfStyle w:val="000000100000"/>
              <w:rPr>
                <w:rFonts w:asciiTheme="majorBidi" w:hAnsiTheme="majorBidi" w:cstheme="majorBidi"/>
                <w:color w:val="FF0000"/>
                <w:sz w:val="24"/>
                <w:szCs w:val="24"/>
              </w:rPr>
            </w:pPr>
            <w:r w:rsidRPr="007714F7">
              <w:rPr>
                <w:rFonts w:asciiTheme="majorBidi" w:hAnsiTheme="majorBidi" w:cstheme="majorBidi"/>
                <w:color w:val="FF0000"/>
                <w:sz w:val="24"/>
                <w:szCs w:val="24"/>
              </w:rPr>
              <w:t>92.86</w:t>
            </w:r>
          </w:p>
        </w:tc>
        <w:tc>
          <w:tcPr>
            <w:tcW w:w="826" w:type="dxa"/>
            <w:tcBorders>
              <w:top w:val="nil"/>
              <w:left w:val="single" w:sz="2" w:space="0" w:color="auto"/>
              <w:bottom w:val="nil"/>
              <w:right w:val="single" w:sz="2" w:space="0" w:color="auto"/>
            </w:tcBorders>
          </w:tcPr>
          <w:p w:rsidR="00F42F97" w:rsidRPr="006003D6" w:rsidRDefault="00F42F97" w:rsidP="00F42F97">
            <w:pPr>
              <w:pStyle w:val="Paragraphedeliste"/>
              <w:ind w:left="0"/>
              <w:jc w:val="center"/>
              <w:cnfStyle w:val="000000100000"/>
              <w:rPr>
                <w:rFonts w:asciiTheme="majorBidi" w:hAnsiTheme="majorBidi" w:cstheme="majorBidi"/>
                <w:sz w:val="24"/>
                <w:szCs w:val="24"/>
              </w:rPr>
            </w:pPr>
          </w:p>
        </w:tc>
      </w:tr>
      <w:tr w:rsidR="00F42F97" w:rsidRPr="006003D6" w:rsidTr="00F42F97">
        <w:trPr>
          <w:trHeight w:val="95"/>
        </w:trPr>
        <w:tc>
          <w:tcPr>
            <w:cnfStyle w:val="001000000000"/>
            <w:tcW w:w="1551" w:type="dxa"/>
            <w:vMerge/>
          </w:tcPr>
          <w:p w:rsidR="00F42F97" w:rsidRPr="006003D6" w:rsidRDefault="00F42F97" w:rsidP="00F42F97">
            <w:pPr>
              <w:pStyle w:val="Paragraphedeliste"/>
              <w:ind w:left="0"/>
              <w:jc w:val="center"/>
              <w:rPr>
                <w:rFonts w:asciiTheme="majorBidi" w:hAnsiTheme="majorBidi" w:cstheme="majorBidi"/>
                <w:sz w:val="24"/>
                <w:szCs w:val="24"/>
              </w:rPr>
            </w:pPr>
          </w:p>
        </w:tc>
        <w:tc>
          <w:tcPr>
            <w:tcW w:w="700" w:type="dxa"/>
            <w:vMerge w:val="restart"/>
          </w:tcPr>
          <w:p w:rsidR="00F42F97" w:rsidRPr="007714F7" w:rsidRDefault="00F42F97" w:rsidP="00F42F97">
            <w:pPr>
              <w:pStyle w:val="Paragraphedeliste"/>
              <w:ind w:left="0"/>
              <w:jc w:val="center"/>
              <w:cnfStyle w:val="000000000000"/>
              <w:rPr>
                <w:rFonts w:asciiTheme="majorBidi" w:hAnsiTheme="majorBidi" w:cstheme="majorBidi"/>
                <w:color w:val="FF0000"/>
                <w:sz w:val="24"/>
                <w:szCs w:val="24"/>
              </w:rPr>
            </w:pPr>
            <w:r w:rsidRPr="007714F7">
              <w:rPr>
                <w:rFonts w:asciiTheme="majorBidi" w:hAnsiTheme="majorBidi" w:cstheme="majorBidi"/>
                <w:color w:val="FF0000"/>
                <w:sz w:val="24"/>
                <w:szCs w:val="24"/>
              </w:rPr>
              <w:t>0.03</w:t>
            </w:r>
          </w:p>
        </w:tc>
        <w:tc>
          <w:tcPr>
            <w:tcW w:w="1382" w:type="dxa"/>
            <w:gridSpan w:val="2"/>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sidRPr="006003D6">
              <w:rPr>
                <w:rFonts w:asciiTheme="majorBidi" w:hAnsiTheme="majorBidi" w:cstheme="majorBidi"/>
                <w:sz w:val="24"/>
                <w:szCs w:val="24"/>
              </w:rPr>
              <w:t>1</w:t>
            </w:r>
          </w:p>
        </w:tc>
        <w:tc>
          <w:tcPr>
            <w:tcW w:w="1420" w:type="dxa"/>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Pr>
                <w:rFonts w:asciiTheme="majorBidi" w:hAnsiTheme="majorBidi" w:cstheme="majorBidi"/>
                <w:sz w:val="24"/>
                <w:szCs w:val="24"/>
              </w:rPr>
              <w:t>3</w:t>
            </w:r>
          </w:p>
        </w:tc>
        <w:tc>
          <w:tcPr>
            <w:tcW w:w="1088" w:type="dxa"/>
          </w:tcPr>
          <w:p w:rsidR="00F42F97" w:rsidRPr="00F86C09" w:rsidRDefault="00F42F97" w:rsidP="00F42F97">
            <w:pPr>
              <w:pStyle w:val="Paragraphedeliste"/>
              <w:ind w:left="0"/>
              <w:jc w:val="center"/>
              <w:cnfStyle w:val="000000000000"/>
              <w:rPr>
                <w:rFonts w:asciiTheme="majorBidi" w:hAnsiTheme="majorBidi" w:cstheme="majorBidi"/>
                <w:sz w:val="24"/>
                <w:szCs w:val="24"/>
              </w:rPr>
            </w:pPr>
            <w:r>
              <w:rPr>
                <w:rFonts w:asciiTheme="majorBidi" w:hAnsiTheme="majorBidi" w:cstheme="majorBidi"/>
                <w:sz w:val="24"/>
                <w:szCs w:val="24"/>
              </w:rPr>
              <w:t>5</w:t>
            </w:r>
          </w:p>
        </w:tc>
        <w:tc>
          <w:tcPr>
            <w:tcW w:w="979" w:type="dxa"/>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Pr>
                <w:rFonts w:asciiTheme="majorBidi" w:hAnsiTheme="majorBidi" w:cstheme="majorBidi"/>
                <w:sz w:val="24"/>
                <w:szCs w:val="24"/>
              </w:rPr>
              <w:t>0.00</w:t>
            </w:r>
          </w:p>
        </w:tc>
        <w:tc>
          <w:tcPr>
            <w:tcW w:w="858" w:type="dxa"/>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Pr>
                <w:rFonts w:asciiTheme="majorBidi" w:hAnsiTheme="majorBidi" w:cstheme="majorBidi"/>
                <w:sz w:val="24"/>
                <w:szCs w:val="24"/>
              </w:rPr>
              <w:t>75</w:t>
            </w:r>
          </w:p>
        </w:tc>
        <w:tc>
          <w:tcPr>
            <w:tcW w:w="826" w:type="dxa"/>
            <w:tcBorders>
              <w:right w:val="single" w:sz="2" w:space="0" w:color="auto"/>
            </w:tcBorders>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sidRPr="006003D6">
              <w:rPr>
                <w:rFonts w:asciiTheme="majorBidi" w:hAnsiTheme="majorBidi" w:cstheme="majorBidi"/>
                <w:sz w:val="24"/>
                <w:szCs w:val="24"/>
              </w:rPr>
              <w:t>92.86</w:t>
            </w:r>
          </w:p>
        </w:tc>
        <w:tc>
          <w:tcPr>
            <w:tcW w:w="826" w:type="dxa"/>
            <w:tcBorders>
              <w:top w:val="nil"/>
              <w:left w:val="single" w:sz="2" w:space="0" w:color="auto"/>
              <w:bottom w:val="nil"/>
              <w:right w:val="single" w:sz="2" w:space="0" w:color="auto"/>
            </w:tcBorders>
          </w:tcPr>
          <w:p w:rsidR="00F42F97" w:rsidRPr="006003D6" w:rsidRDefault="00F42F97" w:rsidP="00F42F97">
            <w:pPr>
              <w:pStyle w:val="Paragraphedeliste"/>
              <w:ind w:left="0"/>
              <w:jc w:val="center"/>
              <w:cnfStyle w:val="000000000000"/>
              <w:rPr>
                <w:rFonts w:asciiTheme="majorBidi" w:hAnsiTheme="majorBidi" w:cstheme="majorBidi"/>
                <w:sz w:val="24"/>
                <w:szCs w:val="24"/>
              </w:rPr>
            </w:pPr>
          </w:p>
        </w:tc>
      </w:tr>
      <w:tr w:rsidR="00F42F97" w:rsidRPr="006003D6" w:rsidTr="00F42F97">
        <w:trPr>
          <w:cnfStyle w:val="000000100000"/>
          <w:trHeight w:val="95"/>
        </w:trPr>
        <w:tc>
          <w:tcPr>
            <w:cnfStyle w:val="001000000000"/>
            <w:tcW w:w="1551" w:type="dxa"/>
            <w:vMerge/>
          </w:tcPr>
          <w:p w:rsidR="00F42F97" w:rsidRPr="006003D6" w:rsidRDefault="00F42F97" w:rsidP="00F42F97">
            <w:pPr>
              <w:pStyle w:val="Paragraphedeliste"/>
              <w:ind w:left="0"/>
              <w:jc w:val="center"/>
              <w:rPr>
                <w:rFonts w:asciiTheme="majorBidi" w:hAnsiTheme="majorBidi" w:cstheme="majorBidi"/>
                <w:sz w:val="24"/>
                <w:szCs w:val="24"/>
              </w:rPr>
            </w:pPr>
          </w:p>
        </w:tc>
        <w:tc>
          <w:tcPr>
            <w:tcW w:w="700" w:type="dxa"/>
            <w:vMerge/>
          </w:tcPr>
          <w:p w:rsidR="00F42F97" w:rsidRPr="006003D6" w:rsidRDefault="00F42F97" w:rsidP="00F42F97">
            <w:pPr>
              <w:pStyle w:val="Paragraphedeliste"/>
              <w:ind w:left="0"/>
              <w:jc w:val="center"/>
              <w:cnfStyle w:val="000000100000"/>
              <w:rPr>
                <w:rFonts w:asciiTheme="majorBidi" w:hAnsiTheme="majorBidi" w:cstheme="majorBidi"/>
                <w:sz w:val="24"/>
                <w:szCs w:val="24"/>
              </w:rPr>
            </w:pPr>
          </w:p>
        </w:tc>
        <w:tc>
          <w:tcPr>
            <w:tcW w:w="1382" w:type="dxa"/>
            <w:gridSpan w:val="2"/>
          </w:tcPr>
          <w:p w:rsidR="00F42F97" w:rsidRPr="007714F7" w:rsidRDefault="00F42F97" w:rsidP="00F42F97">
            <w:pPr>
              <w:pStyle w:val="Paragraphedeliste"/>
              <w:ind w:left="0"/>
              <w:jc w:val="center"/>
              <w:cnfStyle w:val="000000100000"/>
              <w:rPr>
                <w:rFonts w:asciiTheme="majorBidi" w:hAnsiTheme="majorBidi" w:cstheme="majorBidi"/>
                <w:color w:val="FF0000"/>
                <w:sz w:val="24"/>
                <w:szCs w:val="24"/>
              </w:rPr>
            </w:pPr>
            <w:r w:rsidRPr="007714F7">
              <w:rPr>
                <w:rFonts w:asciiTheme="majorBidi" w:hAnsiTheme="majorBidi" w:cstheme="majorBidi"/>
                <w:color w:val="FF0000"/>
                <w:sz w:val="24"/>
                <w:szCs w:val="24"/>
              </w:rPr>
              <w:t>2</w:t>
            </w:r>
          </w:p>
        </w:tc>
        <w:tc>
          <w:tcPr>
            <w:tcW w:w="1420" w:type="dxa"/>
          </w:tcPr>
          <w:p w:rsidR="00F42F97" w:rsidRPr="007714F7" w:rsidRDefault="00F42F97" w:rsidP="00F42F97">
            <w:pPr>
              <w:pStyle w:val="Paragraphedeliste"/>
              <w:ind w:left="0"/>
              <w:jc w:val="center"/>
              <w:cnfStyle w:val="000000100000"/>
              <w:rPr>
                <w:rFonts w:asciiTheme="majorBidi" w:hAnsiTheme="majorBidi" w:cstheme="majorBidi"/>
                <w:color w:val="FF0000"/>
                <w:sz w:val="24"/>
                <w:szCs w:val="24"/>
              </w:rPr>
            </w:pPr>
            <w:r w:rsidRPr="007714F7">
              <w:rPr>
                <w:rFonts w:asciiTheme="majorBidi" w:hAnsiTheme="majorBidi" w:cstheme="majorBidi"/>
                <w:color w:val="FF0000"/>
                <w:sz w:val="24"/>
                <w:szCs w:val="24"/>
              </w:rPr>
              <w:t>3</w:t>
            </w:r>
          </w:p>
        </w:tc>
        <w:tc>
          <w:tcPr>
            <w:tcW w:w="1088" w:type="dxa"/>
          </w:tcPr>
          <w:p w:rsidR="00F42F97" w:rsidRPr="007714F7" w:rsidRDefault="00F42F97" w:rsidP="00F42F97">
            <w:pPr>
              <w:pStyle w:val="Paragraphedeliste"/>
              <w:ind w:left="0"/>
              <w:jc w:val="center"/>
              <w:cnfStyle w:val="000000100000"/>
              <w:rPr>
                <w:rFonts w:asciiTheme="majorBidi" w:hAnsiTheme="majorBidi" w:cstheme="majorBidi"/>
                <w:color w:val="FF0000"/>
                <w:sz w:val="24"/>
                <w:szCs w:val="24"/>
              </w:rPr>
            </w:pPr>
            <w:r w:rsidRPr="007714F7">
              <w:rPr>
                <w:rFonts w:asciiTheme="majorBidi" w:hAnsiTheme="majorBidi" w:cstheme="majorBidi"/>
                <w:color w:val="FF0000"/>
                <w:sz w:val="24"/>
                <w:szCs w:val="24"/>
              </w:rPr>
              <w:t>4</w:t>
            </w:r>
          </w:p>
        </w:tc>
        <w:tc>
          <w:tcPr>
            <w:tcW w:w="979" w:type="dxa"/>
          </w:tcPr>
          <w:p w:rsidR="00F42F97" w:rsidRPr="007714F7" w:rsidRDefault="00F42F97" w:rsidP="00F42F97">
            <w:pPr>
              <w:pStyle w:val="Paragraphedeliste"/>
              <w:ind w:left="0"/>
              <w:jc w:val="center"/>
              <w:cnfStyle w:val="000000100000"/>
              <w:rPr>
                <w:rFonts w:asciiTheme="majorBidi" w:hAnsiTheme="majorBidi" w:cstheme="majorBidi"/>
                <w:color w:val="FF0000"/>
                <w:sz w:val="24"/>
                <w:szCs w:val="24"/>
              </w:rPr>
            </w:pPr>
            <w:r w:rsidRPr="007714F7">
              <w:rPr>
                <w:rFonts w:asciiTheme="majorBidi" w:hAnsiTheme="majorBidi" w:cstheme="majorBidi"/>
                <w:color w:val="FF0000"/>
                <w:sz w:val="24"/>
                <w:szCs w:val="24"/>
              </w:rPr>
              <w:t>0.00</w:t>
            </w:r>
          </w:p>
        </w:tc>
        <w:tc>
          <w:tcPr>
            <w:tcW w:w="858" w:type="dxa"/>
          </w:tcPr>
          <w:p w:rsidR="00F42F97" w:rsidRPr="007714F7" w:rsidRDefault="00F42F97" w:rsidP="00F42F97">
            <w:pPr>
              <w:pStyle w:val="Paragraphedeliste"/>
              <w:ind w:left="0"/>
              <w:jc w:val="center"/>
              <w:cnfStyle w:val="000000100000"/>
              <w:rPr>
                <w:rFonts w:asciiTheme="majorBidi" w:hAnsiTheme="majorBidi" w:cstheme="majorBidi"/>
                <w:color w:val="FF0000"/>
                <w:sz w:val="24"/>
                <w:szCs w:val="24"/>
              </w:rPr>
            </w:pPr>
            <w:r w:rsidRPr="007714F7">
              <w:rPr>
                <w:rFonts w:asciiTheme="majorBidi" w:hAnsiTheme="majorBidi" w:cstheme="majorBidi"/>
                <w:color w:val="FF0000"/>
                <w:sz w:val="24"/>
                <w:szCs w:val="24"/>
              </w:rPr>
              <w:t>80</w:t>
            </w:r>
          </w:p>
        </w:tc>
        <w:tc>
          <w:tcPr>
            <w:tcW w:w="826" w:type="dxa"/>
            <w:tcBorders>
              <w:right w:val="single" w:sz="2" w:space="0" w:color="auto"/>
            </w:tcBorders>
          </w:tcPr>
          <w:p w:rsidR="00F42F97" w:rsidRPr="007714F7" w:rsidRDefault="00F42F97" w:rsidP="00F42F97">
            <w:pPr>
              <w:pStyle w:val="Paragraphedeliste"/>
              <w:ind w:left="0"/>
              <w:jc w:val="center"/>
              <w:cnfStyle w:val="000000100000"/>
              <w:rPr>
                <w:rFonts w:asciiTheme="majorBidi" w:hAnsiTheme="majorBidi" w:cstheme="majorBidi"/>
                <w:color w:val="FF0000"/>
                <w:sz w:val="24"/>
                <w:szCs w:val="24"/>
              </w:rPr>
            </w:pPr>
            <w:r w:rsidRPr="007714F7">
              <w:rPr>
                <w:rFonts w:asciiTheme="majorBidi" w:hAnsiTheme="majorBidi" w:cstheme="majorBidi"/>
                <w:color w:val="FF0000"/>
                <w:sz w:val="24"/>
                <w:szCs w:val="24"/>
              </w:rPr>
              <w:t>92.86</w:t>
            </w:r>
          </w:p>
        </w:tc>
        <w:tc>
          <w:tcPr>
            <w:tcW w:w="826" w:type="dxa"/>
            <w:tcBorders>
              <w:top w:val="nil"/>
              <w:left w:val="single" w:sz="2" w:space="0" w:color="auto"/>
              <w:bottom w:val="nil"/>
              <w:right w:val="single" w:sz="2" w:space="0" w:color="auto"/>
            </w:tcBorders>
          </w:tcPr>
          <w:p w:rsidR="00F42F97" w:rsidRPr="006003D6" w:rsidRDefault="00F42F97" w:rsidP="00F42F97">
            <w:pPr>
              <w:pStyle w:val="Paragraphedeliste"/>
              <w:ind w:left="0"/>
              <w:jc w:val="center"/>
              <w:cnfStyle w:val="000000100000"/>
              <w:rPr>
                <w:rFonts w:asciiTheme="majorBidi" w:hAnsiTheme="majorBidi" w:cstheme="majorBidi"/>
                <w:sz w:val="24"/>
                <w:szCs w:val="24"/>
              </w:rPr>
            </w:pPr>
          </w:p>
        </w:tc>
      </w:tr>
      <w:tr w:rsidR="00F42F97" w:rsidRPr="006003D6" w:rsidTr="00F42F97">
        <w:trPr>
          <w:trHeight w:val="95"/>
        </w:trPr>
        <w:tc>
          <w:tcPr>
            <w:cnfStyle w:val="001000000000"/>
            <w:tcW w:w="1551" w:type="dxa"/>
            <w:vMerge/>
          </w:tcPr>
          <w:p w:rsidR="00F42F97" w:rsidRPr="006003D6" w:rsidRDefault="00F42F97" w:rsidP="00F42F97">
            <w:pPr>
              <w:pStyle w:val="Paragraphedeliste"/>
              <w:ind w:left="0"/>
              <w:jc w:val="center"/>
              <w:rPr>
                <w:rFonts w:asciiTheme="majorBidi" w:hAnsiTheme="majorBidi" w:cstheme="majorBidi"/>
                <w:sz w:val="24"/>
                <w:szCs w:val="24"/>
              </w:rPr>
            </w:pPr>
          </w:p>
        </w:tc>
        <w:tc>
          <w:tcPr>
            <w:tcW w:w="700" w:type="dxa"/>
            <w:vMerge/>
          </w:tcPr>
          <w:p w:rsidR="00F42F97" w:rsidRPr="006003D6" w:rsidRDefault="00F42F97" w:rsidP="00F42F97">
            <w:pPr>
              <w:pStyle w:val="Paragraphedeliste"/>
              <w:ind w:left="0"/>
              <w:jc w:val="center"/>
              <w:cnfStyle w:val="000000000000"/>
              <w:rPr>
                <w:rFonts w:asciiTheme="majorBidi" w:hAnsiTheme="majorBidi" w:cstheme="majorBidi"/>
                <w:sz w:val="24"/>
                <w:szCs w:val="24"/>
              </w:rPr>
            </w:pPr>
          </w:p>
        </w:tc>
        <w:tc>
          <w:tcPr>
            <w:tcW w:w="1382" w:type="dxa"/>
            <w:gridSpan w:val="2"/>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sidRPr="006003D6">
              <w:rPr>
                <w:rFonts w:asciiTheme="majorBidi" w:hAnsiTheme="majorBidi" w:cstheme="majorBidi"/>
                <w:sz w:val="24"/>
                <w:szCs w:val="24"/>
              </w:rPr>
              <w:t>3</w:t>
            </w:r>
          </w:p>
        </w:tc>
        <w:tc>
          <w:tcPr>
            <w:tcW w:w="1420" w:type="dxa"/>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Pr>
                <w:rFonts w:asciiTheme="majorBidi" w:hAnsiTheme="majorBidi" w:cstheme="majorBidi"/>
                <w:sz w:val="24"/>
                <w:szCs w:val="24"/>
              </w:rPr>
              <w:t>3</w:t>
            </w:r>
          </w:p>
        </w:tc>
        <w:tc>
          <w:tcPr>
            <w:tcW w:w="1088" w:type="dxa"/>
          </w:tcPr>
          <w:p w:rsidR="00F42F97" w:rsidRPr="00F86C09" w:rsidRDefault="00F42F97" w:rsidP="00F42F97">
            <w:pPr>
              <w:pStyle w:val="Paragraphedeliste"/>
              <w:ind w:left="0"/>
              <w:jc w:val="center"/>
              <w:cnfStyle w:val="000000000000"/>
              <w:rPr>
                <w:rFonts w:asciiTheme="majorBidi" w:hAnsiTheme="majorBidi" w:cstheme="majorBidi"/>
                <w:sz w:val="24"/>
                <w:szCs w:val="24"/>
              </w:rPr>
            </w:pPr>
            <w:r>
              <w:rPr>
                <w:rFonts w:asciiTheme="majorBidi" w:hAnsiTheme="majorBidi" w:cstheme="majorBidi"/>
                <w:sz w:val="24"/>
                <w:szCs w:val="24"/>
              </w:rPr>
              <w:t>4</w:t>
            </w:r>
          </w:p>
        </w:tc>
        <w:tc>
          <w:tcPr>
            <w:tcW w:w="979" w:type="dxa"/>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Pr>
                <w:rFonts w:asciiTheme="majorBidi" w:hAnsiTheme="majorBidi" w:cstheme="majorBidi"/>
                <w:sz w:val="24"/>
                <w:szCs w:val="24"/>
              </w:rPr>
              <w:t>0.01</w:t>
            </w:r>
          </w:p>
        </w:tc>
        <w:tc>
          <w:tcPr>
            <w:tcW w:w="858" w:type="dxa"/>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Pr>
                <w:rFonts w:asciiTheme="majorBidi" w:hAnsiTheme="majorBidi" w:cstheme="majorBidi"/>
                <w:sz w:val="24"/>
                <w:szCs w:val="24"/>
              </w:rPr>
              <w:t>80</w:t>
            </w:r>
          </w:p>
        </w:tc>
        <w:tc>
          <w:tcPr>
            <w:tcW w:w="826" w:type="dxa"/>
            <w:tcBorders>
              <w:right w:val="single" w:sz="2" w:space="0" w:color="auto"/>
            </w:tcBorders>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sidRPr="006003D6">
              <w:rPr>
                <w:rFonts w:asciiTheme="majorBidi" w:hAnsiTheme="majorBidi" w:cstheme="majorBidi"/>
                <w:sz w:val="24"/>
                <w:szCs w:val="24"/>
              </w:rPr>
              <w:t>92.86</w:t>
            </w:r>
          </w:p>
        </w:tc>
        <w:tc>
          <w:tcPr>
            <w:tcW w:w="826" w:type="dxa"/>
            <w:tcBorders>
              <w:top w:val="nil"/>
              <w:left w:val="single" w:sz="2" w:space="0" w:color="auto"/>
              <w:bottom w:val="single" w:sz="2" w:space="0" w:color="auto"/>
              <w:right w:val="single" w:sz="2" w:space="0" w:color="auto"/>
            </w:tcBorders>
          </w:tcPr>
          <w:p w:rsidR="00F42F97" w:rsidRPr="006003D6" w:rsidRDefault="00F42F97" w:rsidP="00F42F97">
            <w:pPr>
              <w:pStyle w:val="Paragraphedeliste"/>
              <w:ind w:left="0"/>
              <w:jc w:val="center"/>
              <w:cnfStyle w:val="000000000000"/>
              <w:rPr>
                <w:rFonts w:asciiTheme="majorBidi" w:hAnsiTheme="majorBidi" w:cstheme="majorBidi"/>
                <w:sz w:val="24"/>
                <w:szCs w:val="24"/>
              </w:rPr>
            </w:pPr>
          </w:p>
        </w:tc>
      </w:tr>
      <w:tr w:rsidR="00F42F97" w:rsidRPr="006003D6" w:rsidTr="00F42F97">
        <w:trPr>
          <w:cnfStyle w:val="000000100000"/>
          <w:trHeight w:val="490"/>
        </w:trPr>
        <w:tc>
          <w:tcPr>
            <w:cnfStyle w:val="001000000000"/>
            <w:tcW w:w="1551" w:type="dxa"/>
            <w:vMerge w:val="restart"/>
          </w:tcPr>
          <w:p w:rsidR="00F42F97" w:rsidRPr="006003D6" w:rsidRDefault="00F42F97" w:rsidP="00F42F97">
            <w:pPr>
              <w:pStyle w:val="Paragraphedeliste"/>
              <w:ind w:left="0"/>
              <w:jc w:val="center"/>
              <w:rPr>
                <w:rFonts w:asciiTheme="majorBidi" w:hAnsiTheme="majorBidi" w:cstheme="majorBidi"/>
                <w:sz w:val="24"/>
                <w:szCs w:val="24"/>
              </w:rPr>
            </w:pPr>
            <w:r w:rsidRPr="006003D6">
              <w:rPr>
                <w:rFonts w:asciiTheme="majorBidi" w:hAnsiTheme="majorBidi" w:cstheme="majorBidi"/>
                <w:sz w:val="24"/>
                <w:szCs w:val="24"/>
              </w:rPr>
              <w:t>Fonction Radiale</w:t>
            </w:r>
          </w:p>
        </w:tc>
        <w:tc>
          <w:tcPr>
            <w:tcW w:w="700" w:type="dxa"/>
          </w:tcPr>
          <w:p w:rsidR="00F42F97" w:rsidRPr="006003D6" w:rsidRDefault="00F42F97" w:rsidP="00F42F97">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c</w:t>
            </w:r>
          </w:p>
        </w:tc>
        <w:tc>
          <w:tcPr>
            <w:tcW w:w="1382" w:type="dxa"/>
            <w:gridSpan w:val="2"/>
          </w:tcPr>
          <w:p w:rsidR="00F42F97" w:rsidRPr="006003D6" w:rsidRDefault="00F42F97" w:rsidP="00F42F97">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g</w:t>
            </w:r>
          </w:p>
        </w:tc>
        <w:tc>
          <w:tcPr>
            <w:tcW w:w="1420" w:type="dxa"/>
            <w:shd w:val="clear" w:color="auto" w:fill="FFFFFF" w:themeFill="background1"/>
          </w:tcPr>
          <w:p w:rsidR="00F42F97" w:rsidRPr="006003D6" w:rsidRDefault="00F42F97" w:rsidP="00F42F97">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Nombre d’itérations</w:t>
            </w:r>
          </w:p>
        </w:tc>
        <w:tc>
          <w:tcPr>
            <w:tcW w:w="1088" w:type="dxa"/>
            <w:shd w:val="clear" w:color="auto" w:fill="FFFFFF" w:themeFill="background1"/>
          </w:tcPr>
          <w:p w:rsidR="00F42F97" w:rsidRPr="00F86C09" w:rsidRDefault="00F42F97" w:rsidP="00F42F97">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Nombre SVs</w:t>
            </w:r>
          </w:p>
        </w:tc>
        <w:tc>
          <w:tcPr>
            <w:tcW w:w="979" w:type="dxa"/>
            <w:shd w:val="clear" w:color="auto" w:fill="FFFFFF" w:themeFill="background1"/>
          </w:tcPr>
          <w:p w:rsidR="00F42F97" w:rsidRPr="006003D6" w:rsidRDefault="00F42F97" w:rsidP="00F42F97">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Temps CPU</w:t>
            </w:r>
            <w:r>
              <w:rPr>
                <w:rFonts w:asciiTheme="majorBidi" w:hAnsiTheme="majorBidi" w:cstheme="majorBidi"/>
                <w:sz w:val="24"/>
                <w:szCs w:val="24"/>
              </w:rPr>
              <w:t xml:space="preserve"> (s)</w:t>
            </w:r>
          </w:p>
        </w:tc>
        <w:tc>
          <w:tcPr>
            <w:tcW w:w="858" w:type="dxa"/>
            <w:shd w:val="clear" w:color="auto" w:fill="FFFFFF" w:themeFill="background1"/>
          </w:tcPr>
          <w:p w:rsidR="00F42F97" w:rsidRPr="006003D6" w:rsidRDefault="00F42F97" w:rsidP="00F42F97">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Taux</w:t>
            </w:r>
          </w:p>
          <w:p w:rsidR="00F42F97" w:rsidRPr="006003D6" w:rsidRDefault="00F42F97" w:rsidP="00F42F97">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Tr</w:t>
            </w:r>
            <w:r>
              <w:rPr>
                <w:rFonts w:asciiTheme="majorBidi" w:hAnsiTheme="majorBidi" w:cstheme="majorBidi"/>
                <w:sz w:val="24"/>
                <w:szCs w:val="24"/>
              </w:rPr>
              <w:t>%</w:t>
            </w:r>
          </w:p>
        </w:tc>
        <w:tc>
          <w:tcPr>
            <w:tcW w:w="826" w:type="dxa"/>
            <w:tcBorders>
              <w:right w:val="single" w:sz="2" w:space="0" w:color="auto"/>
            </w:tcBorders>
            <w:shd w:val="clear" w:color="auto" w:fill="FFFFFF" w:themeFill="background1"/>
          </w:tcPr>
          <w:p w:rsidR="00F42F97" w:rsidRPr="006003D6" w:rsidRDefault="00F42F97" w:rsidP="00F42F97">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Taux Te</w:t>
            </w:r>
            <w:r>
              <w:rPr>
                <w:rFonts w:asciiTheme="majorBidi" w:hAnsiTheme="majorBidi" w:cstheme="majorBidi"/>
                <w:sz w:val="24"/>
                <w:szCs w:val="24"/>
              </w:rPr>
              <w:t>%</w:t>
            </w:r>
          </w:p>
        </w:tc>
        <w:tc>
          <w:tcPr>
            <w:tcW w:w="826" w:type="dxa"/>
            <w:tcBorders>
              <w:top w:val="single" w:sz="2" w:space="0" w:color="auto"/>
              <w:left w:val="single" w:sz="2" w:space="0" w:color="auto"/>
              <w:bottom w:val="single" w:sz="2" w:space="0" w:color="auto"/>
              <w:right w:val="single" w:sz="2" w:space="0" w:color="auto"/>
            </w:tcBorders>
            <w:shd w:val="clear" w:color="auto" w:fill="FFFFFF" w:themeFill="background1"/>
          </w:tcPr>
          <w:p w:rsidR="00F42F97" w:rsidRPr="006003D6" w:rsidRDefault="00F42F97" w:rsidP="00F42F97">
            <w:pPr>
              <w:pStyle w:val="Paragraphedeliste"/>
              <w:ind w:left="0"/>
              <w:jc w:val="center"/>
              <w:cnfStyle w:val="000000100000"/>
              <w:rPr>
                <w:rFonts w:asciiTheme="majorBidi" w:hAnsiTheme="majorBidi" w:cstheme="majorBidi"/>
                <w:sz w:val="24"/>
                <w:szCs w:val="24"/>
              </w:rPr>
            </w:pPr>
            <w:r>
              <w:rPr>
                <w:rFonts w:asciiTheme="majorBidi" w:hAnsiTheme="majorBidi" w:cstheme="majorBidi"/>
                <w:sz w:val="24"/>
                <w:szCs w:val="24"/>
              </w:rPr>
              <w:t>Taux Va%</w:t>
            </w:r>
          </w:p>
        </w:tc>
      </w:tr>
      <w:tr w:rsidR="00F42F97" w:rsidRPr="006003D6" w:rsidTr="00F42F97">
        <w:trPr>
          <w:trHeight w:val="95"/>
        </w:trPr>
        <w:tc>
          <w:tcPr>
            <w:cnfStyle w:val="001000000000"/>
            <w:tcW w:w="1551" w:type="dxa"/>
            <w:vMerge/>
          </w:tcPr>
          <w:p w:rsidR="00F42F97" w:rsidRPr="006003D6" w:rsidRDefault="00F42F97" w:rsidP="00F42F97">
            <w:pPr>
              <w:pStyle w:val="Paragraphedeliste"/>
              <w:ind w:left="0"/>
              <w:jc w:val="center"/>
              <w:rPr>
                <w:rFonts w:asciiTheme="majorBidi" w:hAnsiTheme="majorBidi" w:cstheme="majorBidi"/>
                <w:sz w:val="24"/>
                <w:szCs w:val="24"/>
              </w:rPr>
            </w:pPr>
          </w:p>
        </w:tc>
        <w:tc>
          <w:tcPr>
            <w:tcW w:w="700" w:type="dxa"/>
            <w:vMerge w:val="restart"/>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sidRPr="006003D6">
              <w:rPr>
                <w:rFonts w:asciiTheme="majorBidi" w:hAnsiTheme="majorBidi" w:cstheme="majorBidi"/>
                <w:sz w:val="24"/>
                <w:szCs w:val="24"/>
              </w:rPr>
              <w:t>1.1</w:t>
            </w:r>
          </w:p>
        </w:tc>
        <w:tc>
          <w:tcPr>
            <w:tcW w:w="1382" w:type="dxa"/>
            <w:gridSpan w:val="2"/>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sidRPr="006003D6">
              <w:rPr>
                <w:rFonts w:asciiTheme="majorBidi" w:hAnsiTheme="majorBidi" w:cstheme="majorBidi"/>
                <w:sz w:val="24"/>
                <w:szCs w:val="24"/>
              </w:rPr>
              <w:t>0.5</w:t>
            </w:r>
          </w:p>
        </w:tc>
        <w:tc>
          <w:tcPr>
            <w:tcW w:w="1420" w:type="dxa"/>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sidRPr="006003D6">
              <w:rPr>
                <w:rFonts w:asciiTheme="majorBidi" w:hAnsiTheme="majorBidi" w:cstheme="majorBidi"/>
                <w:sz w:val="24"/>
                <w:szCs w:val="24"/>
              </w:rPr>
              <w:t>15</w:t>
            </w:r>
          </w:p>
        </w:tc>
        <w:tc>
          <w:tcPr>
            <w:tcW w:w="1088" w:type="dxa"/>
          </w:tcPr>
          <w:p w:rsidR="00F42F97" w:rsidRPr="00F86C09" w:rsidRDefault="00F42F97" w:rsidP="00F42F97">
            <w:pPr>
              <w:pStyle w:val="Paragraphedeliste"/>
              <w:ind w:left="0"/>
              <w:jc w:val="center"/>
              <w:cnfStyle w:val="000000000000"/>
              <w:rPr>
                <w:rFonts w:asciiTheme="majorBidi" w:hAnsiTheme="majorBidi" w:cstheme="majorBidi"/>
                <w:sz w:val="24"/>
                <w:szCs w:val="24"/>
              </w:rPr>
            </w:pPr>
            <w:r w:rsidRPr="00F86C09">
              <w:rPr>
                <w:rFonts w:asciiTheme="majorBidi" w:hAnsiTheme="majorBidi" w:cstheme="majorBidi"/>
                <w:sz w:val="24"/>
                <w:szCs w:val="24"/>
              </w:rPr>
              <w:t>25</w:t>
            </w:r>
          </w:p>
        </w:tc>
        <w:tc>
          <w:tcPr>
            <w:tcW w:w="979" w:type="dxa"/>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sidRPr="006003D6">
              <w:rPr>
                <w:rFonts w:asciiTheme="majorBidi" w:hAnsiTheme="majorBidi" w:cstheme="majorBidi"/>
                <w:sz w:val="24"/>
                <w:szCs w:val="24"/>
              </w:rPr>
              <w:t>0.00</w:t>
            </w:r>
          </w:p>
        </w:tc>
        <w:tc>
          <w:tcPr>
            <w:tcW w:w="858" w:type="dxa"/>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sidRPr="006003D6">
              <w:rPr>
                <w:rFonts w:asciiTheme="majorBidi" w:hAnsiTheme="majorBidi" w:cstheme="majorBidi"/>
                <w:sz w:val="24"/>
                <w:szCs w:val="24"/>
              </w:rPr>
              <w:t>0</w:t>
            </w:r>
          </w:p>
        </w:tc>
        <w:tc>
          <w:tcPr>
            <w:tcW w:w="826" w:type="dxa"/>
            <w:tcBorders>
              <w:right w:val="single" w:sz="2" w:space="0" w:color="auto"/>
            </w:tcBorders>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sidRPr="006003D6">
              <w:rPr>
                <w:rFonts w:asciiTheme="majorBidi" w:hAnsiTheme="majorBidi" w:cstheme="majorBidi"/>
                <w:sz w:val="24"/>
                <w:szCs w:val="24"/>
              </w:rPr>
              <w:t>57.14</w:t>
            </w:r>
          </w:p>
        </w:tc>
        <w:tc>
          <w:tcPr>
            <w:tcW w:w="826" w:type="dxa"/>
            <w:tcBorders>
              <w:top w:val="single" w:sz="2" w:space="0" w:color="auto"/>
              <w:left w:val="single" w:sz="2" w:space="0" w:color="auto"/>
              <w:bottom w:val="nil"/>
              <w:right w:val="single" w:sz="2" w:space="0" w:color="auto"/>
            </w:tcBorders>
          </w:tcPr>
          <w:p w:rsidR="00F42F97" w:rsidRPr="006003D6" w:rsidRDefault="00F42F97" w:rsidP="00F42F97">
            <w:pPr>
              <w:pStyle w:val="Paragraphedeliste"/>
              <w:ind w:left="0"/>
              <w:jc w:val="center"/>
              <w:cnfStyle w:val="000000000000"/>
              <w:rPr>
                <w:rFonts w:asciiTheme="majorBidi" w:hAnsiTheme="majorBidi" w:cstheme="majorBidi"/>
                <w:sz w:val="24"/>
                <w:szCs w:val="24"/>
              </w:rPr>
            </w:pPr>
          </w:p>
        </w:tc>
      </w:tr>
      <w:tr w:rsidR="00F42F97" w:rsidRPr="006003D6" w:rsidTr="00F42F97">
        <w:trPr>
          <w:cnfStyle w:val="000000100000"/>
          <w:trHeight w:val="95"/>
        </w:trPr>
        <w:tc>
          <w:tcPr>
            <w:cnfStyle w:val="001000000000"/>
            <w:tcW w:w="1551" w:type="dxa"/>
            <w:vMerge/>
          </w:tcPr>
          <w:p w:rsidR="00F42F97" w:rsidRPr="006003D6" w:rsidRDefault="00F42F97" w:rsidP="00F42F97">
            <w:pPr>
              <w:pStyle w:val="Paragraphedeliste"/>
              <w:ind w:left="0"/>
              <w:jc w:val="center"/>
              <w:rPr>
                <w:rFonts w:asciiTheme="majorBidi" w:hAnsiTheme="majorBidi" w:cstheme="majorBidi"/>
                <w:sz w:val="24"/>
                <w:szCs w:val="24"/>
              </w:rPr>
            </w:pPr>
          </w:p>
        </w:tc>
        <w:tc>
          <w:tcPr>
            <w:tcW w:w="700" w:type="dxa"/>
            <w:vMerge/>
          </w:tcPr>
          <w:p w:rsidR="00F42F97" w:rsidRPr="006003D6" w:rsidRDefault="00F42F97" w:rsidP="00F42F97">
            <w:pPr>
              <w:pStyle w:val="Paragraphedeliste"/>
              <w:ind w:left="0"/>
              <w:jc w:val="center"/>
              <w:cnfStyle w:val="000000100000"/>
              <w:rPr>
                <w:rFonts w:asciiTheme="majorBidi" w:hAnsiTheme="majorBidi" w:cstheme="majorBidi"/>
                <w:sz w:val="24"/>
                <w:szCs w:val="24"/>
              </w:rPr>
            </w:pPr>
          </w:p>
        </w:tc>
        <w:tc>
          <w:tcPr>
            <w:tcW w:w="1382" w:type="dxa"/>
            <w:gridSpan w:val="2"/>
          </w:tcPr>
          <w:p w:rsidR="00F42F97" w:rsidRPr="006003D6" w:rsidRDefault="00F42F97" w:rsidP="00F42F97">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1.5</w:t>
            </w:r>
          </w:p>
        </w:tc>
        <w:tc>
          <w:tcPr>
            <w:tcW w:w="1420" w:type="dxa"/>
          </w:tcPr>
          <w:p w:rsidR="00F42F97" w:rsidRPr="006003D6" w:rsidRDefault="00F42F97" w:rsidP="00F42F97">
            <w:pPr>
              <w:pStyle w:val="Paragraphedeliste"/>
              <w:ind w:left="0"/>
              <w:jc w:val="center"/>
              <w:cnfStyle w:val="000000100000"/>
              <w:rPr>
                <w:rFonts w:asciiTheme="majorBidi" w:hAnsiTheme="majorBidi" w:cstheme="majorBidi"/>
                <w:sz w:val="24"/>
                <w:szCs w:val="24"/>
              </w:rPr>
            </w:pPr>
            <w:r>
              <w:rPr>
                <w:rFonts w:asciiTheme="majorBidi" w:hAnsiTheme="majorBidi" w:cstheme="majorBidi"/>
                <w:sz w:val="24"/>
                <w:szCs w:val="24"/>
              </w:rPr>
              <w:t>15</w:t>
            </w:r>
          </w:p>
        </w:tc>
        <w:tc>
          <w:tcPr>
            <w:tcW w:w="1088" w:type="dxa"/>
          </w:tcPr>
          <w:p w:rsidR="00F42F97" w:rsidRPr="00F86C09" w:rsidRDefault="00F42F97" w:rsidP="00F42F97">
            <w:pPr>
              <w:pStyle w:val="Paragraphedeliste"/>
              <w:ind w:left="0"/>
              <w:jc w:val="center"/>
              <w:cnfStyle w:val="000000100000"/>
              <w:rPr>
                <w:rFonts w:asciiTheme="majorBidi" w:hAnsiTheme="majorBidi" w:cstheme="majorBidi"/>
                <w:sz w:val="24"/>
                <w:szCs w:val="24"/>
              </w:rPr>
            </w:pPr>
            <w:r>
              <w:rPr>
                <w:rFonts w:asciiTheme="majorBidi" w:hAnsiTheme="majorBidi" w:cstheme="majorBidi"/>
                <w:sz w:val="24"/>
                <w:szCs w:val="24"/>
              </w:rPr>
              <w:t>25</w:t>
            </w:r>
          </w:p>
        </w:tc>
        <w:tc>
          <w:tcPr>
            <w:tcW w:w="979" w:type="dxa"/>
          </w:tcPr>
          <w:p w:rsidR="00F42F97" w:rsidRPr="006003D6" w:rsidRDefault="00F42F97" w:rsidP="00F42F97">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0.00</w:t>
            </w:r>
          </w:p>
        </w:tc>
        <w:tc>
          <w:tcPr>
            <w:tcW w:w="858" w:type="dxa"/>
          </w:tcPr>
          <w:p w:rsidR="00F42F97" w:rsidRPr="006003D6" w:rsidRDefault="00F42F97" w:rsidP="00F42F97">
            <w:pPr>
              <w:pStyle w:val="Paragraphedeliste"/>
              <w:ind w:left="0"/>
              <w:jc w:val="center"/>
              <w:cnfStyle w:val="000000100000"/>
              <w:rPr>
                <w:rFonts w:asciiTheme="majorBidi" w:hAnsiTheme="majorBidi" w:cstheme="majorBidi"/>
                <w:sz w:val="24"/>
                <w:szCs w:val="24"/>
              </w:rPr>
            </w:pPr>
            <w:r>
              <w:rPr>
                <w:rFonts w:asciiTheme="majorBidi" w:hAnsiTheme="majorBidi" w:cstheme="majorBidi"/>
                <w:sz w:val="24"/>
                <w:szCs w:val="24"/>
              </w:rPr>
              <w:t>0</w:t>
            </w:r>
          </w:p>
        </w:tc>
        <w:tc>
          <w:tcPr>
            <w:tcW w:w="826" w:type="dxa"/>
            <w:tcBorders>
              <w:right w:val="single" w:sz="2" w:space="0" w:color="auto"/>
            </w:tcBorders>
          </w:tcPr>
          <w:p w:rsidR="00F42F97" w:rsidRPr="006003D6" w:rsidRDefault="00F42F97" w:rsidP="00F42F97">
            <w:pPr>
              <w:pStyle w:val="Paragraphedeliste"/>
              <w:ind w:left="0"/>
              <w:jc w:val="center"/>
              <w:cnfStyle w:val="000000100000"/>
              <w:rPr>
                <w:rFonts w:asciiTheme="majorBidi" w:hAnsiTheme="majorBidi" w:cstheme="majorBidi"/>
                <w:sz w:val="24"/>
                <w:szCs w:val="24"/>
              </w:rPr>
            </w:pPr>
            <w:r>
              <w:rPr>
                <w:rFonts w:asciiTheme="majorBidi" w:hAnsiTheme="majorBidi" w:cstheme="majorBidi"/>
                <w:sz w:val="24"/>
                <w:szCs w:val="24"/>
              </w:rPr>
              <w:t>57.14</w:t>
            </w:r>
          </w:p>
        </w:tc>
        <w:tc>
          <w:tcPr>
            <w:tcW w:w="826" w:type="dxa"/>
            <w:tcBorders>
              <w:top w:val="nil"/>
              <w:left w:val="single" w:sz="2" w:space="0" w:color="auto"/>
              <w:bottom w:val="nil"/>
              <w:right w:val="single" w:sz="2" w:space="0" w:color="auto"/>
            </w:tcBorders>
          </w:tcPr>
          <w:p w:rsidR="00F42F97" w:rsidRPr="006003D6" w:rsidRDefault="00F42F97" w:rsidP="00F42F97">
            <w:pPr>
              <w:pStyle w:val="Paragraphedeliste"/>
              <w:ind w:left="0"/>
              <w:jc w:val="center"/>
              <w:cnfStyle w:val="000000100000"/>
              <w:rPr>
                <w:rFonts w:asciiTheme="majorBidi" w:hAnsiTheme="majorBidi" w:cstheme="majorBidi"/>
                <w:sz w:val="24"/>
                <w:szCs w:val="24"/>
              </w:rPr>
            </w:pPr>
          </w:p>
        </w:tc>
      </w:tr>
      <w:tr w:rsidR="00F42F97" w:rsidRPr="006003D6" w:rsidTr="00F42F97">
        <w:trPr>
          <w:trHeight w:val="95"/>
        </w:trPr>
        <w:tc>
          <w:tcPr>
            <w:cnfStyle w:val="001000000000"/>
            <w:tcW w:w="1551" w:type="dxa"/>
            <w:vMerge/>
          </w:tcPr>
          <w:p w:rsidR="00F42F97" w:rsidRPr="006003D6" w:rsidRDefault="00F42F97" w:rsidP="00F42F97">
            <w:pPr>
              <w:pStyle w:val="Paragraphedeliste"/>
              <w:ind w:left="0"/>
              <w:jc w:val="center"/>
              <w:rPr>
                <w:rFonts w:asciiTheme="majorBidi" w:hAnsiTheme="majorBidi" w:cstheme="majorBidi"/>
                <w:sz w:val="24"/>
                <w:szCs w:val="24"/>
              </w:rPr>
            </w:pPr>
          </w:p>
        </w:tc>
        <w:tc>
          <w:tcPr>
            <w:tcW w:w="700" w:type="dxa"/>
            <w:vMerge/>
          </w:tcPr>
          <w:p w:rsidR="00F42F97" w:rsidRPr="006003D6" w:rsidRDefault="00F42F97" w:rsidP="00F42F97">
            <w:pPr>
              <w:pStyle w:val="Paragraphedeliste"/>
              <w:ind w:left="0"/>
              <w:jc w:val="center"/>
              <w:cnfStyle w:val="000000000000"/>
              <w:rPr>
                <w:rFonts w:asciiTheme="majorBidi" w:hAnsiTheme="majorBidi" w:cstheme="majorBidi"/>
                <w:sz w:val="24"/>
                <w:szCs w:val="24"/>
              </w:rPr>
            </w:pPr>
          </w:p>
        </w:tc>
        <w:tc>
          <w:tcPr>
            <w:tcW w:w="1382" w:type="dxa"/>
            <w:gridSpan w:val="2"/>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sidRPr="006003D6">
              <w:rPr>
                <w:rFonts w:asciiTheme="majorBidi" w:hAnsiTheme="majorBidi" w:cstheme="majorBidi"/>
                <w:sz w:val="24"/>
                <w:szCs w:val="24"/>
              </w:rPr>
              <w:t>2.5</w:t>
            </w:r>
          </w:p>
        </w:tc>
        <w:tc>
          <w:tcPr>
            <w:tcW w:w="1420" w:type="dxa"/>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sidRPr="006003D6">
              <w:rPr>
                <w:rFonts w:asciiTheme="majorBidi" w:hAnsiTheme="majorBidi" w:cstheme="majorBidi"/>
                <w:sz w:val="24"/>
                <w:szCs w:val="24"/>
              </w:rPr>
              <w:t>15</w:t>
            </w:r>
          </w:p>
        </w:tc>
        <w:tc>
          <w:tcPr>
            <w:tcW w:w="1088" w:type="dxa"/>
          </w:tcPr>
          <w:p w:rsidR="00F42F97" w:rsidRPr="00F86C09" w:rsidRDefault="00F42F97" w:rsidP="00F42F97">
            <w:pPr>
              <w:pStyle w:val="Paragraphedeliste"/>
              <w:ind w:left="0"/>
              <w:jc w:val="center"/>
              <w:cnfStyle w:val="000000000000"/>
              <w:rPr>
                <w:rFonts w:asciiTheme="majorBidi" w:hAnsiTheme="majorBidi" w:cstheme="majorBidi"/>
                <w:sz w:val="24"/>
                <w:szCs w:val="24"/>
              </w:rPr>
            </w:pPr>
            <w:r w:rsidRPr="00F86C09">
              <w:rPr>
                <w:rFonts w:asciiTheme="majorBidi" w:hAnsiTheme="majorBidi" w:cstheme="majorBidi"/>
                <w:sz w:val="24"/>
                <w:szCs w:val="24"/>
              </w:rPr>
              <w:t>25</w:t>
            </w:r>
          </w:p>
        </w:tc>
        <w:tc>
          <w:tcPr>
            <w:tcW w:w="979" w:type="dxa"/>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sidRPr="006003D6">
              <w:rPr>
                <w:rFonts w:asciiTheme="majorBidi" w:hAnsiTheme="majorBidi" w:cstheme="majorBidi"/>
                <w:sz w:val="24"/>
                <w:szCs w:val="24"/>
              </w:rPr>
              <w:t>0.00</w:t>
            </w:r>
          </w:p>
        </w:tc>
        <w:tc>
          <w:tcPr>
            <w:tcW w:w="858" w:type="dxa"/>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sidRPr="006003D6">
              <w:rPr>
                <w:rFonts w:asciiTheme="majorBidi" w:hAnsiTheme="majorBidi" w:cstheme="majorBidi"/>
                <w:sz w:val="24"/>
                <w:szCs w:val="24"/>
              </w:rPr>
              <w:t>0</w:t>
            </w:r>
          </w:p>
        </w:tc>
        <w:tc>
          <w:tcPr>
            <w:tcW w:w="826" w:type="dxa"/>
            <w:tcBorders>
              <w:right w:val="single" w:sz="2" w:space="0" w:color="auto"/>
            </w:tcBorders>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sidRPr="006003D6">
              <w:rPr>
                <w:rFonts w:asciiTheme="majorBidi" w:hAnsiTheme="majorBidi" w:cstheme="majorBidi"/>
                <w:sz w:val="24"/>
                <w:szCs w:val="24"/>
              </w:rPr>
              <w:t>57.14</w:t>
            </w:r>
          </w:p>
        </w:tc>
        <w:tc>
          <w:tcPr>
            <w:tcW w:w="826" w:type="dxa"/>
            <w:tcBorders>
              <w:top w:val="nil"/>
              <w:left w:val="single" w:sz="2" w:space="0" w:color="auto"/>
              <w:bottom w:val="nil"/>
              <w:right w:val="single" w:sz="2" w:space="0" w:color="auto"/>
            </w:tcBorders>
          </w:tcPr>
          <w:p w:rsidR="00F42F97" w:rsidRPr="006003D6" w:rsidRDefault="00F42F97" w:rsidP="00F42F97">
            <w:pPr>
              <w:pStyle w:val="Paragraphedeliste"/>
              <w:ind w:left="0"/>
              <w:jc w:val="center"/>
              <w:cnfStyle w:val="000000000000"/>
              <w:rPr>
                <w:rFonts w:asciiTheme="majorBidi" w:hAnsiTheme="majorBidi" w:cstheme="majorBidi"/>
                <w:sz w:val="24"/>
                <w:szCs w:val="24"/>
              </w:rPr>
            </w:pPr>
          </w:p>
        </w:tc>
      </w:tr>
      <w:tr w:rsidR="00F42F97" w:rsidRPr="006003D6" w:rsidTr="00F42F97">
        <w:trPr>
          <w:cnfStyle w:val="000000100000"/>
          <w:trHeight w:val="95"/>
        </w:trPr>
        <w:tc>
          <w:tcPr>
            <w:cnfStyle w:val="001000000000"/>
            <w:tcW w:w="1551" w:type="dxa"/>
            <w:vMerge/>
          </w:tcPr>
          <w:p w:rsidR="00F42F97" w:rsidRPr="006003D6" w:rsidRDefault="00F42F97" w:rsidP="00F42F97">
            <w:pPr>
              <w:pStyle w:val="Paragraphedeliste"/>
              <w:ind w:left="0"/>
              <w:jc w:val="center"/>
              <w:rPr>
                <w:rFonts w:asciiTheme="majorBidi" w:hAnsiTheme="majorBidi" w:cstheme="majorBidi"/>
                <w:sz w:val="24"/>
                <w:szCs w:val="24"/>
              </w:rPr>
            </w:pPr>
          </w:p>
        </w:tc>
        <w:tc>
          <w:tcPr>
            <w:tcW w:w="700" w:type="dxa"/>
            <w:vMerge w:val="restart"/>
          </w:tcPr>
          <w:p w:rsidR="00F42F97" w:rsidRPr="006003D6" w:rsidRDefault="00F42F97" w:rsidP="00F42F97">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2.5</w:t>
            </w:r>
          </w:p>
        </w:tc>
        <w:tc>
          <w:tcPr>
            <w:tcW w:w="1382" w:type="dxa"/>
            <w:gridSpan w:val="2"/>
          </w:tcPr>
          <w:p w:rsidR="00F42F97" w:rsidRPr="006003D6" w:rsidRDefault="00F42F97" w:rsidP="00F42F97">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0.5</w:t>
            </w:r>
          </w:p>
        </w:tc>
        <w:tc>
          <w:tcPr>
            <w:tcW w:w="1420" w:type="dxa"/>
          </w:tcPr>
          <w:p w:rsidR="00F42F97" w:rsidRPr="006003D6" w:rsidRDefault="00F42F97" w:rsidP="00F42F97">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15</w:t>
            </w:r>
          </w:p>
        </w:tc>
        <w:tc>
          <w:tcPr>
            <w:tcW w:w="1088" w:type="dxa"/>
          </w:tcPr>
          <w:p w:rsidR="00F42F97" w:rsidRPr="00F86C09" w:rsidRDefault="00F42F97" w:rsidP="00F42F97">
            <w:pPr>
              <w:pStyle w:val="Paragraphedeliste"/>
              <w:ind w:left="0"/>
              <w:jc w:val="center"/>
              <w:cnfStyle w:val="000000100000"/>
              <w:rPr>
                <w:rFonts w:asciiTheme="majorBidi" w:hAnsiTheme="majorBidi" w:cstheme="majorBidi"/>
                <w:sz w:val="24"/>
                <w:szCs w:val="24"/>
              </w:rPr>
            </w:pPr>
            <w:r w:rsidRPr="00F86C09">
              <w:rPr>
                <w:rFonts w:asciiTheme="majorBidi" w:hAnsiTheme="majorBidi" w:cstheme="majorBidi"/>
                <w:sz w:val="24"/>
                <w:szCs w:val="24"/>
              </w:rPr>
              <w:t>25</w:t>
            </w:r>
          </w:p>
        </w:tc>
        <w:tc>
          <w:tcPr>
            <w:tcW w:w="979" w:type="dxa"/>
          </w:tcPr>
          <w:p w:rsidR="00F42F97" w:rsidRPr="006003D6" w:rsidRDefault="00F42F97" w:rsidP="00F42F97">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0.00</w:t>
            </w:r>
          </w:p>
        </w:tc>
        <w:tc>
          <w:tcPr>
            <w:tcW w:w="858" w:type="dxa"/>
          </w:tcPr>
          <w:p w:rsidR="00F42F97" w:rsidRPr="006003D6" w:rsidRDefault="00F42F97" w:rsidP="00F42F97">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0</w:t>
            </w:r>
          </w:p>
        </w:tc>
        <w:tc>
          <w:tcPr>
            <w:tcW w:w="826" w:type="dxa"/>
            <w:tcBorders>
              <w:right w:val="single" w:sz="2" w:space="0" w:color="auto"/>
            </w:tcBorders>
          </w:tcPr>
          <w:p w:rsidR="00F42F97" w:rsidRPr="006003D6" w:rsidRDefault="00F42F97" w:rsidP="00F42F97">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57.14</w:t>
            </w:r>
          </w:p>
        </w:tc>
        <w:tc>
          <w:tcPr>
            <w:tcW w:w="826" w:type="dxa"/>
            <w:tcBorders>
              <w:top w:val="nil"/>
              <w:left w:val="single" w:sz="2" w:space="0" w:color="auto"/>
              <w:bottom w:val="nil"/>
              <w:right w:val="single" w:sz="2" w:space="0" w:color="auto"/>
            </w:tcBorders>
          </w:tcPr>
          <w:p w:rsidR="00F42F97" w:rsidRPr="006003D6" w:rsidRDefault="00F42F97" w:rsidP="00F42F97">
            <w:pPr>
              <w:pStyle w:val="Paragraphedeliste"/>
              <w:ind w:left="0"/>
              <w:jc w:val="center"/>
              <w:cnfStyle w:val="000000100000"/>
              <w:rPr>
                <w:rFonts w:asciiTheme="majorBidi" w:hAnsiTheme="majorBidi" w:cstheme="majorBidi"/>
                <w:sz w:val="24"/>
                <w:szCs w:val="24"/>
              </w:rPr>
            </w:pPr>
          </w:p>
        </w:tc>
      </w:tr>
      <w:tr w:rsidR="00F42F97" w:rsidRPr="006003D6" w:rsidTr="00F42F97">
        <w:trPr>
          <w:trHeight w:val="95"/>
        </w:trPr>
        <w:tc>
          <w:tcPr>
            <w:cnfStyle w:val="001000000000"/>
            <w:tcW w:w="1551" w:type="dxa"/>
            <w:vMerge/>
          </w:tcPr>
          <w:p w:rsidR="00F42F97" w:rsidRPr="006003D6" w:rsidRDefault="00F42F97" w:rsidP="00F42F97">
            <w:pPr>
              <w:pStyle w:val="Paragraphedeliste"/>
              <w:ind w:left="0"/>
              <w:jc w:val="center"/>
              <w:rPr>
                <w:rFonts w:asciiTheme="majorBidi" w:hAnsiTheme="majorBidi" w:cstheme="majorBidi"/>
                <w:sz w:val="24"/>
                <w:szCs w:val="24"/>
              </w:rPr>
            </w:pPr>
          </w:p>
        </w:tc>
        <w:tc>
          <w:tcPr>
            <w:tcW w:w="700" w:type="dxa"/>
            <w:vMerge/>
          </w:tcPr>
          <w:p w:rsidR="00F42F97" w:rsidRPr="006003D6" w:rsidRDefault="00F42F97" w:rsidP="00F42F97">
            <w:pPr>
              <w:pStyle w:val="Paragraphedeliste"/>
              <w:ind w:left="0"/>
              <w:jc w:val="center"/>
              <w:cnfStyle w:val="000000000000"/>
              <w:rPr>
                <w:rFonts w:asciiTheme="majorBidi" w:hAnsiTheme="majorBidi" w:cstheme="majorBidi"/>
                <w:sz w:val="24"/>
                <w:szCs w:val="24"/>
              </w:rPr>
            </w:pPr>
          </w:p>
        </w:tc>
        <w:tc>
          <w:tcPr>
            <w:tcW w:w="1382" w:type="dxa"/>
            <w:gridSpan w:val="2"/>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sidRPr="006003D6">
              <w:rPr>
                <w:rFonts w:asciiTheme="majorBidi" w:hAnsiTheme="majorBidi" w:cstheme="majorBidi"/>
                <w:sz w:val="24"/>
                <w:szCs w:val="24"/>
              </w:rPr>
              <w:t>1.5</w:t>
            </w:r>
          </w:p>
        </w:tc>
        <w:tc>
          <w:tcPr>
            <w:tcW w:w="1420" w:type="dxa"/>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sidRPr="006003D6">
              <w:rPr>
                <w:rFonts w:asciiTheme="majorBidi" w:hAnsiTheme="majorBidi" w:cstheme="majorBidi"/>
                <w:sz w:val="24"/>
                <w:szCs w:val="24"/>
              </w:rPr>
              <w:t>15</w:t>
            </w:r>
          </w:p>
        </w:tc>
        <w:tc>
          <w:tcPr>
            <w:tcW w:w="1088" w:type="dxa"/>
          </w:tcPr>
          <w:p w:rsidR="00F42F97" w:rsidRPr="00F86C09" w:rsidRDefault="00F42F97" w:rsidP="00F42F97">
            <w:pPr>
              <w:pStyle w:val="Paragraphedeliste"/>
              <w:ind w:left="0"/>
              <w:jc w:val="center"/>
              <w:cnfStyle w:val="000000000000"/>
              <w:rPr>
                <w:rFonts w:asciiTheme="majorBidi" w:hAnsiTheme="majorBidi" w:cstheme="majorBidi"/>
                <w:sz w:val="24"/>
                <w:szCs w:val="24"/>
              </w:rPr>
            </w:pPr>
            <w:r w:rsidRPr="00F86C09">
              <w:rPr>
                <w:rFonts w:asciiTheme="majorBidi" w:hAnsiTheme="majorBidi" w:cstheme="majorBidi"/>
                <w:sz w:val="24"/>
                <w:szCs w:val="24"/>
              </w:rPr>
              <w:t>25</w:t>
            </w:r>
          </w:p>
        </w:tc>
        <w:tc>
          <w:tcPr>
            <w:tcW w:w="979" w:type="dxa"/>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sidRPr="006003D6">
              <w:rPr>
                <w:rFonts w:asciiTheme="majorBidi" w:hAnsiTheme="majorBidi" w:cstheme="majorBidi"/>
                <w:sz w:val="24"/>
                <w:szCs w:val="24"/>
              </w:rPr>
              <w:t>0.00</w:t>
            </w:r>
          </w:p>
        </w:tc>
        <w:tc>
          <w:tcPr>
            <w:tcW w:w="858" w:type="dxa"/>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sidRPr="006003D6">
              <w:rPr>
                <w:rFonts w:asciiTheme="majorBidi" w:hAnsiTheme="majorBidi" w:cstheme="majorBidi"/>
                <w:sz w:val="24"/>
                <w:szCs w:val="24"/>
              </w:rPr>
              <w:t>0</w:t>
            </w:r>
          </w:p>
        </w:tc>
        <w:tc>
          <w:tcPr>
            <w:tcW w:w="826" w:type="dxa"/>
            <w:tcBorders>
              <w:right w:val="single" w:sz="2" w:space="0" w:color="auto"/>
            </w:tcBorders>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sidRPr="006003D6">
              <w:rPr>
                <w:rFonts w:asciiTheme="majorBidi" w:hAnsiTheme="majorBidi" w:cstheme="majorBidi"/>
                <w:sz w:val="24"/>
                <w:szCs w:val="24"/>
              </w:rPr>
              <w:t>57.14</w:t>
            </w:r>
          </w:p>
        </w:tc>
        <w:tc>
          <w:tcPr>
            <w:tcW w:w="826" w:type="dxa"/>
            <w:tcBorders>
              <w:top w:val="nil"/>
              <w:left w:val="single" w:sz="2" w:space="0" w:color="auto"/>
              <w:bottom w:val="nil"/>
              <w:right w:val="single" w:sz="2" w:space="0" w:color="auto"/>
            </w:tcBorders>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Pr>
                <w:rFonts w:asciiTheme="majorBidi" w:hAnsiTheme="majorBidi" w:cstheme="majorBidi"/>
                <w:sz w:val="24"/>
                <w:szCs w:val="24"/>
              </w:rPr>
              <w:t>60</w:t>
            </w:r>
          </w:p>
        </w:tc>
      </w:tr>
      <w:tr w:rsidR="00F42F97" w:rsidRPr="006003D6" w:rsidTr="00F42F97">
        <w:trPr>
          <w:cnfStyle w:val="000000100000"/>
          <w:trHeight w:val="95"/>
        </w:trPr>
        <w:tc>
          <w:tcPr>
            <w:cnfStyle w:val="001000000000"/>
            <w:tcW w:w="1551" w:type="dxa"/>
            <w:vMerge/>
          </w:tcPr>
          <w:p w:rsidR="00F42F97" w:rsidRPr="006003D6" w:rsidRDefault="00F42F97" w:rsidP="00F42F97">
            <w:pPr>
              <w:pStyle w:val="Paragraphedeliste"/>
              <w:ind w:left="0"/>
              <w:jc w:val="center"/>
              <w:rPr>
                <w:rFonts w:asciiTheme="majorBidi" w:hAnsiTheme="majorBidi" w:cstheme="majorBidi"/>
                <w:sz w:val="24"/>
                <w:szCs w:val="24"/>
              </w:rPr>
            </w:pPr>
          </w:p>
        </w:tc>
        <w:tc>
          <w:tcPr>
            <w:tcW w:w="700" w:type="dxa"/>
            <w:vMerge/>
          </w:tcPr>
          <w:p w:rsidR="00F42F97" w:rsidRPr="006003D6" w:rsidRDefault="00F42F97" w:rsidP="00F42F97">
            <w:pPr>
              <w:pStyle w:val="Paragraphedeliste"/>
              <w:ind w:left="0"/>
              <w:jc w:val="center"/>
              <w:cnfStyle w:val="000000100000"/>
              <w:rPr>
                <w:rFonts w:asciiTheme="majorBidi" w:hAnsiTheme="majorBidi" w:cstheme="majorBidi"/>
                <w:sz w:val="24"/>
                <w:szCs w:val="24"/>
              </w:rPr>
            </w:pPr>
          </w:p>
        </w:tc>
        <w:tc>
          <w:tcPr>
            <w:tcW w:w="1382" w:type="dxa"/>
            <w:gridSpan w:val="2"/>
          </w:tcPr>
          <w:p w:rsidR="00F42F97" w:rsidRPr="006003D6" w:rsidRDefault="00F42F97" w:rsidP="00F42F97">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2.5</w:t>
            </w:r>
          </w:p>
        </w:tc>
        <w:tc>
          <w:tcPr>
            <w:tcW w:w="1420" w:type="dxa"/>
          </w:tcPr>
          <w:p w:rsidR="00F42F97" w:rsidRPr="006003D6" w:rsidRDefault="00F42F97" w:rsidP="00F42F97">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15</w:t>
            </w:r>
          </w:p>
        </w:tc>
        <w:tc>
          <w:tcPr>
            <w:tcW w:w="1088" w:type="dxa"/>
          </w:tcPr>
          <w:p w:rsidR="00F42F97" w:rsidRPr="00F86C09" w:rsidRDefault="00F42F97" w:rsidP="00F42F97">
            <w:pPr>
              <w:pStyle w:val="Paragraphedeliste"/>
              <w:ind w:left="0"/>
              <w:jc w:val="center"/>
              <w:cnfStyle w:val="000000100000"/>
              <w:rPr>
                <w:rFonts w:asciiTheme="majorBidi" w:hAnsiTheme="majorBidi" w:cstheme="majorBidi"/>
                <w:sz w:val="24"/>
                <w:szCs w:val="24"/>
              </w:rPr>
            </w:pPr>
            <w:r w:rsidRPr="00F86C09">
              <w:rPr>
                <w:rFonts w:asciiTheme="majorBidi" w:hAnsiTheme="majorBidi" w:cstheme="majorBidi"/>
                <w:sz w:val="24"/>
                <w:szCs w:val="24"/>
              </w:rPr>
              <w:t>25</w:t>
            </w:r>
          </w:p>
        </w:tc>
        <w:tc>
          <w:tcPr>
            <w:tcW w:w="979" w:type="dxa"/>
          </w:tcPr>
          <w:p w:rsidR="00F42F97" w:rsidRPr="006003D6" w:rsidRDefault="00F42F97" w:rsidP="00F42F97">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0.00</w:t>
            </w:r>
          </w:p>
        </w:tc>
        <w:tc>
          <w:tcPr>
            <w:tcW w:w="858" w:type="dxa"/>
          </w:tcPr>
          <w:p w:rsidR="00F42F97" w:rsidRPr="006003D6" w:rsidRDefault="00F42F97" w:rsidP="00F42F97">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0</w:t>
            </w:r>
          </w:p>
        </w:tc>
        <w:tc>
          <w:tcPr>
            <w:tcW w:w="826" w:type="dxa"/>
            <w:tcBorders>
              <w:right w:val="single" w:sz="2" w:space="0" w:color="auto"/>
            </w:tcBorders>
          </w:tcPr>
          <w:p w:rsidR="00F42F97" w:rsidRPr="006003D6" w:rsidRDefault="00F42F97" w:rsidP="00F42F97">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57.14</w:t>
            </w:r>
          </w:p>
        </w:tc>
        <w:tc>
          <w:tcPr>
            <w:tcW w:w="826" w:type="dxa"/>
            <w:tcBorders>
              <w:top w:val="nil"/>
              <w:left w:val="single" w:sz="2" w:space="0" w:color="auto"/>
              <w:bottom w:val="nil"/>
              <w:right w:val="single" w:sz="2" w:space="0" w:color="auto"/>
            </w:tcBorders>
          </w:tcPr>
          <w:p w:rsidR="00F42F97" w:rsidRPr="006003D6" w:rsidRDefault="00F42F97" w:rsidP="00F42F97">
            <w:pPr>
              <w:pStyle w:val="Paragraphedeliste"/>
              <w:ind w:left="0"/>
              <w:jc w:val="center"/>
              <w:cnfStyle w:val="000000100000"/>
              <w:rPr>
                <w:rFonts w:asciiTheme="majorBidi" w:hAnsiTheme="majorBidi" w:cstheme="majorBidi"/>
                <w:sz w:val="24"/>
                <w:szCs w:val="24"/>
              </w:rPr>
            </w:pPr>
          </w:p>
        </w:tc>
      </w:tr>
      <w:tr w:rsidR="00F42F97" w:rsidRPr="006003D6" w:rsidTr="00F42F97">
        <w:trPr>
          <w:trHeight w:val="95"/>
        </w:trPr>
        <w:tc>
          <w:tcPr>
            <w:cnfStyle w:val="001000000000"/>
            <w:tcW w:w="1551" w:type="dxa"/>
            <w:vMerge/>
          </w:tcPr>
          <w:p w:rsidR="00F42F97" w:rsidRPr="006003D6" w:rsidRDefault="00F42F97" w:rsidP="00F42F97">
            <w:pPr>
              <w:pStyle w:val="Paragraphedeliste"/>
              <w:ind w:left="0"/>
              <w:jc w:val="center"/>
              <w:rPr>
                <w:rFonts w:asciiTheme="majorBidi" w:hAnsiTheme="majorBidi" w:cstheme="majorBidi"/>
                <w:sz w:val="24"/>
                <w:szCs w:val="24"/>
              </w:rPr>
            </w:pPr>
          </w:p>
        </w:tc>
        <w:tc>
          <w:tcPr>
            <w:tcW w:w="700" w:type="dxa"/>
            <w:vMerge w:val="restart"/>
          </w:tcPr>
          <w:p w:rsidR="00F42F97" w:rsidRPr="007714F7" w:rsidRDefault="00F42F97" w:rsidP="00F42F97">
            <w:pPr>
              <w:pStyle w:val="Paragraphedeliste"/>
              <w:ind w:left="0"/>
              <w:jc w:val="center"/>
              <w:cnfStyle w:val="000000000000"/>
              <w:rPr>
                <w:rFonts w:asciiTheme="majorBidi" w:hAnsiTheme="majorBidi" w:cstheme="majorBidi"/>
                <w:color w:val="FF0000"/>
                <w:sz w:val="24"/>
                <w:szCs w:val="24"/>
              </w:rPr>
            </w:pPr>
            <w:r w:rsidRPr="007714F7">
              <w:rPr>
                <w:rFonts w:asciiTheme="majorBidi" w:hAnsiTheme="majorBidi" w:cstheme="majorBidi"/>
                <w:color w:val="FF0000"/>
                <w:sz w:val="24"/>
                <w:szCs w:val="24"/>
              </w:rPr>
              <w:t>0.03</w:t>
            </w:r>
          </w:p>
        </w:tc>
        <w:tc>
          <w:tcPr>
            <w:tcW w:w="1382" w:type="dxa"/>
            <w:gridSpan w:val="2"/>
          </w:tcPr>
          <w:p w:rsidR="00F42F97" w:rsidRPr="007714F7" w:rsidRDefault="00F42F97" w:rsidP="00F42F97">
            <w:pPr>
              <w:pStyle w:val="Paragraphedeliste"/>
              <w:ind w:left="0"/>
              <w:jc w:val="center"/>
              <w:cnfStyle w:val="000000000000"/>
              <w:rPr>
                <w:rFonts w:asciiTheme="majorBidi" w:hAnsiTheme="majorBidi" w:cstheme="majorBidi"/>
                <w:color w:val="FF0000"/>
                <w:sz w:val="24"/>
                <w:szCs w:val="24"/>
              </w:rPr>
            </w:pPr>
            <w:r w:rsidRPr="007714F7">
              <w:rPr>
                <w:rFonts w:asciiTheme="majorBidi" w:hAnsiTheme="majorBidi" w:cstheme="majorBidi"/>
                <w:color w:val="FF0000"/>
                <w:sz w:val="24"/>
                <w:szCs w:val="24"/>
              </w:rPr>
              <w:t>0.5</w:t>
            </w:r>
          </w:p>
        </w:tc>
        <w:tc>
          <w:tcPr>
            <w:tcW w:w="1420" w:type="dxa"/>
          </w:tcPr>
          <w:p w:rsidR="00F42F97" w:rsidRPr="007714F7" w:rsidRDefault="00F42F97" w:rsidP="00F42F97">
            <w:pPr>
              <w:pStyle w:val="Paragraphedeliste"/>
              <w:ind w:left="0"/>
              <w:jc w:val="center"/>
              <w:cnfStyle w:val="000000000000"/>
              <w:rPr>
                <w:rFonts w:asciiTheme="majorBidi" w:hAnsiTheme="majorBidi" w:cstheme="majorBidi"/>
                <w:color w:val="FF0000"/>
                <w:sz w:val="24"/>
                <w:szCs w:val="24"/>
              </w:rPr>
            </w:pPr>
            <w:r w:rsidRPr="007714F7">
              <w:rPr>
                <w:rFonts w:asciiTheme="majorBidi" w:hAnsiTheme="majorBidi" w:cstheme="majorBidi"/>
                <w:color w:val="FF0000"/>
                <w:sz w:val="24"/>
                <w:szCs w:val="24"/>
              </w:rPr>
              <w:t>19</w:t>
            </w:r>
          </w:p>
        </w:tc>
        <w:tc>
          <w:tcPr>
            <w:tcW w:w="1088" w:type="dxa"/>
          </w:tcPr>
          <w:p w:rsidR="00F42F97" w:rsidRPr="007714F7" w:rsidRDefault="00F42F97" w:rsidP="00F42F97">
            <w:pPr>
              <w:pStyle w:val="Paragraphedeliste"/>
              <w:ind w:left="0"/>
              <w:jc w:val="center"/>
              <w:cnfStyle w:val="000000000000"/>
              <w:rPr>
                <w:rFonts w:asciiTheme="majorBidi" w:hAnsiTheme="majorBidi" w:cstheme="majorBidi"/>
                <w:color w:val="FF0000"/>
                <w:sz w:val="24"/>
                <w:szCs w:val="24"/>
              </w:rPr>
            </w:pPr>
            <w:r w:rsidRPr="007714F7">
              <w:rPr>
                <w:rFonts w:asciiTheme="majorBidi" w:hAnsiTheme="majorBidi" w:cstheme="majorBidi"/>
                <w:color w:val="FF0000"/>
                <w:sz w:val="24"/>
                <w:szCs w:val="24"/>
              </w:rPr>
              <w:t>25</w:t>
            </w:r>
          </w:p>
        </w:tc>
        <w:tc>
          <w:tcPr>
            <w:tcW w:w="979" w:type="dxa"/>
          </w:tcPr>
          <w:p w:rsidR="00F42F97" w:rsidRPr="007714F7" w:rsidRDefault="00F42F97" w:rsidP="00F42F97">
            <w:pPr>
              <w:pStyle w:val="Paragraphedeliste"/>
              <w:ind w:left="0"/>
              <w:jc w:val="center"/>
              <w:cnfStyle w:val="000000000000"/>
              <w:rPr>
                <w:rFonts w:asciiTheme="majorBidi" w:hAnsiTheme="majorBidi" w:cstheme="majorBidi"/>
                <w:color w:val="FF0000"/>
                <w:sz w:val="24"/>
                <w:szCs w:val="24"/>
              </w:rPr>
            </w:pPr>
            <w:r w:rsidRPr="007714F7">
              <w:rPr>
                <w:rFonts w:asciiTheme="majorBidi" w:hAnsiTheme="majorBidi" w:cstheme="majorBidi"/>
                <w:color w:val="FF0000"/>
                <w:sz w:val="24"/>
                <w:szCs w:val="24"/>
              </w:rPr>
              <w:t>0.00</w:t>
            </w:r>
          </w:p>
        </w:tc>
        <w:tc>
          <w:tcPr>
            <w:tcW w:w="858" w:type="dxa"/>
          </w:tcPr>
          <w:p w:rsidR="00F42F97" w:rsidRPr="007714F7" w:rsidRDefault="00F42F97" w:rsidP="00F42F97">
            <w:pPr>
              <w:pStyle w:val="Paragraphedeliste"/>
              <w:ind w:left="0"/>
              <w:jc w:val="center"/>
              <w:cnfStyle w:val="000000000000"/>
              <w:rPr>
                <w:rFonts w:asciiTheme="majorBidi" w:hAnsiTheme="majorBidi" w:cstheme="majorBidi"/>
                <w:color w:val="FF0000"/>
                <w:sz w:val="24"/>
                <w:szCs w:val="24"/>
              </w:rPr>
            </w:pPr>
            <w:r w:rsidRPr="007714F7">
              <w:rPr>
                <w:rFonts w:asciiTheme="majorBidi" w:hAnsiTheme="majorBidi" w:cstheme="majorBidi"/>
                <w:color w:val="FF0000"/>
                <w:sz w:val="24"/>
                <w:szCs w:val="24"/>
              </w:rPr>
              <w:t>52</w:t>
            </w:r>
          </w:p>
        </w:tc>
        <w:tc>
          <w:tcPr>
            <w:tcW w:w="826" w:type="dxa"/>
            <w:tcBorders>
              <w:right w:val="single" w:sz="2" w:space="0" w:color="auto"/>
            </w:tcBorders>
          </w:tcPr>
          <w:p w:rsidR="00F42F97" w:rsidRPr="007714F7" w:rsidRDefault="00F42F97" w:rsidP="00F42F97">
            <w:pPr>
              <w:pStyle w:val="Paragraphedeliste"/>
              <w:ind w:left="0"/>
              <w:jc w:val="center"/>
              <w:cnfStyle w:val="000000000000"/>
              <w:rPr>
                <w:rFonts w:asciiTheme="majorBidi" w:hAnsiTheme="majorBidi" w:cstheme="majorBidi"/>
                <w:color w:val="FF0000"/>
                <w:sz w:val="24"/>
                <w:szCs w:val="24"/>
              </w:rPr>
            </w:pPr>
            <w:r w:rsidRPr="007714F7">
              <w:rPr>
                <w:rFonts w:asciiTheme="majorBidi" w:hAnsiTheme="majorBidi" w:cstheme="majorBidi"/>
                <w:color w:val="FF0000"/>
                <w:sz w:val="24"/>
                <w:szCs w:val="24"/>
              </w:rPr>
              <w:t>57.14</w:t>
            </w:r>
          </w:p>
        </w:tc>
        <w:tc>
          <w:tcPr>
            <w:tcW w:w="826" w:type="dxa"/>
            <w:tcBorders>
              <w:top w:val="nil"/>
              <w:left w:val="single" w:sz="2" w:space="0" w:color="auto"/>
              <w:bottom w:val="nil"/>
              <w:right w:val="single" w:sz="2" w:space="0" w:color="auto"/>
            </w:tcBorders>
          </w:tcPr>
          <w:p w:rsidR="00F42F97" w:rsidRPr="006003D6" w:rsidRDefault="00F42F97" w:rsidP="00F42F97">
            <w:pPr>
              <w:pStyle w:val="Paragraphedeliste"/>
              <w:ind w:left="0"/>
              <w:jc w:val="center"/>
              <w:cnfStyle w:val="000000000000"/>
              <w:rPr>
                <w:rFonts w:asciiTheme="majorBidi" w:hAnsiTheme="majorBidi" w:cstheme="majorBidi"/>
                <w:sz w:val="24"/>
                <w:szCs w:val="24"/>
              </w:rPr>
            </w:pPr>
          </w:p>
        </w:tc>
      </w:tr>
      <w:tr w:rsidR="00F42F97" w:rsidRPr="006003D6" w:rsidTr="00F42F97">
        <w:trPr>
          <w:cnfStyle w:val="000000100000"/>
          <w:trHeight w:val="95"/>
        </w:trPr>
        <w:tc>
          <w:tcPr>
            <w:cnfStyle w:val="001000000000"/>
            <w:tcW w:w="1551" w:type="dxa"/>
            <w:vMerge/>
          </w:tcPr>
          <w:p w:rsidR="00F42F97" w:rsidRPr="006003D6" w:rsidRDefault="00F42F97" w:rsidP="00F42F97">
            <w:pPr>
              <w:pStyle w:val="Paragraphedeliste"/>
              <w:ind w:left="0"/>
              <w:jc w:val="center"/>
              <w:rPr>
                <w:rFonts w:asciiTheme="majorBidi" w:hAnsiTheme="majorBidi" w:cstheme="majorBidi"/>
                <w:sz w:val="24"/>
                <w:szCs w:val="24"/>
              </w:rPr>
            </w:pPr>
          </w:p>
        </w:tc>
        <w:tc>
          <w:tcPr>
            <w:tcW w:w="700" w:type="dxa"/>
            <w:vMerge/>
          </w:tcPr>
          <w:p w:rsidR="00F42F97" w:rsidRPr="006003D6" w:rsidRDefault="00F42F97" w:rsidP="00F42F97">
            <w:pPr>
              <w:pStyle w:val="Paragraphedeliste"/>
              <w:ind w:left="0"/>
              <w:jc w:val="center"/>
              <w:cnfStyle w:val="000000100000"/>
              <w:rPr>
                <w:rFonts w:asciiTheme="majorBidi" w:hAnsiTheme="majorBidi" w:cstheme="majorBidi"/>
                <w:sz w:val="24"/>
                <w:szCs w:val="24"/>
              </w:rPr>
            </w:pPr>
          </w:p>
        </w:tc>
        <w:tc>
          <w:tcPr>
            <w:tcW w:w="1382" w:type="dxa"/>
            <w:gridSpan w:val="2"/>
          </w:tcPr>
          <w:p w:rsidR="00F42F97" w:rsidRPr="007714F7" w:rsidRDefault="00F42F97" w:rsidP="00F42F97">
            <w:pPr>
              <w:pStyle w:val="Paragraphedeliste"/>
              <w:ind w:left="0"/>
              <w:jc w:val="center"/>
              <w:cnfStyle w:val="000000100000"/>
              <w:rPr>
                <w:rFonts w:asciiTheme="majorBidi" w:hAnsiTheme="majorBidi" w:cstheme="majorBidi"/>
                <w:color w:val="FF0000"/>
                <w:sz w:val="24"/>
                <w:szCs w:val="24"/>
              </w:rPr>
            </w:pPr>
            <w:r w:rsidRPr="007714F7">
              <w:rPr>
                <w:rFonts w:asciiTheme="majorBidi" w:hAnsiTheme="majorBidi" w:cstheme="majorBidi"/>
                <w:color w:val="FF0000"/>
                <w:sz w:val="24"/>
                <w:szCs w:val="24"/>
              </w:rPr>
              <w:t>1.5</w:t>
            </w:r>
          </w:p>
        </w:tc>
        <w:tc>
          <w:tcPr>
            <w:tcW w:w="1420" w:type="dxa"/>
          </w:tcPr>
          <w:p w:rsidR="00F42F97" w:rsidRPr="007714F7" w:rsidRDefault="00F42F97" w:rsidP="00F42F97">
            <w:pPr>
              <w:pStyle w:val="Paragraphedeliste"/>
              <w:ind w:left="0"/>
              <w:jc w:val="center"/>
              <w:cnfStyle w:val="000000100000"/>
              <w:rPr>
                <w:rFonts w:asciiTheme="majorBidi" w:hAnsiTheme="majorBidi" w:cstheme="majorBidi"/>
                <w:color w:val="FF0000"/>
                <w:sz w:val="24"/>
                <w:szCs w:val="24"/>
              </w:rPr>
            </w:pPr>
            <w:r w:rsidRPr="007714F7">
              <w:rPr>
                <w:rFonts w:asciiTheme="majorBidi" w:hAnsiTheme="majorBidi" w:cstheme="majorBidi"/>
                <w:color w:val="FF0000"/>
                <w:sz w:val="24"/>
                <w:szCs w:val="24"/>
              </w:rPr>
              <w:t>19</w:t>
            </w:r>
          </w:p>
        </w:tc>
        <w:tc>
          <w:tcPr>
            <w:tcW w:w="1088" w:type="dxa"/>
          </w:tcPr>
          <w:p w:rsidR="00F42F97" w:rsidRPr="007714F7" w:rsidRDefault="00F42F97" w:rsidP="00F42F97">
            <w:pPr>
              <w:pStyle w:val="Paragraphedeliste"/>
              <w:ind w:left="0"/>
              <w:jc w:val="center"/>
              <w:cnfStyle w:val="000000100000"/>
              <w:rPr>
                <w:rFonts w:asciiTheme="majorBidi" w:hAnsiTheme="majorBidi" w:cstheme="majorBidi"/>
                <w:color w:val="FF0000"/>
                <w:sz w:val="24"/>
                <w:szCs w:val="24"/>
              </w:rPr>
            </w:pPr>
            <w:r w:rsidRPr="007714F7">
              <w:rPr>
                <w:rFonts w:asciiTheme="majorBidi" w:hAnsiTheme="majorBidi" w:cstheme="majorBidi"/>
                <w:color w:val="FF0000"/>
                <w:sz w:val="24"/>
                <w:szCs w:val="24"/>
              </w:rPr>
              <w:t>25</w:t>
            </w:r>
          </w:p>
        </w:tc>
        <w:tc>
          <w:tcPr>
            <w:tcW w:w="979" w:type="dxa"/>
          </w:tcPr>
          <w:p w:rsidR="00F42F97" w:rsidRPr="007714F7" w:rsidRDefault="00F42F97" w:rsidP="00F42F97">
            <w:pPr>
              <w:pStyle w:val="Paragraphedeliste"/>
              <w:ind w:left="0"/>
              <w:jc w:val="center"/>
              <w:cnfStyle w:val="000000100000"/>
              <w:rPr>
                <w:rFonts w:asciiTheme="majorBidi" w:hAnsiTheme="majorBidi" w:cstheme="majorBidi"/>
                <w:color w:val="FF0000"/>
                <w:sz w:val="24"/>
                <w:szCs w:val="24"/>
              </w:rPr>
            </w:pPr>
            <w:r w:rsidRPr="007714F7">
              <w:rPr>
                <w:rFonts w:asciiTheme="majorBidi" w:hAnsiTheme="majorBidi" w:cstheme="majorBidi"/>
                <w:color w:val="FF0000"/>
                <w:sz w:val="24"/>
                <w:szCs w:val="24"/>
              </w:rPr>
              <w:t>0.00</w:t>
            </w:r>
          </w:p>
        </w:tc>
        <w:tc>
          <w:tcPr>
            <w:tcW w:w="858" w:type="dxa"/>
          </w:tcPr>
          <w:p w:rsidR="00F42F97" w:rsidRPr="007714F7" w:rsidRDefault="00F42F97" w:rsidP="00F42F97">
            <w:pPr>
              <w:pStyle w:val="Paragraphedeliste"/>
              <w:ind w:left="0"/>
              <w:jc w:val="center"/>
              <w:cnfStyle w:val="000000100000"/>
              <w:rPr>
                <w:rFonts w:asciiTheme="majorBidi" w:hAnsiTheme="majorBidi" w:cstheme="majorBidi"/>
                <w:color w:val="FF0000"/>
                <w:sz w:val="24"/>
                <w:szCs w:val="24"/>
              </w:rPr>
            </w:pPr>
            <w:r w:rsidRPr="007714F7">
              <w:rPr>
                <w:rFonts w:asciiTheme="majorBidi" w:hAnsiTheme="majorBidi" w:cstheme="majorBidi"/>
                <w:color w:val="FF0000"/>
                <w:sz w:val="24"/>
                <w:szCs w:val="24"/>
              </w:rPr>
              <w:t>52</w:t>
            </w:r>
          </w:p>
        </w:tc>
        <w:tc>
          <w:tcPr>
            <w:tcW w:w="826" w:type="dxa"/>
            <w:tcBorders>
              <w:right w:val="single" w:sz="2" w:space="0" w:color="auto"/>
            </w:tcBorders>
          </w:tcPr>
          <w:p w:rsidR="00F42F97" w:rsidRPr="007714F7" w:rsidRDefault="00F42F97" w:rsidP="00F42F97">
            <w:pPr>
              <w:pStyle w:val="Paragraphedeliste"/>
              <w:ind w:left="0"/>
              <w:jc w:val="center"/>
              <w:cnfStyle w:val="000000100000"/>
              <w:rPr>
                <w:rFonts w:asciiTheme="majorBidi" w:hAnsiTheme="majorBidi" w:cstheme="majorBidi"/>
                <w:color w:val="FF0000"/>
                <w:sz w:val="24"/>
                <w:szCs w:val="24"/>
              </w:rPr>
            </w:pPr>
            <w:r w:rsidRPr="007714F7">
              <w:rPr>
                <w:rFonts w:asciiTheme="majorBidi" w:hAnsiTheme="majorBidi" w:cstheme="majorBidi"/>
                <w:color w:val="FF0000"/>
                <w:sz w:val="24"/>
                <w:szCs w:val="24"/>
              </w:rPr>
              <w:t>57.14</w:t>
            </w:r>
          </w:p>
        </w:tc>
        <w:tc>
          <w:tcPr>
            <w:tcW w:w="826" w:type="dxa"/>
            <w:tcBorders>
              <w:top w:val="nil"/>
              <w:left w:val="single" w:sz="2" w:space="0" w:color="auto"/>
              <w:bottom w:val="nil"/>
              <w:right w:val="single" w:sz="2" w:space="0" w:color="auto"/>
            </w:tcBorders>
          </w:tcPr>
          <w:p w:rsidR="00F42F97" w:rsidRPr="006003D6" w:rsidRDefault="00F42F97" w:rsidP="00F42F97">
            <w:pPr>
              <w:pStyle w:val="Paragraphedeliste"/>
              <w:ind w:left="0"/>
              <w:jc w:val="center"/>
              <w:cnfStyle w:val="000000100000"/>
              <w:rPr>
                <w:rFonts w:asciiTheme="majorBidi" w:hAnsiTheme="majorBidi" w:cstheme="majorBidi"/>
                <w:sz w:val="24"/>
                <w:szCs w:val="24"/>
              </w:rPr>
            </w:pPr>
          </w:p>
        </w:tc>
      </w:tr>
      <w:tr w:rsidR="00F42F97" w:rsidRPr="006003D6" w:rsidTr="00F42F97">
        <w:trPr>
          <w:trHeight w:val="95"/>
        </w:trPr>
        <w:tc>
          <w:tcPr>
            <w:cnfStyle w:val="001000000000"/>
            <w:tcW w:w="1551" w:type="dxa"/>
            <w:vMerge/>
            <w:tcBorders>
              <w:bottom w:val="single" w:sz="2" w:space="0" w:color="auto"/>
            </w:tcBorders>
          </w:tcPr>
          <w:p w:rsidR="00F42F97" w:rsidRPr="006003D6" w:rsidRDefault="00F42F97" w:rsidP="00F42F97">
            <w:pPr>
              <w:pStyle w:val="Paragraphedeliste"/>
              <w:ind w:left="0"/>
              <w:jc w:val="center"/>
              <w:rPr>
                <w:rFonts w:asciiTheme="majorBidi" w:hAnsiTheme="majorBidi" w:cstheme="majorBidi"/>
                <w:sz w:val="24"/>
                <w:szCs w:val="24"/>
              </w:rPr>
            </w:pPr>
          </w:p>
        </w:tc>
        <w:tc>
          <w:tcPr>
            <w:tcW w:w="700" w:type="dxa"/>
            <w:vMerge/>
          </w:tcPr>
          <w:p w:rsidR="00F42F97" w:rsidRPr="006003D6" w:rsidRDefault="00F42F97" w:rsidP="00F42F97">
            <w:pPr>
              <w:pStyle w:val="Paragraphedeliste"/>
              <w:ind w:left="0"/>
              <w:jc w:val="center"/>
              <w:cnfStyle w:val="000000000000"/>
              <w:rPr>
                <w:rFonts w:asciiTheme="majorBidi" w:hAnsiTheme="majorBidi" w:cstheme="majorBidi"/>
                <w:sz w:val="24"/>
                <w:szCs w:val="24"/>
              </w:rPr>
            </w:pPr>
          </w:p>
        </w:tc>
        <w:tc>
          <w:tcPr>
            <w:tcW w:w="1382" w:type="dxa"/>
            <w:gridSpan w:val="2"/>
          </w:tcPr>
          <w:p w:rsidR="00F42F97" w:rsidRPr="007714F7" w:rsidRDefault="00F42F97" w:rsidP="00F42F97">
            <w:pPr>
              <w:pStyle w:val="Paragraphedeliste"/>
              <w:ind w:left="0"/>
              <w:jc w:val="center"/>
              <w:cnfStyle w:val="000000000000"/>
              <w:rPr>
                <w:rFonts w:asciiTheme="majorBidi" w:hAnsiTheme="majorBidi" w:cstheme="majorBidi"/>
                <w:color w:val="FF0000"/>
                <w:sz w:val="24"/>
                <w:szCs w:val="24"/>
              </w:rPr>
            </w:pPr>
            <w:r w:rsidRPr="007714F7">
              <w:rPr>
                <w:rFonts w:asciiTheme="majorBidi" w:hAnsiTheme="majorBidi" w:cstheme="majorBidi"/>
                <w:color w:val="FF0000"/>
                <w:sz w:val="24"/>
                <w:szCs w:val="24"/>
              </w:rPr>
              <w:t>2.5</w:t>
            </w:r>
          </w:p>
        </w:tc>
        <w:tc>
          <w:tcPr>
            <w:tcW w:w="1420" w:type="dxa"/>
          </w:tcPr>
          <w:p w:rsidR="00F42F97" w:rsidRPr="007714F7" w:rsidRDefault="00F42F97" w:rsidP="00F42F97">
            <w:pPr>
              <w:pStyle w:val="Paragraphedeliste"/>
              <w:ind w:left="0"/>
              <w:jc w:val="center"/>
              <w:cnfStyle w:val="000000000000"/>
              <w:rPr>
                <w:rFonts w:asciiTheme="majorBidi" w:hAnsiTheme="majorBidi" w:cstheme="majorBidi"/>
                <w:color w:val="FF0000"/>
                <w:sz w:val="24"/>
                <w:szCs w:val="24"/>
              </w:rPr>
            </w:pPr>
            <w:r w:rsidRPr="007714F7">
              <w:rPr>
                <w:rFonts w:asciiTheme="majorBidi" w:hAnsiTheme="majorBidi" w:cstheme="majorBidi"/>
                <w:color w:val="FF0000"/>
                <w:sz w:val="24"/>
                <w:szCs w:val="24"/>
              </w:rPr>
              <w:t>19</w:t>
            </w:r>
          </w:p>
        </w:tc>
        <w:tc>
          <w:tcPr>
            <w:tcW w:w="1088" w:type="dxa"/>
          </w:tcPr>
          <w:p w:rsidR="00F42F97" w:rsidRPr="007714F7" w:rsidRDefault="00F42F97" w:rsidP="00F42F97">
            <w:pPr>
              <w:pStyle w:val="Paragraphedeliste"/>
              <w:ind w:left="0"/>
              <w:jc w:val="center"/>
              <w:cnfStyle w:val="000000000000"/>
              <w:rPr>
                <w:rFonts w:asciiTheme="majorBidi" w:hAnsiTheme="majorBidi" w:cstheme="majorBidi"/>
                <w:color w:val="FF0000"/>
                <w:sz w:val="24"/>
                <w:szCs w:val="24"/>
              </w:rPr>
            </w:pPr>
            <w:r w:rsidRPr="007714F7">
              <w:rPr>
                <w:rFonts w:asciiTheme="majorBidi" w:hAnsiTheme="majorBidi" w:cstheme="majorBidi"/>
                <w:color w:val="FF0000"/>
                <w:sz w:val="24"/>
                <w:szCs w:val="24"/>
              </w:rPr>
              <w:t>25</w:t>
            </w:r>
          </w:p>
        </w:tc>
        <w:tc>
          <w:tcPr>
            <w:tcW w:w="979" w:type="dxa"/>
          </w:tcPr>
          <w:p w:rsidR="00F42F97" w:rsidRPr="007714F7" w:rsidRDefault="00F42F97" w:rsidP="00F42F97">
            <w:pPr>
              <w:pStyle w:val="Paragraphedeliste"/>
              <w:ind w:left="0"/>
              <w:jc w:val="center"/>
              <w:cnfStyle w:val="000000000000"/>
              <w:rPr>
                <w:rFonts w:asciiTheme="majorBidi" w:hAnsiTheme="majorBidi" w:cstheme="majorBidi"/>
                <w:color w:val="FF0000"/>
                <w:sz w:val="24"/>
                <w:szCs w:val="24"/>
              </w:rPr>
            </w:pPr>
            <w:r w:rsidRPr="007714F7">
              <w:rPr>
                <w:rFonts w:asciiTheme="majorBidi" w:hAnsiTheme="majorBidi" w:cstheme="majorBidi"/>
                <w:color w:val="FF0000"/>
                <w:sz w:val="24"/>
                <w:szCs w:val="24"/>
              </w:rPr>
              <w:t>0.00</w:t>
            </w:r>
          </w:p>
        </w:tc>
        <w:tc>
          <w:tcPr>
            <w:tcW w:w="858" w:type="dxa"/>
          </w:tcPr>
          <w:p w:rsidR="00F42F97" w:rsidRPr="007714F7" w:rsidRDefault="00F42F97" w:rsidP="00F42F97">
            <w:pPr>
              <w:pStyle w:val="Paragraphedeliste"/>
              <w:ind w:left="0"/>
              <w:jc w:val="center"/>
              <w:cnfStyle w:val="000000000000"/>
              <w:rPr>
                <w:rFonts w:asciiTheme="majorBidi" w:hAnsiTheme="majorBidi" w:cstheme="majorBidi"/>
                <w:color w:val="FF0000"/>
                <w:sz w:val="24"/>
                <w:szCs w:val="24"/>
              </w:rPr>
            </w:pPr>
            <w:r w:rsidRPr="007714F7">
              <w:rPr>
                <w:rFonts w:asciiTheme="majorBidi" w:hAnsiTheme="majorBidi" w:cstheme="majorBidi"/>
                <w:color w:val="FF0000"/>
                <w:sz w:val="24"/>
                <w:szCs w:val="24"/>
              </w:rPr>
              <w:t>52</w:t>
            </w:r>
          </w:p>
        </w:tc>
        <w:tc>
          <w:tcPr>
            <w:tcW w:w="826" w:type="dxa"/>
            <w:tcBorders>
              <w:right w:val="single" w:sz="2" w:space="0" w:color="auto"/>
            </w:tcBorders>
          </w:tcPr>
          <w:p w:rsidR="00F42F97" w:rsidRPr="007714F7" w:rsidRDefault="00F42F97" w:rsidP="00F42F97">
            <w:pPr>
              <w:pStyle w:val="Paragraphedeliste"/>
              <w:ind w:left="0"/>
              <w:jc w:val="center"/>
              <w:cnfStyle w:val="000000000000"/>
              <w:rPr>
                <w:rFonts w:asciiTheme="majorBidi" w:hAnsiTheme="majorBidi" w:cstheme="majorBidi"/>
                <w:color w:val="FF0000"/>
                <w:sz w:val="24"/>
                <w:szCs w:val="24"/>
              </w:rPr>
            </w:pPr>
            <w:r w:rsidRPr="007714F7">
              <w:rPr>
                <w:rFonts w:asciiTheme="majorBidi" w:hAnsiTheme="majorBidi" w:cstheme="majorBidi"/>
                <w:color w:val="FF0000"/>
                <w:sz w:val="24"/>
                <w:szCs w:val="24"/>
              </w:rPr>
              <w:t>57.14</w:t>
            </w:r>
          </w:p>
        </w:tc>
        <w:tc>
          <w:tcPr>
            <w:tcW w:w="826" w:type="dxa"/>
            <w:tcBorders>
              <w:top w:val="nil"/>
              <w:left w:val="single" w:sz="2" w:space="0" w:color="auto"/>
              <w:bottom w:val="single" w:sz="2" w:space="0" w:color="auto"/>
              <w:right w:val="single" w:sz="2" w:space="0" w:color="auto"/>
            </w:tcBorders>
          </w:tcPr>
          <w:p w:rsidR="00F42F97" w:rsidRPr="006003D6" w:rsidRDefault="00F42F97" w:rsidP="00F42F97">
            <w:pPr>
              <w:pStyle w:val="Paragraphedeliste"/>
              <w:ind w:left="0"/>
              <w:jc w:val="center"/>
              <w:cnfStyle w:val="000000000000"/>
              <w:rPr>
                <w:rFonts w:asciiTheme="majorBidi" w:hAnsiTheme="majorBidi" w:cstheme="majorBidi"/>
                <w:sz w:val="24"/>
                <w:szCs w:val="24"/>
              </w:rPr>
            </w:pPr>
          </w:p>
        </w:tc>
      </w:tr>
      <w:tr w:rsidR="00F42F97" w:rsidRPr="006003D6" w:rsidTr="00F42F97">
        <w:trPr>
          <w:cnfStyle w:val="000000100000"/>
          <w:trHeight w:val="490"/>
        </w:trPr>
        <w:tc>
          <w:tcPr>
            <w:cnfStyle w:val="001000000000"/>
            <w:tcW w:w="1551" w:type="dxa"/>
            <w:tcBorders>
              <w:top w:val="single" w:sz="2" w:space="0" w:color="auto"/>
              <w:left w:val="single" w:sz="2" w:space="0" w:color="auto"/>
              <w:bottom w:val="nil"/>
              <w:right w:val="single" w:sz="2" w:space="0" w:color="auto"/>
            </w:tcBorders>
            <w:vAlign w:val="center"/>
          </w:tcPr>
          <w:p w:rsidR="00F42F97" w:rsidRPr="006003D6" w:rsidRDefault="00F42F97" w:rsidP="00F42F97">
            <w:pPr>
              <w:pStyle w:val="Paragraphedeliste"/>
              <w:ind w:left="0"/>
              <w:jc w:val="center"/>
              <w:rPr>
                <w:rFonts w:asciiTheme="majorBidi" w:hAnsiTheme="majorBidi" w:cstheme="majorBidi"/>
                <w:sz w:val="24"/>
                <w:szCs w:val="24"/>
              </w:rPr>
            </w:pPr>
            <w:r w:rsidRPr="006003D6">
              <w:rPr>
                <w:rFonts w:asciiTheme="majorBidi" w:hAnsiTheme="majorBidi" w:cstheme="majorBidi"/>
                <w:sz w:val="24"/>
                <w:szCs w:val="24"/>
              </w:rPr>
              <w:t>Fonction Tangentielle</w:t>
            </w:r>
          </w:p>
        </w:tc>
        <w:tc>
          <w:tcPr>
            <w:tcW w:w="700" w:type="dxa"/>
            <w:tcBorders>
              <w:left w:val="single" w:sz="2" w:space="0" w:color="auto"/>
              <w:bottom w:val="single" w:sz="4" w:space="0" w:color="auto"/>
            </w:tcBorders>
            <w:vAlign w:val="center"/>
          </w:tcPr>
          <w:p w:rsidR="00F42F97" w:rsidRPr="006003D6" w:rsidRDefault="00F42F97" w:rsidP="00F42F97">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c</w:t>
            </w:r>
          </w:p>
        </w:tc>
        <w:tc>
          <w:tcPr>
            <w:tcW w:w="691" w:type="dxa"/>
            <w:vAlign w:val="center"/>
          </w:tcPr>
          <w:p w:rsidR="00F42F97" w:rsidRPr="006003D6" w:rsidRDefault="00F42F97" w:rsidP="00F42F97">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s</w:t>
            </w:r>
          </w:p>
        </w:tc>
        <w:tc>
          <w:tcPr>
            <w:tcW w:w="691" w:type="dxa"/>
            <w:vAlign w:val="center"/>
          </w:tcPr>
          <w:p w:rsidR="00F42F97" w:rsidRPr="006003D6" w:rsidRDefault="00F42F97" w:rsidP="00F42F97">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r</w:t>
            </w:r>
          </w:p>
        </w:tc>
        <w:tc>
          <w:tcPr>
            <w:tcW w:w="1420" w:type="dxa"/>
            <w:shd w:val="clear" w:color="auto" w:fill="FFFFFF" w:themeFill="background1"/>
            <w:vAlign w:val="center"/>
          </w:tcPr>
          <w:p w:rsidR="00F42F97" w:rsidRPr="006003D6" w:rsidRDefault="00F42F97" w:rsidP="00F42F97">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Nombre d’itérations</w:t>
            </w:r>
          </w:p>
        </w:tc>
        <w:tc>
          <w:tcPr>
            <w:tcW w:w="1088" w:type="dxa"/>
            <w:shd w:val="clear" w:color="auto" w:fill="FFFFFF" w:themeFill="background1"/>
            <w:vAlign w:val="center"/>
          </w:tcPr>
          <w:p w:rsidR="00F42F97" w:rsidRPr="00F86C09" w:rsidRDefault="00F42F97" w:rsidP="00F42F97">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Nombre SVs</w:t>
            </w:r>
          </w:p>
        </w:tc>
        <w:tc>
          <w:tcPr>
            <w:tcW w:w="979" w:type="dxa"/>
            <w:shd w:val="clear" w:color="auto" w:fill="FFFFFF" w:themeFill="background1"/>
            <w:vAlign w:val="center"/>
          </w:tcPr>
          <w:p w:rsidR="00F42F97" w:rsidRPr="006003D6" w:rsidRDefault="00F42F97" w:rsidP="00F42F97">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Temps CPU</w:t>
            </w:r>
            <w:r>
              <w:rPr>
                <w:rFonts w:asciiTheme="majorBidi" w:hAnsiTheme="majorBidi" w:cstheme="majorBidi"/>
                <w:sz w:val="24"/>
                <w:szCs w:val="24"/>
              </w:rPr>
              <w:t xml:space="preserve"> (s)</w:t>
            </w:r>
          </w:p>
        </w:tc>
        <w:tc>
          <w:tcPr>
            <w:tcW w:w="858" w:type="dxa"/>
            <w:shd w:val="clear" w:color="auto" w:fill="FFFFFF" w:themeFill="background1"/>
            <w:vAlign w:val="center"/>
          </w:tcPr>
          <w:p w:rsidR="00F42F97" w:rsidRPr="006003D6" w:rsidRDefault="00F42F97" w:rsidP="00F42F97">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Taux</w:t>
            </w:r>
          </w:p>
          <w:p w:rsidR="00F42F97" w:rsidRPr="006003D6" w:rsidRDefault="00F42F97" w:rsidP="00F42F97">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Tr</w:t>
            </w:r>
            <w:r>
              <w:rPr>
                <w:rFonts w:asciiTheme="majorBidi" w:hAnsiTheme="majorBidi" w:cstheme="majorBidi"/>
                <w:sz w:val="24"/>
                <w:szCs w:val="24"/>
              </w:rPr>
              <w:t>%</w:t>
            </w:r>
          </w:p>
        </w:tc>
        <w:tc>
          <w:tcPr>
            <w:tcW w:w="826" w:type="dxa"/>
            <w:tcBorders>
              <w:right w:val="single" w:sz="2" w:space="0" w:color="auto"/>
            </w:tcBorders>
            <w:shd w:val="clear" w:color="auto" w:fill="FFFFFF" w:themeFill="background1"/>
            <w:vAlign w:val="center"/>
          </w:tcPr>
          <w:p w:rsidR="00F42F97" w:rsidRPr="006003D6" w:rsidRDefault="00F42F97" w:rsidP="00F42F97">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Taux Te</w:t>
            </w:r>
            <w:r>
              <w:rPr>
                <w:rFonts w:asciiTheme="majorBidi" w:hAnsiTheme="majorBidi" w:cstheme="majorBidi"/>
                <w:sz w:val="24"/>
                <w:szCs w:val="24"/>
              </w:rPr>
              <w:t>%</w:t>
            </w:r>
          </w:p>
        </w:tc>
        <w:tc>
          <w:tcPr>
            <w:tcW w:w="826" w:type="dxa"/>
            <w:tcBorders>
              <w:top w:val="single" w:sz="2" w:space="0" w:color="auto"/>
              <w:left w:val="single" w:sz="2" w:space="0" w:color="auto"/>
              <w:bottom w:val="single" w:sz="2" w:space="0" w:color="auto"/>
              <w:right w:val="single" w:sz="2" w:space="0" w:color="auto"/>
            </w:tcBorders>
            <w:shd w:val="clear" w:color="auto" w:fill="FFFFFF" w:themeFill="background1"/>
          </w:tcPr>
          <w:p w:rsidR="00F42F97" w:rsidRDefault="00F42F97" w:rsidP="00F42F97">
            <w:pPr>
              <w:pStyle w:val="Paragraphedeliste"/>
              <w:ind w:left="0"/>
              <w:jc w:val="center"/>
              <w:cnfStyle w:val="000000100000"/>
              <w:rPr>
                <w:rFonts w:asciiTheme="majorBidi" w:hAnsiTheme="majorBidi" w:cstheme="majorBidi"/>
                <w:sz w:val="16"/>
                <w:szCs w:val="16"/>
              </w:rPr>
            </w:pPr>
          </w:p>
          <w:p w:rsidR="00F42F97" w:rsidRPr="006003D6" w:rsidRDefault="00F42F97" w:rsidP="00F42F97">
            <w:pPr>
              <w:pStyle w:val="Paragraphedeliste"/>
              <w:ind w:left="0"/>
              <w:jc w:val="center"/>
              <w:cnfStyle w:val="000000100000"/>
              <w:rPr>
                <w:rFonts w:asciiTheme="majorBidi" w:hAnsiTheme="majorBidi" w:cstheme="majorBidi"/>
                <w:sz w:val="24"/>
                <w:szCs w:val="24"/>
              </w:rPr>
            </w:pPr>
            <w:r>
              <w:rPr>
                <w:rFonts w:asciiTheme="majorBidi" w:hAnsiTheme="majorBidi" w:cstheme="majorBidi"/>
                <w:sz w:val="24"/>
                <w:szCs w:val="24"/>
              </w:rPr>
              <w:t>Taux Va%</w:t>
            </w:r>
          </w:p>
        </w:tc>
      </w:tr>
      <w:tr w:rsidR="00F42F97" w:rsidRPr="006003D6" w:rsidTr="00F42F97">
        <w:trPr>
          <w:trHeight w:val="305"/>
        </w:trPr>
        <w:tc>
          <w:tcPr>
            <w:cnfStyle w:val="001000000000"/>
            <w:tcW w:w="1551" w:type="dxa"/>
            <w:tcBorders>
              <w:top w:val="nil"/>
              <w:left w:val="single" w:sz="2" w:space="0" w:color="auto"/>
              <w:bottom w:val="nil"/>
              <w:right w:val="single" w:sz="2" w:space="0" w:color="auto"/>
            </w:tcBorders>
          </w:tcPr>
          <w:p w:rsidR="00F42F97" w:rsidRPr="006003D6" w:rsidRDefault="00F42F97" w:rsidP="00F42F97">
            <w:pPr>
              <w:pStyle w:val="Paragraphedeliste"/>
              <w:ind w:left="0"/>
              <w:jc w:val="center"/>
              <w:rPr>
                <w:rFonts w:asciiTheme="majorBidi" w:hAnsiTheme="majorBidi" w:cstheme="majorBidi"/>
                <w:sz w:val="24"/>
                <w:szCs w:val="24"/>
              </w:rPr>
            </w:pPr>
          </w:p>
        </w:tc>
        <w:tc>
          <w:tcPr>
            <w:tcW w:w="700" w:type="dxa"/>
            <w:tcBorders>
              <w:top w:val="single" w:sz="4" w:space="0" w:color="auto"/>
              <w:left w:val="single" w:sz="2" w:space="0" w:color="auto"/>
              <w:bottom w:val="nil"/>
              <w:right w:val="single" w:sz="4" w:space="0" w:color="auto"/>
            </w:tcBorders>
          </w:tcPr>
          <w:p w:rsidR="00F42F97" w:rsidRPr="007714F7" w:rsidRDefault="00F42F97" w:rsidP="00F42F97">
            <w:pPr>
              <w:pStyle w:val="Paragraphedeliste"/>
              <w:ind w:left="0"/>
              <w:jc w:val="center"/>
              <w:cnfStyle w:val="000000000000"/>
              <w:rPr>
                <w:rFonts w:asciiTheme="majorBidi" w:hAnsiTheme="majorBidi" w:cstheme="majorBidi"/>
                <w:color w:val="FF0000"/>
                <w:sz w:val="24"/>
                <w:szCs w:val="24"/>
              </w:rPr>
            </w:pPr>
            <w:r w:rsidRPr="007714F7">
              <w:rPr>
                <w:rFonts w:asciiTheme="majorBidi" w:hAnsiTheme="majorBidi" w:cstheme="majorBidi"/>
                <w:color w:val="FF0000"/>
                <w:sz w:val="24"/>
                <w:szCs w:val="24"/>
              </w:rPr>
              <w:t>1.1</w:t>
            </w:r>
          </w:p>
        </w:tc>
        <w:tc>
          <w:tcPr>
            <w:tcW w:w="691" w:type="dxa"/>
            <w:tcBorders>
              <w:left w:val="single" w:sz="4" w:space="0" w:color="auto"/>
            </w:tcBorders>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sidRPr="006003D6">
              <w:rPr>
                <w:rFonts w:asciiTheme="majorBidi" w:hAnsiTheme="majorBidi" w:cstheme="majorBidi"/>
                <w:sz w:val="24"/>
                <w:szCs w:val="24"/>
              </w:rPr>
              <w:t>0.25</w:t>
            </w:r>
          </w:p>
        </w:tc>
        <w:tc>
          <w:tcPr>
            <w:tcW w:w="691" w:type="dxa"/>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sidRPr="006003D6">
              <w:rPr>
                <w:rFonts w:asciiTheme="majorBidi" w:hAnsiTheme="majorBidi" w:cstheme="majorBidi"/>
                <w:sz w:val="24"/>
                <w:szCs w:val="24"/>
              </w:rPr>
              <w:t>0.25</w:t>
            </w:r>
          </w:p>
        </w:tc>
        <w:tc>
          <w:tcPr>
            <w:tcW w:w="1420" w:type="dxa"/>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sidRPr="006003D6">
              <w:rPr>
                <w:rFonts w:asciiTheme="majorBidi" w:hAnsiTheme="majorBidi" w:cstheme="majorBidi"/>
                <w:sz w:val="24"/>
                <w:szCs w:val="24"/>
              </w:rPr>
              <w:t>13</w:t>
            </w:r>
          </w:p>
        </w:tc>
        <w:tc>
          <w:tcPr>
            <w:tcW w:w="1088" w:type="dxa"/>
          </w:tcPr>
          <w:p w:rsidR="00F42F97" w:rsidRPr="00F86C09" w:rsidRDefault="00F42F97" w:rsidP="00F42F97">
            <w:pPr>
              <w:pStyle w:val="Paragraphedeliste"/>
              <w:ind w:left="0"/>
              <w:jc w:val="center"/>
              <w:cnfStyle w:val="000000000000"/>
              <w:rPr>
                <w:rFonts w:asciiTheme="majorBidi" w:hAnsiTheme="majorBidi" w:cstheme="majorBidi"/>
                <w:sz w:val="24"/>
                <w:szCs w:val="24"/>
              </w:rPr>
            </w:pPr>
            <w:r w:rsidRPr="00F86C09">
              <w:rPr>
                <w:rFonts w:asciiTheme="majorBidi" w:hAnsiTheme="majorBidi" w:cstheme="majorBidi"/>
                <w:sz w:val="24"/>
                <w:szCs w:val="24"/>
              </w:rPr>
              <w:t>24</w:t>
            </w:r>
          </w:p>
        </w:tc>
        <w:tc>
          <w:tcPr>
            <w:tcW w:w="979" w:type="dxa"/>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Pr>
                <w:rFonts w:asciiTheme="majorBidi" w:hAnsiTheme="majorBidi" w:cstheme="majorBidi"/>
                <w:sz w:val="24"/>
                <w:szCs w:val="24"/>
              </w:rPr>
              <w:t>0.02</w:t>
            </w:r>
          </w:p>
        </w:tc>
        <w:tc>
          <w:tcPr>
            <w:tcW w:w="858" w:type="dxa"/>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sidRPr="006003D6">
              <w:rPr>
                <w:rFonts w:asciiTheme="majorBidi" w:hAnsiTheme="majorBidi" w:cstheme="majorBidi"/>
                <w:sz w:val="24"/>
                <w:szCs w:val="24"/>
              </w:rPr>
              <w:t>52</w:t>
            </w:r>
          </w:p>
        </w:tc>
        <w:tc>
          <w:tcPr>
            <w:tcW w:w="826" w:type="dxa"/>
            <w:tcBorders>
              <w:top w:val="single" w:sz="2" w:space="0" w:color="auto"/>
              <w:right w:val="single" w:sz="2" w:space="0" w:color="auto"/>
            </w:tcBorders>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sidRPr="006003D6">
              <w:rPr>
                <w:rFonts w:asciiTheme="majorBidi" w:hAnsiTheme="majorBidi" w:cstheme="majorBidi"/>
                <w:sz w:val="24"/>
                <w:szCs w:val="24"/>
              </w:rPr>
              <w:t>57.14</w:t>
            </w:r>
          </w:p>
        </w:tc>
        <w:tc>
          <w:tcPr>
            <w:tcW w:w="826" w:type="dxa"/>
            <w:tcBorders>
              <w:top w:val="single" w:sz="2" w:space="0" w:color="auto"/>
              <w:left w:val="single" w:sz="2" w:space="0" w:color="auto"/>
              <w:bottom w:val="nil"/>
              <w:right w:val="single" w:sz="2" w:space="0" w:color="auto"/>
            </w:tcBorders>
          </w:tcPr>
          <w:p w:rsidR="00F42F97" w:rsidRPr="006003D6" w:rsidRDefault="00F42F97" w:rsidP="00F42F97">
            <w:pPr>
              <w:pStyle w:val="Paragraphedeliste"/>
              <w:ind w:left="0"/>
              <w:jc w:val="center"/>
              <w:cnfStyle w:val="000000000000"/>
              <w:rPr>
                <w:rFonts w:asciiTheme="majorBidi" w:hAnsiTheme="majorBidi" w:cstheme="majorBidi"/>
                <w:sz w:val="24"/>
                <w:szCs w:val="24"/>
              </w:rPr>
            </w:pPr>
          </w:p>
        </w:tc>
      </w:tr>
      <w:tr w:rsidR="00F42F97" w:rsidRPr="006003D6" w:rsidTr="00F42F97">
        <w:trPr>
          <w:cnfStyle w:val="000000100000"/>
          <w:trHeight w:val="313"/>
        </w:trPr>
        <w:tc>
          <w:tcPr>
            <w:cnfStyle w:val="001000000000"/>
            <w:tcW w:w="1551" w:type="dxa"/>
            <w:tcBorders>
              <w:top w:val="nil"/>
              <w:left w:val="single" w:sz="4" w:space="0" w:color="auto"/>
              <w:bottom w:val="nil"/>
              <w:right w:val="single" w:sz="4" w:space="0" w:color="auto"/>
            </w:tcBorders>
          </w:tcPr>
          <w:p w:rsidR="00F42F97" w:rsidRPr="006003D6" w:rsidRDefault="00F42F97" w:rsidP="00F42F97">
            <w:pPr>
              <w:pStyle w:val="Paragraphedeliste"/>
              <w:ind w:left="0"/>
              <w:jc w:val="center"/>
              <w:rPr>
                <w:rFonts w:asciiTheme="majorBidi" w:hAnsiTheme="majorBidi" w:cstheme="majorBidi"/>
                <w:sz w:val="24"/>
                <w:szCs w:val="24"/>
              </w:rPr>
            </w:pPr>
          </w:p>
        </w:tc>
        <w:tc>
          <w:tcPr>
            <w:tcW w:w="700" w:type="dxa"/>
            <w:tcBorders>
              <w:top w:val="nil"/>
              <w:left w:val="single" w:sz="4" w:space="0" w:color="auto"/>
              <w:bottom w:val="nil"/>
              <w:right w:val="single" w:sz="4" w:space="0" w:color="auto"/>
            </w:tcBorders>
          </w:tcPr>
          <w:p w:rsidR="00F42F97" w:rsidRPr="006003D6" w:rsidRDefault="00F42F97" w:rsidP="00F42F97">
            <w:pPr>
              <w:pStyle w:val="Paragraphedeliste"/>
              <w:ind w:left="0"/>
              <w:jc w:val="center"/>
              <w:cnfStyle w:val="000000100000"/>
              <w:rPr>
                <w:rFonts w:asciiTheme="majorBidi" w:hAnsiTheme="majorBidi" w:cstheme="majorBidi"/>
                <w:sz w:val="24"/>
                <w:szCs w:val="24"/>
              </w:rPr>
            </w:pPr>
          </w:p>
        </w:tc>
        <w:tc>
          <w:tcPr>
            <w:tcW w:w="691" w:type="dxa"/>
            <w:tcBorders>
              <w:left w:val="single" w:sz="4" w:space="0" w:color="auto"/>
            </w:tcBorders>
          </w:tcPr>
          <w:p w:rsidR="00F42F97" w:rsidRPr="006003D6" w:rsidRDefault="00F42F97" w:rsidP="00F42F97">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0.5</w:t>
            </w:r>
          </w:p>
        </w:tc>
        <w:tc>
          <w:tcPr>
            <w:tcW w:w="691" w:type="dxa"/>
          </w:tcPr>
          <w:p w:rsidR="00F42F97" w:rsidRPr="006003D6" w:rsidRDefault="00F42F97" w:rsidP="00F42F97">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0.25</w:t>
            </w:r>
          </w:p>
        </w:tc>
        <w:tc>
          <w:tcPr>
            <w:tcW w:w="1420" w:type="dxa"/>
          </w:tcPr>
          <w:p w:rsidR="00F42F97" w:rsidRPr="006003D6" w:rsidRDefault="00F42F97" w:rsidP="00F42F97">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13</w:t>
            </w:r>
          </w:p>
        </w:tc>
        <w:tc>
          <w:tcPr>
            <w:tcW w:w="1088" w:type="dxa"/>
          </w:tcPr>
          <w:p w:rsidR="00F42F97" w:rsidRPr="00F86C09" w:rsidRDefault="00F42F97" w:rsidP="00F42F97">
            <w:pPr>
              <w:pStyle w:val="Paragraphedeliste"/>
              <w:ind w:left="0"/>
              <w:jc w:val="center"/>
              <w:cnfStyle w:val="000000100000"/>
              <w:rPr>
                <w:rFonts w:asciiTheme="majorBidi" w:hAnsiTheme="majorBidi" w:cstheme="majorBidi"/>
                <w:sz w:val="24"/>
                <w:szCs w:val="24"/>
              </w:rPr>
            </w:pPr>
            <w:r w:rsidRPr="00F86C09">
              <w:rPr>
                <w:rFonts w:asciiTheme="majorBidi" w:hAnsiTheme="majorBidi" w:cstheme="majorBidi"/>
                <w:sz w:val="24"/>
                <w:szCs w:val="24"/>
              </w:rPr>
              <w:t>24</w:t>
            </w:r>
          </w:p>
        </w:tc>
        <w:tc>
          <w:tcPr>
            <w:tcW w:w="979" w:type="dxa"/>
          </w:tcPr>
          <w:p w:rsidR="00F42F97" w:rsidRPr="006003D6" w:rsidRDefault="00F42F97" w:rsidP="00F42F97">
            <w:pPr>
              <w:pStyle w:val="Paragraphedeliste"/>
              <w:ind w:left="0"/>
              <w:jc w:val="center"/>
              <w:cnfStyle w:val="000000100000"/>
              <w:rPr>
                <w:rFonts w:asciiTheme="majorBidi" w:hAnsiTheme="majorBidi" w:cstheme="majorBidi"/>
                <w:sz w:val="24"/>
                <w:szCs w:val="24"/>
              </w:rPr>
            </w:pPr>
            <w:r>
              <w:rPr>
                <w:rFonts w:asciiTheme="majorBidi" w:hAnsiTheme="majorBidi" w:cstheme="majorBidi"/>
                <w:sz w:val="24"/>
                <w:szCs w:val="24"/>
              </w:rPr>
              <w:t>0.02</w:t>
            </w:r>
          </w:p>
        </w:tc>
        <w:tc>
          <w:tcPr>
            <w:tcW w:w="858" w:type="dxa"/>
          </w:tcPr>
          <w:p w:rsidR="00F42F97" w:rsidRPr="006003D6" w:rsidRDefault="00F42F97" w:rsidP="00F42F97">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52</w:t>
            </w:r>
          </w:p>
        </w:tc>
        <w:tc>
          <w:tcPr>
            <w:tcW w:w="826" w:type="dxa"/>
            <w:tcBorders>
              <w:right w:val="single" w:sz="2" w:space="0" w:color="auto"/>
            </w:tcBorders>
          </w:tcPr>
          <w:p w:rsidR="00F42F97" w:rsidRPr="006003D6" w:rsidRDefault="00F42F97" w:rsidP="00F42F97">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57.14</w:t>
            </w:r>
          </w:p>
        </w:tc>
        <w:tc>
          <w:tcPr>
            <w:tcW w:w="826" w:type="dxa"/>
            <w:tcBorders>
              <w:top w:val="nil"/>
              <w:left w:val="single" w:sz="2" w:space="0" w:color="auto"/>
              <w:bottom w:val="nil"/>
              <w:right w:val="single" w:sz="2" w:space="0" w:color="auto"/>
            </w:tcBorders>
          </w:tcPr>
          <w:p w:rsidR="00F42F97" w:rsidRPr="006003D6" w:rsidRDefault="00F42F97" w:rsidP="00F42F97">
            <w:pPr>
              <w:pStyle w:val="Paragraphedeliste"/>
              <w:ind w:left="0"/>
              <w:jc w:val="center"/>
              <w:cnfStyle w:val="000000100000"/>
              <w:rPr>
                <w:rFonts w:asciiTheme="majorBidi" w:hAnsiTheme="majorBidi" w:cstheme="majorBidi"/>
                <w:sz w:val="24"/>
                <w:szCs w:val="24"/>
              </w:rPr>
            </w:pPr>
          </w:p>
        </w:tc>
      </w:tr>
      <w:tr w:rsidR="00F42F97" w:rsidRPr="006003D6" w:rsidTr="00F42F97">
        <w:trPr>
          <w:trHeight w:val="305"/>
        </w:trPr>
        <w:tc>
          <w:tcPr>
            <w:cnfStyle w:val="001000000000"/>
            <w:tcW w:w="1551" w:type="dxa"/>
            <w:tcBorders>
              <w:top w:val="nil"/>
              <w:left w:val="single" w:sz="4" w:space="0" w:color="auto"/>
              <w:bottom w:val="nil"/>
              <w:right w:val="single" w:sz="4" w:space="0" w:color="auto"/>
            </w:tcBorders>
          </w:tcPr>
          <w:p w:rsidR="00F42F97" w:rsidRPr="006003D6" w:rsidRDefault="00F42F97" w:rsidP="00F42F97">
            <w:pPr>
              <w:pStyle w:val="Paragraphedeliste"/>
              <w:ind w:left="0"/>
              <w:jc w:val="center"/>
              <w:rPr>
                <w:rFonts w:asciiTheme="majorBidi" w:hAnsiTheme="majorBidi" w:cstheme="majorBidi"/>
                <w:sz w:val="24"/>
                <w:szCs w:val="24"/>
              </w:rPr>
            </w:pPr>
          </w:p>
        </w:tc>
        <w:tc>
          <w:tcPr>
            <w:tcW w:w="700" w:type="dxa"/>
            <w:tcBorders>
              <w:top w:val="nil"/>
              <w:left w:val="single" w:sz="4" w:space="0" w:color="auto"/>
              <w:bottom w:val="nil"/>
              <w:right w:val="single" w:sz="4" w:space="0" w:color="auto"/>
            </w:tcBorders>
          </w:tcPr>
          <w:p w:rsidR="00F42F97" w:rsidRPr="007714F7" w:rsidRDefault="00F42F97" w:rsidP="00F42F97">
            <w:pPr>
              <w:pStyle w:val="Paragraphedeliste"/>
              <w:ind w:left="0"/>
              <w:jc w:val="center"/>
              <w:cnfStyle w:val="000000000000"/>
              <w:rPr>
                <w:rFonts w:asciiTheme="majorBidi" w:hAnsiTheme="majorBidi" w:cstheme="majorBidi"/>
                <w:color w:val="FF0000"/>
                <w:sz w:val="24"/>
                <w:szCs w:val="24"/>
              </w:rPr>
            </w:pPr>
          </w:p>
        </w:tc>
        <w:tc>
          <w:tcPr>
            <w:tcW w:w="691" w:type="dxa"/>
            <w:tcBorders>
              <w:left w:val="single" w:sz="4" w:space="0" w:color="auto"/>
            </w:tcBorders>
          </w:tcPr>
          <w:p w:rsidR="00F42F97" w:rsidRPr="007714F7" w:rsidRDefault="00F42F97" w:rsidP="00F42F97">
            <w:pPr>
              <w:pStyle w:val="Paragraphedeliste"/>
              <w:ind w:left="0"/>
              <w:jc w:val="center"/>
              <w:cnfStyle w:val="000000000000"/>
              <w:rPr>
                <w:rFonts w:asciiTheme="majorBidi" w:hAnsiTheme="majorBidi" w:cstheme="majorBidi"/>
                <w:color w:val="FF0000"/>
                <w:sz w:val="24"/>
                <w:szCs w:val="24"/>
              </w:rPr>
            </w:pPr>
            <w:r w:rsidRPr="007714F7">
              <w:rPr>
                <w:rFonts w:asciiTheme="majorBidi" w:hAnsiTheme="majorBidi" w:cstheme="majorBidi"/>
                <w:color w:val="FF0000"/>
                <w:sz w:val="24"/>
                <w:szCs w:val="24"/>
              </w:rPr>
              <w:t>1.5</w:t>
            </w:r>
          </w:p>
        </w:tc>
        <w:tc>
          <w:tcPr>
            <w:tcW w:w="691" w:type="dxa"/>
          </w:tcPr>
          <w:p w:rsidR="00F42F97" w:rsidRPr="007714F7" w:rsidRDefault="00F42F97" w:rsidP="00F42F97">
            <w:pPr>
              <w:pStyle w:val="Paragraphedeliste"/>
              <w:ind w:left="0"/>
              <w:jc w:val="center"/>
              <w:cnfStyle w:val="000000000000"/>
              <w:rPr>
                <w:rFonts w:asciiTheme="majorBidi" w:hAnsiTheme="majorBidi" w:cstheme="majorBidi"/>
                <w:color w:val="FF0000"/>
                <w:sz w:val="24"/>
                <w:szCs w:val="24"/>
              </w:rPr>
            </w:pPr>
            <w:r w:rsidRPr="007714F7">
              <w:rPr>
                <w:rFonts w:asciiTheme="majorBidi" w:hAnsiTheme="majorBidi" w:cstheme="majorBidi"/>
                <w:color w:val="FF0000"/>
                <w:sz w:val="24"/>
                <w:szCs w:val="24"/>
              </w:rPr>
              <w:t>0.5</w:t>
            </w:r>
          </w:p>
        </w:tc>
        <w:tc>
          <w:tcPr>
            <w:tcW w:w="1420" w:type="dxa"/>
          </w:tcPr>
          <w:p w:rsidR="00F42F97" w:rsidRPr="007714F7" w:rsidRDefault="00F42F97" w:rsidP="00F42F97">
            <w:pPr>
              <w:pStyle w:val="Paragraphedeliste"/>
              <w:ind w:left="0"/>
              <w:jc w:val="center"/>
              <w:cnfStyle w:val="000000000000"/>
              <w:rPr>
                <w:rFonts w:asciiTheme="majorBidi" w:hAnsiTheme="majorBidi" w:cstheme="majorBidi"/>
                <w:color w:val="FF0000"/>
                <w:sz w:val="24"/>
                <w:szCs w:val="24"/>
              </w:rPr>
            </w:pPr>
            <w:r w:rsidRPr="007714F7">
              <w:rPr>
                <w:rFonts w:asciiTheme="majorBidi" w:hAnsiTheme="majorBidi" w:cstheme="majorBidi"/>
                <w:color w:val="FF0000"/>
                <w:sz w:val="24"/>
                <w:szCs w:val="24"/>
              </w:rPr>
              <w:t>13</w:t>
            </w:r>
          </w:p>
        </w:tc>
        <w:tc>
          <w:tcPr>
            <w:tcW w:w="1088" w:type="dxa"/>
          </w:tcPr>
          <w:p w:rsidR="00F42F97" w:rsidRPr="007714F7" w:rsidRDefault="00F42F97" w:rsidP="00F42F97">
            <w:pPr>
              <w:pStyle w:val="Paragraphedeliste"/>
              <w:ind w:left="0"/>
              <w:jc w:val="center"/>
              <w:cnfStyle w:val="000000000000"/>
              <w:rPr>
                <w:rFonts w:asciiTheme="majorBidi" w:hAnsiTheme="majorBidi" w:cstheme="majorBidi"/>
                <w:color w:val="FF0000"/>
                <w:sz w:val="24"/>
                <w:szCs w:val="24"/>
              </w:rPr>
            </w:pPr>
            <w:r w:rsidRPr="007714F7">
              <w:rPr>
                <w:rFonts w:asciiTheme="majorBidi" w:hAnsiTheme="majorBidi" w:cstheme="majorBidi"/>
                <w:color w:val="FF0000"/>
                <w:sz w:val="24"/>
                <w:szCs w:val="24"/>
              </w:rPr>
              <w:t>24</w:t>
            </w:r>
          </w:p>
        </w:tc>
        <w:tc>
          <w:tcPr>
            <w:tcW w:w="979" w:type="dxa"/>
          </w:tcPr>
          <w:p w:rsidR="00F42F97" w:rsidRPr="007714F7" w:rsidRDefault="00F42F97" w:rsidP="00F42F97">
            <w:pPr>
              <w:pStyle w:val="Paragraphedeliste"/>
              <w:ind w:left="0"/>
              <w:jc w:val="center"/>
              <w:cnfStyle w:val="000000000000"/>
              <w:rPr>
                <w:rFonts w:asciiTheme="majorBidi" w:hAnsiTheme="majorBidi" w:cstheme="majorBidi"/>
                <w:color w:val="FF0000"/>
                <w:sz w:val="24"/>
                <w:szCs w:val="24"/>
              </w:rPr>
            </w:pPr>
            <w:r w:rsidRPr="007714F7">
              <w:rPr>
                <w:rFonts w:asciiTheme="majorBidi" w:hAnsiTheme="majorBidi" w:cstheme="majorBidi"/>
                <w:color w:val="FF0000"/>
                <w:sz w:val="24"/>
                <w:szCs w:val="24"/>
              </w:rPr>
              <w:t>0.00</w:t>
            </w:r>
          </w:p>
        </w:tc>
        <w:tc>
          <w:tcPr>
            <w:tcW w:w="858" w:type="dxa"/>
          </w:tcPr>
          <w:p w:rsidR="00F42F97" w:rsidRPr="007714F7" w:rsidRDefault="00F42F97" w:rsidP="00F42F97">
            <w:pPr>
              <w:pStyle w:val="Paragraphedeliste"/>
              <w:ind w:left="0"/>
              <w:jc w:val="center"/>
              <w:cnfStyle w:val="000000000000"/>
              <w:rPr>
                <w:rFonts w:asciiTheme="majorBidi" w:hAnsiTheme="majorBidi" w:cstheme="majorBidi"/>
                <w:color w:val="FF0000"/>
                <w:sz w:val="24"/>
                <w:szCs w:val="24"/>
              </w:rPr>
            </w:pPr>
            <w:r w:rsidRPr="007714F7">
              <w:rPr>
                <w:rFonts w:asciiTheme="majorBidi" w:hAnsiTheme="majorBidi" w:cstheme="majorBidi"/>
                <w:color w:val="FF0000"/>
                <w:sz w:val="24"/>
                <w:szCs w:val="24"/>
              </w:rPr>
              <w:t>52</w:t>
            </w:r>
          </w:p>
        </w:tc>
        <w:tc>
          <w:tcPr>
            <w:tcW w:w="826" w:type="dxa"/>
            <w:tcBorders>
              <w:right w:val="single" w:sz="2" w:space="0" w:color="auto"/>
            </w:tcBorders>
          </w:tcPr>
          <w:p w:rsidR="00F42F97" w:rsidRPr="007714F7" w:rsidRDefault="00F42F97" w:rsidP="00F42F97">
            <w:pPr>
              <w:pStyle w:val="Paragraphedeliste"/>
              <w:ind w:left="0"/>
              <w:jc w:val="center"/>
              <w:cnfStyle w:val="000000000000"/>
              <w:rPr>
                <w:rFonts w:asciiTheme="majorBidi" w:hAnsiTheme="majorBidi" w:cstheme="majorBidi"/>
                <w:color w:val="FF0000"/>
                <w:sz w:val="24"/>
                <w:szCs w:val="24"/>
              </w:rPr>
            </w:pPr>
            <w:r w:rsidRPr="007714F7">
              <w:rPr>
                <w:rFonts w:asciiTheme="majorBidi" w:hAnsiTheme="majorBidi" w:cstheme="majorBidi"/>
                <w:color w:val="FF0000"/>
                <w:sz w:val="24"/>
                <w:szCs w:val="24"/>
              </w:rPr>
              <w:t>57.14</w:t>
            </w:r>
          </w:p>
        </w:tc>
        <w:tc>
          <w:tcPr>
            <w:tcW w:w="826" w:type="dxa"/>
            <w:tcBorders>
              <w:top w:val="nil"/>
              <w:left w:val="single" w:sz="2" w:space="0" w:color="auto"/>
              <w:bottom w:val="nil"/>
              <w:right w:val="single" w:sz="2" w:space="0" w:color="auto"/>
            </w:tcBorders>
          </w:tcPr>
          <w:p w:rsidR="00F42F97" w:rsidRPr="006003D6" w:rsidRDefault="00F42F97" w:rsidP="00F42F97">
            <w:pPr>
              <w:pStyle w:val="Paragraphedeliste"/>
              <w:ind w:left="0"/>
              <w:jc w:val="center"/>
              <w:cnfStyle w:val="000000000000"/>
              <w:rPr>
                <w:rFonts w:asciiTheme="majorBidi" w:hAnsiTheme="majorBidi" w:cstheme="majorBidi"/>
                <w:sz w:val="24"/>
                <w:szCs w:val="24"/>
              </w:rPr>
            </w:pPr>
          </w:p>
        </w:tc>
      </w:tr>
      <w:tr w:rsidR="00F42F97" w:rsidRPr="006003D6" w:rsidTr="00F42F97">
        <w:trPr>
          <w:cnfStyle w:val="000000100000"/>
          <w:trHeight w:val="418"/>
        </w:trPr>
        <w:tc>
          <w:tcPr>
            <w:cnfStyle w:val="001000000000"/>
            <w:tcW w:w="1551" w:type="dxa"/>
            <w:tcBorders>
              <w:top w:val="nil"/>
              <w:left w:val="single" w:sz="4" w:space="0" w:color="auto"/>
              <w:bottom w:val="nil"/>
              <w:right w:val="single" w:sz="4" w:space="0" w:color="auto"/>
            </w:tcBorders>
          </w:tcPr>
          <w:p w:rsidR="00F42F97" w:rsidRPr="006003D6" w:rsidRDefault="00F42F97" w:rsidP="00F42F97">
            <w:pPr>
              <w:pStyle w:val="Paragraphedeliste"/>
              <w:ind w:left="0"/>
              <w:jc w:val="center"/>
              <w:rPr>
                <w:rFonts w:asciiTheme="majorBidi" w:hAnsiTheme="majorBidi" w:cstheme="majorBidi"/>
                <w:sz w:val="24"/>
                <w:szCs w:val="24"/>
              </w:rPr>
            </w:pPr>
          </w:p>
        </w:tc>
        <w:tc>
          <w:tcPr>
            <w:tcW w:w="700" w:type="dxa"/>
            <w:tcBorders>
              <w:top w:val="nil"/>
              <w:left w:val="single" w:sz="4" w:space="0" w:color="auto"/>
              <w:bottom w:val="nil"/>
              <w:right w:val="single" w:sz="4" w:space="0" w:color="auto"/>
            </w:tcBorders>
          </w:tcPr>
          <w:p w:rsidR="00F42F97" w:rsidRDefault="00D06F8D" w:rsidP="00F42F97">
            <w:pPr>
              <w:pStyle w:val="Paragraphedeliste"/>
              <w:ind w:left="0"/>
              <w:jc w:val="center"/>
              <w:cnfStyle w:val="000000100000"/>
              <w:rPr>
                <w:rFonts w:asciiTheme="majorBidi" w:hAnsiTheme="majorBidi" w:cstheme="majorBidi"/>
                <w:sz w:val="24"/>
                <w:szCs w:val="24"/>
              </w:rPr>
            </w:pPr>
            <w:r>
              <w:rPr>
                <w:rFonts w:asciiTheme="majorBidi" w:hAnsiTheme="majorBidi" w:cstheme="majorBidi"/>
                <w:noProof/>
                <w:sz w:val="24"/>
                <w:szCs w:val="24"/>
                <w:lang w:eastAsia="fr-FR"/>
              </w:rPr>
              <w:pict>
                <v:shape id="_x0000_s1086" type="#_x0000_t32" style="position:absolute;left:0;text-align:left;margin-left:-5.95pt;margin-top:-.45pt;width:39pt;height:0;flip:x;z-index:251682816;mso-position-horizontal-relative:text;mso-position-vertical-relative:text" o:connectortype="straight"/>
              </w:pict>
            </w:r>
          </w:p>
          <w:p w:rsidR="00F42F97" w:rsidRPr="006003D6" w:rsidRDefault="00F42F97" w:rsidP="00F42F97">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2.5</w:t>
            </w:r>
          </w:p>
        </w:tc>
        <w:tc>
          <w:tcPr>
            <w:tcW w:w="691" w:type="dxa"/>
            <w:tcBorders>
              <w:left w:val="single" w:sz="4" w:space="0" w:color="auto"/>
            </w:tcBorders>
          </w:tcPr>
          <w:p w:rsidR="00F42F97" w:rsidRPr="006003D6" w:rsidRDefault="00F42F97" w:rsidP="00F42F97">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0.25</w:t>
            </w:r>
          </w:p>
        </w:tc>
        <w:tc>
          <w:tcPr>
            <w:tcW w:w="691" w:type="dxa"/>
          </w:tcPr>
          <w:p w:rsidR="00F42F97" w:rsidRPr="006003D6" w:rsidRDefault="00F42F97" w:rsidP="00F42F97">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0.5</w:t>
            </w:r>
          </w:p>
        </w:tc>
        <w:tc>
          <w:tcPr>
            <w:tcW w:w="1420" w:type="dxa"/>
          </w:tcPr>
          <w:p w:rsidR="00F42F97" w:rsidRPr="006003D6" w:rsidRDefault="00F42F97" w:rsidP="00F42F97">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13</w:t>
            </w:r>
          </w:p>
        </w:tc>
        <w:tc>
          <w:tcPr>
            <w:tcW w:w="1088" w:type="dxa"/>
          </w:tcPr>
          <w:p w:rsidR="00F42F97" w:rsidRPr="00F86C09" w:rsidRDefault="00F42F97" w:rsidP="00F42F97">
            <w:pPr>
              <w:pStyle w:val="Paragraphedeliste"/>
              <w:ind w:left="0"/>
              <w:jc w:val="center"/>
              <w:cnfStyle w:val="000000100000"/>
              <w:rPr>
                <w:rFonts w:asciiTheme="majorBidi" w:hAnsiTheme="majorBidi" w:cstheme="majorBidi"/>
                <w:sz w:val="24"/>
                <w:szCs w:val="24"/>
              </w:rPr>
            </w:pPr>
            <w:r w:rsidRPr="00F86C09">
              <w:rPr>
                <w:rFonts w:asciiTheme="majorBidi" w:hAnsiTheme="majorBidi" w:cstheme="majorBidi"/>
                <w:sz w:val="24"/>
                <w:szCs w:val="24"/>
              </w:rPr>
              <w:t>24</w:t>
            </w:r>
          </w:p>
        </w:tc>
        <w:tc>
          <w:tcPr>
            <w:tcW w:w="979" w:type="dxa"/>
          </w:tcPr>
          <w:p w:rsidR="00F42F97" w:rsidRPr="006003D6" w:rsidRDefault="00F42F97" w:rsidP="00F42F97">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0.01</w:t>
            </w:r>
          </w:p>
        </w:tc>
        <w:tc>
          <w:tcPr>
            <w:tcW w:w="858" w:type="dxa"/>
          </w:tcPr>
          <w:p w:rsidR="00F42F97" w:rsidRPr="006003D6" w:rsidRDefault="00F42F97" w:rsidP="00F42F97">
            <w:pPr>
              <w:pStyle w:val="Paragraphedeliste"/>
              <w:ind w:left="0"/>
              <w:jc w:val="both"/>
              <w:cnfStyle w:val="000000100000"/>
              <w:rPr>
                <w:rFonts w:asciiTheme="majorBidi" w:hAnsiTheme="majorBidi" w:cstheme="majorBidi"/>
                <w:sz w:val="24"/>
                <w:szCs w:val="24"/>
              </w:rPr>
            </w:pPr>
            <w:r w:rsidRPr="006003D6">
              <w:rPr>
                <w:rFonts w:asciiTheme="majorBidi" w:hAnsiTheme="majorBidi" w:cstheme="majorBidi"/>
                <w:sz w:val="24"/>
                <w:szCs w:val="24"/>
              </w:rPr>
              <w:t>7.69</w:t>
            </w:r>
          </w:p>
        </w:tc>
        <w:tc>
          <w:tcPr>
            <w:tcW w:w="826" w:type="dxa"/>
            <w:tcBorders>
              <w:right w:val="single" w:sz="2" w:space="0" w:color="auto"/>
            </w:tcBorders>
          </w:tcPr>
          <w:p w:rsidR="00F42F97" w:rsidRPr="006003D6" w:rsidRDefault="00F42F97" w:rsidP="00F42F97">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57.14</w:t>
            </w:r>
          </w:p>
        </w:tc>
        <w:tc>
          <w:tcPr>
            <w:tcW w:w="826" w:type="dxa"/>
            <w:tcBorders>
              <w:top w:val="nil"/>
              <w:left w:val="single" w:sz="2" w:space="0" w:color="auto"/>
              <w:bottom w:val="nil"/>
              <w:right w:val="single" w:sz="2" w:space="0" w:color="auto"/>
            </w:tcBorders>
          </w:tcPr>
          <w:p w:rsidR="00F42F97" w:rsidRDefault="00F42F97" w:rsidP="00F42F97">
            <w:pPr>
              <w:pStyle w:val="Paragraphedeliste"/>
              <w:ind w:left="0"/>
              <w:jc w:val="center"/>
              <w:cnfStyle w:val="000000100000"/>
              <w:rPr>
                <w:rFonts w:asciiTheme="majorBidi" w:hAnsiTheme="majorBidi" w:cstheme="majorBidi"/>
                <w:sz w:val="24"/>
                <w:szCs w:val="24"/>
              </w:rPr>
            </w:pPr>
          </w:p>
          <w:p w:rsidR="00F42F97" w:rsidRPr="006003D6" w:rsidRDefault="00F42F97" w:rsidP="00F42F97">
            <w:pPr>
              <w:pStyle w:val="Paragraphedeliste"/>
              <w:ind w:left="0"/>
              <w:jc w:val="center"/>
              <w:cnfStyle w:val="000000100000"/>
              <w:rPr>
                <w:rFonts w:asciiTheme="majorBidi" w:hAnsiTheme="majorBidi" w:cstheme="majorBidi"/>
                <w:sz w:val="24"/>
                <w:szCs w:val="24"/>
              </w:rPr>
            </w:pPr>
            <w:r>
              <w:rPr>
                <w:rFonts w:asciiTheme="majorBidi" w:hAnsiTheme="majorBidi" w:cstheme="majorBidi"/>
                <w:sz w:val="24"/>
                <w:szCs w:val="24"/>
              </w:rPr>
              <w:t>60</w:t>
            </w:r>
          </w:p>
        </w:tc>
      </w:tr>
      <w:tr w:rsidR="00F42F97" w:rsidRPr="006003D6" w:rsidTr="00F42F97">
        <w:trPr>
          <w:trHeight w:val="313"/>
        </w:trPr>
        <w:tc>
          <w:tcPr>
            <w:cnfStyle w:val="001000000000"/>
            <w:tcW w:w="1551" w:type="dxa"/>
            <w:tcBorders>
              <w:top w:val="nil"/>
              <w:left w:val="single" w:sz="4" w:space="0" w:color="auto"/>
              <w:bottom w:val="nil"/>
              <w:right w:val="single" w:sz="4" w:space="0" w:color="auto"/>
            </w:tcBorders>
          </w:tcPr>
          <w:p w:rsidR="00F42F97" w:rsidRPr="006003D6" w:rsidRDefault="00F42F97" w:rsidP="00F42F97">
            <w:pPr>
              <w:pStyle w:val="Paragraphedeliste"/>
              <w:ind w:left="0"/>
              <w:jc w:val="center"/>
              <w:rPr>
                <w:rFonts w:asciiTheme="majorBidi" w:hAnsiTheme="majorBidi" w:cstheme="majorBidi"/>
                <w:sz w:val="24"/>
                <w:szCs w:val="24"/>
              </w:rPr>
            </w:pPr>
          </w:p>
        </w:tc>
        <w:tc>
          <w:tcPr>
            <w:tcW w:w="700" w:type="dxa"/>
            <w:tcBorders>
              <w:top w:val="nil"/>
              <w:left w:val="single" w:sz="4" w:space="0" w:color="auto"/>
              <w:bottom w:val="nil"/>
              <w:right w:val="single" w:sz="4" w:space="0" w:color="auto"/>
            </w:tcBorders>
          </w:tcPr>
          <w:p w:rsidR="00F42F97" w:rsidRPr="006003D6" w:rsidRDefault="00F42F97" w:rsidP="00F42F97">
            <w:pPr>
              <w:pStyle w:val="Paragraphedeliste"/>
              <w:ind w:left="0"/>
              <w:jc w:val="center"/>
              <w:cnfStyle w:val="000000000000"/>
              <w:rPr>
                <w:rFonts w:asciiTheme="majorBidi" w:hAnsiTheme="majorBidi" w:cstheme="majorBidi"/>
                <w:sz w:val="24"/>
                <w:szCs w:val="24"/>
              </w:rPr>
            </w:pPr>
          </w:p>
        </w:tc>
        <w:tc>
          <w:tcPr>
            <w:tcW w:w="691" w:type="dxa"/>
            <w:tcBorders>
              <w:left w:val="single" w:sz="4" w:space="0" w:color="auto"/>
            </w:tcBorders>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sidRPr="006003D6">
              <w:rPr>
                <w:rFonts w:asciiTheme="majorBidi" w:hAnsiTheme="majorBidi" w:cstheme="majorBidi"/>
                <w:sz w:val="24"/>
                <w:szCs w:val="24"/>
              </w:rPr>
              <w:t>0.5</w:t>
            </w:r>
          </w:p>
        </w:tc>
        <w:tc>
          <w:tcPr>
            <w:tcW w:w="691" w:type="dxa"/>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sidRPr="006003D6">
              <w:rPr>
                <w:rFonts w:asciiTheme="majorBidi" w:hAnsiTheme="majorBidi" w:cstheme="majorBidi"/>
                <w:sz w:val="24"/>
                <w:szCs w:val="24"/>
              </w:rPr>
              <w:t>0.25</w:t>
            </w:r>
          </w:p>
        </w:tc>
        <w:tc>
          <w:tcPr>
            <w:tcW w:w="1420" w:type="dxa"/>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sidRPr="006003D6">
              <w:rPr>
                <w:rFonts w:asciiTheme="majorBidi" w:hAnsiTheme="majorBidi" w:cstheme="majorBidi"/>
                <w:sz w:val="24"/>
                <w:szCs w:val="24"/>
              </w:rPr>
              <w:t>13</w:t>
            </w:r>
          </w:p>
        </w:tc>
        <w:tc>
          <w:tcPr>
            <w:tcW w:w="1088" w:type="dxa"/>
          </w:tcPr>
          <w:p w:rsidR="00F42F97" w:rsidRPr="00F86C09" w:rsidRDefault="00F42F97" w:rsidP="00F42F97">
            <w:pPr>
              <w:pStyle w:val="Paragraphedeliste"/>
              <w:ind w:left="0"/>
              <w:jc w:val="center"/>
              <w:cnfStyle w:val="000000000000"/>
              <w:rPr>
                <w:rFonts w:asciiTheme="majorBidi" w:hAnsiTheme="majorBidi" w:cstheme="majorBidi"/>
                <w:sz w:val="24"/>
                <w:szCs w:val="24"/>
              </w:rPr>
            </w:pPr>
            <w:r w:rsidRPr="00F86C09">
              <w:rPr>
                <w:rFonts w:asciiTheme="majorBidi" w:hAnsiTheme="majorBidi" w:cstheme="majorBidi"/>
                <w:sz w:val="24"/>
                <w:szCs w:val="24"/>
              </w:rPr>
              <w:t>24</w:t>
            </w:r>
          </w:p>
        </w:tc>
        <w:tc>
          <w:tcPr>
            <w:tcW w:w="979" w:type="dxa"/>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sidRPr="006003D6">
              <w:rPr>
                <w:rFonts w:asciiTheme="majorBidi" w:hAnsiTheme="majorBidi" w:cstheme="majorBidi"/>
                <w:sz w:val="24"/>
                <w:szCs w:val="24"/>
              </w:rPr>
              <w:t>0.01</w:t>
            </w:r>
          </w:p>
        </w:tc>
        <w:tc>
          <w:tcPr>
            <w:tcW w:w="858" w:type="dxa"/>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sidRPr="006003D6">
              <w:rPr>
                <w:rFonts w:asciiTheme="majorBidi" w:hAnsiTheme="majorBidi" w:cstheme="majorBidi"/>
                <w:sz w:val="24"/>
                <w:szCs w:val="24"/>
              </w:rPr>
              <w:t>7.69</w:t>
            </w:r>
          </w:p>
        </w:tc>
        <w:tc>
          <w:tcPr>
            <w:tcW w:w="826" w:type="dxa"/>
            <w:tcBorders>
              <w:right w:val="single" w:sz="2" w:space="0" w:color="auto"/>
            </w:tcBorders>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sidRPr="006003D6">
              <w:rPr>
                <w:rFonts w:asciiTheme="majorBidi" w:hAnsiTheme="majorBidi" w:cstheme="majorBidi"/>
                <w:sz w:val="24"/>
                <w:szCs w:val="24"/>
              </w:rPr>
              <w:t>57.14</w:t>
            </w:r>
          </w:p>
        </w:tc>
        <w:tc>
          <w:tcPr>
            <w:tcW w:w="826" w:type="dxa"/>
            <w:tcBorders>
              <w:top w:val="nil"/>
              <w:left w:val="single" w:sz="2" w:space="0" w:color="auto"/>
              <w:bottom w:val="nil"/>
              <w:right w:val="single" w:sz="2" w:space="0" w:color="auto"/>
            </w:tcBorders>
          </w:tcPr>
          <w:p w:rsidR="00F42F97" w:rsidRPr="006003D6" w:rsidRDefault="00F42F97" w:rsidP="00F42F97">
            <w:pPr>
              <w:pStyle w:val="Paragraphedeliste"/>
              <w:ind w:left="0"/>
              <w:jc w:val="center"/>
              <w:cnfStyle w:val="000000000000"/>
              <w:rPr>
                <w:rFonts w:asciiTheme="majorBidi" w:hAnsiTheme="majorBidi" w:cstheme="majorBidi"/>
                <w:sz w:val="24"/>
                <w:szCs w:val="24"/>
              </w:rPr>
            </w:pPr>
          </w:p>
        </w:tc>
      </w:tr>
      <w:tr w:rsidR="00F42F97" w:rsidRPr="006003D6" w:rsidTr="00F42F97">
        <w:trPr>
          <w:cnfStyle w:val="000000100000"/>
          <w:trHeight w:val="46"/>
        </w:trPr>
        <w:tc>
          <w:tcPr>
            <w:cnfStyle w:val="001000000000"/>
            <w:tcW w:w="1551" w:type="dxa"/>
            <w:tcBorders>
              <w:top w:val="nil"/>
              <w:left w:val="single" w:sz="2" w:space="0" w:color="auto"/>
              <w:bottom w:val="nil"/>
              <w:right w:val="single" w:sz="2" w:space="0" w:color="auto"/>
            </w:tcBorders>
          </w:tcPr>
          <w:p w:rsidR="00F42F97" w:rsidRPr="006003D6" w:rsidRDefault="00F42F97" w:rsidP="00F42F97">
            <w:pPr>
              <w:pStyle w:val="Paragraphedeliste"/>
              <w:ind w:left="0"/>
              <w:jc w:val="center"/>
              <w:rPr>
                <w:rFonts w:asciiTheme="majorBidi" w:hAnsiTheme="majorBidi" w:cstheme="majorBidi"/>
                <w:sz w:val="24"/>
                <w:szCs w:val="24"/>
              </w:rPr>
            </w:pPr>
          </w:p>
        </w:tc>
        <w:tc>
          <w:tcPr>
            <w:tcW w:w="700" w:type="dxa"/>
            <w:tcBorders>
              <w:top w:val="nil"/>
              <w:left w:val="single" w:sz="2" w:space="0" w:color="auto"/>
              <w:bottom w:val="single" w:sz="4" w:space="0" w:color="auto"/>
              <w:right w:val="single" w:sz="4" w:space="0" w:color="auto"/>
            </w:tcBorders>
          </w:tcPr>
          <w:p w:rsidR="00F42F97" w:rsidRPr="006003D6" w:rsidRDefault="00D06F8D" w:rsidP="00F42F97">
            <w:pPr>
              <w:pStyle w:val="Paragraphedeliste"/>
              <w:ind w:left="0"/>
              <w:jc w:val="center"/>
              <w:cnfStyle w:val="000000100000"/>
              <w:rPr>
                <w:rFonts w:asciiTheme="majorBidi" w:hAnsiTheme="majorBidi" w:cstheme="majorBidi"/>
                <w:sz w:val="24"/>
                <w:szCs w:val="24"/>
              </w:rPr>
            </w:pPr>
            <w:r>
              <w:rPr>
                <w:rFonts w:asciiTheme="majorBidi" w:hAnsiTheme="majorBidi" w:cstheme="majorBidi"/>
                <w:noProof/>
                <w:sz w:val="24"/>
                <w:szCs w:val="24"/>
                <w:lang w:eastAsia="fr-FR"/>
              </w:rPr>
              <w:pict>
                <v:shape id="_x0000_s1087" type="#_x0000_t32" style="position:absolute;left:0;text-align:left;margin-left:-5.95pt;margin-top:12.8pt;width:0;height:48pt;z-index:251683840;mso-position-horizontal-relative:text;mso-position-vertical-relative:text" o:connectortype="straight"/>
              </w:pict>
            </w:r>
          </w:p>
        </w:tc>
        <w:tc>
          <w:tcPr>
            <w:tcW w:w="691" w:type="dxa"/>
            <w:tcBorders>
              <w:left w:val="single" w:sz="4" w:space="0" w:color="auto"/>
            </w:tcBorders>
          </w:tcPr>
          <w:p w:rsidR="00F42F97" w:rsidRPr="006003D6" w:rsidRDefault="00F42F97" w:rsidP="00F42F97">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1.5</w:t>
            </w:r>
          </w:p>
        </w:tc>
        <w:tc>
          <w:tcPr>
            <w:tcW w:w="691" w:type="dxa"/>
          </w:tcPr>
          <w:p w:rsidR="00F42F97" w:rsidRPr="006003D6" w:rsidRDefault="00F42F97" w:rsidP="00F42F97">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0.5</w:t>
            </w:r>
          </w:p>
        </w:tc>
        <w:tc>
          <w:tcPr>
            <w:tcW w:w="1420" w:type="dxa"/>
          </w:tcPr>
          <w:p w:rsidR="00F42F97" w:rsidRPr="006003D6" w:rsidRDefault="00F42F97" w:rsidP="00F42F97">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13</w:t>
            </w:r>
          </w:p>
        </w:tc>
        <w:tc>
          <w:tcPr>
            <w:tcW w:w="1088" w:type="dxa"/>
          </w:tcPr>
          <w:p w:rsidR="00F42F97" w:rsidRPr="00F86C09" w:rsidRDefault="00F42F97" w:rsidP="00F42F97">
            <w:pPr>
              <w:pStyle w:val="Paragraphedeliste"/>
              <w:ind w:left="0"/>
              <w:jc w:val="center"/>
              <w:cnfStyle w:val="000000100000"/>
              <w:rPr>
                <w:rFonts w:asciiTheme="majorBidi" w:hAnsiTheme="majorBidi" w:cstheme="majorBidi"/>
                <w:sz w:val="24"/>
                <w:szCs w:val="24"/>
              </w:rPr>
            </w:pPr>
            <w:r w:rsidRPr="00F86C09">
              <w:rPr>
                <w:rFonts w:asciiTheme="majorBidi" w:hAnsiTheme="majorBidi" w:cstheme="majorBidi"/>
                <w:sz w:val="24"/>
                <w:szCs w:val="24"/>
              </w:rPr>
              <w:t>24</w:t>
            </w:r>
          </w:p>
        </w:tc>
        <w:tc>
          <w:tcPr>
            <w:tcW w:w="979" w:type="dxa"/>
          </w:tcPr>
          <w:p w:rsidR="00F42F97" w:rsidRPr="006003D6" w:rsidRDefault="00F42F97" w:rsidP="00F42F97">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0.00</w:t>
            </w:r>
          </w:p>
        </w:tc>
        <w:tc>
          <w:tcPr>
            <w:tcW w:w="858" w:type="dxa"/>
          </w:tcPr>
          <w:p w:rsidR="00F42F97" w:rsidRPr="006003D6" w:rsidRDefault="00F42F97" w:rsidP="00F42F97">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7.69</w:t>
            </w:r>
          </w:p>
        </w:tc>
        <w:tc>
          <w:tcPr>
            <w:tcW w:w="826" w:type="dxa"/>
            <w:tcBorders>
              <w:right w:val="single" w:sz="2" w:space="0" w:color="auto"/>
            </w:tcBorders>
          </w:tcPr>
          <w:p w:rsidR="00F42F97" w:rsidRPr="006003D6" w:rsidRDefault="00F42F97" w:rsidP="00F42F97">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57.14</w:t>
            </w:r>
          </w:p>
        </w:tc>
        <w:tc>
          <w:tcPr>
            <w:tcW w:w="826" w:type="dxa"/>
            <w:tcBorders>
              <w:top w:val="nil"/>
              <w:left w:val="single" w:sz="2" w:space="0" w:color="auto"/>
              <w:bottom w:val="nil"/>
              <w:right w:val="single" w:sz="2" w:space="0" w:color="auto"/>
            </w:tcBorders>
          </w:tcPr>
          <w:p w:rsidR="00F42F97" w:rsidRPr="006003D6" w:rsidRDefault="00F42F97" w:rsidP="00F42F97">
            <w:pPr>
              <w:pStyle w:val="Paragraphedeliste"/>
              <w:ind w:left="0"/>
              <w:jc w:val="center"/>
              <w:cnfStyle w:val="000000100000"/>
              <w:rPr>
                <w:rFonts w:asciiTheme="majorBidi" w:hAnsiTheme="majorBidi" w:cstheme="majorBidi"/>
                <w:sz w:val="24"/>
                <w:szCs w:val="24"/>
              </w:rPr>
            </w:pPr>
          </w:p>
        </w:tc>
      </w:tr>
      <w:tr w:rsidR="00F42F97" w:rsidRPr="006003D6" w:rsidTr="00F42F97">
        <w:trPr>
          <w:trHeight w:val="305"/>
        </w:trPr>
        <w:tc>
          <w:tcPr>
            <w:cnfStyle w:val="001000000000"/>
            <w:tcW w:w="1551" w:type="dxa"/>
            <w:tcBorders>
              <w:top w:val="nil"/>
              <w:left w:val="single" w:sz="2" w:space="0" w:color="auto"/>
              <w:bottom w:val="nil"/>
              <w:right w:val="nil"/>
            </w:tcBorders>
          </w:tcPr>
          <w:p w:rsidR="00F42F97" w:rsidRPr="006003D6" w:rsidRDefault="00F42F97" w:rsidP="00F42F97">
            <w:pPr>
              <w:pStyle w:val="Paragraphedeliste"/>
              <w:tabs>
                <w:tab w:val="left" w:pos="1305"/>
              </w:tabs>
              <w:ind w:left="0"/>
              <w:jc w:val="center"/>
              <w:rPr>
                <w:rFonts w:asciiTheme="majorBidi" w:hAnsiTheme="majorBidi" w:cstheme="majorBidi"/>
                <w:sz w:val="24"/>
                <w:szCs w:val="24"/>
              </w:rPr>
            </w:pPr>
          </w:p>
        </w:tc>
        <w:tc>
          <w:tcPr>
            <w:tcW w:w="700" w:type="dxa"/>
            <w:tcBorders>
              <w:top w:val="single" w:sz="4" w:space="0" w:color="auto"/>
              <w:left w:val="nil"/>
              <w:bottom w:val="nil"/>
              <w:right w:val="single" w:sz="4" w:space="0" w:color="auto"/>
            </w:tcBorders>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sidRPr="006003D6">
              <w:rPr>
                <w:rFonts w:asciiTheme="majorBidi" w:hAnsiTheme="majorBidi" w:cstheme="majorBidi"/>
                <w:sz w:val="24"/>
                <w:szCs w:val="24"/>
              </w:rPr>
              <w:t>5</w:t>
            </w:r>
          </w:p>
        </w:tc>
        <w:tc>
          <w:tcPr>
            <w:tcW w:w="691" w:type="dxa"/>
            <w:tcBorders>
              <w:left w:val="single" w:sz="4" w:space="0" w:color="auto"/>
            </w:tcBorders>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sidRPr="006003D6">
              <w:rPr>
                <w:rFonts w:asciiTheme="majorBidi" w:hAnsiTheme="majorBidi" w:cstheme="majorBidi"/>
                <w:sz w:val="24"/>
                <w:szCs w:val="24"/>
              </w:rPr>
              <w:t>6.5</w:t>
            </w:r>
          </w:p>
        </w:tc>
        <w:tc>
          <w:tcPr>
            <w:tcW w:w="691" w:type="dxa"/>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sidRPr="006003D6">
              <w:rPr>
                <w:rFonts w:asciiTheme="majorBidi" w:hAnsiTheme="majorBidi" w:cstheme="majorBidi"/>
                <w:sz w:val="24"/>
                <w:szCs w:val="24"/>
              </w:rPr>
              <w:t>5.5</w:t>
            </w:r>
          </w:p>
        </w:tc>
        <w:tc>
          <w:tcPr>
            <w:tcW w:w="1420" w:type="dxa"/>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sidRPr="006003D6">
              <w:rPr>
                <w:rFonts w:asciiTheme="majorBidi" w:hAnsiTheme="majorBidi" w:cstheme="majorBidi"/>
                <w:sz w:val="24"/>
                <w:szCs w:val="24"/>
              </w:rPr>
              <w:t>13</w:t>
            </w:r>
          </w:p>
        </w:tc>
        <w:tc>
          <w:tcPr>
            <w:tcW w:w="1088" w:type="dxa"/>
          </w:tcPr>
          <w:p w:rsidR="00F42F97" w:rsidRPr="00F86C09" w:rsidRDefault="00F42F97" w:rsidP="00F42F97">
            <w:pPr>
              <w:pStyle w:val="Paragraphedeliste"/>
              <w:ind w:left="0"/>
              <w:jc w:val="center"/>
              <w:cnfStyle w:val="000000000000"/>
              <w:rPr>
                <w:rFonts w:asciiTheme="majorBidi" w:hAnsiTheme="majorBidi" w:cstheme="majorBidi"/>
                <w:sz w:val="24"/>
                <w:szCs w:val="24"/>
              </w:rPr>
            </w:pPr>
            <w:r w:rsidRPr="00F86C09">
              <w:rPr>
                <w:rFonts w:asciiTheme="majorBidi" w:hAnsiTheme="majorBidi" w:cstheme="majorBidi"/>
                <w:sz w:val="24"/>
                <w:szCs w:val="24"/>
              </w:rPr>
              <w:t>24</w:t>
            </w:r>
          </w:p>
        </w:tc>
        <w:tc>
          <w:tcPr>
            <w:tcW w:w="979" w:type="dxa"/>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sidRPr="006003D6">
              <w:rPr>
                <w:rFonts w:asciiTheme="majorBidi" w:hAnsiTheme="majorBidi" w:cstheme="majorBidi"/>
                <w:sz w:val="24"/>
                <w:szCs w:val="24"/>
              </w:rPr>
              <w:t>0.01</w:t>
            </w:r>
          </w:p>
        </w:tc>
        <w:tc>
          <w:tcPr>
            <w:tcW w:w="858" w:type="dxa"/>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sidRPr="006003D6">
              <w:rPr>
                <w:rFonts w:asciiTheme="majorBidi" w:hAnsiTheme="majorBidi" w:cstheme="majorBidi"/>
                <w:sz w:val="24"/>
                <w:szCs w:val="24"/>
              </w:rPr>
              <w:t>52</w:t>
            </w:r>
          </w:p>
        </w:tc>
        <w:tc>
          <w:tcPr>
            <w:tcW w:w="826" w:type="dxa"/>
            <w:tcBorders>
              <w:right w:val="single" w:sz="2" w:space="0" w:color="auto"/>
            </w:tcBorders>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sidRPr="006003D6">
              <w:rPr>
                <w:rFonts w:asciiTheme="majorBidi" w:hAnsiTheme="majorBidi" w:cstheme="majorBidi"/>
                <w:sz w:val="24"/>
                <w:szCs w:val="24"/>
              </w:rPr>
              <w:t>57.14</w:t>
            </w:r>
          </w:p>
        </w:tc>
        <w:tc>
          <w:tcPr>
            <w:tcW w:w="826" w:type="dxa"/>
            <w:tcBorders>
              <w:top w:val="nil"/>
              <w:left w:val="single" w:sz="2" w:space="0" w:color="auto"/>
              <w:bottom w:val="nil"/>
              <w:right w:val="single" w:sz="2" w:space="0" w:color="auto"/>
            </w:tcBorders>
          </w:tcPr>
          <w:p w:rsidR="00F42F97" w:rsidRPr="006003D6" w:rsidRDefault="00F42F97" w:rsidP="00F42F97">
            <w:pPr>
              <w:pStyle w:val="Paragraphedeliste"/>
              <w:ind w:left="0"/>
              <w:jc w:val="center"/>
              <w:cnfStyle w:val="000000000000"/>
              <w:rPr>
                <w:rFonts w:asciiTheme="majorBidi" w:hAnsiTheme="majorBidi" w:cstheme="majorBidi"/>
                <w:sz w:val="24"/>
                <w:szCs w:val="24"/>
              </w:rPr>
            </w:pPr>
          </w:p>
        </w:tc>
      </w:tr>
      <w:tr w:rsidR="00F42F97" w:rsidRPr="006003D6" w:rsidTr="00F42F97">
        <w:trPr>
          <w:cnfStyle w:val="000000100000"/>
          <w:trHeight w:val="305"/>
        </w:trPr>
        <w:tc>
          <w:tcPr>
            <w:cnfStyle w:val="001000000000"/>
            <w:tcW w:w="1551" w:type="dxa"/>
            <w:tcBorders>
              <w:top w:val="nil"/>
              <w:left w:val="single" w:sz="4" w:space="0" w:color="auto"/>
              <w:bottom w:val="nil"/>
              <w:right w:val="nil"/>
            </w:tcBorders>
          </w:tcPr>
          <w:p w:rsidR="00F42F97" w:rsidRPr="006003D6" w:rsidRDefault="00F42F97" w:rsidP="00F42F97">
            <w:pPr>
              <w:pStyle w:val="Paragraphedeliste"/>
              <w:ind w:left="0"/>
              <w:jc w:val="center"/>
              <w:rPr>
                <w:rFonts w:asciiTheme="majorBidi" w:hAnsiTheme="majorBidi" w:cstheme="majorBidi"/>
                <w:sz w:val="24"/>
                <w:szCs w:val="24"/>
              </w:rPr>
            </w:pPr>
          </w:p>
        </w:tc>
        <w:tc>
          <w:tcPr>
            <w:tcW w:w="700" w:type="dxa"/>
            <w:tcBorders>
              <w:top w:val="nil"/>
              <w:left w:val="nil"/>
              <w:bottom w:val="nil"/>
              <w:right w:val="single" w:sz="4" w:space="0" w:color="auto"/>
            </w:tcBorders>
          </w:tcPr>
          <w:p w:rsidR="00F42F97" w:rsidRPr="006003D6" w:rsidRDefault="00F42F97" w:rsidP="00F42F97">
            <w:pPr>
              <w:pStyle w:val="Paragraphedeliste"/>
              <w:ind w:left="0"/>
              <w:jc w:val="center"/>
              <w:cnfStyle w:val="000000100000"/>
              <w:rPr>
                <w:rFonts w:asciiTheme="majorBidi" w:hAnsiTheme="majorBidi" w:cstheme="majorBidi"/>
                <w:sz w:val="24"/>
                <w:szCs w:val="24"/>
              </w:rPr>
            </w:pPr>
          </w:p>
        </w:tc>
        <w:tc>
          <w:tcPr>
            <w:tcW w:w="691" w:type="dxa"/>
            <w:tcBorders>
              <w:left w:val="single" w:sz="4" w:space="0" w:color="auto"/>
            </w:tcBorders>
          </w:tcPr>
          <w:p w:rsidR="00F42F97" w:rsidRPr="006003D6" w:rsidRDefault="00F42F97" w:rsidP="00F42F97">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0.5</w:t>
            </w:r>
          </w:p>
        </w:tc>
        <w:tc>
          <w:tcPr>
            <w:tcW w:w="691" w:type="dxa"/>
          </w:tcPr>
          <w:p w:rsidR="00F42F97" w:rsidRPr="006003D6" w:rsidRDefault="00F42F97" w:rsidP="00F42F97">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0.25</w:t>
            </w:r>
          </w:p>
        </w:tc>
        <w:tc>
          <w:tcPr>
            <w:tcW w:w="1420" w:type="dxa"/>
          </w:tcPr>
          <w:p w:rsidR="00F42F97" w:rsidRPr="006003D6" w:rsidRDefault="00F42F97" w:rsidP="00F42F97">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13</w:t>
            </w:r>
          </w:p>
        </w:tc>
        <w:tc>
          <w:tcPr>
            <w:tcW w:w="1088" w:type="dxa"/>
          </w:tcPr>
          <w:p w:rsidR="00F42F97" w:rsidRPr="00F86C09" w:rsidRDefault="00F42F97" w:rsidP="00F42F97">
            <w:pPr>
              <w:pStyle w:val="Paragraphedeliste"/>
              <w:ind w:left="0"/>
              <w:jc w:val="center"/>
              <w:cnfStyle w:val="000000100000"/>
              <w:rPr>
                <w:rFonts w:asciiTheme="majorBidi" w:hAnsiTheme="majorBidi" w:cstheme="majorBidi"/>
                <w:sz w:val="24"/>
                <w:szCs w:val="24"/>
              </w:rPr>
            </w:pPr>
            <w:r w:rsidRPr="00F86C09">
              <w:rPr>
                <w:rFonts w:asciiTheme="majorBidi" w:hAnsiTheme="majorBidi" w:cstheme="majorBidi"/>
                <w:sz w:val="24"/>
                <w:szCs w:val="24"/>
              </w:rPr>
              <w:t>24</w:t>
            </w:r>
          </w:p>
        </w:tc>
        <w:tc>
          <w:tcPr>
            <w:tcW w:w="979" w:type="dxa"/>
          </w:tcPr>
          <w:p w:rsidR="00F42F97" w:rsidRPr="006003D6" w:rsidRDefault="00F42F97" w:rsidP="00F42F97">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0.01</w:t>
            </w:r>
          </w:p>
        </w:tc>
        <w:tc>
          <w:tcPr>
            <w:tcW w:w="858" w:type="dxa"/>
          </w:tcPr>
          <w:p w:rsidR="00F42F97" w:rsidRPr="006003D6" w:rsidRDefault="00F42F97" w:rsidP="00F42F97">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7.69</w:t>
            </w:r>
          </w:p>
        </w:tc>
        <w:tc>
          <w:tcPr>
            <w:tcW w:w="826" w:type="dxa"/>
            <w:tcBorders>
              <w:right w:val="single" w:sz="2" w:space="0" w:color="auto"/>
            </w:tcBorders>
          </w:tcPr>
          <w:p w:rsidR="00F42F97" w:rsidRPr="006003D6" w:rsidRDefault="00F42F97" w:rsidP="00F42F97">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57.14</w:t>
            </w:r>
          </w:p>
        </w:tc>
        <w:tc>
          <w:tcPr>
            <w:tcW w:w="826" w:type="dxa"/>
            <w:tcBorders>
              <w:top w:val="nil"/>
              <w:left w:val="single" w:sz="2" w:space="0" w:color="auto"/>
              <w:bottom w:val="nil"/>
              <w:right w:val="single" w:sz="2" w:space="0" w:color="auto"/>
            </w:tcBorders>
          </w:tcPr>
          <w:p w:rsidR="00F42F97" w:rsidRPr="006003D6" w:rsidRDefault="00F42F97" w:rsidP="00F42F97">
            <w:pPr>
              <w:pStyle w:val="Paragraphedeliste"/>
              <w:ind w:left="0"/>
              <w:jc w:val="center"/>
              <w:cnfStyle w:val="000000100000"/>
              <w:rPr>
                <w:rFonts w:asciiTheme="majorBidi" w:hAnsiTheme="majorBidi" w:cstheme="majorBidi"/>
                <w:sz w:val="24"/>
                <w:szCs w:val="24"/>
              </w:rPr>
            </w:pPr>
          </w:p>
        </w:tc>
      </w:tr>
      <w:tr w:rsidR="00F42F97" w:rsidRPr="006003D6" w:rsidTr="00F42F97">
        <w:trPr>
          <w:trHeight w:val="323"/>
        </w:trPr>
        <w:tc>
          <w:tcPr>
            <w:cnfStyle w:val="001000000000"/>
            <w:tcW w:w="1551" w:type="dxa"/>
            <w:tcBorders>
              <w:top w:val="nil"/>
              <w:left w:val="single" w:sz="4" w:space="0" w:color="auto"/>
              <w:bottom w:val="single" w:sz="4" w:space="0" w:color="auto"/>
              <w:right w:val="nil"/>
            </w:tcBorders>
          </w:tcPr>
          <w:p w:rsidR="00F42F97" w:rsidRPr="006003D6" w:rsidRDefault="00F42F97" w:rsidP="00F42F97">
            <w:pPr>
              <w:pStyle w:val="Paragraphedeliste"/>
              <w:ind w:left="0"/>
              <w:jc w:val="center"/>
              <w:rPr>
                <w:rFonts w:asciiTheme="majorBidi" w:hAnsiTheme="majorBidi" w:cstheme="majorBidi"/>
                <w:sz w:val="24"/>
                <w:szCs w:val="24"/>
              </w:rPr>
            </w:pPr>
          </w:p>
        </w:tc>
        <w:tc>
          <w:tcPr>
            <w:tcW w:w="700" w:type="dxa"/>
            <w:tcBorders>
              <w:top w:val="nil"/>
              <w:left w:val="nil"/>
              <w:bottom w:val="single" w:sz="4" w:space="0" w:color="auto"/>
              <w:right w:val="single" w:sz="4" w:space="0" w:color="auto"/>
            </w:tcBorders>
          </w:tcPr>
          <w:p w:rsidR="00F42F97" w:rsidRPr="006003D6" w:rsidRDefault="00F42F97" w:rsidP="00F42F97">
            <w:pPr>
              <w:pStyle w:val="Paragraphedeliste"/>
              <w:ind w:left="0"/>
              <w:jc w:val="center"/>
              <w:cnfStyle w:val="000000000000"/>
              <w:rPr>
                <w:rFonts w:asciiTheme="majorBidi" w:hAnsiTheme="majorBidi" w:cstheme="majorBidi"/>
                <w:sz w:val="24"/>
                <w:szCs w:val="24"/>
              </w:rPr>
            </w:pPr>
          </w:p>
        </w:tc>
        <w:tc>
          <w:tcPr>
            <w:tcW w:w="691" w:type="dxa"/>
            <w:tcBorders>
              <w:left w:val="single" w:sz="4" w:space="0" w:color="auto"/>
            </w:tcBorders>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sidRPr="006003D6">
              <w:rPr>
                <w:rFonts w:asciiTheme="majorBidi" w:hAnsiTheme="majorBidi" w:cstheme="majorBidi"/>
                <w:sz w:val="24"/>
                <w:szCs w:val="24"/>
              </w:rPr>
              <w:t>1.5</w:t>
            </w:r>
          </w:p>
        </w:tc>
        <w:tc>
          <w:tcPr>
            <w:tcW w:w="691" w:type="dxa"/>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sidRPr="006003D6">
              <w:rPr>
                <w:rFonts w:asciiTheme="majorBidi" w:hAnsiTheme="majorBidi" w:cstheme="majorBidi"/>
                <w:sz w:val="24"/>
                <w:szCs w:val="24"/>
              </w:rPr>
              <w:t>0.5</w:t>
            </w:r>
          </w:p>
        </w:tc>
        <w:tc>
          <w:tcPr>
            <w:tcW w:w="1420" w:type="dxa"/>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sidRPr="006003D6">
              <w:rPr>
                <w:rFonts w:asciiTheme="majorBidi" w:hAnsiTheme="majorBidi" w:cstheme="majorBidi"/>
                <w:sz w:val="24"/>
                <w:szCs w:val="24"/>
              </w:rPr>
              <w:t>13</w:t>
            </w:r>
          </w:p>
        </w:tc>
        <w:tc>
          <w:tcPr>
            <w:tcW w:w="1088" w:type="dxa"/>
          </w:tcPr>
          <w:p w:rsidR="00F42F97" w:rsidRPr="00F86C09" w:rsidRDefault="00F42F97" w:rsidP="00F42F97">
            <w:pPr>
              <w:pStyle w:val="Paragraphedeliste"/>
              <w:ind w:left="0"/>
              <w:jc w:val="center"/>
              <w:cnfStyle w:val="000000000000"/>
              <w:rPr>
                <w:rFonts w:asciiTheme="majorBidi" w:hAnsiTheme="majorBidi" w:cstheme="majorBidi"/>
                <w:sz w:val="24"/>
                <w:szCs w:val="24"/>
              </w:rPr>
            </w:pPr>
            <w:r w:rsidRPr="00F86C09">
              <w:rPr>
                <w:rFonts w:asciiTheme="majorBidi" w:hAnsiTheme="majorBidi" w:cstheme="majorBidi"/>
                <w:sz w:val="24"/>
                <w:szCs w:val="24"/>
              </w:rPr>
              <w:t>24</w:t>
            </w:r>
          </w:p>
        </w:tc>
        <w:tc>
          <w:tcPr>
            <w:tcW w:w="979" w:type="dxa"/>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sidRPr="006003D6">
              <w:rPr>
                <w:rFonts w:asciiTheme="majorBidi" w:hAnsiTheme="majorBidi" w:cstheme="majorBidi"/>
                <w:sz w:val="24"/>
                <w:szCs w:val="24"/>
              </w:rPr>
              <w:t>0.00</w:t>
            </w:r>
          </w:p>
        </w:tc>
        <w:tc>
          <w:tcPr>
            <w:tcW w:w="858" w:type="dxa"/>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sidRPr="006003D6">
              <w:rPr>
                <w:rFonts w:asciiTheme="majorBidi" w:hAnsiTheme="majorBidi" w:cstheme="majorBidi"/>
                <w:sz w:val="24"/>
                <w:szCs w:val="24"/>
              </w:rPr>
              <w:t>7.69</w:t>
            </w:r>
          </w:p>
        </w:tc>
        <w:tc>
          <w:tcPr>
            <w:tcW w:w="826" w:type="dxa"/>
            <w:tcBorders>
              <w:right w:val="single" w:sz="2" w:space="0" w:color="auto"/>
            </w:tcBorders>
          </w:tcPr>
          <w:p w:rsidR="00F42F97" w:rsidRPr="006003D6" w:rsidRDefault="00F42F97" w:rsidP="00F42F97">
            <w:pPr>
              <w:pStyle w:val="Paragraphedeliste"/>
              <w:ind w:left="0"/>
              <w:jc w:val="center"/>
              <w:cnfStyle w:val="000000000000"/>
              <w:rPr>
                <w:rFonts w:asciiTheme="majorBidi" w:hAnsiTheme="majorBidi" w:cstheme="majorBidi"/>
                <w:sz w:val="24"/>
                <w:szCs w:val="24"/>
              </w:rPr>
            </w:pPr>
            <w:r w:rsidRPr="006003D6">
              <w:rPr>
                <w:rFonts w:asciiTheme="majorBidi" w:hAnsiTheme="majorBidi" w:cstheme="majorBidi"/>
                <w:sz w:val="24"/>
                <w:szCs w:val="24"/>
              </w:rPr>
              <w:t>57.14</w:t>
            </w:r>
          </w:p>
        </w:tc>
        <w:tc>
          <w:tcPr>
            <w:tcW w:w="826" w:type="dxa"/>
            <w:tcBorders>
              <w:top w:val="nil"/>
              <w:left w:val="single" w:sz="2" w:space="0" w:color="auto"/>
              <w:bottom w:val="single" w:sz="2" w:space="0" w:color="auto"/>
              <w:right w:val="single" w:sz="2" w:space="0" w:color="auto"/>
            </w:tcBorders>
          </w:tcPr>
          <w:p w:rsidR="00F42F97" w:rsidRPr="006003D6" w:rsidRDefault="00F42F97" w:rsidP="00F42F97">
            <w:pPr>
              <w:pStyle w:val="Paragraphedeliste"/>
              <w:ind w:left="0"/>
              <w:jc w:val="center"/>
              <w:cnfStyle w:val="000000000000"/>
              <w:rPr>
                <w:rFonts w:asciiTheme="majorBidi" w:hAnsiTheme="majorBidi" w:cstheme="majorBidi"/>
                <w:sz w:val="24"/>
                <w:szCs w:val="24"/>
              </w:rPr>
            </w:pPr>
          </w:p>
        </w:tc>
      </w:tr>
    </w:tbl>
    <w:p w:rsidR="00F42F97" w:rsidRDefault="00F42F97" w:rsidP="00F42F97">
      <w:pPr>
        <w:rPr>
          <w:rFonts w:asciiTheme="majorBidi" w:hAnsiTheme="majorBidi" w:cstheme="majorBidi"/>
          <w:b/>
          <w:bCs/>
          <w:i/>
          <w:iCs/>
          <w:sz w:val="26"/>
          <w:szCs w:val="26"/>
          <w:lang w:eastAsia="fr-FR"/>
        </w:rPr>
      </w:pPr>
      <w:r>
        <w:rPr>
          <w:rFonts w:asciiTheme="majorBidi" w:hAnsiTheme="majorBidi" w:cstheme="majorBidi"/>
          <w:b/>
          <w:bCs/>
          <w:i/>
          <w:iCs/>
          <w:sz w:val="26"/>
          <w:szCs w:val="26"/>
          <w:lang w:eastAsia="fr-FR"/>
        </w:rPr>
        <w:t xml:space="preserve"> </w:t>
      </w:r>
    </w:p>
    <w:p w:rsidR="00A9314C" w:rsidRPr="00F42F97" w:rsidRDefault="00F42F97" w:rsidP="00F42F97">
      <w:pPr>
        <w:rPr>
          <w:rFonts w:asciiTheme="majorBidi" w:hAnsiTheme="majorBidi" w:cstheme="majorBidi"/>
          <w:b/>
          <w:bCs/>
          <w:i/>
          <w:iCs/>
          <w:sz w:val="26"/>
          <w:szCs w:val="26"/>
          <w:lang w:eastAsia="fr-FR"/>
        </w:rPr>
      </w:pPr>
      <w:r>
        <w:rPr>
          <w:rFonts w:asciiTheme="majorBidi" w:hAnsiTheme="majorBidi" w:cstheme="majorBidi"/>
          <w:b/>
          <w:bCs/>
          <w:i/>
          <w:iCs/>
          <w:sz w:val="26"/>
          <w:szCs w:val="26"/>
          <w:lang w:eastAsia="fr-FR"/>
        </w:rPr>
        <w:t xml:space="preserve">    </w:t>
      </w:r>
      <w:r w:rsidR="00A9314C" w:rsidRPr="00F86C09">
        <w:rPr>
          <w:rFonts w:asciiTheme="majorBidi" w:hAnsiTheme="majorBidi" w:cstheme="majorBidi"/>
          <w:b/>
          <w:bCs/>
          <w:lang w:eastAsia="fr-FR"/>
        </w:rPr>
        <w:t>T</w:t>
      </w:r>
      <w:r w:rsidR="00A9314C" w:rsidRPr="002006C1">
        <w:rPr>
          <w:rFonts w:asciiTheme="majorBidi" w:hAnsiTheme="majorBidi" w:cstheme="majorBidi"/>
          <w:b/>
          <w:bCs/>
          <w:sz w:val="26"/>
          <w:szCs w:val="26"/>
          <w:lang w:eastAsia="fr-FR"/>
        </w:rPr>
        <w:t xml:space="preserve">ableau IV.2. </w:t>
      </w:r>
      <w:r w:rsidR="00A9314C" w:rsidRPr="002006C1">
        <w:rPr>
          <w:rFonts w:asciiTheme="majorBidi" w:hAnsiTheme="majorBidi" w:cstheme="majorBidi"/>
          <w:sz w:val="26"/>
          <w:szCs w:val="26"/>
          <w:lang w:eastAsia="fr-FR"/>
        </w:rPr>
        <w:t>Résultats de l’apprentissage, le test et  la validation (SVM Binaire)</w:t>
      </w:r>
      <w:r w:rsidR="00A9314C">
        <w:rPr>
          <w:rFonts w:asciiTheme="majorBidi" w:hAnsiTheme="majorBidi" w:cstheme="majorBidi"/>
          <w:sz w:val="26"/>
          <w:szCs w:val="26"/>
          <w:lang w:eastAsia="fr-FR"/>
        </w:rPr>
        <w:t>.</w:t>
      </w:r>
    </w:p>
    <w:p w:rsidR="00A9314C" w:rsidRDefault="00A9314C" w:rsidP="00A9314C">
      <w:pPr>
        <w:rPr>
          <w:rFonts w:asciiTheme="majorBidi" w:hAnsiTheme="majorBidi" w:cstheme="majorBidi"/>
          <w:sz w:val="24"/>
          <w:szCs w:val="24"/>
          <w:lang w:eastAsia="fr-FR"/>
        </w:rPr>
      </w:pPr>
      <w:r>
        <w:rPr>
          <w:rFonts w:asciiTheme="majorBidi" w:hAnsiTheme="majorBidi" w:cstheme="majorBidi"/>
          <w:sz w:val="24"/>
          <w:szCs w:val="24"/>
          <w:lang w:eastAsia="fr-FR"/>
        </w:rPr>
        <w:t xml:space="preserve">D’après le </w:t>
      </w:r>
      <w:r w:rsidRPr="002006C1">
        <w:rPr>
          <w:rFonts w:asciiTheme="majorBidi" w:hAnsiTheme="majorBidi" w:cstheme="majorBidi"/>
          <w:b/>
          <w:bCs/>
          <w:sz w:val="24"/>
          <w:szCs w:val="24"/>
          <w:lang w:eastAsia="fr-FR"/>
        </w:rPr>
        <w:t>tableau IV.2</w:t>
      </w:r>
      <w:r>
        <w:rPr>
          <w:rFonts w:asciiTheme="majorBidi" w:hAnsiTheme="majorBidi" w:cstheme="majorBidi"/>
          <w:sz w:val="24"/>
          <w:szCs w:val="24"/>
          <w:lang w:eastAsia="fr-FR"/>
        </w:rPr>
        <w:t xml:space="preserve"> on constate :</w:t>
      </w:r>
    </w:p>
    <w:p w:rsidR="00A9314C" w:rsidRPr="00F86C09" w:rsidRDefault="00A9314C" w:rsidP="00A9314C">
      <w:pPr>
        <w:rPr>
          <w:rFonts w:asciiTheme="majorBidi" w:hAnsiTheme="majorBidi" w:cstheme="majorBidi"/>
          <w:sz w:val="24"/>
          <w:szCs w:val="24"/>
          <w:lang w:eastAsia="fr-FR"/>
        </w:rPr>
      </w:pPr>
    </w:p>
    <w:p w:rsidR="00A9314C" w:rsidRDefault="00A9314C" w:rsidP="00A9314C">
      <w:pPr>
        <w:pStyle w:val="Paragraphedeliste"/>
        <w:numPr>
          <w:ilvl w:val="0"/>
          <w:numId w:val="16"/>
        </w:numPr>
        <w:spacing w:after="0"/>
        <w:ind w:right="57"/>
        <w:jc w:val="both"/>
        <w:rPr>
          <w:rFonts w:asciiTheme="majorBidi" w:hAnsiTheme="majorBidi" w:cstheme="majorBidi"/>
          <w:lang w:eastAsia="fr-FR"/>
        </w:rPr>
      </w:pPr>
      <w:r w:rsidRPr="001A38E1">
        <w:rPr>
          <w:rFonts w:asciiTheme="majorBidi" w:hAnsiTheme="majorBidi" w:cstheme="majorBidi"/>
          <w:lang w:eastAsia="fr-FR"/>
        </w:rPr>
        <w:t xml:space="preserve">Les </w:t>
      </w:r>
      <w:r>
        <w:rPr>
          <w:rFonts w:asciiTheme="majorBidi" w:hAnsiTheme="majorBidi" w:cstheme="majorBidi"/>
          <w:lang w:eastAsia="fr-FR"/>
        </w:rPr>
        <w:t xml:space="preserve">paramètres retenus pour la fonction polynomiale sont :  </w:t>
      </w:r>
    </w:p>
    <w:p w:rsidR="00A9314C" w:rsidRDefault="00A9314C" w:rsidP="00A9314C">
      <w:pPr>
        <w:pStyle w:val="Paragraphedeliste"/>
        <w:ind w:left="927"/>
        <w:jc w:val="both"/>
        <w:rPr>
          <w:rFonts w:asciiTheme="majorBidi" w:hAnsiTheme="majorBidi" w:cstheme="majorBidi"/>
          <w:lang w:eastAsia="fr-FR"/>
        </w:rPr>
      </w:pPr>
      <w:r>
        <w:rPr>
          <w:rFonts w:asciiTheme="majorBidi" w:hAnsiTheme="majorBidi" w:cstheme="majorBidi"/>
          <w:lang w:eastAsia="fr-FR"/>
        </w:rPr>
        <w:t>{c = 1.1,  t = 1,  d = 2}, {c = 2.5,  t = 1,  d = 3}, {c = 0.03,  t = 1,  d = 2} </w:t>
      </w:r>
    </w:p>
    <w:p w:rsidR="00A9314C" w:rsidRDefault="00A9314C" w:rsidP="00A9314C">
      <w:pPr>
        <w:pStyle w:val="Paragraphedeliste"/>
        <w:ind w:left="927"/>
        <w:jc w:val="both"/>
        <w:rPr>
          <w:rFonts w:asciiTheme="majorBidi" w:hAnsiTheme="majorBidi" w:cstheme="majorBidi"/>
          <w:lang w:eastAsia="fr-FR"/>
        </w:rPr>
      </w:pPr>
      <w:r>
        <w:rPr>
          <w:rFonts w:asciiTheme="majorBidi" w:hAnsiTheme="majorBidi" w:cstheme="majorBidi"/>
          <w:lang w:eastAsia="fr-FR"/>
        </w:rPr>
        <w:t>  (en rouge dans le tableau)</w:t>
      </w:r>
    </w:p>
    <w:p w:rsidR="00A9314C" w:rsidRDefault="00A9314C" w:rsidP="00A9314C">
      <w:pPr>
        <w:pStyle w:val="Paragraphedeliste"/>
        <w:ind w:left="927"/>
        <w:jc w:val="both"/>
        <w:rPr>
          <w:rFonts w:asciiTheme="majorBidi" w:hAnsiTheme="majorBidi" w:cstheme="majorBidi"/>
          <w:lang w:eastAsia="fr-FR"/>
        </w:rPr>
      </w:pPr>
      <w:r>
        <w:rPr>
          <w:rFonts w:asciiTheme="majorBidi" w:hAnsiTheme="majorBidi" w:cstheme="majorBidi"/>
          <w:lang w:eastAsia="fr-FR"/>
        </w:rPr>
        <w:t xml:space="preserve"> car le taux de test est élevé (92.86%)  ainsi que le Tr (80%), et le temps CPU et le nombre d’itérations sont petits par rapport aux autres expérimentations.</w:t>
      </w:r>
    </w:p>
    <w:p w:rsidR="00A9314C" w:rsidRDefault="00A9314C" w:rsidP="00A9314C">
      <w:pPr>
        <w:pStyle w:val="Paragraphedeliste"/>
        <w:ind w:left="927"/>
        <w:jc w:val="both"/>
        <w:rPr>
          <w:rFonts w:asciiTheme="majorBidi" w:hAnsiTheme="majorBidi" w:cstheme="majorBidi"/>
          <w:lang w:eastAsia="fr-FR"/>
        </w:rPr>
      </w:pPr>
    </w:p>
    <w:p w:rsidR="00A9314C" w:rsidRDefault="00A9314C" w:rsidP="00A9314C">
      <w:pPr>
        <w:pStyle w:val="Paragraphedeliste"/>
        <w:numPr>
          <w:ilvl w:val="0"/>
          <w:numId w:val="16"/>
        </w:numPr>
        <w:spacing w:after="0"/>
        <w:ind w:right="57"/>
        <w:jc w:val="both"/>
        <w:rPr>
          <w:rFonts w:asciiTheme="majorBidi" w:hAnsiTheme="majorBidi" w:cstheme="majorBidi"/>
          <w:lang w:eastAsia="fr-FR"/>
        </w:rPr>
      </w:pPr>
      <w:r w:rsidRPr="001A38E1">
        <w:rPr>
          <w:rFonts w:asciiTheme="majorBidi" w:hAnsiTheme="majorBidi" w:cstheme="majorBidi"/>
          <w:lang w:eastAsia="fr-FR"/>
        </w:rPr>
        <w:t xml:space="preserve">Les </w:t>
      </w:r>
      <w:r>
        <w:rPr>
          <w:rFonts w:asciiTheme="majorBidi" w:hAnsiTheme="majorBidi" w:cstheme="majorBidi"/>
          <w:lang w:eastAsia="fr-FR"/>
        </w:rPr>
        <w:t xml:space="preserve">paramètres retenus pour la fonction radiale </w:t>
      </w:r>
      <w:r w:rsidRPr="001A38E1">
        <w:rPr>
          <w:rFonts w:asciiTheme="majorBidi" w:hAnsiTheme="majorBidi" w:cstheme="majorBidi"/>
          <w:lang w:eastAsia="fr-FR"/>
        </w:rPr>
        <w:t xml:space="preserve"> </w:t>
      </w:r>
      <w:r>
        <w:rPr>
          <w:rFonts w:asciiTheme="majorBidi" w:hAnsiTheme="majorBidi" w:cstheme="majorBidi"/>
          <w:lang w:eastAsia="fr-FR"/>
        </w:rPr>
        <w:t>pour svm  sont :</w:t>
      </w:r>
    </w:p>
    <w:p w:rsidR="00A9314C" w:rsidRDefault="00A9314C" w:rsidP="00A9314C">
      <w:pPr>
        <w:pStyle w:val="Paragraphedeliste"/>
        <w:ind w:left="927"/>
        <w:jc w:val="both"/>
        <w:rPr>
          <w:rFonts w:asciiTheme="majorBidi" w:hAnsiTheme="majorBidi" w:cstheme="majorBidi"/>
          <w:lang w:eastAsia="fr-FR"/>
        </w:rPr>
      </w:pPr>
      <w:r>
        <w:rPr>
          <w:rFonts w:asciiTheme="majorBidi" w:hAnsiTheme="majorBidi" w:cstheme="majorBidi"/>
          <w:lang w:eastAsia="fr-FR"/>
        </w:rPr>
        <w:t>{c= 0.03, t= 2, g= 0}, {c= 0.03, t= 2, g= 1.5}, {</w:t>
      </w:r>
      <w:r w:rsidRPr="007714F7">
        <w:rPr>
          <w:rFonts w:asciiTheme="majorBidi" w:hAnsiTheme="majorBidi" w:cstheme="majorBidi"/>
          <w:lang w:eastAsia="fr-FR"/>
        </w:rPr>
        <w:t xml:space="preserve"> </w:t>
      </w:r>
      <w:r>
        <w:rPr>
          <w:rFonts w:asciiTheme="majorBidi" w:hAnsiTheme="majorBidi" w:cstheme="majorBidi"/>
          <w:lang w:eastAsia="fr-FR"/>
        </w:rPr>
        <w:t>c= 0.03 , t= 2, g= 2.5}</w:t>
      </w:r>
    </w:p>
    <w:p w:rsidR="00A9314C" w:rsidRDefault="00A9314C" w:rsidP="00A9314C">
      <w:pPr>
        <w:pStyle w:val="Paragraphedeliste"/>
        <w:ind w:left="927"/>
        <w:jc w:val="both"/>
        <w:rPr>
          <w:rFonts w:asciiTheme="majorBidi" w:hAnsiTheme="majorBidi" w:cstheme="majorBidi"/>
          <w:lang w:eastAsia="fr-FR"/>
        </w:rPr>
      </w:pPr>
      <w:r>
        <w:rPr>
          <w:rFonts w:asciiTheme="majorBidi" w:hAnsiTheme="majorBidi" w:cstheme="majorBidi"/>
          <w:lang w:eastAsia="fr-FR"/>
        </w:rPr>
        <w:t xml:space="preserve"> (en rouge dans le tableau) car le taux de test est élevé (57.14%)  ainsi que le Tr (52%), et le temps cpu et le nombre d’itérations sont petits par rapport aux autres expérimentations.</w:t>
      </w:r>
    </w:p>
    <w:p w:rsidR="00A9314C" w:rsidRDefault="00A9314C" w:rsidP="00A9314C">
      <w:pPr>
        <w:pStyle w:val="Paragraphedeliste"/>
        <w:ind w:left="927"/>
        <w:jc w:val="both"/>
        <w:rPr>
          <w:rFonts w:asciiTheme="majorBidi" w:hAnsiTheme="majorBidi" w:cstheme="majorBidi"/>
          <w:lang w:eastAsia="fr-FR"/>
        </w:rPr>
      </w:pPr>
    </w:p>
    <w:p w:rsidR="00A9314C" w:rsidRDefault="00A9314C" w:rsidP="00A9314C">
      <w:pPr>
        <w:pStyle w:val="Paragraphedeliste"/>
        <w:numPr>
          <w:ilvl w:val="0"/>
          <w:numId w:val="16"/>
        </w:numPr>
        <w:spacing w:after="0"/>
        <w:ind w:right="57"/>
        <w:jc w:val="both"/>
        <w:rPr>
          <w:rFonts w:asciiTheme="majorBidi" w:hAnsiTheme="majorBidi" w:cstheme="majorBidi"/>
          <w:lang w:eastAsia="fr-FR"/>
        </w:rPr>
      </w:pPr>
      <w:r w:rsidRPr="001A38E1">
        <w:rPr>
          <w:rFonts w:asciiTheme="majorBidi" w:hAnsiTheme="majorBidi" w:cstheme="majorBidi"/>
          <w:lang w:eastAsia="fr-FR"/>
        </w:rPr>
        <w:t xml:space="preserve">Les </w:t>
      </w:r>
      <w:r>
        <w:rPr>
          <w:rFonts w:asciiTheme="majorBidi" w:hAnsiTheme="majorBidi" w:cstheme="majorBidi"/>
          <w:lang w:eastAsia="fr-FR"/>
        </w:rPr>
        <w:t>paramètres retenus pour la fonction tangentielle sont :</w:t>
      </w:r>
    </w:p>
    <w:p w:rsidR="00A9314C" w:rsidRDefault="00A9314C" w:rsidP="00A9314C">
      <w:pPr>
        <w:pStyle w:val="Paragraphedeliste"/>
        <w:ind w:left="927"/>
        <w:jc w:val="both"/>
        <w:rPr>
          <w:rFonts w:asciiTheme="majorBidi" w:hAnsiTheme="majorBidi" w:cstheme="majorBidi"/>
          <w:lang w:eastAsia="fr-FR"/>
        </w:rPr>
      </w:pPr>
      <w:r>
        <w:rPr>
          <w:rFonts w:asciiTheme="majorBidi" w:hAnsiTheme="majorBidi" w:cstheme="majorBidi"/>
          <w:lang w:eastAsia="fr-FR"/>
        </w:rPr>
        <w:t>{c= 1.1, t= 3, s= 1.5, r= 0.5} (en rouge dans le tableau)</w:t>
      </w:r>
    </w:p>
    <w:p w:rsidR="00A9314C" w:rsidRDefault="00A9314C" w:rsidP="00A9314C">
      <w:pPr>
        <w:pStyle w:val="Paragraphedeliste"/>
        <w:ind w:left="927"/>
        <w:jc w:val="both"/>
        <w:rPr>
          <w:rFonts w:asciiTheme="majorBidi" w:hAnsiTheme="majorBidi" w:cstheme="majorBidi"/>
          <w:lang w:eastAsia="fr-FR"/>
        </w:rPr>
      </w:pPr>
      <w:r>
        <w:rPr>
          <w:rFonts w:asciiTheme="majorBidi" w:hAnsiTheme="majorBidi" w:cstheme="majorBidi"/>
          <w:lang w:eastAsia="fr-FR"/>
        </w:rPr>
        <w:t xml:space="preserve"> car le taux de test est élevé (57.14%)  ainsi que le Tr (52%), et le temps cpu et le nombre d’itérations sont petits par rapport aux autres expérimentations.</w:t>
      </w:r>
    </w:p>
    <w:p w:rsidR="00A9314C" w:rsidRDefault="00A9314C" w:rsidP="00A9314C">
      <w:pPr>
        <w:pStyle w:val="Paragraphedeliste"/>
        <w:ind w:left="927"/>
        <w:jc w:val="both"/>
        <w:rPr>
          <w:rFonts w:asciiTheme="majorBidi" w:hAnsiTheme="majorBidi" w:cstheme="majorBidi"/>
          <w:lang w:eastAsia="fr-FR"/>
        </w:rPr>
      </w:pPr>
    </w:p>
    <w:p w:rsidR="00A9314C" w:rsidRPr="003978C8" w:rsidRDefault="00A9314C" w:rsidP="00A9314C">
      <w:pPr>
        <w:pStyle w:val="Paragraphedeliste"/>
        <w:numPr>
          <w:ilvl w:val="0"/>
          <w:numId w:val="16"/>
        </w:numPr>
        <w:spacing w:after="0"/>
        <w:ind w:right="57"/>
        <w:jc w:val="both"/>
        <w:rPr>
          <w:rFonts w:asciiTheme="majorBidi" w:hAnsiTheme="majorBidi" w:cstheme="majorBidi"/>
          <w:lang w:eastAsia="fr-FR"/>
        </w:rPr>
      </w:pPr>
      <w:r>
        <w:rPr>
          <w:rFonts w:asciiTheme="majorBidi" w:hAnsiTheme="majorBidi" w:cstheme="majorBidi"/>
          <w:lang w:eastAsia="fr-FR"/>
        </w:rPr>
        <w:t xml:space="preserve">Le meilleur taux de validation est </w:t>
      </w:r>
      <w:r w:rsidRPr="003978C8">
        <w:rPr>
          <w:rFonts w:asciiTheme="majorBidi" w:hAnsiTheme="majorBidi" w:cstheme="majorBidi"/>
          <w:b/>
          <w:bCs/>
          <w:lang w:eastAsia="fr-FR"/>
        </w:rPr>
        <w:t>90%</w:t>
      </w:r>
      <w:r>
        <w:rPr>
          <w:rFonts w:asciiTheme="majorBidi" w:hAnsiTheme="majorBidi" w:cstheme="majorBidi"/>
          <w:lang w:eastAsia="fr-FR"/>
        </w:rPr>
        <w:t xml:space="preserve"> (Fonction Polynomiale : d’où les paramètres  sont ({c = 1.1,  d = 2}, {c = 2.5,</w:t>
      </w:r>
      <w:r w:rsidRPr="003978C8">
        <w:rPr>
          <w:rFonts w:asciiTheme="majorBidi" w:hAnsiTheme="majorBidi" w:cstheme="majorBidi"/>
          <w:lang w:eastAsia="fr-FR"/>
        </w:rPr>
        <w:t xml:space="preserve"> d = 3},  {c = 0.03,  d = 2})</w:t>
      </w:r>
      <w:r>
        <w:rPr>
          <w:rFonts w:asciiTheme="majorBidi" w:hAnsiTheme="majorBidi" w:cstheme="majorBidi"/>
          <w:lang w:eastAsia="fr-FR"/>
        </w:rPr>
        <w:t>.</w:t>
      </w:r>
    </w:p>
    <w:p w:rsidR="00A9314C" w:rsidRDefault="00A9314C" w:rsidP="00A9314C">
      <w:pPr>
        <w:pStyle w:val="Paragraphedeliste"/>
        <w:ind w:left="927"/>
        <w:jc w:val="both"/>
        <w:rPr>
          <w:rFonts w:asciiTheme="majorBidi" w:hAnsiTheme="majorBidi" w:cstheme="majorBidi"/>
          <w:lang w:eastAsia="fr-FR"/>
        </w:rPr>
      </w:pPr>
    </w:p>
    <w:p w:rsidR="00A9314C" w:rsidRPr="00F42F97" w:rsidRDefault="00A9314C" w:rsidP="00F42F97">
      <w:pPr>
        <w:pStyle w:val="Paragraphedeliste"/>
        <w:ind w:left="927"/>
        <w:jc w:val="both"/>
        <w:rPr>
          <w:rFonts w:asciiTheme="majorBidi" w:hAnsiTheme="majorBidi" w:cstheme="majorBidi"/>
          <w:lang w:eastAsia="fr-FR"/>
        </w:rPr>
      </w:pPr>
      <w:r>
        <w:rPr>
          <w:rFonts w:asciiTheme="majorBidi" w:hAnsiTheme="majorBidi" w:cstheme="majorBidi"/>
          <w:lang w:eastAsia="fr-FR"/>
        </w:rPr>
        <w:t>La validation a été faite par les paramètres suivant :</w:t>
      </w:r>
      <w:r w:rsidRPr="008540CA">
        <w:rPr>
          <w:rFonts w:asciiTheme="majorBidi" w:hAnsiTheme="majorBidi" w:cstheme="majorBidi"/>
          <w:lang w:eastAsia="fr-FR"/>
        </w:rPr>
        <w:t xml:space="preserve"> </w:t>
      </w:r>
      <w:r>
        <w:rPr>
          <w:rFonts w:asciiTheme="majorBidi" w:hAnsiTheme="majorBidi" w:cstheme="majorBidi"/>
          <w:lang w:eastAsia="fr-FR"/>
        </w:rPr>
        <w:t>{c = 0.03,  d = 2}.</w:t>
      </w:r>
    </w:p>
    <w:p w:rsidR="00A9314C" w:rsidRDefault="00A9314C" w:rsidP="00A9314C">
      <w:pPr>
        <w:rPr>
          <w:lang w:eastAsia="fr-FR"/>
        </w:rPr>
      </w:pPr>
    </w:p>
    <w:p w:rsidR="00A9314C" w:rsidRDefault="00A9314C" w:rsidP="00A9314C">
      <w:pPr>
        <w:jc w:val="center"/>
        <w:rPr>
          <w:lang w:eastAsia="fr-FR"/>
        </w:rPr>
      </w:pPr>
    </w:p>
    <w:p w:rsidR="00A9314C" w:rsidRDefault="00A9314C" w:rsidP="00A9314C">
      <w:pPr>
        <w:jc w:val="center"/>
        <w:rPr>
          <w:lang w:eastAsia="fr-FR"/>
        </w:rPr>
      </w:pPr>
    </w:p>
    <w:p w:rsidR="00F42F97" w:rsidRPr="00F42F97" w:rsidRDefault="00F42F97" w:rsidP="00F42F97">
      <w:pPr>
        <w:tabs>
          <w:tab w:val="left" w:pos="7020"/>
        </w:tabs>
        <w:rPr>
          <w:lang w:eastAsia="fr-FR"/>
        </w:rPr>
      </w:pPr>
    </w:p>
    <w:p w:rsidR="00F42F97" w:rsidRPr="00F42F97" w:rsidRDefault="00F42F97" w:rsidP="00F42F97">
      <w:pPr>
        <w:rPr>
          <w:lang w:eastAsia="fr-FR"/>
        </w:rPr>
      </w:pPr>
    </w:p>
    <w:p w:rsidR="00F42F97" w:rsidRPr="00F42F97" w:rsidRDefault="00F42F97" w:rsidP="00F42F97">
      <w:pPr>
        <w:rPr>
          <w:lang w:eastAsia="fr-FR"/>
        </w:rPr>
      </w:pPr>
    </w:p>
    <w:p w:rsidR="00F42F97" w:rsidRPr="00F42F97" w:rsidRDefault="00F42F97" w:rsidP="00F42F97">
      <w:pPr>
        <w:rPr>
          <w:lang w:eastAsia="fr-FR"/>
        </w:rPr>
      </w:pPr>
    </w:p>
    <w:p w:rsidR="00A9314C" w:rsidRDefault="00A9314C" w:rsidP="00F42F97">
      <w:pPr>
        <w:rPr>
          <w:lang w:eastAsia="fr-FR"/>
        </w:rPr>
      </w:pPr>
    </w:p>
    <w:p w:rsidR="00A35BFF" w:rsidRDefault="00A35BFF" w:rsidP="00F42F97">
      <w:pPr>
        <w:rPr>
          <w:lang w:eastAsia="fr-FR"/>
        </w:rPr>
      </w:pPr>
    </w:p>
    <w:p w:rsidR="00A35BFF" w:rsidRDefault="00A35BFF" w:rsidP="00F42F97">
      <w:pPr>
        <w:rPr>
          <w:lang w:eastAsia="fr-FR"/>
        </w:rPr>
      </w:pPr>
    </w:p>
    <w:p w:rsidR="00A35BFF" w:rsidRDefault="00A35BFF" w:rsidP="00F42F97">
      <w:pPr>
        <w:rPr>
          <w:lang w:eastAsia="fr-FR"/>
        </w:rPr>
      </w:pPr>
    </w:p>
    <w:p w:rsidR="00A35BFF" w:rsidRDefault="00A35BFF" w:rsidP="00F42F97">
      <w:pPr>
        <w:rPr>
          <w:lang w:eastAsia="fr-FR"/>
        </w:rPr>
      </w:pPr>
    </w:p>
    <w:p w:rsidR="00A35BFF" w:rsidRDefault="00A35BFF" w:rsidP="00F42F97">
      <w:pPr>
        <w:rPr>
          <w:lang w:eastAsia="fr-FR"/>
        </w:rPr>
      </w:pPr>
    </w:p>
    <w:p w:rsidR="00A35BFF" w:rsidRDefault="00A35BFF" w:rsidP="00F42F97">
      <w:pPr>
        <w:rPr>
          <w:lang w:eastAsia="fr-FR"/>
        </w:rPr>
      </w:pPr>
    </w:p>
    <w:p w:rsidR="00A35BFF" w:rsidRDefault="00A35BFF" w:rsidP="00F42F97">
      <w:pPr>
        <w:rPr>
          <w:lang w:eastAsia="fr-FR"/>
        </w:rPr>
      </w:pPr>
    </w:p>
    <w:p w:rsidR="00A35BFF" w:rsidRDefault="00A35BFF" w:rsidP="00F42F97">
      <w:pPr>
        <w:rPr>
          <w:lang w:eastAsia="fr-FR"/>
        </w:rPr>
      </w:pPr>
    </w:p>
    <w:p w:rsidR="00A35BFF" w:rsidRDefault="00A35BFF" w:rsidP="00F42F97">
      <w:pPr>
        <w:rPr>
          <w:lang w:eastAsia="fr-FR"/>
        </w:rPr>
      </w:pPr>
    </w:p>
    <w:p w:rsidR="00A35BFF" w:rsidRDefault="00A35BFF" w:rsidP="00F42F97">
      <w:pPr>
        <w:rPr>
          <w:lang w:eastAsia="fr-FR"/>
        </w:rPr>
      </w:pPr>
    </w:p>
    <w:p w:rsidR="00A35BFF" w:rsidRDefault="00A35BFF" w:rsidP="00F42F97">
      <w:pPr>
        <w:rPr>
          <w:lang w:eastAsia="fr-FR"/>
        </w:rPr>
      </w:pPr>
    </w:p>
    <w:p w:rsidR="00A35BFF" w:rsidRDefault="00A35BFF" w:rsidP="00F42F97">
      <w:pPr>
        <w:rPr>
          <w:lang w:eastAsia="fr-FR"/>
        </w:rPr>
      </w:pPr>
    </w:p>
    <w:p w:rsidR="00A35BFF" w:rsidRDefault="00A35BFF" w:rsidP="00F42F97">
      <w:pPr>
        <w:rPr>
          <w:lang w:eastAsia="fr-FR"/>
        </w:rPr>
      </w:pPr>
    </w:p>
    <w:p w:rsidR="00A35BFF" w:rsidRDefault="00A35BFF" w:rsidP="00F42F97">
      <w:pPr>
        <w:rPr>
          <w:lang w:eastAsia="fr-FR"/>
        </w:rPr>
      </w:pPr>
    </w:p>
    <w:p w:rsidR="00A35BFF" w:rsidRDefault="00A35BFF" w:rsidP="00F42F97">
      <w:pPr>
        <w:rPr>
          <w:lang w:eastAsia="fr-FR"/>
        </w:rPr>
      </w:pPr>
    </w:p>
    <w:p w:rsidR="00A35BFF" w:rsidRDefault="00A35BFF" w:rsidP="00F42F97">
      <w:pPr>
        <w:rPr>
          <w:lang w:eastAsia="fr-FR"/>
        </w:rPr>
      </w:pPr>
    </w:p>
    <w:p w:rsidR="00A35BFF" w:rsidRDefault="00A35BFF" w:rsidP="00F42F97">
      <w:pPr>
        <w:rPr>
          <w:lang w:eastAsia="fr-FR"/>
        </w:rPr>
      </w:pPr>
    </w:p>
    <w:p w:rsidR="00A35BFF" w:rsidRDefault="00A35BFF" w:rsidP="00F42F97">
      <w:pPr>
        <w:rPr>
          <w:lang w:eastAsia="fr-FR"/>
        </w:rPr>
      </w:pPr>
    </w:p>
    <w:p w:rsidR="00A35BFF" w:rsidRDefault="00A35BFF" w:rsidP="00F42F97">
      <w:pPr>
        <w:rPr>
          <w:lang w:eastAsia="fr-FR"/>
        </w:rPr>
      </w:pPr>
    </w:p>
    <w:p w:rsidR="00A35BFF" w:rsidRDefault="00A35BFF" w:rsidP="00F42F97">
      <w:pPr>
        <w:rPr>
          <w:lang w:eastAsia="fr-FR"/>
        </w:rPr>
      </w:pPr>
    </w:p>
    <w:p w:rsidR="00A35BFF" w:rsidRDefault="00A35BFF" w:rsidP="00F42F97">
      <w:pPr>
        <w:rPr>
          <w:lang w:eastAsia="fr-FR"/>
        </w:rPr>
      </w:pPr>
    </w:p>
    <w:p w:rsidR="00A35BFF" w:rsidRDefault="00A35BFF" w:rsidP="00F42F97">
      <w:pPr>
        <w:rPr>
          <w:lang w:eastAsia="fr-FR"/>
        </w:rPr>
      </w:pPr>
    </w:p>
    <w:p w:rsidR="00A35BFF" w:rsidRDefault="00A35BFF" w:rsidP="00F42F97">
      <w:pPr>
        <w:rPr>
          <w:lang w:eastAsia="fr-FR"/>
        </w:rPr>
      </w:pPr>
    </w:p>
    <w:p w:rsidR="00A35BFF" w:rsidRPr="00F42F97" w:rsidRDefault="00A35BFF" w:rsidP="00F42F97">
      <w:pPr>
        <w:rPr>
          <w:lang w:eastAsia="fr-FR"/>
        </w:rPr>
      </w:pPr>
    </w:p>
    <w:p w:rsidR="00A9314C" w:rsidRPr="00F42F97" w:rsidRDefault="00F42F97" w:rsidP="00F42F97">
      <w:pPr>
        <w:rPr>
          <w:rFonts w:asciiTheme="majorBidi" w:hAnsiTheme="majorBidi" w:cstheme="majorBidi"/>
          <w:b/>
          <w:bCs/>
          <w:i/>
          <w:iCs/>
          <w:sz w:val="26"/>
          <w:szCs w:val="26"/>
          <w:lang w:eastAsia="fr-FR"/>
        </w:rPr>
      </w:pPr>
      <w:r w:rsidRPr="00F42F97">
        <w:rPr>
          <w:rFonts w:asciiTheme="majorBidi" w:hAnsiTheme="majorBidi" w:cstheme="majorBidi"/>
          <w:b/>
          <w:bCs/>
          <w:i/>
          <w:iCs/>
          <w:sz w:val="26"/>
          <w:szCs w:val="26"/>
          <w:lang w:eastAsia="fr-FR"/>
        </w:rPr>
        <w:t xml:space="preserve">IV.6.2. SVM </w:t>
      </w:r>
      <w:r>
        <w:rPr>
          <w:rFonts w:asciiTheme="majorBidi" w:hAnsiTheme="majorBidi" w:cstheme="majorBidi"/>
          <w:b/>
          <w:bCs/>
          <w:i/>
          <w:iCs/>
          <w:sz w:val="26"/>
          <w:szCs w:val="26"/>
          <w:lang w:eastAsia="fr-FR"/>
        </w:rPr>
        <w:t>multi-classes</w:t>
      </w:r>
    </w:p>
    <w:tbl>
      <w:tblPr>
        <w:tblStyle w:val="Grillemoyenne1-Accent5"/>
        <w:tblpPr w:leftFromText="141" w:rightFromText="141" w:vertAnchor="page" w:horzAnchor="margin" w:tblpXSpec="right" w:tblpY="2142"/>
        <w:tblW w:w="9866" w:type="dxa"/>
        <w:jc w:val="right"/>
        <w:tblLook w:val="04A0"/>
      </w:tblPr>
      <w:tblGrid>
        <w:gridCol w:w="1551"/>
        <w:gridCol w:w="700"/>
        <w:gridCol w:w="691"/>
        <w:gridCol w:w="691"/>
        <w:gridCol w:w="1656"/>
        <w:gridCol w:w="1088"/>
        <w:gridCol w:w="979"/>
        <w:gridCol w:w="858"/>
        <w:gridCol w:w="826"/>
        <w:gridCol w:w="826"/>
      </w:tblGrid>
      <w:tr w:rsidR="00A9314C" w:rsidRPr="004931FA" w:rsidTr="00A9314C">
        <w:trPr>
          <w:cnfStyle w:val="100000000000"/>
          <w:trHeight w:val="490"/>
          <w:jc w:val="right"/>
        </w:trPr>
        <w:tc>
          <w:tcPr>
            <w:cnfStyle w:val="001000000000"/>
            <w:tcW w:w="1551" w:type="dxa"/>
            <w:tcBorders>
              <w:top w:val="single" w:sz="2" w:space="0" w:color="auto"/>
              <w:left w:val="single" w:sz="2" w:space="0" w:color="auto"/>
              <w:bottom w:val="single" w:sz="2" w:space="0" w:color="auto"/>
              <w:right w:val="nil"/>
            </w:tcBorders>
            <w:shd w:val="clear" w:color="auto" w:fill="FABF8F" w:themeFill="accent6" w:themeFillTint="99"/>
            <w:vAlign w:val="center"/>
          </w:tcPr>
          <w:p w:rsidR="00A9314C" w:rsidRPr="004931FA" w:rsidRDefault="00A9314C" w:rsidP="00A9314C">
            <w:pPr>
              <w:pStyle w:val="Paragraphedeliste"/>
              <w:ind w:left="0" w:right="-1064"/>
              <w:jc w:val="center"/>
              <w:rPr>
                <w:rFonts w:asciiTheme="majorBidi" w:hAnsiTheme="majorBidi" w:cstheme="majorBidi"/>
                <w:sz w:val="24"/>
                <w:szCs w:val="24"/>
              </w:rPr>
            </w:pPr>
          </w:p>
        </w:tc>
        <w:tc>
          <w:tcPr>
            <w:tcW w:w="700" w:type="dxa"/>
            <w:tcBorders>
              <w:top w:val="single" w:sz="2" w:space="0" w:color="auto"/>
              <w:left w:val="nil"/>
              <w:bottom w:val="single" w:sz="2" w:space="0" w:color="auto"/>
              <w:right w:val="nil"/>
            </w:tcBorders>
            <w:shd w:val="clear" w:color="auto" w:fill="FABF8F" w:themeFill="accent6" w:themeFillTint="99"/>
            <w:vAlign w:val="center"/>
          </w:tcPr>
          <w:p w:rsidR="00A9314C" w:rsidRPr="004931FA" w:rsidRDefault="00A9314C" w:rsidP="00A9314C">
            <w:pPr>
              <w:pStyle w:val="Paragraphedeliste"/>
              <w:ind w:left="0"/>
              <w:jc w:val="center"/>
              <w:cnfStyle w:val="100000000000"/>
              <w:rPr>
                <w:rFonts w:asciiTheme="majorBidi" w:hAnsiTheme="majorBidi" w:cstheme="majorBidi"/>
                <w:sz w:val="24"/>
                <w:szCs w:val="24"/>
              </w:rPr>
            </w:pPr>
          </w:p>
        </w:tc>
        <w:tc>
          <w:tcPr>
            <w:tcW w:w="1382" w:type="dxa"/>
            <w:gridSpan w:val="2"/>
            <w:tcBorders>
              <w:top w:val="single" w:sz="2" w:space="0" w:color="auto"/>
              <w:left w:val="nil"/>
              <w:bottom w:val="single" w:sz="2" w:space="0" w:color="auto"/>
              <w:right w:val="nil"/>
            </w:tcBorders>
            <w:shd w:val="clear" w:color="auto" w:fill="FABF8F" w:themeFill="accent6" w:themeFillTint="99"/>
            <w:vAlign w:val="center"/>
          </w:tcPr>
          <w:p w:rsidR="00A9314C" w:rsidRPr="004931FA" w:rsidRDefault="00A9314C" w:rsidP="00A9314C">
            <w:pPr>
              <w:pStyle w:val="Paragraphedeliste"/>
              <w:ind w:left="0"/>
              <w:jc w:val="center"/>
              <w:cnfStyle w:val="100000000000"/>
              <w:rPr>
                <w:rFonts w:asciiTheme="majorBidi" w:hAnsiTheme="majorBidi" w:cstheme="majorBidi"/>
                <w:sz w:val="24"/>
                <w:szCs w:val="24"/>
              </w:rPr>
            </w:pPr>
          </w:p>
        </w:tc>
        <w:tc>
          <w:tcPr>
            <w:tcW w:w="1656" w:type="dxa"/>
            <w:tcBorders>
              <w:top w:val="single" w:sz="2" w:space="0" w:color="auto"/>
              <w:left w:val="nil"/>
              <w:bottom w:val="single" w:sz="2" w:space="0" w:color="auto"/>
              <w:right w:val="nil"/>
            </w:tcBorders>
            <w:shd w:val="clear" w:color="auto" w:fill="FABF8F" w:themeFill="accent6" w:themeFillTint="99"/>
            <w:vAlign w:val="center"/>
          </w:tcPr>
          <w:p w:rsidR="00A9314C" w:rsidRPr="002006C1" w:rsidRDefault="00A9314C" w:rsidP="00A9314C">
            <w:pPr>
              <w:pStyle w:val="Paragraphedeliste"/>
              <w:ind w:left="-60" w:hanging="138"/>
              <w:jc w:val="center"/>
              <w:cnfStyle w:val="100000000000"/>
              <w:rPr>
                <w:rFonts w:asciiTheme="majorBidi" w:hAnsiTheme="majorBidi" w:cstheme="majorBidi"/>
                <w:b w:val="0"/>
                <w:bCs w:val="0"/>
                <w:sz w:val="28"/>
                <w:szCs w:val="28"/>
              </w:rPr>
            </w:pPr>
            <w:r>
              <w:rPr>
                <w:rFonts w:asciiTheme="majorBidi" w:hAnsiTheme="majorBidi" w:cstheme="majorBidi"/>
                <w:b w:val="0"/>
                <w:bCs w:val="0"/>
                <w:sz w:val="28"/>
                <w:szCs w:val="28"/>
              </w:rPr>
              <w:t>SVM     Multiclas</w:t>
            </w:r>
            <w:r w:rsidRPr="002006C1">
              <w:rPr>
                <w:rFonts w:asciiTheme="majorBidi" w:hAnsiTheme="majorBidi" w:cstheme="majorBidi"/>
                <w:b w:val="0"/>
                <w:bCs w:val="0"/>
                <w:sz w:val="28"/>
                <w:szCs w:val="28"/>
              </w:rPr>
              <w:t>s</w:t>
            </w:r>
          </w:p>
        </w:tc>
        <w:tc>
          <w:tcPr>
            <w:tcW w:w="1088" w:type="dxa"/>
            <w:tcBorders>
              <w:top w:val="single" w:sz="2" w:space="0" w:color="auto"/>
              <w:left w:val="nil"/>
              <w:bottom w:val="single" w:sz="2" w:space="0" w:color="auto"/>
              <w:right w:val="nil"/>
            </w:tcBorders>
            <w:shd w:val="clear" w:color="auto" w:fill="FABF8F" w:themeFill="accent6" w:themeFillTint="99"/>
            <w:vAlign w:val="center"/>
          </w:tcPr>
          <w:p w:rsidR="00A9314C" w:rsidRPr="004931FA" w:rsidRDefault="00A9314C" w:rsidP="00A9314C">
            <w:pPr>
              <w:pStyle w:val="Paragraphedeliste"/>
              <w:ind w:left="0"/>
              <w:jc w:val="center"/>
              <w:cnfStyle w:val="100000000000"/>
              <w:rPr>
                <w:rFonts w:asciiTheme="majorBidi" w:hAnsiTheme="majorBidi" w:cstheme="majorBidi"/>
                <w:sz w:val="24"/>
                <w:szCs w:val="24"/>
              </w:rPr>
            </w:pPr>
          </w:p>
        </w:tc>
        <w:tc>
          <w:tcPr>
            <w:tcW w:w="979" w:type="dxa"/>
            <w:tcBorders>
              <w:top w:val="single" w:sz="2" w:space="0" w:color="auto"/>
              <w:left w:val="nil"/>
              <w:bottom w:val="single" w:sz="2" w:space="0" w:color="auto"/>
              <w:right w:val="nil"/>
            </w:tcBorders>
            <w:shd w:val="clear" w:color="auto" w:fill="FABF8F" w:themeFill="accent6" w:themeFillTint="99"/>
            <w:vAlign w:val="center"/>
          </w:tcPr>
          <w:p w:rsidR="00A9314C" w:rsidRPr="004931FA" w:rsidRDefault="00A9314C" w:rsidP="00A9314C">
            <w:pPr>
              <w:pStyle w:val="Paragraphedeliste"/>
              <w:ind w:left="0"/>
              <w:jc w:val="center"/>
              <w:cnfStyle w:val="100000000000"/>
              <w:rPr>
                <w:rFonts w:asciiTheme="majorBidi" w:hAnsiTheme="majorBidi" w:cstheme="majorBidi"/>
                <w:sz w:val="24"/>
                <w:szCs w:val="24"/>
              </w:rPr>
            </w:pPr>
          </w:p>
        </w:tc>
        <w:tc>
          <w:tcPr>
            <w:tcW w:w="858" w:type="dxa"/>
            <w:tcBorders>
              <w:top w:val="single" w:sz="2" w:space="0" w:color="auto"/>
              <w:left w:val="nil"/>
              <w:bottom w:val="single" w:sz="2" w:space="0" w:color="auto"/>
              <w:right w:val="nil"/>
            </w:tcBorders>
            <w:shd w:val="clear" w:color="auto" w:fill="FABF8F" w:themeFill="accent6" w:themeFillTint="99"/>
            <w:vAlign w:val="center"/>
          </w:tcPr>
          <w:p w:rsidR="00A9314C" w:rsidRPr="004931FA" w:rsidRDefault="00A9314C" w:rsidP="00A9314C">
            <w:pPr>
              <w:pStyle w:val="Paragraphedeliste"/>
              <w:ind w:left="0"/>
              <w:jc w:val="center"/>
              <w:cnfStyle w:val="100000000000"/>
              <w:rPr>
                <w:rFonts w:asciiTheme="majorBidi" w:hAnsiTheme="majorBidi" w:cstheme="majorBidi"/>
                <w:sz w:val="24"/>
                <w:szCs w:val="24"/>
              </w:rPr>
            </w:pPr>
          </w:p>
        </w:tc>
        <w:tc>
          <w:tcPr>
            <w:tcW w:w="826" w:type="dxa"/>
            <w:tcBorders>
              <w:top w:val="single" w:sz="2" w:space="0" w:color="auto"/>
              <w:left w:val="nil"/>
              <w:bottom w:val="single" w:sz="2" w:space="0" w:color="auto"/>
              <w:right w:val="nil"/>
            </w:tcBorders>
            <w:shd w:val="clear" w:color="auto" w:fill="FABF8F" w:themeFill="accent6" w:themeFillTint="99"/>
            <w:vAlign w:val="center"/>
          </w:tcPr>
          <w:p w:rsidR="00A9314C" w:rsidRPr="004931FA" w:rsidRDefault="00A9314C" w:rsidP="00A9314C">
            <w:pPr>
              <w:pStyle w:val="Paragraphedeliste"/>
              <w:ind w:left="0"/>
              <w:jc w:val="center"/>
              <w:cnfStyle w:val="100000000000"/>
              <w:rPr>
                <w:rFonts w:asciiTheme="majorBidi" w:hAnsiTheme="majorBidi" w:cstheme="majorBidi"/>
                <w:sz w:val="24"/>
                <w:szCs w:val="24"/>
              </w:rPr>
            </w:pPr>
          </w:p>
        </w:tc>
        <w:tc>
          <w:tcPr>
            <w:tcW w:w="826" w:type="dxa"/>
            <w:tcBorders>
              <w:top w:val="single" w:sz="2" w:space="0" w:color="auto"/>
              <w:left w:val="nil"/>
              <w:bottom w:val="single" w:sz="2" w:space="0" w:color="auto"/>
              <w:right w:val="single" w:sz="2" w:space="0" w:color="auto"/>
            </w:tcBorders>
            <w:shd w:val="clear" w:color="auto" w:fill="FABF8F" w:themeFill="accent6" w:themeFillTint="99"/>
          </w:tcPr>
          <w:p w:rsidR="00A9314C" w:rsidRPr="004931FA" w:rsidRDefault="00A9314C" w:rsidP="00A9314C">
            <w:pPr>
              <w:pStyle w:val="Paragraphedeliste"/>
              <w:ind w:left="0"/>
              <w:jc w:val="center"/>
              <w:cnfStyle w:val="100000000000"/>
              <w:rPr>
                <w:rFonts w:asciiTheme="majorBidi" w:hAnsiTheme="majorBidi" w:cstheme="majorBidi"/>
                <w:sz w:val="24"/>
                <w:szCs w:val="24"/>
              </w:rPr>
            </w:pPr>
          </w:p>
        </w:tc>
      </w:tr>
      <w:tr w:rsidR="00A9314C" w:rsidRPr="004931FA" w:rsidTr="00A9314C">
        <w:trPr>
          <w:cnfStyle w:val="000000100000"/>
          <w:trHeight w:val="490"/>
          <w:jc w:val="right"/>
        </w:trPr>
        <w:tc>
          <w:tcPr>
            <w:cnfStyle w:val="001000000000"/>
            <w:tcW w:w="1551" w:type="dxa"/>
            <w:vMerge w:val="restart"/>
            <w:tcBorders>
              <w:top w:val="single" w:sz="2" w:space="0" w:color="auto"/>
            </w:tcBorders>
            <w:vAlign w:val="center"/>
          </w:tcPr>
          <w:p w:rsidR="00A9314C" w:rsidRPr="004931FA" w:rsidRDefault="00A9314C" w:rsidP="00A9314C">
            <w:pPr>
              <w:pStyle w:val="Paragraphedeliste"/>
              <w:ind w:left="0"/>
              <w:jc w:val="center"/>
              <w:rPr>
                <w:rFonts w:asciiTheme="majorBidi" w:hAnsiTheme="majorBidi" w:cstheme="majorBidi"/>
                <w:sz w:val="24"/>
                <w:szCs w:val="24"/>
              </w:rPr>
            </w:pPr>
            <w:r w:rsidRPr="004931FA">
              <w:rPr>
                <w:rFonts w:asciiTheme="majorBidi" w:hAnsiTheme="majorBidi" w:cstheme="majorBidi"/>
                <w:sz w:val="24"/>
                <w:szCs w:val="24"/>
              </w:rPr>
              <w:t>Fonction Polynomiale</w:t>
            </w:r>
          </w:p>
        </w:tc>
        <w:tc>
          <w:tcPr>
            <w:tcW w:w="700" w:type="dxa"/>
            <w:tcBorders>
              <w:top w:val="single" w:sz="2" w:space="0" w:color="auto"/>
            </w:tcBorders>
            <w:vAlign w:val="center"/>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c</w:t>
            </w:r>
          </w:p>
        </w:tc>
        <w:tc>
          <w:tcPr>
            <w:tcW w:w="1382" w:type="dxa"/>
            <w:gridSpan w:val="2"/>
            <w:tcBorders>
              <w:top w:val="single" w:sz="2" w:space="0" w:color="auto"/>
            </w:tcBorders>
            <w:vAlign w:val="center"/>
          </w:tcPr>
          <w:p w:rsidR="00A9314C" w:rsidRPr="004931FA" w:rsidRDefault="00F42F97"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D</w:t>
            </w:r>
          </w:p>
        </w:tc>
        <w:tc>
          <w:tcPr>
            <w:tcW w:w="1656" w:type="dxa"/>
            <w:tcBorders>
              <w:top w:val="single" w:sz="2" w:space="0" w:color="auto"/>
            </w:tcBorders>
            <w:vAlign w:val="center"/>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Nombre d’itérations</w:t>
            </w:r>
          </w:p>
        </w:tc>
        <w:tc>
          <w:tcPr>
            <w:tcW w:w="1088" w:type="dxa"/>
            <w:tcBorders>
              <w:top w:val="single" w:sz="2" w:space="0" w:color="auto"/>
            </w:tcBorders>
            <w:shd w:val="clear" w:color="auto" w:fill="auto"/>
            <w:vAlign w:val="center"/>
          </w:tcPr>
          <w:p w:rsidR="00A9314C" w:rsidRPr="004931FA" w:rsidRDefault="00A9314C" w:rsidP="00A9314C">
            <w:pPr>
              <w:pStyle w:val="Paragraphedeliste"/>
              <w:ind w:left="0"/>
              <w:jc w:val="center"/>
              <w:cnfStyle w:val="000000100000"/>
              <w:rPr>
                <w:rFonts w:asciiTheme="majorBidi" w:hAnsiTheme="majorBidi" w:cstheme="majorBidi"/>
                <w:sz w:val="24"/>
                <w:szCs w:val="24"/>
                <w:highlight w:val="yellow"/>
              </w:rPr>
            </w:pPr>
            <w:r w:rsidRPr="004931FA">
              <w:rPr>
                <w:rFonts w:asciiTheme="majorBidi" w:hAnsiTheme="majorBidi" w:cstheme="majorBidi"/>
                <w:sz w:val="24"/>
                <w:szCs w:val="24"/>
              </w:rPr>
              <w:t>Nombre SVs</w:t>
            </w:r>
          </w:p>
        </w:tc>
        <w:tc>
          <w:tcPr>
            <w:tcW w:w="979" w:type="dxa"/>
            <w:tcBorders>
              <w:top w:val="single" w:sz="2" w:space="0" w:color="auto"/>
            </w:tcBorders>
            <w:vAlign w:val="center"/>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Temps CPU</w:t>
            </w:r>
            <w:r>
              <w:rPr>
                <w:rFonts w:asciiTheme="majorBidi" w:hAnsiTheme="majorBidi" w:cstheme="majorBidi"/>
                <w:sz w:val="24"/>
                <w:szCs w:val="24"/>
              </w:rPr>
              <w:t xml:space="preserve"> (s)</w:t>
            </w:r>
          </w:p>
        </w:tc>
        <w:tc>
          <w:tcPr>
            <w:tcW w:w="858" w:type="dxa"/>
            <w:tcBorders>
              <w:top w:val="single" w:sz="2" w:space="0" w:color="auto"/>
            </w:tcBorders>
            <w:vAlign w:val="center"/>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Taux</w:t>
            </w:r>
          </w:p>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Tr%</w:t>
            </w:r>
          </w:p>
        </w:tc>
        <w:tc>
          <w:tcPr>
            <w:tcW w:w="826" w:type="dxa"/>
            <w:tcBorders>
              <w:top w:val="single" w:sz="2" w:space="0" w:color="auto"/>
              <w:right w:val="single" w:sz="2" w:space="0" w:color="auto"/>
            </w:tcBorders>
            <w:vAlign w:val="center"/>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Taux Te%</w:t>
            </w:r>
          </w:p>
        </w:tc>
        <w:tc>
          <w:tcPr>
            <w:tcW w:w="826" w:type="dxa"/>
            <w:tcBorders>
              <w:top w:val="single" w:sz="2" w:space="0" w:color="auto"/>
              <w:left w:val="single" w:sz="2" w:space="0" w:color="auto"/>
              <w:bottom w:val="single" w:sz="2" w:space="0" w:color="auto"/>
              <w:right w:val="single" w:sz="2" w:space="0" w:color="auto"/>
            </w:tcBorders>
          </w:tcPr>
          <w:p w:rsidR="00A9314C" w:rsidRDefault="00A9314C" w:rsidP="00A9314C">
            <w:pPr>
              <w:pStyle w:val="Paragraphedeliste"/>
              <w:ind w:left="0"/>
              <w:jc w:val="both"/>
              <w:cnfStyle w:val="000000100000"/>
              <w:rPr>
                <w:rFonts w:asciiTheme="majorBidi" w:hAnsiTheme="majorBidi" w:cstheme="majorBidi"/>
                <w:sz w:val="16"/>
                <w:szCs w:val="16"/>
              </w:rPr>
            </w:pPr>
          </w:p>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Taux Va%</w:t>
            </w:r>
          </w:p>
        </w:tc>
      </w:tr>
      <w:tr w:rsidR="00A9314C" w:rsidRPr="004931FA" w:rsidTr="00A9314C">
        <w:trPr>
          <w:trHeight w:val="95"/>
          <w:jc w:val="right"/>
        </w:trPr>
        <w:tc>
          <w:tcPr>
            <w:cnfStyle w:val="001000000000"/>
            <w:tcW w:w="1551" w:type="dxa"/>
            <w:vMerge/>
          </w:tcPr>
          <w:p w:rsidR="00A9314C" w:rsidRPr="004931FA" w:rsidRDefault="00A9314C" w:rsidP="00A9314C">
            <w:pPr>
              <w:pStyle w:val="Paragraphedeliste"/>
              <w:ind w:left="0"/>
              <w:jc w:val="center"/>
              <w:rPr>
                <w:rFonts w:asciiTheme="majorBidi" w:hAnsiTheme="majorBidi" w:cstheme="majorBidi"/>
                <w:sz w:val="24"/>
                <w:szCs w:val="24"/>
              </w:rPr>
            </w:pPr>
          </w:p>
        </w:tc>
        <w:tc>
          <w:tcPr>
            <w:tcW w:w="700" w:type="dxa"/>
            <w:vMerge w:val="restart"/>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1.1</w:t>
            </w:r>
          </w:p>
        </w:tc>
        <w:tc>
          <w:tcPr>
            <w:tcW w:w="1382" w:type="dxa"/>
            <w:gridSpan w:val="2"/>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1</w:t>
            </w:r>
          </w:p>
        </w:tc>
        <w:tc>
          <w:tcPr>
            <w:tcW w:w="1656" w:type="dxa"/>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44</w:t>
            </w:r>
          </w:p>
        </w:tc>
        <w:tc>
          <w:tcPr>
            <w:tcW w:w="1088" w:type="dxa"/>
          </w:tcPr>
          <w:p w:rsidR="00A9314C" w:rsidRPr="004931FA" w:rsidRDefault="00A9314C" w:rsidP="00A9314C">
            <w:pPr>
              <w:pStyle w:val="Paragraphedeliste"/>
              <w:ind w:left="0"/>
              <w:jc w:val="center"/>
              <w:cnfStyle w:val="000000000000"/>
              <w:rPr>
                <w:rFonts w:asciiTheme="majorBidi" w:hAnsiTheme="majorBidi" w:cstheme="majorBidi"/>
                <w:sz w:val="24"/>
                <w:szCs w:val="24"/>
                <w:highlight w:val="yellow"/>
              </w:rPr>
            </w:pPr>
            <w:r w:rsidRPr="004931FA">
              <w:rPr>
                <w:rFonts w:asciiTheme="majorBidi" w:hAnsiTheme="majorBidi" w:cstheme="majorBidi"/>
                <w:sz w:val="24"/>
                <w:szCs w:val="24"/>
              </w:rPr>
              <w:t>16</w:t>
            </w:r>
          </w:p>
        </w:tc>
        <w:tc>
          <w:tcPr>
            <w:tcW w:w="979" w:type="dxa"/>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0.42</w:t>
            </w:r>
          </w:p>
        </w:tc>
        <w:tc>
          <w:tcPr>
            <w:tcW w:w="858" w:type="dxa"/>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75.61</w:t>
            </w:r>
          </w:p>
        </w:tc>
        <w:tc>
          <w:tcPr>
            <w:tcW w:w="826" w:type="dxa"/>
            <w:tcBorders>
              <w:right w:val="single" w:sz="2" w:space="0" w:color="auto"/>
            </w:tcBorders>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75</w:t>
            </w:r>
          </w:p>
        </w:tc>
        <w:tc>
          <w:tcPr>
            <w:tcW w:w="826" w:type="dxa"/>
            <w:tcBorders>
              <w:top w:val="single" w:sz="2" w:space="0" w:color="auto"/>
              <w:left w:val="single" w:sz="2" w:space="0" w:color="auto"/>
              <w:bottom w:val="nil"/>
              <w:right w:val="single" w:sz="2" w:space="0" w:color="auto"/>
            </w:tcBorders>
          </w:tcPr>
          <w:p w:rsidR="00A9314C" w:rsidRPr="004931FA" w:rsidRDefault="00A9314C" w:rsidP="00A9314C">
            <w:pPr>
              <w:pStyle w:val="Paragraphedeliste"/>
              <w:ind w:left="0"/>
              <w:jc w:val="center"/>
              <w:cnfStyle w:val="000000000000"/>
              <w:rPr>
                <w:rFonts w:asciiTheme="majorBidi" w:hAnsiTheme="majorBidi" w:cstheme="majorBidi"/>
                <w:sz w:val="24"/>
                <w:szCs w:val="24"/>
              </w:rPr>
            </w:pPr>
          </w:p>
        </w:tc>
      </w:tr>
      <w:tr w:rsidR="00A9314C" w:rsidRPr="004931FA" w:rsidTr="00A9314C">
        <w:trPr>
          <w:cnfStyle w:val="000000100000"/>
          <w:trHeight w:val="95"/>
          <w:jc w:val="right"/>
        </w:trPr>
        <w:tc>
          <w:tcPr>
            <w:cnfStyle w:val="001000000000"/>
            <w:tcW w:w="1551" w:type="dxa"/>
            <w:vMerge/>
          </w:tcPr>
          <w:p w:rsidR="00A9314C" w:rsidRPr="004931FA" w:rsidRDefault="00A9314C" w:rsidP="00A9314C">
            <w:pPr>
              <w:pStyle w:val="Paragraphedeliste"/>
              <w:ind w:left="0"/>
              <w:jc w:val="center"/>
              <w:rPr>
                <w:rFonts w:asciiTheme="majorBidi" w:hAnsiTheme="majorBidi" w:cstheme="majorBidi"/>
                <w:sz w:val="24"/>
                <w:szCs w:val="24"/>
              </w:rPr>
            </w:pPr>
          </w:p>
        </w:tc>
        <w:tc>
          <w:tcPr>
            <w:tcW w:w="700" w:type="dxa"/>
            <w:vMerge/>
          </w:tcPr>
          <w:p w:rsidR="00A9314C" w:rsidRPr="004931FA" w:rsidRDefault="00A9314C" w:rsidP="00A9314C">
            <w:pPr>
              <w:pStyle w:val="Paragraphedeliste"/>
              <w:ind w:left="0"/>
              <w:jc w:val="center"/>
              <w:cnfStyle w:val="000000100000"/>
              <w:rPr>
                <w:rFonts w:asciiTheme="majorBidi" w:hAnsiTheme="majorBidi" w:cstheme="majorBidi"/>
                <w:sz w:val="24"/>
                <w:szCs w:val="24"/>
              </w:rPr>
            </w:pPr>
          </w:p>
        </w:tc>
        <w:tc>
          <w:tcPr>
            <w:tcW w:w="1382" w:type="dxa"/>
            <w:gridSpan w:val="2"/>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2</w:t>
            </w:r>
          </w:p>
        </w:tc>
        <w:tc>
          <w:tcPr>
            <w:tcW w:w="1656" w:type="dxa"/>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248</w:t>
            </w:r>
          </w:p>
        </w:tc>
        <w:tc>
          <w:tcPr>
            <w:tcW w:w="1088" w:type="dxa"/>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68</w:t>
            </w:r>
          </w:p>
        </w:tc>
        <w:tc>
          <w:tcPr>
            <w:tcW w:w="979" w:type="dxa"/>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4.38</w:t>
            </w:r>
          </w:p>
        </w:tc>
        <w:tc>
          <w:tcPr>
            <w:tcW w:w="858" w:type="dxa"/>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100</w:t>
            </w:r>
          </w:p>
        </w:tc>
        <w:tc>
          <w:tcPr>
            <w:tcW w:w="826" w:type="dxa"/>
            <w:tcBorders>
              <w:right w:val="single" w:sz="2" w:space="0" w:color="auto"/>
            </w:tcBorders>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90</w:t>
            </w:r>
          </w:p>
        </w:tc>
        <w:tc>
          <w:tcPr>
            <w:tcW w:w="826" w:type="dxa"/>
            <w:tcBorders>
              <w:top w:val="nil"/>
              <w:left w:val="single" w:sz="2" w:space="0" w:color="auto"/>
              <w:bottom w:val="nil"/>
              <w:right w:val="single" w:sz="2" w:space="0" w:color="auto"/>
            </w:tcBorders>
          </w:tcPr>
          <w:p w:rsidR="00A9314C" w:rsidRPr="004931FA" w:rsidRDefault="00A9314C" w:rsidP="00A9314C">
            <w:pPr>
              <w:pStyle w:val="Paragraphedeliste"/>
              <w:ind w:left="0"/>
              <w:jc w:val="center"/>
              <w:cnfStyle w:val="000000100000"/>
              <w:rPr>
                <w:rFonts w:asciiTheme="majorBidi" w:hAnsiTheme="majorBidi" w:cstheme="majorBidi"/>
                <w:sz w:val="24"/>
                <w:szCs w:val="24"/>
              </w:rPr>
            </w:pPr>
          </w:p>
        </w:tc>
      </w:tr>
      <w:tr w:rsidR="00A9314C" w:rsidRPr="004931FA" w:rsidTr="00A9314C">
        <w:trPr>
          <w:trHeight w:val="95"/>
          <w:jc w:val="right"/>
        </w:trPr>
        <w:tc>
          <w:tcPr>
            <w:cnfStyle w:val="001000000000"/>
            <w:tcW w:w="1551" w:type="dxa"/>
            <w:vMerge/>
          </w:tcPr>
          <w:p w:rsidR="00A9314C" w:rsidRPr="004931FA" w:rsidRDefault="00A9314C" w:rsidP="00A9314C">
            <w:pPr>
              <w:pStyle w:val="Paragraphedeliste"/>
              <w:ind w:left="0"/>
              <w:jc w:val="center"/>
              <w:rPr>
                <w:rFonts w:asciiTheme="majorBidi" w:hAnsiTheme="majorBidi" w:cstheme="majorBidi"/>
                <w:sz w:val="24"/>
                <w:szCs w:val="24"/>
              </w:rPr>
            </w:pPr>
          </w:p>
        </w:tc>
        <w:tc>
          <w:tcPr>
            <w:tcW w:w="700" w:type="dxa"/>
            <w:vMerge/>
          </w:tcPr>
          <w:p w:rsidR="00A9314C" w:rsidRPr="004931FA" w:rsidRDefault="00A9314C" w:rsidP="00A9314C">
            <w:pPr>
              <w:pStyle w:val="Paragraphedeliste"/>
              <w:ind w:left="0"/>
              <w:jc w:val="center"/>
              <w:cnfStyle w:val="000000000000"/>
              <w:rPr>
                <w:rFonts w:asciiTheme="majorBidi" w:hAnsiTheme="majorBidi" w:cstheme="majorBidi"/>
                <w:sz w:val="24"/>
                <w:szCs w:val="24"/>
              </w:rPr>
            </w:pPr>
          </w:p>
        </w:tc>
        <w:tc>
          <w:tcPr>
            <w:tcW w:w="1382" w:type="dxa"/>
            <w:gridSpan w:val="2"/>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3</w:t>
            </w:r>
          </w:p>
        </w:tc>
        <w:tc>
          <w:tcPr>
            <w:tcW w:w="1656" w:type="dxa"/>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328</w:t>
            </w:r>
          </w:p>
        </w:tc>
        <w:tc>
          <w:tcPr>
            <w:tcW w:w="1088" w:type="dxa"/>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149</w:t>
            </w:r>
          </w:p>
        </w:tc>
        <w:tc>
          <w:tcPr>
            <w:tcW w:w="979" w:type="dxa"/>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5.06</w:t>
            </w:r>
          </w:p>
        </w:tc>
        <w:tc>
          <w:tcPr>
            <w:tcW w:w="858" w:type="dxa"/>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100</w:t>
            </w:r>
          </w:p>
        </w:tc>
        <w:tc>
          <w:tcPr>
            <w:tcW w:w="826" w:type="dxa"/>
            <w:tcBorders>
              <w:right w:val="single" w:sz="2" w:space="0" w:color="auto"/>
            </w:tcBorders>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90</w:t>
            </w:r>
          </w:p>
        </w:tc>
        <w:tc>
          <w:tcPr>
            <w:tcW w:w="826" w:type="dxa"/>
            <w:tcBorders>
              <w:top w:val="nil"/>
              <w:left w:val="single" w:sz="2" w:space="0" w:color="auto"/>
              <w:bottom w:val="nil"/>
              <w:right w:val="single" w:sz="2" w:space="0" w:color="auto"/>
            </w:tcBorders>
          </w:tcPr>
          <w:p w:rsidR="00A9314C" w:rsidRPr="004931FA" w:rsidRDefault="00A9314C" w:rsidP="00A9314C">
            <w:pPr>
              <w:pStyle w:val="Paragraphedeliste"/>
              <w:ind w:left="0"/>
              <w:jc w:val="center"/>
              <w:cnfStyle w:val="000000000000"/>
              <w:rPr>
                <w:rFonts w:asciiTheme="majorBidi" w:hAnsiTheme="majorBidi" w:cstheme="majorBidi"/>
                <w:sz w:val="24"/>
                <w:szCs w:val="24"/>
              </w:rPr>
            </w:pPr>
          </w:p>
        </w:tc>
      </w:tr>
      <w:tr w:rsidR="00A9314C" w:rsidRPr="004931FA" w:rsidTr="00A9314C">
        <w:trPr>
          <w:cnfStyle w:val="000000100000"/>
          <w:trHeight w:val="95"/>
          <w:jc w:val="right"/>
        </w:trPr>
        <w:tc>
          <w:tcPr>
            <w:cnfStyle w:val="001000000000"/>
            <w:tcW w:w="1551" w:type="dxa"/>
            <w:vMerge/>
          </w:tcPr>
          <w:p w:rsidR="00A9314C" w:rsidRPr="004931FA" w:rsidRDefault="00A9314C" w:rsidP="00A9314C">
            <w:pPr>
              <w:pStyle w:val="Paragraphedeliste"/>
              <w:ind w:left="0"/>
              <w:jc w:val="center"/>
              <w:rPr>
                <w:rFonts w:asciiTheme="majorBidi" w:hAnsiTheme="majorBidi" w:cstheme="majorBidi"/>
                <w:sz w:val="24"/>
                <w:szCs w:val="24"/>
              </w:rPr>
            </w:pPr>
          </w:p>
        </w:tc>
        <w:tc>
          <w:tcPr>
            <w:tcW w:w="700" w:type="dxa"/>
            <w:vMerge w:val="restart"/>
          </w:tcPr>
          <w:p w:rsidR="00A9314C" w:rsidRPr="001618EA" w:rsidRDefault="00A9314C" w:rsidP="00A9314C">
            <w:pPr>
              <w:pStyle w:val="Paragraphedeliste"/>
              <w:ind w:left="0"/>
              <w:jc w:val="center"/>
              <w:cnfStyle w:val="000000100000"/>
              <w:rPr>
                <w:rFonts w:asciiTheme="majorBidi" w:hAnsiTheme="majorBidi" w:cstheme="majorBidi"/>
                <w:color w:val="FF0000"/>
                <w:sz w:val="24"/>
                <w:szCs w:val="24"/>
              </w:rPr>
            </w:pPr>
            <w:r w:rsidRPr="001618EA">
              <w:rPr>
                <w:rFonts w:asciiTheme="majorBidi" w:hAnsiTheme="majorBidi" w:cstheme="majorBidi"/>
                <w:color w:val="FF0000"/>
                <w:sz w:val="24"/>
                <w:szCs w:val="24"/>
              </w:rPr>
              <w:t>2.5</w:t>
            </w:r>
          </w:p>
        </w:tc>
        <w:tc>
          <w:tcPr>
            <w:tcW w:w="1382" w:type="dxa"/>
            <w:gridSpan w:val="2"/>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1</w:t>
            </w:r>
          </w:p>
        </w:tc>
        <w:tc>
          <w:tcPr>
            <w:tcW w:w="1656" w:type="dxa"/>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60</w:t>
            </w:r>
          </w:p>
        </w:tc>
        <w:tc>
          <w:tcPr>
            <w:tcW w:w="1088" w:type="dxa"/>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23</w:t>
            </w:r>
          </w:p>
        </w:tc>
        <w:tc>
          <w:tcPr>
            <w:tcW w:w="979" w:type="dxa"/>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0.70</w:t>
            </w:r>
          </w:p>
        </w:tc>
        <w:tc>
          <w:tcPr>
            <w:tcW w:w="858" w:type="dxa"/>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80.49</w:t>
            </w:r>
          </w:p>
        </w:tc>
        <w:tc>
          <w:tcPr>
            <w:tcW w:w="826" w:type="dxa"/>
            <w:tcBorders>
              <w:right w:val="single" w:sz="2" w:space="0" w:color="auto"/>
            </w:tcBorders>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80</w:t>
            </w:r>
          </w:p>
        </w:tc>
        <w:tc>
          <w:tcPr>
            <w:tcW w:w="826" w:type="dxa"/>
            <w:tcBorders>
              <w:top w:val="nil"/>
              <w:left w:val="single" w:sz="2" w:space="0" w:color="auto"/>
              <w:bottom w:val="nil"/>
              <w:right w:val="single" w:sz="2" w:space="0" w:color="auto"/>
            </w:tcBorders>
          </w:tcPr>
          <w:p w:rsidR="00A9314C" w:rsidRPr="004931FA" w:rsidRDefault="00A9314C" w:rsidP="00A9314C">
            <w:pPr>
              <w:pStyle w:val="Paragraphedeliste"/>
              <w:ind w:left="0"/>
              <w:jc w:val="center"/>
              <w:cnfStyle w:val="000000100000"/>
              <w:rPr>
                <w:rFonts w:asciiTheme="majorBidi" w:hAnsiTheme="majorBidi" w:cstheme="majorBidi"/>
                <w:sz w:val="24"/>
                <w:szCs w:val="24"/>
              </w:rPr>
            </w:pPr>
          </w:p>
        </w:tc>
      </w:tr>
      <w:tr w:rsidR="00A9314C" w:rsidRPr="004931FA" w:rsidTr="00A9314C">
        <w:trPr>
          <w:trHeight w:val="95"/>
          <w:jc w:val="right"/>
        </w:trPr>
        <w:tc>
          <w:tcPr>
            <w:cnfStyle w:val="001000000000"/>
            <w:tcW w:w="1551" w:type="dxa"/>
            <w:vMerge/>
          </w:tcPr>
          <w:p w:rsidR="00A9314C" w:rsidRPr="004931FA" w:rsidRDefault="00A9314C" w:rsidP="00A9314C">
            <w:pPr>
              <w:pStyle w:val="Paragraphedeliste"/>
              <w:ind w:left="0"/>
              <w:jc w:val="center"/>
              <w:rPr>
                <w:rFonts w:asciiTheme="majorBidi" w:hAnsiTheme="majorBidi" w:cstheme="majorBidi"/>
                <w:sz w:val="24"/>
                <w:szCs w:val="24"/>
              </w:rPr>
            </w:pPr>
          </w:p>
        </w:tc>
        <w:tc>
          <w:tcPr>
            <w:tcW w:w="700" w:type="dxa"/>
            <w:vMerge/>
          </w:tcPr>
          <w:p w:rsidR="00A9314C" w:rsidRPr="004931FA" w:rsidRDefault="00A9314C" w:rsidP="00A9314C">
            <w:pPr>
              <w:pStyle w:val="Paragraphedeliste"/>
              <w:ind w:left="0"/>
              <w:jc w:val="center"/>
              <w:cnfStyle w:val="000000000000"/>
              <w:rPr>
                <w:rFonts w:asciiTheme="majorBidi" w:hAnsiTheme="majorBidi" w:cstheme="majorBidi"/>
                <w:sz w:val="24"/>
                <w:szCs w:val="24"/>
              </w:rPr>
            </w:pPr>
          </w:p>
        </w:tc>
        <w:tc>
          <w:tcPr>
            <w:tcW w:w="1382" w:type="dxa"/>
            <w:gridSpan w:val="2"/>
          </w:tcPr>
          <w:p w:rsidR="00A9314C" w:rsidRPr="001618EA" w:rsidRDefault="00A9314C" w:rsidP="00A9314C">
            <w:pPr>
              <w:pStyle w:val="Paragraphedeliste"/>
              <w:ind w:left="0"/>
              <w:jc w:val="center"/>
              <w:cnfStyle w:val="000000000000"/>
              <w:rPr>
                <w:rFonts w:asciiTheme="majorBidi" w:hAnsiTheme="majorBidi" w:cstheme="majorBidi"/>
                <w:color w:val="FF0000"/>
                <w:sz w:val="24"/>
                <w:szCs w:val="24"/>
              </w:rPr>
            </w:pPr>
            <w:r w:rsidRPr="001618EA">
              <w:rPr>
                <w:rFonts w:asciiTheme="majorBidi" w:hAnsiTheme="majorBidi" w:cstheme="majorBidi"/>
                <w:color w:val="FF0000"/>
                <w:sz w:val="24"/>
                <w:szCs w:val="24"/>
              </w:rPr>
              <w:t>2</w:t>
            </w:r>
          </w:p>
        </w:tc>
        <w:tc>
          <w:tcPr>
            <w:tcW w:w="1656" w:type="dxa"/>
          </w:tcPr>
          <w:p w:rsidR="00A9314C" w:rsidRPr="001618EA" w:rsidRDefault="00A9314C" w:rsidP="00A9314C">
            <w:pPr>
              <w:pStyle w:val="Paragraphedeliste"/>
              <w:ind w:left="0"/>
              <w:jc w:val="center"/>
              <w:cnfStyle w:val="000000000000"/>
              <w:rPr>
                <w:rFonts w:asciiTheme="majorBidi" w:hAnsiTheme="majorBidi" w:cstheme="majorBidi"/>
                <w:color w:val="FF0000"/>
                <w:sz w:val="24"/>
                <w:szCs w:val="24"/>
              </w:rPr>
            </w:pPr>
            <w:r w:rsidRPr="001618EA">
              <w:rPr>
                <w:rFonts w:asciiTheme="majorBidi" w:hAnsiTheme="majorBidi" w:cstheme="majorBidi"/>
                <w:color w:val="FF0000"/>
                <w:sz w:val="24"/>
                <w:szCs w:val="24"/>
              </w:rPr>
              <w:t>248</w:t>
            </w:r>
          </w:p>
        </w:tc>
        <w:tc>
          <w:tcPr>
            <w:tcW w:w="1088" w:type="dxa"/>
          </w:tcPr>
          <w:p w:rsidR="00A9314C" w:rsidRPr="001618EA" w:rsidRDefault="00A9314C" w:rsidP="00A9314C">
            <w:pPr>
              <w:pStyle w:val="Paragraphedeliste"/>
              <w:ind w:left="0"/>
              <w:jc w:val="center"/>
              <w:cnfStyle w:val="000000000000"/>
              <w:rPr>
                <w:rFonts w:asciiTheme="majorBidi" w:hAnsiTheme="majorBidi" w:cstheme="majorBidi"/>
                <w:color w:val="FF0000"/>
                <w:sz w:val="24"/>
                <w:szCs w:val="24"/>
              </w:rPr>
            </w:pPr>
            <w:r w:rsidRPr="001618EA">
              <w:rPr>
                <w:rFonts w:asciiTheme="majorBidi" w:hAnsiTheme="majorBidi" w:cstheme="majorBidi"/>
                <w:color w:val="FF0000"/>
                <w:sz w:val="24"/>
                <w:szCs w:val="24"/>
              </w:rPr>
              <w:t>68</w:t>
            </w:r>
          </w:p>
        </w:tc>
        <w:tc>
          <w:tcPr>
            <w:tcW w:w="979" w:type="dxa"/>
          </w:tcPr>
          <w:p w:rsidR="00A9314C" w:rsidRPr="001618EA" w:rsidRDefault="00A9314C" w:rsidP="00A9314C">
            <w:pPr>
              <w:pStyle w:val="Paragraphedeliste"/>
              <w:ind w:left="0"/>
              <w:jc w:val="center"/>
              <w:cnfStyle w:val="000000000000"/>
              <w:rPr>
                <w:rFonts w:asciiTheme="majorBidi" w:hAnsiTheme="majorBidi" w:cstheme="majorBidi"/>
                <w:color w:val="FF0000"/>
                <w:sz w:val="24"/>
                <w:szCs w:val="24"/>
              </w:rPr>
            </w:pPr>
            <w:r w:rsidRPr="001618EA">
              <w:rPr>
                <w:rFonts w:asciiTheme="majorBidi" w:hAnsiTheme="majorBidi" w:cstheme="majorBidi"/>
                <w:color w:val="FF0000"/>
                <w:sz w:val="24"/>
                <w:szCs w:val="24"/>
              </w:rPr>
              <w:t>4.34</w:t>
            </w:r>
          </w:p>
        </w:tc>
        <w:tc>
          <w:tcPr>
            <w:tcW w:w="858" w:type="dxa"/>
          </w:tcPr>
          <w:p w:rsidR="00A9314C" w:rsidRPr="001618EA" w:rsidRDefault="00A9314C" w:rsidP="00A9314C">
            <w:pPr>
              <w:pStyle w:val="Paragraphedeliste"/>
              <w:ind w:left="0"/>
              <w:jc w:val="center"/>
              <w:cnfStyle w:val="000000000000"/>
              <w:rPr>
                <w:rFonts w:asciiTheme="majorBidi" w:hAnsiTheme="majorBidi" w:cstheme="majorBidi"/>
                <w:color w:val="FF0000"/>
                <w:sz w:val="24"/>
                <w:szCs w:val="24"/>
              </w:rPr>
            </w:pPr>
            <w:r w:rsidRPr="001618EA">
              <w:rPr>
                <w:rFonts w:asciiTheme="majorBidi" w:hAnsiTheme="majorBidi" w:cstheme="majorBidi"/>
                <w:color w:val="FF0000"/>
                <w:sz w:val="24"/>
                <w:szCs w:val="24"/>
              </w:rPr>
              <w:t>100</w:t>
            </w:r>
          </w:p>
        </w:tc>
        <w:tc>
          <w:tcPr>
            <w:tcW w:w="826" w:type="dxa"/>
            <w:tcBorders>
              <w:right w:val="single" w:sz="2" w:space="0" w:color="auto"/>
            </w:tcBorders>
          </w:tcPr>
          <w:p w:rsidR="00A9314C" w:rsidRPr="001618EA" w:rsidRDefault="00A9314C" w:rsidP="00A9314C">
            <w:pPr>
              <w:pStyle w:val="Paragraphedeliste"/>
              <w:ind w:left="0"/>
              <w:jc w:val="center"/>
              <w:cnfStyle w:val="000000000000"/>
              <w:rPr>
                <w:rFonts w:asciiTheme="majorBidi" w:hAnsiTheme="majorBidi" w:cstheme="majorBidi"/>
                <w:color w:val="FF0000"/>
                <w:sz w:val="24"/>
                <w:szCs w:val="24"/>
              </w:rPr>
            </w:pPr>
            <w:r w:rsidRPr="001618EA">
              <w:rPr>
                <w:rFonts w:asciiTheme="majorBidi" w:hAnsiTheme="majorBidi" w:cstheme="majorBidi"/>
                <w:color w:val="FF0000"/>
                <w:sz w:val="24"/>
                <w:szCs w:val="24"/>
              </w:rPr>
              <w:t>90</w:t>
            </w:r>
          </w:p>
        </w:tc>
        <w:tc>
          <w:tcPr>
            <w:tcW w:w="826" w:type="dxa"/>
            <w:tcBorders>
              <w:top w:val="nil"/>
              <w:left w:val="single" w:sz="2" w:space="0" w:color="auto"/>
              <w:bottom w:val="nil"/>
              <w:right w:val="single" w:sz="2" w:space="0" w:color="auto"/>
            </w:tcBorders>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78.26</w:t>
            </w:r>
          </w:p>
        </w:tc>
      </w:tr>
      <w:tr w:rsidR="00A9314C" w:rsidRPr="004931FA" w:rsidTr="00A9314C">
        <w:trPr>
          <w:cnfStyle w:val="000000100000"/>
          <w:trHeight w:val="95"/>
          <w:jc w:val="right"/>
        </w:trPr>
        <w:tc>
          <w:tcPr>
            <w:cnfStyle w:val="001000000000"/>
            <w:tcW w:w="1551" w:type="dxa"/>
            <w:vMerge/>
          </w:tcPr>
          <w:p w:rsidR="00A9314C" w:rsidRPr="004931FA" w:rsidRDefault="00A9314C" w:rsidP="00A9314C">
            <w:pPr>
              <w:pStyle w:val="Paragraphedeliste"/>
              <w:ind w:left="0"/>
              <w:jc w:val="center"/>
              <w:rPr>
                <w:rFonts w:asciiTheme="majorBidi" w:hAnsiTheme="majorBidi" w:cstheme="majorBidi"/>
                <w:sz w:val="24"/>
                <w:szCs w:val="24"/>
              </w:rPr>
            </w:pPr>
          </w:p>
        </w:tc>
        <w:tc>
          <w:tcPr>
            <w:tcW w:w="700" w:type="dxa"/>
            <w:vMerge/>
          </w:tcPr>
          <w:p w:rsidR="00A9314C" w:rsidRPr="004931FA" w:rsidRDefault="00A9314C" w:rsidP="00A9314C">
            <w:pPr>
              <w:pStyle w:val="Paragraphedeliste"/>
              <w:ind w:left="0"/>
              <w:jc w:val="center"/>
              <w:cnfStyle w:val="000000100000"/>
              <w:rPr>
                <w:rFonts w:asciiTheme="majorBidi" w:hAnsiTheme="majorBidi" w:cstheme="majorBidi"/>
                <w:sz w:val="24"/>
                <w:szCs w:val="24"/>
              </w:rPr>
            </w:pPr>
          </w:p>
        </w:tc>
        <w:tc>
          <w:tcPr>
            <w:tcW w:w="1382" w:type="dxa"/>
            <w:gridSpan w:val="2"/>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3</w:t>
            </w:r>
          </w:p>
        </w:tc>
        <w:tc>
          <w:tcPr>
            <w:tcW w:w="1656" w:type="dxa"/>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328</w:t>
            </w:r>
          </w:p>
        </w:tc>
        <w:tc>
          <w:tcPr>
            <w:tcW w:w="1088" w:type="dxa"/>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149</w:t>
            </w:r>
          </w:p>
        </w:tc>
        <w:tc>
          <w:tcPr>
            <w:tcW w:w="979" w:type="dxa"/>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5.13</w:t>
            </w:r>
          </w:p>
        </w:tc>
        <w:tc>
          <w:tcPr>
            <w:tcW w:w="858" w:type="dxa"/>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100</w:t>
            </w:r>
          </w:p>
        </w:tc>
        <w:tc>
          <w:tcPr>
            <w:tcW w:w="826" w:type="dxa"/>
            <w:tcBorders>
              <w:right w:val="single" w:sz="2" w:space="0" w:color="auto"/>
            </w:tcBorders>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90</w:t>
            </w:r>
          </w:p>
        </w:tc>
        <w:tc>
          <w:tcPr>
            <w:tcW w:w="826" w:type="dxa"/>
            <w:tcBorders>
              <w:top w:val="nil"/>
              <w:left w:val="single" w:sz="2" w:space="0" w:color="auto"/>
              <w:bottom w:val="nil"/>
              <w:right w:val="single" w:sz="2" w:space="0" w:color="auto"/>
            </w:tcBorders>
          </w:tcPr>
          <w:p w:rsidR="00A9314C" w:rsidRPr="004931FA" w:rsidRDefault="00A9314C" w:rsidP="00A9314C">
            <w:pPr>
              <w:pStyle w:val="Paragraphedeliste"/>
              <w:ind w:left="0"/>
              <w:jc w:val="center"/>
              <w:cnfStyle w:val="000000100000"/>
              <w:rPr>
                <w:rFonts w:asciiTheme="majorBidi" w:hAnsiTheme="majorBidi" w:cstheme="majorBidi"/>
                <w:sz w:val="24"/>
                <w:szCs w:val="24"/>
              </w:rPr>
            </w:pPr>
          </w:p>
        </w:tc>
      </w:tr>
      <w:tr w:rsidR="00A9314C" w:rsidRPr="004931FA" w:rsidTr="00A9314C">
        <w:trPr>
          <w:trHeight w:val="95"/>
          <w:jc w:val="right"/>
        </w:trPr>
        <w:tc>
          <w:tcPr>
            <w:cnfStyle w:val="001000000000"/>
            <w:tcW w:w="1551" w:type="dxa"/>
            <w:vMerge/>
          </w:tcPr>
          <w:p w:rsidR="00A9314C" w:rsidRPr="004931FA" w:rsidRDefault="00A9314C" w:rsidP="00A9314C">
            <w:pPr>
              <w:pStyle w:val="Paragraphedeliste"/>
              <w:ind w:left="0"/>
              <w:jc w:val="center"/>
              <w:rPr>
                <w:rFonts w:asciiTheme="majorBidi" w:hAnsiTheme="majorBidi" w:cstheme="majorBidi"/>
                <w:sz w:val="24"/>
                <w:szCs w:val="24"/>
              </w:rPr>
            </w:pPr>
          </w:p>
        </w:tc>
        <w:tc>
          <w:tcPr>
            <w:tcW w:w="700" w:type="dxa"/>
            <w:vMerge w:val="restart"/>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0.03</w:t>
            </w:r>
          </w:p>
        </w:tc>
        <w:tc>
          <w:tcPr>
            <w:tcW w:w="1382" w:type="dxa"/>
            <w:gridSpan w:val="2"/>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1</w:t>
            </w:r>
          </w:p>
        </w:tc>
        <w:tc>
          <w:tcPr>
            <w:tcW w:w="1656" w:type="dxa"/>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14</w:t>
            </w:r>
          </w:p>
        </w:tc>
        <w:tc>
          <w:tcPr>
            <w:tcW w:w="1088" w:type="dxa"/>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5</w:t>
            </w:r>
          </w:p>
        </w:tc>
        <w:tc>
          <w:tcPr>
            <w:tcW w:w="979" w:type="dxa"/>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0.09</w:t>
            </w:r>
          </w:p>
        </w:tc>
        <w:tc>
          <w:tcPr>
            <w:tcW w:w="858" w:type="dxa"/>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34.15</w:t>
            </w:r>
          </w:p>
        </w:tc>
        <w:tc>
          <w:tcPr>
            <w:tcW w:w="826" w:type="dxa"/>
            <w:tcBorders>
              <w:right w:val="single" w:sz="2" w:space="0" w:color="auto"/>
            </w:tcBorders>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35</w:t>
            </w:r>
          </w:p>
        </w:tc>
        <w:tc>
          <w:tcPr>
            <w:tcW w:w="826" w:type="dxa"/>
            <w:tcBorders>
              <w:top w:val="nil"/>
              <w:left w:val="single" w:sz="2" w:space="0" w:color="auto"/>
              <w:bottom w:val="nil"/>
              <w:right w:val="single" w:sz="2" w:space="0" w:color="auto"/>
            </w:tcBorders>
          </w:tcPr>
          <w:p w:rsidR="00A9314C" w:rsidRPr="004931FA" w:rsidRDefault="00A9314C" w:rsidP="00A9314C">
            <w:pPr>
              <w:pStyle w:val="Paragraphedeliste"/>
              <w:ind w:left="0"/>
              <w:jc w:val="center"/>
              <w:cnfStyle w:val="000000000000"/>
              <w:rPr>
                <w:rFonts w:asciiTheme="majorBidi" w:hAnsiTheme="majorBidi" w:cstheme="majorBidi"/>
                <w:sz w:val="24"/>
                <w:szCs w:val="24"/>
              </w:rPr>
            </w:pPr>
          </w:p>
        </w:tc>
      </w:tr>
      <w:tr w:rsidR="00A9314C" w:rsidRPr="004931FA" w:rsidTr="00A9314C">
        <w:trPr>
          <w:cnfStyle w:val="000000100000"/>
          <w:trHeight w:val="95"/>
          <w:jc w:val="right"/>
        </w:trPr>
        <w:tc>
          <w:tcPr>
            <w:cnfStyle w:val="001000000000"/>
            <w:tcW w:w="1551" w:type="dxa"/>
            <w:vMerge/>
          </w:tcPr>
          <w:p w:rsidR="00A9314C" w:rsidRPr="004931FA" w:rsidRDefault="00A9314C" w:rsidP="00A9314C">
            <w:pPr>
              <w:pStyle w:val="Paragraphedeliste"/>
              <w:ind w:left="0"/>
              <w:jc w:val="center"/>
              <w:rPr>
                <w:rFonts w:asciiTheme="majorBidi" w:hAnsiTheme="majorBidi" w:cstheme="majorBidi"/>
                <w:sz w:val="24"/>
                <w:szCs w:val="24"/>
              </w:rPr>
            </w:pPr>
          </w:p>
        </w:tc>
        <w:tc>
          <w:tcPr>
            <w:tcW w:w="700" w:type="dxa"/>
            <w:vMerge/>
          </w:tcPr>
          <w:p w:rsidR="00A9314C" w:rsidRPr="004931FA" w:rsidRDefault="00A9314C" w:rsidP="00A9314C">
            <w:pPr>
              <w:pStyle w:val="Paragraphedeliste"/>
              <w:ind w:left="0"/>
              <w:jc w:val="center"/>
              <w:cnfStyle w:val="000000100000"/>
              <w:rPr>
                <w:rFonts w:asciiTheme="majorBidi" w:hAnsiTheme="majorBidi" w:cstheme="majorBidi"/>
                <w:sz w:val="24"/>
                <w:szCs w:val="24"/>
              </w:rPr>
            </w:pPr>
          </w:p>
        </w:tc>
        <w:tc>
          <w:tcPr>
            <w:tcW w:w="1382" w:type="dxa"/>
            <w:gridSpan w:val="2"/>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2</w:t>
            </w:r>
          </w:p>
        </w:tc>
        <w:tc>
          <w:tcPr>
            <w:tcW w:w="1656" w:type="dxa"/>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248</w:t>
            </w:r>
          </w:p>
        </w:tc>
        <w:tc>
          <w:tcPr>
            <w:tcW w:w="1088" w:type="dxa"/>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68</w:t>
            </w:r>
          </w:p>
        </w:tc>
        <w:tc>
          <w:tcPr>
            <w:tcW w:w="979" w:type="dxa"/>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4.38</w:t>
            </w:r>
          </w:p>
        </w:tc>
        <w:tc>
          <w:tcPr>
            <w:tcW w:w="858" w:type="dxa"/>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100</w:t>
            </w:r>
          </w:p>
        </w:tc>
        <w:tc>
          <w:tcPr>
            <w:tcW w:w="826" w:type="dxa"/>
            <w:tcBorders>
              <w:right w:val="single" w:sz="2" w:space="0" w:color="auto"/>
            </w:tcBorders>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90</w:t>
            </w:r>
          </w:p>
        </w:tc>
        <w:tc>
          <w:tcPr>
            <w:tcW w:w="826" w:type="dxa"/>
            <w:tcBorders>
              <w:top w:val="nil"/>
              <w:left w:val="single" w:sz="2" w:space="0" w:color="auto"/>
              <w:bottom w:val="nil"/>
              <w:right w:val="single" w:sz="2" w:space="0" w:color="auto"/>
            </w:tcBorders>
          </w:tcPr>
          <w:p w:rsidR="00A9314C" w:rsidRPr="004931FA" w:rsidRDefault="00A9314C" w:rsidP="00A9314C">
            <w:pPr>
              <w:pStyle w:val="Paragraphedeliste"/>
              <w:ind w:left="0"/>
              <w:jc w:val="center"/>
              <w:cnfStyle w:val="000000100000"/>
              <w:rPr>
                <w:rFonts w:asciiTheme="majorBidi" w:hAnsiTheme="majorBidi" w:cstheme="majorBidi"/>
                <w:sz w:val="24"/>
                <w:szCs w:val="24"/>
              </w:rPr>
            </w:pPr>
          </w:p>
        </w:tc>
      </w:tr>
      <w:tr w:rsidR="00A9314C" w:rsidRPr="004931FA" w:rsidTr="00A9314C">
        <w:trPr>
          <w:trHeight w:val="95"/>
          <w:jc w:val="right"/>
        </w:trPr>
        <w:tc>
          <w:tcPr>
            <w:cnfStyle w:val="001000000000"/>
            <w:tcW w:w="1551" w:type="dxa"/>
            <w:vMerge/>
          </w:tcPr>
          <w:p w:rsidR="00A9314C" w:rsidRPr="004931FA" w:rsidRDefault="00A9314C" w:rsidP="00A9314C">
            <w:pPr>
              <w:pStyle w:val="Paragraphedeliste"/>
              <w:ind w:left="0"/>
              <w:jc w:val="center"/>
              <w:rPr>
                <w:rFonts w:asciiTheme="majorBidi" w:hAnsiTheme="majorBidi" w:cstheme="majorBidi"/>
                <w:sz w:val="24"/>
                <w:szCs w:val="24"/>
              </w:rPr>
            </w:pPr>
          </w:p>
        </w:tc>
        <w:tc>
          <w:tcPr>
            <w:tcW w:w="700" w:type="dxa"/>
            <w:vMerge/>
          </w:tcPr>
          <w:p w:rsidR="00A9314C" w:rsidRPr="004931FA" w:rsidRDefault="00A9314C" w:rsidP="00A9314C">
            <w:pPr>
              <w:pStyle w:val="Paragraphedeliste"/>
              <w:ind w:left="0"/>
              <w:jc w:val="center"/>
              <w:cnfStyle w:val="000000000000"/>
              <w:rPr>
                <w:rFonts w:asciiTheme="majorBidi" w:hAnsiTheme="majorBidi" w:cstheme="majorBidi"/>
                <w:sz w:val="24"/>
                <w:szCs w:val="24"/>
              </w:rPr>
            </w:pPr>
          </w:p>
        </w:tc>
        <w:tc>
          <w:tcPr>
            <w:tcW w:w="1382" w:type="dxa"/>
            <w:gridSpan w:val="2"/>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3</w:t>
            </w:r>
          </w:p>
        </w:tc>
        <w:tc>
          <w:tcPr>
            <w:tcW w:w="1656" w:type="dxa"/>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328</w:t>
            </w:r>
          </w:p>
        </w:tc>
        <w:tc>
          <w:tcPr>
            <w:tcW w:w="1088" w:type="dxa"/>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149</w:t>
            </w:r>
          </w:p>
        </w:tc>
        <w:tc>
          <w:tcPr>
            <w:tcW w:w="979" w:type="dxa"/>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5.12</w:t>
            </w:r>
          </w:p>
        </w:tc>
        <w:tc>
          <w:tcPr>
            <w:tcW w:w="858" w:type="dxa"/>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100</w:t>
            </w:r>
          </w:p>
        </w:tc>
        <w:tc>
          <w:tcPr>
            <w:tcW w:w="826" w:type="dxa"/>
            <w:tcBorders>
              <w:right w:val="single" w:sz="2" w:space="0" w:color="auto"/>
            </w:tcBorders>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90</w:t>
            </w:r>
          </w:p>
        </w:tc>
        <w:tc>
          <w:tcPr>
            <w:tcW w:w="826" w:type="dxa"/>
            <w:tcBorders>
              <w:top w:val="nil"/>
              <w:left w:val="single" w:sz="2" w:space="0" w:color="auto"/>
              <w:bottom w:val="single" w:sz="2" w:space="0" w:color="auto"/>
              <w:right w:val="single" w:sz="2" w:space="0" w:color="auto"/>
            </w:tcBorders>
          </w:tcPr>
          <w:p w:rsidR="00A9314C" w:rsidRPr="004931FA" w:rsidRDefault="00A9314C" w:rsidP="00A9314C">
            <w:pPr>
              <w:pStyle w:val="Paragraphedeliste"/>
              <w:ind w:left="0"/>
              <w:jc w:val="center"/>
              <w:cnfStyle w:val="000000000000"/>
              <w:rPr>
                <w:rFonts w:asciiTheme="majorBidi" w:hAnsiTheme="majorBidi" w:cstheme="majorBidi"/>
                <w:sz w:val="24"/>
                <w:szCs w:val="24"/>
              </w:rPr>
            </w:pPr>
          </w:p>
        </w:tc>
      </w:tr>
      <w:tr w:rsidR="00A9314C" w:rsidRPr="004931FA" w:rsidTr="00A9314C">
        <w:trPr>
          <w:cnfStyle w:val="000000100000"/>
          <w:trHeight w:val="490"/>
          <w:jc w:val="right"/>
        </w:trPr>
        <w:tc>
          <w:tcPr>
            <w:cnfStyle w:val="001000000000"/>
            <w:tcW w:w="1551" w:type="dxa"/>
            <w:vMerge w:val="restart"/>
          </w:tcPr>
          <w:p w:rsidR="00A9314C" w:rsidRPr="001618EA" w:rsidRDefault="00A9314C" w:rsidP="00A9314C">
            <w:pPr>
              <w:pStyle w:val="Paragraphedeliste"/>
              <w:ind w:left="0"/>
              <w:jc w:val="center"/>
              <w:rPr>
                <w:rFonts w:asciiTheme="majorBidi" w:hAnsiTheme="majorBidi" w:cstheme="majorBidi"/>
                <w:sz w:val="24"/>
                <w:szCs w:val="24"/>
              </w:rPr>
            </w:pPr>
            <w:r w:rsidRPr="001618EA">
              <w:rPr>
                <w:rFonts w:asciiTheme="majorBidi" w:hAnsiTheme="majorBidi" w:cstheme="majorBidi"/>
                <w:sz w:val="24"/>
                <w:szCs w:val="24"/>
              </w:rPr>
              <w:t>Fonction Radiale</w:t>
            </w:r>
          </w:p>
        </w:tc>
        <w:tc>
          <w:tcPr>
            <w:tcW w:w="700" w:type="dxa"/>
          </w:tcPr>
          <w:p w:rsidR="00A9314C" w:rsidRPr="001618EA" w:rsidRDefault="00A9314C" w:rsidP="00A9314C">
            <w:pPr>
              <w:pStyle w:val="Paragraphedeliste"/>
              <w:ind w:left="0"/>
              <w:jc w:val="center"/>
              <w:cnfStyle w:val="000000100000"/>
              <w:rPr>
                <w:rFonts w:asciiTheme="majorBidi" w:hAnsiTheme="majorBidi" w:cstheme="majorBidi"/>
                <w:sz w:val="24"/>
                <w:szCs w:val="24"/>
              </w:rPr>
            </w:pPr>
            <w:r w:rsidRPr="001618EA">
              <w:rPr>
                <w:rFonts w:asciiTheme="majorBidi" w:hAnsiTheme="majorBidi" w:cstheme="majorBidi"/>
                <w:sz w:val="24"/>
                <w:szCs w:val="24"/>
              </w:rPr>
              <w:t>c</w:t>
            </w:r>
          </w:p>
        </w:tc>
        <w:tc>
          <w:tcPr>
            <w:tcW w:w="1382" w:type="dxa"/>
            <w:gridSpan w:val="2"/>
          </w:tcPr>
          <w:p w:rsidR="00A9314C" w:rsidRPr="001618EA" w:rsidRDefault="00A9314C" w:rsidP="00A9314C">
            <w:pPr>
              <w:pStyle w:val="Paragraphedeliste"/>
              <w:ind w:left="0"/>
              <w:jc w:val="center"/>
              <w:cnfStyle w:val="000000100000"/>
              <w:rPr>
                <w:rFonts w:asciiTheme="majorBidi" w:hAnsiTheme="majorBidi" w:cstheme="majorBidi"/>
                <w:sz w:val="24"/>
                <w:szCs w:val="24"/>
              </w:rPr>
            </w:pPr>
            <w:r w:rsidRPr="001618EA">
              <w:rPr>
                <w:rFonts w:asciiTheme="majorBidi" w:hAnsiTheme="majorBidi" w:cstheme="majorBidi"/>
                <w:sz w:val="24"/>
                <w:szCs w:val="24"/>
              </w:rPr>
              <w:t>g</w:t>
            </w:r>
          </w:p>
        </w:tc>
        <w:tc>
          <w:tcPr>
            <w:tcW w:w="1656" w:type="dxa"/>
            <w:shd w:val="clear" w:color="auto" w:fill="FFFFFF" w:themeFill="background1"/>
          </w:tcPr>
          <w:p w:rsidR="00A9314C" w:rsidRPr="001618EA" w:rsidRDefault="00A9314C" w:rsidP="00A9314C">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Nombre d’itérations</w:t>
            </w:r>
          </w:p>
        </w:tc>
        <w:tc>
          <w:tcPr>
            <w:tcW w:w="1088" w:type="dxa"/>
            <w:shd w:val="clear" w:color="auto" w:fill="FFFFFF" w:themeFill="background1"/>
          </w:tcPr>
          <w:p w:rsidR="00A9314C" w:rsidRPr="001618EA" w:rsidRDefault="00A9314C" w:rsidP="00A9314C">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Nombre SVs</w:t>
            </w:r>
          </w:p>
        </w:tc>
        <w:tc>
          <w:tcPr>
            <w:tcW w:w="979" w:type="dxa"/>
            <w:shd w:val="clear" w:color="auto" w:fill="FFFFFF" w:themeFill="background1"/>
          </w:tcPr>
          <w:p w:rsidR="00A9314C" w:rsidRPr="001618EA" w:rsidRDefault="00A9314C" w:rsidP="00A9314C">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Temps CPU</w:t>
            </w:r>
            <w:r>
              <w:rPr>
                <w:rFonts w:asciiTheme="majorBidi" w:hAnsiTheme="majorBidi" w:cstheme="majorBidi"/>
                <w:sz w:val="24"/>
                <w:szCs w:val="24"/>
              </w:rPr>
              <w:t xml:space="preserve"> (s)</w:t>
            </w:r>
          </w:p>
        </w:tc>
        <w:tc>
          <w:tcPr>
            <w:tcW w:w="858" w:type="dxa"/>
            <w:shd w:val="clear" w:color="auto" w:fill="FFFFFF" w:themeFill="background1"/>
          </w:tcPr>
          <w:p w:rsidR="00A9314C" w:rsidRPr="006003D6" w:rsidRDefault="00A9314C" w:rsidP="00A9314C">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Taux</w:t>
            </w:r>
          </w:p>
          <w:p w:rsidR="00A9314C" w:rsidRPr="001618EA" w:rsidRDefault="00A9314C" w:rsidP="00A9314C">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Tr</w:t>
            </w:r>
            <w:r>
              <w:rPr>
                <w:rFonts w:asciiTheme="majorBidi" w:hAnsiTheme="majorBidi" w:cstheme="majorBidi"/>
                <w:sz w:val="24"/>
                <w:szCs w:val="24"/>
              </w:rPr>
              <w:t>%</w:t>
            </w:r>
          </w:p>
        </w:tc>
        <w:tc>
          <w:tcPr>
            <w:tcW w:w="826" w:type="dxa"/>
            <w:tcBorders>
              <w:right w:val="single" w:sz="2" w:space="0" w:color="auto"/>
            </w:tcBorders>
            <w:shd w:val="clear" w:color="auto" w:fill="FFFFFF" w:themeFill="background1"/>
          </w:tcPr>
          <w:p w:rsidR="00A9314C" w:rsidRPr="001618E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Taux Te%</w:t>
            </w:r>
          </w:p>
        </w:tc>
        <w:tc>
          <w:tcPr>
            <w:tcW w:w="826" w:type="dxa"/>
            <w:tcBorders>
              <w:top w:val="single" w:sz="2" w:space="0" w:color="auto"/>
              <w:left w:val="single" w:sz="2" w:space="0" w:color="auto"/>
              <w:bottom w:val="single" w:sz="2" w:space="0" w:color="auto"/>
              <w:right w:val="single" w:sz="2" w:space="0" w:color="auto"/>
            </w:tcBorders>
            <w:shd w:val="clear" w:color="auto" w:fill="FFFFFF" w:themeFill="background1"/>
          </w:tcPr>
          <w:p w:rsidR="00A9314C" w:rsidRPr="001618E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Taux Va%</w:t>
            </w:r>
          </w:p>
        </w:tc>
      </w:tr>
      <w:tr w:rsidR="00A9314C" w:rsidRPr="004931FA" w:rsidTr="00A9314C">
        <w:trPr>
          <w:trHeight w:val="95"/>
          <w:jc w:val="right"/>
        </w:trPr>
        <w:tc>
          <w:tcPr>
            <w:cnfStyle w:val="001000000000"/>
            <w:tcW w:w="1551" w:type="dxa"/>
            <w:vMerge/>
          </w:tcPr>
          <w:p w:rsidR="00A9314C" w:rsidRPr="001618EA" w:rsidRDefault="00A9314C" w:rsidP="00A9314C">
            <w:pPr>
              <w:pStyle w:val="Paragraphedeliste"/>
              <w:ind w:left="0"/>
              <w:jc w:val="center"/>
              <w:rPr>
                <w:rFonts w:asciiTheme="majorBidi" w:hAnsiTheme="majorBidi" w:cstheme="majorBidi"/>
                <w:sz w:val="24"/>
                <w:szCs w:val="24"/>
              </w:rPr>
            </w:pPr>
          </w:p>
        </w:tc>
        <w:tc>
          <w:tcPr>
            <w:tcW w:w="700" w:type="dxa"/>
            <w:vMerge w:val="restart"/>
          </w:tcPr>
          <w:p w:rsidR="00A9314C" w:rsidRPr="001618EA" w:rsidRDefault="00A9314C" w:rsidP="00A9314C">
            <w:pPr>
              <w:pStyle w:val="Paragraphedeliste"/>
              <w:ind w:left="0"/>
              <w:jc w:val="center"/>
              <w:cnfStyle w:val="000000000000"/>
              <w:rPr>
                <w:rFonts w:asciiTheme="majorBidi" w:hAnsiTheme="majorBidi" w:cstheme="majorBidi"/>
                <w:sz w:val="24"/>
                <w:szCs w:val="24"/>
              </w:rPr>
            </w:pPr>
            <w:r w:rsidRPr="001618EA">
              <w:rPr>
                <w:rFonts w:asciiTheme="majorBidi" w:hAnsiTheme="majorBidi" w:cstheme="majorBidi"/>
                <w:sz w:val="24"/>
                <w:szCs w:val="24"/>
              </w:rPr>
              <w:t>1.1</w:t>
            </w:r>
          </w:p>
        </w:tc>
        <w:tc>
          <w:tcPr>
            <w:tcW w:w="1382" w:type="dxa"/>
            <w:gridSpan w:val="2"/>
          </w:tcPr>
          <w:p w:rsidR="00A9314C" w:rsidRPr="001618EA" w:rsidRDefault="00A9314C" w:rsidP="00A9314C">
            <w:pPr>
              <w:pStyle w:val="Paragraphedeliste"/>
              <w:ind w:left="0"/>
              <w:jc w:val="center"/>
              <w:cnfStyle w:val="000000000000"/>
              <w:rPr>
                <w:rFonts w:asciiTheme="majorBidi" w:hAnsiTheme="majorBidi" w:cstheme="majorBidi"/>
                <w:sz w:val="24"/>
                <w:szCs w:val="24"/>
              </w:rPr>
            </w:pPr>
            <w:r w:rsidRPr="001618EA">
              <w:rPr>
                <w:rFonts w:asciiTheme="majorBidi" w:hAnsiTheme="majorBidi" w:cstheme="majorBidi"/>
                <w:sz w:val="24"/>
                <w:szCs w:val="24"/>
              </w:rPr>
              <w:t>0.5</w:t>
            </w:r>
          </w:p>
        </w:tc>
        <w:tc>
          <w:tcPr>
            <w:tcW w:w="1656" w:type="dxa"/>
          </w:tcPr>
          <w:p w:rsidR="00A9314C" w:rsidRPr="001618EA" w:rsidRDefault="00A9314C" w:rsidP="00A9314C">
            <w:pPr>
              <w:pStyle w:val="Paragraphedeliste"/>
              <w:ind w:left="0"/>
              <w:jc w:val="center"/>
              <w:cnfStyle w:val="000000000000"/>
              <w:rPr>
                <w:rFonts w:asciiTheme="majorBidi" w:hAnsiTheme="majorBidi" w:cstheme="majorBidi"/>
                <w:sz w:val="24"/>
                <w:szCs w:val="24"/>
              </w:rPr>
            </w:pPr>
            <w:r w:rsidRPr="001618EA">
              <w:rPr>
                <w:rFonts w:asciiTheme="majorBidi" w:hAnsiTheme="majorBidi" w:cstheme="majorBidi"/>
                <w:sz w:val="24"/>
                <w:szCs w:val="24"/>
              </w:rPr>
              <w:t>3</w:t>
            </w:r>
          </w:p>
        </w:tc>
        <w:tc>
          <w:tcPr>
            <w:tcW w:w="1088" w:type="dxa"/>
          </w:tcPr>
          <w:p w:rsidR="00A9314C" w:rsidRPr="001618EA" w:rsidRDefault="00A9314C" w:rsidP="00A9314C">
            <w:pPr>
              <w:pStyle w:val="Paragraphedeliste"/>
              <w:ind w:left="0"/>
              <w:jc w:val="center"/>
              <w:cnfStyle w:val="000000000000"/>
              <w:rPr>
                <w:rFonts w:asciiTheme="majorBidi" w:hAnsiTheme="majorBidi" w:cstheme="majorBidi"/>
                <w:sz w:val="24"/>
                <w:szCs w:val="24"/>
              </w:rPr>
            </w:pPr>
            <w:r w:rsidRPr="001618EA">
              <w:rPr>
                <w:rFonts w:asciiTheme="majorBidi" w:hAnsiTheme="majorBidi" w:cstheme="majorBidi"/>
                <w:sz w:val="24"/>
                <w:szCs w:val="24"/>
              </w:rPr>
              <w:t>1</w:t>
            </w:r>
          </w:p>
        </w:tc>
        <w:tc>
          <w:tcPr>
            <w:tcW w:w="979" w:type="dxa"/>
          </w:tcPr>
          <w:p w:rsidR="00A9314C" w:rsidRPr="001618EA" w:rsidRDefault="00A9314C" w:rsidP="00A9314C">
            <w:pPr>
              <w:pStyle w:val="Paragraphedeliste"/>
              <w:ind w:left="0"/>
              <w:jc w:val="center"/>
              <w:cnfStyle w:val="000000000000"/>
              <w:rPr>
                <w:rFonts w:asciiTheme="majorBidi" w:hAnsiTheme="majorBidi" w:cstheme="majorBidi"/>
                <w:sz w:val="24"/>
                <w:szCs w:val="24"/>
              </w:rPr>
            </w:pPr>
            <w:r w:rsidRPr="001618EA">
              <w:rPr>
                <w:rFonts w:asciiTheme="majorBidi" w:hAnsiTheme="majorBidi" w:cstheme="majorBidi"/>
                <w:sz w:val="24"/>
                <w:szCs w:val="24"/>
              </w:rPr>
              <w:t>0.05</w:t>
            </w:r>
          </w:p>
        </w:tc>
        <w:tc>
          <w:tcPr>
            <w:tcW w:w="858" w:type="dxa"/>
          </w:tcPr>
          <w:p w:rsidR="00A9314C" w:rsidRPr="001618EA" w:rsidRDefault="00A9314C" w:rsidP="00A9314C">
            <w:pPr>
              <w:pStyle w:val="Paragraphedeliste"/>
              <w:ind w:left="0"/>
              <w:jc w:val="center"/>
              <w:cnfStyle w:val="000000000000"/>
              <w:rPr>
                <w:rFonts w:asciiTheme="majorBidi" w:hAnsiTheme="majorBidi" w:cstheme="majorBidi"/>
                <w:sz w:val="24"/>
                <w:szCs w:val="24"/>
              </w:rPr>
            </w:pPr>
            <w:r w:rsidRPr="001618EA">
              <w:rPr>
                <w:rFonts w:asciiTheme="majorBidi" w:hAnsiTheme="majorBidi" w:cstheme="majorBidi"/>
                <w:sz w:val="24"/>
                <w:szCs w:val="24"/>
              </w:rPr>
              <w:t>100</w:t>
            </w:r>
          </w:p>
        </w:tc>
        <w:tc>
          <w:tcPr>
            <w:tcW w:w="826" w:type="dxa"/>
            <w:tcBorders>
              <w:right w:val="single" w:sz="2" w:space="0" w:color="auto"/>
            </w:tcBorders>
          </w:tcPr>
          <w:p w:rsidR="00A9314C" w:rsidRPr="001618EA" w:rsidRDefault="00A9314C" w:rsidP="00A9314C">
            <w:pPr>
              <w:pStyle w:val="Paragraphedeliste"/>
              <w:ind w:left="0"/>
              <w:jc w:val="center"/>
              <w:cnfStyle w:val="000000000000"/>
              <w:rPr>
                <w:rFonts w:asciiTheme="majorBidi" w:hAnsiTheme="majorBidi" w:cstheme="majorBidi"/>
                <w:sz w:val="24"/>
                <w:szCs w:val="24"/>
              </w:rPr>
            </w:pPr>
            <w:r w:rsidRPr="001618EA">
              <w:rPr>
                <w:rFonts w:asciiTheme="majorBidi" w:hAnsiTheme="majorBidi" w:cstheme="majorBidi"/>
                <w:sz w:val="24"/>
                <w:szCs w:val="24"/>
              </w:rPr>
              <w:t>90</w:t>
            </w:r>
          </w:p>
        </w:tc>
        <w:tc>
          <w:tcPr>
            <w:tcW w:w="826" w:type="dxa"/>
            <w:tcBorders>
              <w:top w:val="single" w:sz="2" w:space="0" w:color="auto"/>
              <w:left w:val="single" w:sz="2" w:space="0" w:color="auto"/>
              <w:bottom w:val="nil"/>
              <w:right w:val="single" w:sz="2" w:space="0" w:color="auto"/>
            </w:tcBorders>
          </w:tcPr>
          <w:p w:rsidR="00A9314C" w:rsidRPr="001618EA" w:rsidRDefault="00A9314C" w:rsidP="00A9314C">
            <w:pPr>
              <w:pStyle w:val="Paragraphedeliste"/>
              <w:ind w:left="0"/>
              <w:jc w:val="center"/>
              <w:cnfStyle w:val="000000000000"/>
              <w:rPr>
                <w:rFonts w:asciiTheme="majorBidi" w:hAnsiTheme="majorBidi" w:cstheme="majorBidi"/>
                <w:sz w:val="24"/>
                <w:szCs w:val="24"/>
              </w:rPr>
            </w:pPr>
          </w:p>
        </w:tc>
      </w:tr>
      <w:tr w:rsidR="00A9314C" w:rsidRPr="004931FA" w:rsidTr="00A9314C">
        <w:trPr>
          <w:cnfStyle w:val="000000100000"/>
          <w:trHeight w:val="95"/>
          <w:jc w:val="right"/>
        </w:trPr>
        <w:tc>
          <w:tcPr>
            <w:cnfStyle w:val="001000000000"/>
            <w:tcW w:w="1551" w:type="dxa"/>
            <w:vMerge/>
          </w:tcPr>
          <w:p w:rsidR="00A9314C" w:rsidRPr="004931FA" w:rsidRDefault="00A9314C" w:rsidP="00A9314C">
            <w:pPr>
              <w:pStyle w:val="Paragraphedeliste"/>
              <w:ind w:left="0"/>
              <w:jc w:val="center"/>
              <w:rPr>
                <w:rFonts w:asciiTheme="majorBidi" w:hAnsiTheme="majorBidi" w:cstheme="majorBidi"/>
                <w:sz w:val="24"/>
                <w:szCs w:val="24"/>
              </w:rPr>
            </w:pPr>
          </w:p>
        </w:tc>
        <w:tc>
          <w:tcPr>
            <w:tcW w:w="700" w:type="dxa"/>
            <w:vMerge/>
          </w:tcPr>
          <w:p w:rsidR="00A9314C" w:rsidRPr="004931FA" w:rsidRDefault="00A9314C" w:rsidP="00A9314C">
            <w:pPr>
              <w:pStyle w:val="Paragraphedeliste"/>
              <w:ind w:left="0"/>
              <w:jc w:val="center"/>
              <w:cnfStyle w:val="000000100000"/>
              <w:rPr>
                <w:rFonts w:asciiTheme="majorBidi" w:hAnsiTheme="majorBidi" w:cstheme="majorBidi"/>
                <w:sz w:val="24"/>
                <w:szCs w:val="24"/>
              </w:rPr>
            </w:pPr>
          </w:p>
        </w:tc>
        <w:tc>
          <w:tcPr>
            <w:tcW w:w="1382" w:type="dxa"/>
            <w:gridSpan w:val="2"/>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1.5</w:t>
            </w:r>
          </w:p>
        </w:tc>
        <w:tc>
          <w:tcPr>
            <w:tcW w:w="1656" w:type="dxa"/>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3</w:t>
            </w:r>
          </w:p>
        </w:tc>
        <w:tc>
          <w:tcPr>
            <w:tcW w:w="1088" w:type="dxa"/>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1</w:t>
            </w:r>
          </w:p>
        </w:tc>
        <w:tc>
          <w:tcPr>
            <w:tcW w:w="979" w:type="dxa"/>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0.01</w:t>
            </w:r>
          </w:p>
        </w:tc>
        <w:tc>
          <w:tcPr>
            <w:tcW w:w="858" w:type="dxa"/>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100</w:t>
            </w:r>
          </w:p>
        </w:tc>
        <w:tc>
          <w:tcPr>
            <w:tcW w:w="826" w:type="dxa"/>
            <w:tcBorders>
              <w:right w:val="single" w:sz="2" w:space="0" w:color="auto"/>
            </w:tcBorders>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85</w:t>
            </w:r>
          </w:p>
        </w:tc>
        <w:tc>
          <w:tcPr>
            <w:tcW w:w="826" w:type="dxa"/>
            <w:tcBorders>
              <w:top w:val="nil"/>
              <w:left w:val="single" w:sz="2" w:space="0" w:color="auto"/>
              <w:bottom w:val="nil"/>
              <w:right w:val="single" w:sz="2" w:space="0" w:color="auto"/>
            </w:tcBorders>
          </w:tcPr>
          <w:p w:rsidR="00A9314C" w:rsidRPr="004931FA" w:rsidRDefault="00A9314C" w:rsidP="00A9314C">
            <w:pPr>
              <w:pStyle w:val="Paragraphedeliste"/>
              <w:ind w:left="0"/>
              <w:jc w:val="center"/>
              <w:cnfStyle w:val="000000100000"/>
              <w:rPr>
                <w:rFonts w:asciiTheme="majorBidi" w:hAnsiTheme="majorBidi" w:cstheme="majorBidi"/>
                <w:sz w:val="24"/>
                <w:szCs w:val="24"/>
              </w:rPr>
            </w:pPr>
          </w:p>
        </w:tc>
      </w:tr>
      <w:tr w:rsidR="00A9314C" w:rsidRPr="004931FA" w:rsidTr="00A9314C">
        <w:trPr>
          <w:trHeight w:val="95"/>
          <w:jc w:val="right"/>
        </w:trPr>
        <w:tc>
          <w:tcPr>
            <w:cnfStyle w:val="001000000000"/>
            <w:tcW w:w="1551" w:type="dxa"/>
            <w:vMerge/>
          </w:tcPr>
          <w:p w:rsidR="00A9314C" w:rsidRPr="004931FA" w:rsidRDefault="00A9314C" w:rsidP="00A9314C">
            <w:pPr>
              <w:pStyle w:val="Paragraphedeliste"/>
              <w:ind w:left="0"/>
              <w:jc w:val="center"/>
              <w:rPr>
                <w:rFonts w:asciiTheme="majorBidi" w:hAnsiTheme="majorBidi" w:cstheme="majorBidi"/>
                <w:sz w:val="24"/>
                <w:szCs w:val="24"/>
              </w:rPr>
            </w:pPr>
          </w:p>
        </w:tc>
        <w:tc>
          <w:tcPr>
            <w:tcW w:w="700" w:type="dxa"/>
            <w:vMerge/>
          </w:tcPr>
          <w:p w:rsidR="00A9314C" w:rsidRPr="004931FA" w:rsidRDefault="00A9314C" w:rsidP="00A9314C">
            <w:pPr>
              <w:pStyle w:val="Paragraphedeliste"/>
              <w:ind w:left="0"/>
              <w:jc w:val="center"/>
              <w:cnfStyle w:val="000000000000"/>
              <w:rPr>
                <w:rFonts w:asciiTheme="majorBidi" w:hAnsiTheme="majorBidi" w:cstheme="majorBidi"/>
                <w:sz w:val="24"/>
                <w:szCs w:val="24"/>
              </w:rPr>
            </w:pPr>
          </w:p>
        </w:tc>
        <w:tc>
          <w:tcPr>
            <w:tcW w:w="1382" w:type="dxa"/>
            <w:gridSpan w:val="2"/>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2.5</w:t>
            </w:r>
          </w:p>
        </w:tc>
        <w:tc>
          <w:tcPr>
            <w:tcW w:w="1656" w:type="dxa"/>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3</w:t>
            </w:r>
          </w:p>
        </w:tc>
        <w:tc>
          <w:tcPr>
            <w:tcW w:w="1088" w:type="dxa"/>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1</w:t>
            </w:r>
          </w:p>
        </w:tc>
        <w:tc>
          <w:tcPr>
            <w:tcW w:w="979" w:type="dxa"/>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0.00</w:t>
            </w:r>
          </w:p>
        </w:tc>
        <w:tc>
          <w:tcPr>
            <w:tcW w:w="858" w:type="dxa"/>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100</w:t>
            </w:r>
          </w:p>
        </w:tc>
        <w:tc>
          <w:tcPr>
            <w:tcW w:w="826" w:type="dxa"/>
            <w:tcBorders>
              <w:right w:val="single" w:sz="2" w:space="0" w:color="auto"/>
            </w:tcBorders>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85</w:t>
            </w:r>
          </w:p>
        </w:tc>
        <w:tc>
          <w:tcPr>
            <w:tcW w:w="826" w:type="dxa"/>
            <w:tcBorders>
              <w:top w:val="nil"/>
              <w:left w:val="single" w:sz="2" w:space="0" w:color="auto"/>
              <w:bottom w:val="nil"/>
              <w:right w:val="single" w:sz="2" w:space="0" w:color="auto"/>
            </w:tcBorders>
          </w:tcPr>
          <w:p w:rsidR="00A9314C" w:rsidRPr="004931FA" w:rsidRDefault="00A9314C" w:rsidP="00A9314C">
            <w:pPr>
              <w:pStyle w:val="Paragraphedeliste"/>
              <w:ind w:left="0"/>
              <w:jc w:val="center"/>
              <w:cnfStyle w:val="000000000000"/>
              <w:rPr>
                <w:rFonts w:asciiTheme="majorBidi" w:hAnsiTheme="majorBidi" w:cstheme="majorBidi"/>
                <w:sz w:val="24"/>
                <w:szCs w:val="24"/>
              </w:rPr>
            </w:pPr>
          </w:p>
        </w:tc>
      </w:tr>
      <w:tr w:rsidR="00A9314C" w:rsidRPr="004931FA" w:rsidTr="00A9314C">
        <w:trPr>
          <w:cnfStyle w:val="000000100000"/>
          <w:trHeight w:val="95"/>
          <w:jc w:val="right"/>
        </w:trPr>
        <w:tc>
          <w:tcPr>
            <w:cnfStyle w:val="001000000000"/>
            <w:tcW w:w="1551" w:type="dxa"/>
            <w:vMerge/>
          </w:tcPr>
          <w:p w:rsidR="00A9314C" w:rsidRPr="004931FA" w:rsidRDefault="00A9314C" w:rsidP="00A9314C">
            <w:pPr>
              <w:pStyle w:val="Paragraphedeliste"/>
              <w:ind w:left="0"/>
              <w:jc w:val="center"/>
              <w:rPr>
                <w:rFonts w:asciiTheme="majorBidi" w:hAnsiTheme="majorBidi" w:cstheme="majorBidi"/>
                <w:sz w:val="24"/>
                <w:szCs w:val="24"/>
              </w:rPr>
            </w:pPr>
          </w:p>
        </w:tc>
        <w:tc>
          <w:tcPr>
            <w:tcW w:w="700" w:type="dxa"/>
            <w:vMerge w:val="restart"/>
          </w:tcPr>
          <w:p w:rsidR="00A9314C" w:rsidRPr="001618EA" w:rsidRDefault="00A9314C" w:rsidP="00A9314C">
            <w:pPr>
              <w:pStyle w:val="Paragraphedeliste"/>
              <w:ind w:left="0"/>
              <w:jc w:val="center"/>
              <w:cnfStyle w:val="000000100000"/>
              <w:rPr>
                <w:rFonts w:asciiTheme="majorBidi" w:hAnsiTheme="majorBidi" w:cstheme="majorBidi"/>
                <w:color w:val="FF0000"/>
                <w:sz w:val="24"/>
                <w:szCs w:val="24"/>
              </w:rPr>
            </w:pPr>
            <w:r w:rsidRPr="001618EA">
              <w:rPr>
                <w:rFonts w:asciiTheme="majorBidi" w:hAnsiTheme="majorBidi" w:cstheme="majorBidi"/>
                <w:color w:val="FF0000"/>
                <w:sz w:val="24"/>
                <w:szCs w:val="24"/>
              </w:rPr>
              <w:t>2.5</w:t>
            </w:r>
          </w:p>
        </w:tc>
        <w:tc>
          <w:tcPr>
            <w:tcW w:w="1382" w:type="dxa"/>
            <w:gridSpan w:val="2"/>
          </w:tcPr>
          <w:p w:rsidR="00A9314C" w:rsidRPr="001618EA" w:rsidRDefault="00A9314C" w:rsidP="00A9314C">
            <w:pPr>
              <w:pStyle w:val="Paragraphedeliste"/>
              <w:ind w:left="0"/>
              <w:jc w:val="center"/>
              <w:cnfStyle w:val="000000100000"/>
              <w:rPr>
                <w:rFonts w:asciiTheme="majorBidi" w:hAnsiTheme="majorBidi" w:cstheme="majorBidi"/>
                <w:color w:val="FF0000"/>
                <w:sz w:val="24"/>
                <w:szCs w:val="24"/>
              </w:rPr>
            </w:pPr>
            <w:r w:rsidRPr="001618EA">
              <w:rPr>
                <w:rFonts w:asciiTheme="majorBidi" w:hAnsiTheme="majorBidi" w:cstheme="majorBidi"/>
                <w:color w:val="FF0000"/>
                <w:sz w:val="24"/>
                <w:szCs w:val="24"/>
              </w:rPr>
              <w:t>0.5</w:t>
            </w:r>
          </w:p>
        </w:tc>
        <w:tc>
          <w:tcPr>
            <w:tcW w:w="1656" w:type="dxa"/>
          </w:tcPr>
          <w:p w:rsidR="00A9314C" w:rsidRPr="001618EA" w:rsidRDefault="00A9314C" w:rsidP="00A9314C">
            <w:pPr>
              <w:pStyle w:val="Paragraphedeliste"/>
              <w:ind w:left="0"/>
              <w:jc w:val="center"/>
              <w:cnfStyle w:val="000000100000"/>
              <w:rPr>
                <w:rFonts w:asciiTheme="majorBidi" w:hAnsiTheme="majorBidi" w:cstheme="majorBidi"/>
                <w:color w:val="FF0000"/>
                <w:sz w:val="24"/>
                <w:szCs w:val="24"/>
              </w:rPr>
            </w:pPr>
            <w:r w:rsidRPr="001618EA">
              <w:rPr>
                <w:rFonts w:asciiTheme="majorBidi" w:hAnsiTheme="majorBidi" w:cstheme="majorBidi"/>
                <w:color w:val="FF0000"/>
                <w:sz w:val="24"/>
                <w:szCs w:val="24"/>
              </w:rPr>
              <w:t>3</w:t>
            </w:r>
          </w:p>
        </w:tc>
        <w:tc>
          <w:tcPr>
            <w:tcW w:w="1088" w:type="dxa"/>
          </w:tcPr>
          <w:p w:rsidR="00A9314C" w:rsidRPr="001618EA" w:rsidRDefault="00A9314C" w:rsidP="00A9314C">
            <w:pPr>
              <w:pStyle w:val="Paragraphedeliste"/>
              <w:ind w:left="0"/>
              <w:jc w:val="center"/>
              <w:cnfStyle w:val="000000100000"/>
              <w:rPr>
                <w:rFonts w:asciiTheme="majorBidi" w:hAnsiTheme="majorBidi" w:cstheme="majorBidi"/>
                <w:color w:val="FF0000"/>
                <w:sz w:val="24"/>
                <w:szCs w:val="24"/>
              </w:rPr>
            </w:pPr>
            <w:r w:rsidRPr="001618EA">
              <w:rPr>
                <w:rFonts w:asciiTheme="majorBidi" w:hAnsiTheme="majorBidi" w:cstheme="majorBidi"/>
                <w:color w:val="FF0000"/>
                <w:sz w:val="24"/>
                <w:szCs w:val="24"/>
              </w:rPr>
              <w:t>1</w:t>
            </w:r>
          </w:p>
        </w:tc>
        <w:tc>
          <w:tcPr>
            <w:tcW w:w="979" w:type="dxa"/>
          </w:tcPr>
          <w:p w:rsidR="00A9314C" w:rsidRPr="001618EA" w:rsidRDefault="00A9314C" w:rsidP="00A9314C">
            <w:pPr>
              <w:pStyle w:val="Paragraphedeliste"/>
              <w:ind w:left="0"/>
              <w:jc w:val="center"/>
              <w:cnfStyle w:val="000000100000"/>
              <w:rPr>
                <w:rFonts w:asciiTheme="majorBidi" w:hAnsiTheme="majorBidi" w:cstheme="majorBidi"/>
                <w:color w:val="FF0000"/>
                <w:sz w:val="24"/>
                <w:szCs w:val="24"/>
              </w:rPr>
            </w:pPr>
            <w:r w:rsidRPr="001618EA">
              <w:rPr>
                <w:rFonts w:asciiTheme="majorBidi" w:hAnsiTheme="majorBidi" w:cstheme="majorBidi"/>
                <w:color w:val="FF0000"/>
                <w:sz w:val="24"/>
                <w:szCs w:val="24"/>
              </w:rPr>
              <w:t>0.01</w:t>
            </w:r>
          </w:p>
        </w:tc>
        <w:tc>
          <w:tcPr>
            <w:tcW w:w="858" w:type="dxa"/>
          </w:tcPr>
          <w:p w:rsidR="00A9314C" w:rsidRPr="001618EA" w:rsidRDefault="00A9314C" w:rsidP="00A9314C">
            <w:pPr>
              <w:pStyle w:val="Paragraphedeliste"/>
              <w:ind w:left="0"/>
              <w:jc w:val="center"/>
              <w:cnfStyle w:val="000000100000"/>
              <w:rPr>
                <w:rFonts w:asciiTheme="majorBidi" w:hAnsiTheme="majorBidi" w:cstheme="majorBidi"/>
                <w:color w:val="FF0000"/>
                <w:sz w:val="24"/>
                <w:szCs w:val="24"/>
              </w:rPr>
            </w:pPr>
            <w:r w:rsidRPr="001618EA">
              <w:rPr>
                <w:rFonts w:asciiTheme="majorBidi" w:hAnsiTheme="majorBidi" w:cstheme="majorBidi"/>
                <w:color w:val="FF0000"/>
                <w:sz w:val="24"/>
                <w:szCs w:val="24"/>
              </w:rPr>
              <w:t>100</w:t>
            </w:r>
          </w:p>
        </w:tc>
        <w:tc>
          <w:tcPr>
            <w:tcW w:w="826" w:type="dxa"/>
            <w:tcBorders>
              <w:right w:val="single" w:sz="2" w:space="0" w:color="auto"/>
            </w:tcBorders>
          </w:tcPr>
          <w:p w:rsidR="00A9314C" w:rsidRPr="001618EA" w:rsidRDefault="00A9314C" w:rsidP="00A9314C">
            <w:pPr>
              <w:pStyle w:val="Paragraphedeliste"/>
              <w:ind w:left="0"/>
              <w:jc w:val="center"/>
              <w:cnfStyle w:val="000000100000"/>
              <w:rPr>
                <w:rFonts w:asciiTheme="majorBidi" w:hAnsiTheme="majorBidi" w:cstheme="majorBidi"/>
                <w:color w:val="FF0000"/>
                <w:sz w:val="24"/>
                <w:szCs w:val="24"/>
              </w:rPr>
            </w:pPr>
            <w:r w:rsidRPr="001618EA">
              <w:rPr>
                <w:rFonts w:asciiTheme="majorBidi" w:hAnsiTheme="majorBidi" w:cstheme="majorBidi"/>
                <w:color w:val="FF0000"/>
                <w:sz w:val="24"/>
                <w:szCs w:val="24"/>
              </w:rPr>
              <w:t>90</w:t>
            </w:r>
          </w:p>
        </w:tc>
        <w:tc>
          <w:tcPr>
            <w:tcW w:w="826" w:type="dxa"/>
            <w:tcBorders>
              <w:top w:val="nil"/>
              <w:left w:val="single" w:sz="2" w:space="0" w:color="auto"/>
              <w:bottom w:val="nil"/>
              <w:right w:val="single" w:sz="2" w:space="0" w:color="auto"/>
            </w:tcBorders>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86.96</w:t>
            </w:r>
          </w:p>
        </w:tc>
      </w:tr>
      <w:tr w:rsidR="00A9314C" w:rsidRPr="004931FA" w:rsidTr="00A9314C">
        <w:trPr>
          <w:trHeight w:val="95"/>
          <w:jc w:val="right"/>
        </w:trPr>
        <w:tc>
          <w:tcPr>
            <w:cnfStyle w:val="001000000000"/>
            <w:tcW w:w="1551" w:type="dxa"/>
            <w:vMerge/>
          </w:tcPr>
          <w:p w:rsidR="00A9314C" w:rsidRPr="004931FA" w:rsidRDefault="00A9314C" w:rsidP="00A9314C">
            <w:pPr>
              <w:pStyle w:val="Paragraphedeliste"/>
              <w:ind w:left="0"/>
              <w:jc w:val="center"/>
              <w:rPr>
                <w:rFonts w:asciiTheme="majorBidi" w:hAnsiTheme="majorBidi" w:cstheme="majorBidi"/>
                <w:sz w:val="24"/>
                <w:szCs w:val="24"/>
              </w:rPr>
            </w:pPr>
          </w:p>
        </w:tc>
        <w:tc>
          <w:tcPr>
            <w:tcW w:w="700" w:type="dxa"/>
            <w:vMerge/>
          </w:tcPr>
          <w:p w:rsidR="00A9314C" w:rsidRPr="004931FA" w:rsidRDefault="00A9314C" w:rsidP="00A9314C">
            <w:pPr>
              <w:pStyle w:val="Paragraphedeliste"/>
              <w:ind w:left="0"/>
              <w:jc w:val="center"/>
              <w:cnfStyle w:val="000000000000"/>
              <w:rPr>
                <w:rFonts w:asciiTheme="majorBidi" w:hAnsiTheme="majorBidi" w:cstheme="majorBidi"/>
                <w:sz w:val="24"/>
                <w:szCs w:val="24"/>
              </w:rPr>
            </w:pPr>
          </w:p>
        </w:tc>
        <w:tc>
          <w:tcPr>
            <w:tcW w:w="1382" w:type="dxa"/>
            <w:gridSpan w:val="2"/>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1.5</w:t>
            </w:r>
          </w:p>
        </w:tc>
        <w:tc>
          <w:tcPr>
            <w:tcW w:w="1656" w:type="dxa"/>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3</w:t>
            </w:r>
          </w:p>
        </w:tc>
        <w:tc>
          <w:tcPr>
            <w:tcW w:w="1088" w:type="dxa"/>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1</w:t>
            </w:r>
          </w:p>
        </w:tc>
        <w:tc>
          <w:tcPr>
            <w:tcW w:w="979" w:type="dxa"/>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0.01</w:t>
            </w:r>
          </w:p>
        </w:tc>
        <w:tc>
          <w:tcPr>
            <w:tcW w:w="858" w:type="dxa"/>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100</w:t>
            </w:r>
          </w:p>
        </w:tc>
        <w:tc>
          <w:tcPr>
            <w:tcW w:w="826" w:type="dxa"/>
            <w:tcBorders>
              <w:right w:val="single" w:sz="2" w:space="0" w:color="auto"/>
            </w:tcBorders>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85</w:t>
            </w:r>
          </w:p>
        </w:tc>
        <w:tc>
          <w:tcPr>
            <w:tcW w:w="826" w:type="dxa"/>
            <w:tcBorders>
              <w:top w:val="nil"/>
              <w:left w:val="single" w:sz="2" w:space="0" w:color="auto"/>
              <w:bottom w:val="nil"/>
              <w:right w:val="single" w:sz="2" w:space="0" w:color="auto"/>
            </w:tcBorders>
          </w:tcPr>
          <w:p w:rsidR="00A9314C" w:rsidRPr="004931FA" w:rsidRDefault="00A9314C" w:rsidP="00A9314C">
            <w:pPr>
              <w:pStyle w:val="Paragraphedeliste"/>
              <w:ind w:left="0"/>
              <w:jc w:val="center"/>
              <w:cnfStyle w:val="000000000000"/>
              <w:rPr>
                <w:rFonts w:asciiTheme="majorBidi" w:hAnsiTheme="majorBidi" w:cstheme="majorBidi"/>
                <w:sz w:val="24"/>
                <w:szCs w:val="24"/>
              </w:rPr>
            </w:pPr>
          </w:p>
        </w:tc>
      </w:tr>
      <w:tr w:rsidR="00A9314C" w:rsidRPr="004931FA" w:rsidTr="00A9314C">
        <w:trPr>
          <w:cnfStyle w:val="000000100000"/>
          <w:trHeight w:val="95"/>
          <w:jc w:val="right"/>
        </w:trPr>
        <w:tc>
          <w:tcPr>
            <w:cnfStyle w:val="001000000000"/>
            <w:tcW w:w="1551" w:type="dxa"/>
            <w:vMerge/>
          </w:tcPr>
          <w:p w:rsidR="00A9314C" w:rsidRPr="004931FA" w:rsidRDefault="00A9314C" w:rsidP="00A9314C">
            <w:pPr>
              <w:pStyle w:val="Paragraphedeliste"/>
              <w:ind w:left="0"/>
              <w:jc w:val="center"/>
              <w:rPr>
                <w:rFonts w:asciiTheme="majorBidi" w:hAnsiTheme="majorBidi" w:cstheme="majorBidi"/>
                <w:sz w:val="24"/>
                <w:szCs w:val="24"/>
              </w:rPr>
            </w:pPr>
          </w:p>
        </w:tc>
        <w:tc>
          <w:tcPr>
            <w:tcW w:w="700" w:type="dxa"/>
            <w:vMerge/>
          </w:tcPr>
          <w:p w:rsidR="00A9314C" w:rsidRPr="004931FA" w:rsidRDefault="00A9314C" w:rsidP="00A9314C">
            <w:pPr>
              <w:pStyle w:val="Paragraphedeliste"/>
              <w:ind w:left="0"/>
              <w:jc w:val="center"/>
              <w:cnfStyle w:val="000000100000"/>
              <w:rPr>
                <w:rFonts w:asciiTheme="majorBidi" w:hAnsiTheme="majorBidi" w:cstheme="majorBidi"/>
                <w:sz w:val="24"/>
                <w:szCs w:val="24"/>
              </w:rPr>
            </w:pPr>
          </w:p>
        </w:tc>
        <w:tc>
          <w:tcPr>
            <w:tcW w:w="1382" w:type="dxa"/>
            <w:gridSpan w:val="2"/>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2.5</w:t>
            </w:r>
          </w:p>
        </w:tc>
        <w:tc>
          <w:tcPr>
            <w:tcW w:w="1656" w:type="dxa"/>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3</w:t>
            </w:r>
          </w:p>
        </w:tc>
        <w:tc>
          <w:tcPr>
            <w:tcW w:w="1088" w:type="dxa"/>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1</w:t>
            </w:r>
          </w:p>
        </w:tc>
        <w:tc>
          <w:tcPr>
            <w:tcW w:w="979" w:type="dxa"/>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0.01</w:t>
            </w:r>
          </w:p>
        </w:tc>
        <w:tc>
          <w:tcPr>
            <w:tcW w:w="858" w:type="dxa"/>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100</w:t>
            </w:r>
          </w:p>
        </w:tc>
        <w:tc>
          <w:tcPr>
            <w:tcW w:w="826" w:type="dxa"/>
            <w:tcBorders>
              <w:right w:val="single" w:sz="2" w:space="0" w:color="auto"/>
            </w:tcBorders>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85</w:t>
            </w:r>
          </w:p>
        </w:tc>
        <w:tc>
          <w:tcPr>
            <w:tcW w:w="826" w:type="dxa"/>
            <w:tcBorders>
              <w:top w:val="nil"/>
              <w:left w:val="single" w:sz="2" w:space="0" w:color="auto"/>
              <w:bottom w:val="nil"/>
              <w:right w:val="single" w:sz="2" w:space="0" w:color="auto"/>
            </w:tcBorders>
          </w:tcPr>
          <w:p w:rsidR="00A9314C" w:rsidRPr="004931FA" w:rsidRDefault="00A9314C" w:rsidP="00A9314C">
            <w:pPr>
              <w:pStyle w:val="Paragraphedeliste"/>
              <w:ind w:left="0"/>
              <w:jc w:val="center"/>
              <w:cnfStyle w:val="000000100000"/>
              <w:rPr>
                <w:rFonts w:asciiTheme="majorBidi" w:hAnsiTheme="majorBidi" w:cstheme="majorBidi"/>
                <w:sz w:val="24"/>
                <w:szCs w:val="24"/>
              </w:rPr>
            </w:pPr>
          </w:p>
        </w:tc>
      </w:tr>
      <w:tr w:rsidR="00A9314C" w:rsidRPr="004931FA" w:rsidTr="00A9314C">
        <w:trPr>
          <w:trHeight w:val="95"/>
          <w:jc w:val="right"/>
        </w:trPr>
        <w:tc>
          <w:tcPr>
            <w:cnfStyle w:val="001000000000"/>
            <w:tcW w:w="1551" w:type="dxa"/>
            <w:vMerge/>
          </w:tcPr>
          <w:p w:rsidR="00A9314C" w:rsidRPr="004931FA" w:rsidRDefault="00A9314C" w:rsidP="00A9314C">
            <w:pPr>
              <w:pStyle w:val="Paragraphedeliste"/>
              <w:ind w:left="0"/>
              <w:jc w:val="center"/>
              <w:rPr>
                <w:rFonts w:asciiTheme="majorBidi" w:hAnsiTheme="majorBidi" w:cstheme="majorBidi"/>
                <w:sz w:val="24"/>
                <w:szCs w:val="24"/>
              </w:rPr>
            </w:pPr>
          </w:p>
        </w:tc>
        <w:tc>
          <w:tcPr>
            <w:tcW w:w="700" w:type="dxa"/>
            <w:vMerge w:val="restart"/>
          </w:tcPr>
          <w:p w:rsidR="00A9314C" w:rsidRPr="001618EA" w:rsidRDefault="00A9314C" w:rsidP="00A9314C">
            <w:pPr>
              <w:pStyle w:val="Paragraphedeliste"/>
              <w:ind w:left="0"/>
              <w:jc w:val="center"/>
              <w:cnfStyle w:val="000000000000"/>
              <w:rPr>
                <w:rFonts w:asciiTheme="majorBidi" w:hAnsiTheme="majorBidi" w:cstheme="majorBidi"/>
                <w:color w:val="FF0000"/>
                <w:sz w:val="24"/>
                <w:szCs w:val="24"/>
              </w:rPr>
            </w:pPr>
            <w:r w:rsidRPr="001618EA">
              <w:rPr>
                <w:rFonts w:asciiTheme="majorBidi" w:hAnsiTheme="majorBidi" w:cstheme="majorBidi"/>
                <w:color w:val="FF0000"/>
                <w:sz w:val="24"/>
                <w:szCs w:val="24"/>
              </w:rPr>
              <w:t>0.03</w:t>
            </w:r>
          </w:p>
        </w:tc>
        <w:tc>
          <w:tcPr>
            <w:tcW w:w="1382" w:type="dxa"/>
            <w:gridSpan w:val="2"/>
          </w:tcPr>
          <w:p w:rsidR="00A9314C" w:rsidRPr="001618EA" w:rsidRDefault="00A9314C" w:rsidP="00A9314C">
            <w:pPr>
              <w:pStyle w:val="Paragraphedeliste"/>
              <w:ind w:left="0"/>
              <w:jc w:val="center"/>
              <w:cnfStyle w:val="000000000000"/>
              <w:rPr>
                <w:rFonts w:asciiTheme="majorBidi" w:hAnsiTheme="majorBidi" w:cstheme="majorBidi"/>
                <w:color w:val="FF0000"/>
                <w:sz w:val="24"/>
                <w:szCs w:val="24"/>
              </w:rPr>
            </w:pPr>
            <w:r w:rsidRPr="001618EA">
              <w:rPr>
                <w:rFonts w:asciiTheme="majorBidi" w:hAnsiTheme="majorBidi" w:cstheme="majorBidi"/>
                <w:color w:val="FF0000"/>
                <w:sz w:val="24"/>
                <w:szCs w:val="24"/>
              </w:rPr>
              <w:t>0.5</w:t>
            </w:r>
          </w:p>
        </w:tc>
        <w:tc>
          <w:tcPr>
            <w:tcW w:w="1656" w:type="dxa"/>
          </w:tcPr>
          <w:p w:rsidR="00A9314C" w:rsidRPr="001618EA" w:rsidRDefault="00A9314C" w:rsidP="00A9314C">
            <w:pPr>
              <w:pStyle w:val="Paragraphedeliste"/>
              <w:ind w:left="0"/>
              <w:jc w:val="center"/>
              <w:cnfStyle w:val="000000000000"/>
              <w:rPr>
                <w:rFonts w:asciiTheme="majorBidi" w:hAnsiTheme="majorBidi" w:cstheme="majorBidi"/>
                <w:color w:val="FF0000"/>
                <w:sz w:val="24"/>
                <w:szCs w:val="24"/>
              </w:rPr>
            </w:pPr>
            <w:r w:rsidRPr="001618EA">
              <w:rPr>
                <w:rFonts w:asciiTheme="majorBidi" w:hAnsiTheme="majorBidi" w:cstheme="majorBidi"/>
                <w:color w:val="FF0000"/>
                <w:sz w:val="24"/>
                <w:szCs w:val="24"/>
              </w:rPr>
              <w:t>3</w:t>
            </w:r>
          </w:p>
        </w:tc>
        <w:tc>
          <w:tcPr>
            <w:tcW w:w="1088" w:type="dxa"/>
          </w:tcPr>
          <w:p w:rsidR="00A9314C" w:rsidRPr="001618EA" w:rsidRDefault="00A9314C" w:rsidP="00A9314C">
            <w:pPr>
              <w:pStyle w:val="Paragraphedeliste"/>
              <w:ind w:left="0"/>
              <w:jc w:val="center"/>
              <w:cnfStyle w:val="000000000000"/>
              <w:rPr>
                <w:rFonts w:asciiTheme="majorBidi" w:hAnsiTheme="majorBidi" w:cstheme="majorBidi"/>
                <w:color w:val="FF0000"/>
                <w:sz w:val="24"/>
                <w:szCs w:val="24"/>
              </w:rPr>
            </w:pPr>
            <w:r w:rsidRPr="001618EA">
              <w:rPr>
                <w:rFonts w:asciiTheme="majorBidi" w:hAnsiTheme="majorBidi" w:cstheme="majorBidi"/>
                <w:color w:val="FF0000"/>
                <w:sz w:val="24"/>
                <w:szCs w:val="24"/>
              </w:rPr>
              <w:t>1</w:t>
            </w:r>
          </w:p>
        </w:tc>
        <w:tc>
          <w:tcPr>
            <w:tcW w:w="979" w:type="dxa"/>
          </w:tcPr>
          <w:p w:rsidR="00A9314C" w:rsidRPr="001618EA" w:rsidRDefault="00A9314C" w:rsidP="00A9314C">
            <w:pPr>
              <w:pStyle w:val="Paragraphedeliste"/>
              <w:ind w:left="0"/>
              <w:jc w:val="center"/>
              <w:cnfStyle w:val="000000000000"/>
              <w:rPr>
                <w:rFonts w:asciiTheme="majorBidi" w:hAnsiTheme="majorBidi" w:cstheme="majorBidi"/>
                <w:color w:val="FF0000"/>
                <w:sz w:val="24"/>
                <w:szCs w:val="24"/>
              </w:rPr>
            </w:pPr>
            <w:r w:rsidRPr="001618EA">
              <w:rPr>
                <w:rFonts w:asciiTheme="majorBidi" w:hAnsiTheme="majorBidi" w:cstheme="majorBidi"/>
                <w:color w:val="FF0000"/>
                <w:sz w:val="24"/>
                <w:szCs w:val="24"/>
              </w:rPr>
              <w:t>0.01</w:t>
            </w:r>
          </w:p>
        </w:tc>
        <w:tc>
          <w:tcPr>
            <w:tcW w:w="858" w:type="dxa"/>
          </w:tcPr>
          <w:p w:rsidR="00A9314C" w:rsidRPr="001618EA" w:rsidRDefault="00A9314C" w:rsidP="00A9314C">
            <w:pPr>
              <w:pStyle w:val="Paragraphedeliste"/>
              <w:ind w:left="0"/>
              <w:jc w:val="center"/>
              <w:cnfStyle w:val="000000000000"/>
              <w:rPr>
                <w:rFonts w:asciiTheme="majorBidi" w:hAnsiTheme="majorBidi" w:cstheme="majorBidi"/>
                <w:color w:val="FF0000"/>
                <w:sz w:val="24"/>
                <w:szCs w:val="24"/>
              </w:rPr>
            </w:pPr>
            <w:r w:rsidRPr="001618EA">
              <w:rPr>
                <w:rFonts w:asciiTheme="majorBidi" w:hAnsiTheme="majorBidi" w:cstheme="majorBidi"/>
                <w:color w:val="FF0000"/>
                <w:sz w:val="24"/>
                <w:szCs w:val="24"/>
              </w:rPr>
              <w:t>100</w:t>
            </w:r>
          </w:p>
        </w:tc>
        <w:tc>
          <w:tcPr>
            <w:tcW w:w="826" w:type="dxa"/>
            <w:tcBorders>
              <w:right w:val="single" w:sz="2" w:space="0" w:color="auto"/>
            </w:tcBorders>
          </w:tcPr>
          <w:p w:rsidR="00A9314C" w:rsidRPr="001618EA" w:rsidRDefault="00A9314C" w:rsidP="00A9314C">
            <w:pPr>
              <w:pStyle w:val="Paragraphedeliste"/>
              <w:ind w:left="0"/>
              <w:jc w:val="center"/>
              <w:cnfStyle w:val="000000000000"/>
              <w:rPr>
                <w:rFonts w:asciiTheme="majorBidi" w:hAnsiTheme="majorBidi" w:cstheme="majorBidi"/>
                <w:color w:val="FF0000"/>
                <w:sz w:val="24"/>
                <w:szCs w:val="24"/>
              </w:rPr>
            </w:pPr>
            <w:r w:rsidRPr="001618EA">
              <w:rPr>
                <w:rFonts w:asciiTheme="majorBidi" w:hAnsiTheme="majorBidi" w:cstheme="majorBidi"/>
                <w:color w:val="FF0000"/>
                <w:sz w:val="24"/>
                <w:szCs w:val="24"/>
              </w:rPr>
              <w:t>90</w:t>
            </w:r>
          </w:p>
        </w:tc>
        <w:tc>
          <w:tcPr>
            <w:tcW w:w="826" w:type="dxa"/>
            <w:tcBorders>
              <w:top w:val="nil"/>
              <w:left w:val="single" w:sz="2" w:space="0" w:color="auto"/>
              <w:bottom w:val="nil"/>
              <w:right w:val="single" w:sz="2" w:space="0" w:color="auto"/>
            </w:tcBorders>
          </w:tcPr>
          <w:p w:rsidR="00A9314C" w:rsidRPr="004931FA" w:rsidRDefault="00A9314C" w:rsidP="00A9314C">
            <w:pPr>
              <w:pStyle w:val="Paragraphedeliste"/>
              <w:ind w:left="0"/>
              <w:jc w:val="center"/>
              <w:cnfStyle w:val="000000000000"/>
              <w:rPr>
                <w:rFonts w:asciiTheme="majorBidi" w:hAnsiTheme="majorBidi" w:cstheme="majorBidi"/>
                <w:sz w:val="24"/>
                <w:szCs w:val="24"/>
              </w:rPr>
            </w:pPr>
          </w:p>
        </w:tc>
      </w:tr>
      <w:tr w:rsidR="00A9314C" w:rsidRPr="004931FA" w:rsidTr="00A9314C">
        <w:trPr>
          <w:cnfStyle w:val="000000100000"/>
          <w:trHeight w:val="95"/>
          <w:jc w:val="right"/>
        </w:trPr>
        <w:tc>
          <w:tcPr>
            <w:cnfStyle w:val="001000000000"/>
            <w:tcW w:w="1551" w:type="dxa"/>
            <w:vMerge/>
          </w:tcPr>
          <w:p w:rsidR="00A9314C" w:rsidRPr="004931FA" w:rsidRDefault="00A9314C" w:rsidP="00A9314C">
            <w:pPr>
              <w:pStyle w:val="Paragraphedeliste"/>
              <w:ind w:left="0"/>
              <w:jc w:val="center"/>
              <w:rPr>
                <w:rFonts w:asciiTheme="majorBidi" w:hAnsiTheme="majorBidi" w:cstheme="majorBidi"/>
                <w:sz w:val="24"/>
                <w:szCs w:val="24"/>
              </w:rPr>
            </w:pPr>
          </w:p>
        </w:tc>
        <w:tc>
          <w:tcPr>
            <w:tcW w:w="700" w:type="dxa"/>
            <w:vMerge/>
          </w:tcPr>
          <w:p w:rsidR="00A9314C" w:rsidRPr="004931FA" w:rsidRDefault="00A9314C" w:rsidP="00A9314C">
            <w:pPr>
              <w:pStyle w:val="Paragraphedeliste"/>
              <w:ind w:left="0"/>
              <w:jc w:val="center"/>
              <w:cnfStyle w:val="000000100000"/>
              <w:rPr>
                <w:rFonts w:asciiTheme="majorBidi" w:hAnsiTheme="majorBidi" w:cstheme="majorBidi"/>
                <w:sz w:val="24"/>
                <w:szCs w:val="24"/>
              </w:rPr>
            </w:pPr>
          </w:p>
        </w:tc>
        <w:tc>
          <w:tcPr>
            <w:tcW w:w="1382" w:type="dxa"/>
            <w:gridSpan w:val="2"/>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1.5</w:t>
            </w:r>
          </w:p>
        </w:tc>
        <w:tc>
          <w:tcPr>
            <w:tcW w:w="1656" w:type="dxa"/>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3</w:t>
            </w:r>
          </w:p>
        </w:tc>
        <w:tc>
          <w:tcPr>
            <w:tcW w:w="1088" w:type="dxa"/>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1</w:t>
            </w:r>
          </w:p>
        </w:tc>
        <w:tc>
          <w:tcPr>
            <w:tcW w:w="979" w:type="dxa"/>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0.00</w:t>
            </w:r>
          </w:p>
        </w:tc>
        <w:tc>
          <w:tcPr>
            <w:tcW w:w="858" w:type="dxa"/>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100</w:t>
            </w:r>
          </w:p>
        </w:tc>
        <w:tc>
          <w:tcPr>
            <w:tcW w:w="826" w:type="dxa"/>
            <w:tcBorders>
              <w:right w:val="single" w:sz="2" w:space="0" w:color="auto"/>
            </w:tcBorders>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85</w:t>
            </w:r>
          </w:p>
        </w:tc>
        <w:tc>
          <w:tcPr>
            <w:tcW w:w="826" w:type="dxa"/>
            <w:tcBorders>
              <w:top w:val="nil"/>
              <w:left w:val="single" w:sz="2" w:space="0" w:color="auto"/>
              <w:bottom w:val="nil"/>
              <w:right w:val="single" w:sz="2" w:space="0" w:color="auto"/>
            </w:tcBorders>
          </w:tcPr>
          <w:p w:rsidR="00A9314C" w:rsidRPr="004931FA" w:rsidRDefault="00A9314C" w:rsidP="00A9314C">
            <w:pPr>
              <w:pStyle w:val="Paragraphedeliste"/>
              <w:ind w:left="0"/>
              <w:jc w:val="center"/>
              <w:cnfStyle w:val="000000100000"/>
              <w:rPr>
                <w:rFonts w:asciiTheme="majorBidi" w:hAnsiTheme="majorBidi" w:cstheme="majorBidi"/>
                <w:sz w:val="24"/>
                <w:szCs w:val="24"/>
              </w:rPr>
            </w:pPr>
          </w:p>
        </w:tc>
      </w:tr>
      <w:tr w:rsidR="00A9314C" w:rsidRPr="004931FA" w:rsidTr="00A9314C">
        <w:trPr>
          <w:trHeight w:val="95"/>
          <w:jc w:val="right"/>
        </w:trPr>
        <w:tc>
          <w:tcPr>
            <w:cnfStyle w:val="001000000000"/>
            <w:tcW w:w="1551" w:type="dxa"/>
            <w:vMerge/>
            <w:tcBorders>
              <w:bottom w:val="single" w:sz="2" w:space="0" w:color="auto"/>
            </w:tcBorders>
          </w:tcPr>
          <w:p w:rsidR="00A9314C" w:rsidRPr="004931FA" w:rsidRDefault="00A9314C" w:rsidP="00A9314C">
            <w:pPr>
              <w:pStyle w:val="Paragraphedeliste"/>
              <w:ind w:left="0"/>
              <w:jc w:val="center"/>
              <w:rPr>
                <w:rFonts w:asciiTheme="majorBidi" w:hAnsiTheme="majorBidi" w:cstheme="majorBidi"/>
                <w:sz w:val="24"/>
                <w:szCs w:val="24"/>
              </w:rPr>
            </w:pPr>
          </w:p>
        </w:tc>
        <w:tc>
          <w:tcPr>
            <w:tcW w:w="700" w:type="dxa"/>
            <w:vMerge/>
          </w:tcPr>
          <w:p w:rsidR="00A9314C" w:rsidRPr="004931FA" w:rsidRDefault="00A9314C" w:rsidP="00A9314C">
            <w:pPr>
              <w:pStyle w:val="Paragraphedeliste"/>
              <w:ind w:left="0"/>
              <w:jc w:val="center"/>
              <w:cnfStyle w:val="000000000000"/>
              <w:rPr>
                <w:rFonts w:asciiTheme="majorBidi" w:hAnsiTheme="majorBidi" w:cstheme="majorBidi"/>
                <w:sz w:val="24"/>
                <w:szCs w:val="24"/>
              </w:rPr>
            </w:pPr>
          </w:p>
        </w:tc>
        <w:tc>
          <w:tcPr>
            <w:tcW w:w="1382" w:type="dxa"/>
            <w:gridSpan w:val="2"/>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2.5</w:t>
            </w:r>
          </w:p>
        </w:tc>
        <w:tc>
          <w:tcPr>
            <w:tcW w:w="1656" w:type="dxa"/>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3</w:t>
            </w:r>
          </w:p>
        </w:tc>
        <w:tc>
          <w:tcPr>
            <w:tcW w:w="1088" w:type="dxa"/>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1</w:t>
            </w:r>
          </w:p>
        </w:tc>
        <w:tc>
          <w:tcPr>
            <w:tcW w:w="979" w:type="dxa"/>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0.01</w:t>
            </w:r>
          </w:p>
        </w:tc>
        <w:tc>
          <w:tcPr>
            <w:tcW w:w="858" w:type="dxa"/>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100</w:t>
            </w:r>
          </w:p>
        </w:tc>
        <w:tc>
          <w:tcPr>
            <w:tcW w:w="826" w:type="dxa"/>
            <w:tcBorders>
              <w:right w:val="single" w:sz="2" w:space="0" w:color="auto"/>
            </w:tcBorders>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85</w:t>
            </w:r>
          </w:p>
        </w:tc>
        <w:tc>
          <w:tcPr>
            <w:tcW w:w="826" w:type="dxa"/>
            <w:tcBorders>
              <w:top w:val="nil"/>
              <w:left w:val="single" w:sz="2" w:space="0" w:color="auto"/>
              <w:bottom w:val="single" w:sz="2" w:space="0" w:color="auto"/>
              <w:right w:val="single" w:sz="2" w:space="0" w:color="auto"/>
            </w:tcBorders>
          </w:tcPr>
          <w:p w:rsidR="00A9314C" w:rsidRPr="004931FA" w:rsidRDefault="00A9314C" w:rsidP="00A9314C">
            <w:pPr>
              <w:pStyle w:val="Paragraphedeliste"/>
              <w:ind w:left="0"/>
              <w:jc w:val="center"/>
              <w:cnfStyle w:val="000000000000"/>
              <w:rPr>
                <w:rFonts w:asciiTheme="majorBidi" w:hAnsiTheme="majorBidi" w:cstheme="majorBidi"/>
                <w:sz w:val="24"/>
                <w:szCs w:val="24"/>
              </w:rPr>
            </w:pPr>
          </w:p>
        </w:tc>
      </w:tr>
      <w:tr w:rsidR="00A9314C" w:rsidRPr="004931FA" w:rsidTr="00A9314C">
        <w:trPr>
          <w:cnfStyle w:val="000000100000"/>
          <w:trHeight w:val="490"/>
          <w:jc w:val="right"/>
        </w:trPr>
        <w:tc>
          <w:tcPr>
            <w:cnfStyle w:val="001000000000"/>
            <w:tcW w:w="1551" w:type="dxa"/>
            <w:tcBorders>
              <w:top w:val="single" w:sz="2" w:space="0" w:color="auto"/>
              <w:left w:val="single" w:sz="2" w:space="0" w:color="auto"/>
              <w:bottom w:val="nil"/>
              <w:right w:val="single" w:sz="2" w:space="0" w:color="auto"/>
            </w:tcBorders>
            <w:vAlign w:val="center"/>
          </w:tcPr>
          <w:p w:rsidR="00A9314C" w:rsidRPr="004931FA" w:rsidRDefault="00A9314C" w:rsidP="00A9314C">
            <w:pPr>
              <w:pStyle w:val="Paragraphedeliste"/>
              <w:ind w:left="0"/>
              <w:jc w:val="center"/>
              <w:rPr>
                <w:rFonts w:asciiTheme="majorBidi" w:hAnsiTheme="majorBidi" w:cstheme="majorBidi"/>
                <w:sz w:val="24"/>
                <w:szCs w:val="24"/>
              </w:rPr>
            </w:pPr>
            <w:r w:rsidRPr="004931FA">
              <w:rPr>
                <w:rFonts w:asciiTheme="majorBidi" w:hAnsiTheme="majorBidi" w:cstheme="majorBidi"/>
                <w:sz w:val="24"/>
                <w:szCs w:val="24"/>
              </w:rPr>
              <w:t>Fonction Tangentielle</w:t>
            </w:r>
          </w:p>
        </w:tc>
        <w:tc>
          <w:tcPr>
            <w:tcW w:w="700" w:type="dxa"/>
            <w:tcBorders>
              <w:left w:val="single" w:sz="2" w:space="0" w:color="auto"/>
              <w:bottom w:val="single" w:sz="4" w:space="0" w:color="auto"/>
            </w:tcBorders>
            <w:vAlign w:val="center"/>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c</w:t>
            </w:r>
          </w:p>
        </w:tc>
        <w:tc>
          <w:tcPr>
            <w:tcW w:w="691" w:type="dxa"/>
            <w:vAlign w:val="center"/>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s</w:t>
            </w:r>
          </w:p>
        </w:tc>
        <w:tc>
          <w:tcPr>
            <w:tcW w:w="691" w:type="dxa"/>
            <w:vAlign w:val="center"/>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r</w:t>
            </w:r>
          </w:p>
        </w:tc>
        <w:tc>
          <w:tcPr>
            <w:tcW w:w="1656" w:type="dxa"/>
            <w:shd w:val="clear" w:color="auto" w:fill="FFFFFF" w:themeFill="background1"/>
            <w:vAlign w:val="center"/>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Nombre d’itérations</w:t>
            </w:r>
          </w:p>
        </w:tc>
        <w:tc>
          <w:tcPr>
            <w:tcW w:w="1088" w:type="dxa"/>
            <w:shd w:val="clear" w:color="auto" w:fill="FFFFFF" w:themeFill="background1"/>
            <w:vAlign w:val="center"/>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Nombre SVs</w:t>
            </w:r>
          </w:p>
        </w:tc>
        <w:tc>
          <w:tcPr>
            <w:tcW w:w="979" w:type="dxa"/>
            <w:shd w:val="clear" w:color="auto" w:fill="FFFFFF" w:themeFill="background1"/>
            <w:vAlign w:val="center"/>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Temps CPU</w:t>
            </w:r>
            <w:r>
              <w:rPr>
                <w:rFonts w:asciiTheme="majorBidi" w:hAnsiTheme="majorBidi" w:cstheme="majorBidi"/>
                <w:sz w:val="24"/>
                <w:szCs w:val="24"/>
              </w:rPr>
              <w:t xml:space="preserve"> (s)</w:t>
            </w:r>
          </w:p>
        </w:tc>
        <w:tc>
          <w:tcPr>
            <w:tcW w:w="858" w:type="dxa"/>
            <w:shd w:val="clear" w:color="auto" w:fill="FFFFFF" w:themeFill="background1"/>
            <w:vAlign w:val="center"/>
          </w:tcPr>
          <w:p w:rsidR="00A9314C" w:rsidRPr="006003D6" w:rsidRDefault="00A9314C" w:rsidP="00A9314C">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Taux</w:t>
            </w:r>
          </w:p>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6003D6">
              <w:rPr>
                <w:rFonts w:asciiTheme="majorBidi" w:hAnsiTheme="majorBidi" w:cstheme="majorBidi"/>
                <w:sz w:val="24"/>
                <w:szCs w:val="24"/>
              </w:rPr>
              <w:t>Tr</w:t>
            </w:r>
            <w:r>
              <w:rPr>
                <w:rFonts w:asciiTheme="majorBidi" w:hAnsiTheme="majorBidi" w:cstheme="majorBidi"/>
                <w:sz w:val="24"/>
                <w:szCs w:val="24"/>
              </w:rPr>
              <w:t>%</w:t>
            </w:r>
          </w:p>
        </w:tc>
        <w:tc>
          <w:tcPr>
            <w:tcW w:w="826" w:type="dxa"/>
            <w:tcBorders>
              <w:right w:val="single" w:sz="2" w:space="0" w:color="auto"/>
            </w:tcBorders>
            <w:shd w:val="clear" w:color="auto" w:fill="FFFFFF" w:themeFill="background1"/>
            <w:vAlign w:val="center"/>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Taux Te%</w:t>
            </w:r>
          </w:p>
        </w:tc>
        <w:tc>
          <w:tcPr>
            <w:tcW w:w="826" w:type="dxa"/>
            <w:tcBorders>
              <w:top w:val="single" w:sz="2" w:space="0" w:color="auto"/>
              <w:left w:val="single" w:sz="2" w:space="0" w:color="auto"/>
              <w:bottom w:val="single" w:sz="2" w:space="0" w:color="auto"/>
              <w:right w:val="single" w:sz="2" w:space="0" w:color="auto"/>
            </w:tcBorders>
            <w:shd w:val="clear" w:color="auto" w:fill="FFFFFF" w:themeFill="background1"/>
          </w:tcPr>
          <w:p w:rsidR="00A9314C" w:rsidRDefault="00A9314C" w:rsidP="00A9314C">
            <w:pPr>
              <w:pStyle w:val="Paragraphedeliste"/>
              <w:ind w:left="0"/>
              <w:jc w:val="both"/>
              <w:cnfStyle w:val="000000100000"/>
              <w:rPr>
                <w:rFonts w:asciiTheme="majorBidi" w:hAnsiTheme="majorBidi" w:cstheme="majorBidi"/>
                <w:sz w:val="16"/>
                <w:szCs w:val="16"/>
              </w:rPr>
            </w:pPr>
          </w:p>
          <w:p w:rsidR="00A9314C" w:rsidRPr="004931FA" w:rsidRDefault="00A9314C" w:rsidP="00A9314C">
            <w:pPr>
              <w:pStyle w:val="Paragraphedeliste"/>
              <w:ind w:left="0"/>
              <w:jc w:val="both"/>
              <w:cnfStyle w:val="000000100000"/>
              <w:rPr>
                <w:rFonts w:asciiTheme="majorBidi" w:hAnsiTheme="majorBidi" w:cstheme="majorBidi"/>
                <w:sz w:val="24"/>
                <w:szCs w:val="24"/>
              </w:rPr>
            </w:pPr>
            <w:r w:rsidRPr="004931FA">
              <w:rPr>
                <w:rFonts w:asciiTheme="majorBidi" w:hAnsiTheme="majorBidi" w:cstheme="majorBidi"/>
                <w:sz w:val="24"/>
                <w:szCs w:val="24"/>
              </w:rPr>
              <w:t>Taux Va%</w:t>
            </w:r>
          </w:p>
        </w:tc>
      </w:tr>
      <w:tr w:rsidR="00A9314C" w:rsidRPr="004931FA" w:rsidTr="00A9314C">
        <w:trPr>
          <w:trHeight w:val="305"/>
          <w:jc w:val="right"/>
        </w:trPr>
        <w:tc>
          <w:tcPr>
            <w:cnfStyle w:val="001000000000"/>
            <w:tcW w:w="1551" w:type="dxa"/>
            <w:tcBorders>
              <w:top w:val="nil"/>
              <w:left w:val="single" w:sz="2" w:space="0" w:color="auto"/>
              <w:bottom w:val="nil"/>
              <w:right w:val="single" w:sz="2" w:space="0" w:color="auto"/>
            </w:tcBorders>
          </w:tcPr>
          <w:p w:rsidR="00A9314C" w:rsidRPr="004931FA" w:rsidRDefault="00A9314C" w:rsidP="00A9314C">
            <w:pPr>
              <w:pStyle w:val="Paragraphedeliste"/>
              <w:ind w:left="0"/>
              <w:jc w:val="center"/>
              <w:rPr>
                <w:rFonts w:asciiTheme="majorBidi" w:hAnsiTheme="majorBidi" w:cstheme="majorBidi"/>
                <w:sz w:val="24"/>
                <w:szCs w:val="24"/>
              </w:rPr>
            </w:pPr>
          </w:p>
        </w:tc>
        <w:tc>
          <w:tcPr>
            <w:tcW w:w="700" w:type="dxa"/>
            <w:tcBorders>
              <w:top w:val="single" w:sz="4" w:space="0" w:color="auto"/>
              <w:left w:val="single" w:sz="2" w:space="0" w:color="auto"/>
              <w:bottom w:val="nil"/>
              <w:right w:val="single" w:sz="4" w:space="0" w:color="auto"/>
            </w:tcBorders>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1.1</w:t>
            </w:r>
          </w:p>
        </w:tc>
        <w:tc>
          <w:tcPr>
            <w:tcW w:w="691" w:type="dxa"/>
            <w:tcBorders>
              <w:left w:val="single" w:sz="4" w:space="0" w:color="auto"/>
            </w:tcBorders>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0.25</w:t>
            </w:r>
          </w:p>
        </w:tc>
        <w:tc>
          <w:tcPr>
            <w:tcW w:w="691" w:type="dxa"/>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0.25</w:t>
            </w:r>
          </w:p>
        </w:tc>
        <w:tc>
          <w:tcPr>
            <w:tcW w:w="1656" w:type="dxa"/>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5</w:t>
            </w:r>
          </w:p>
        </w:tc>
        <w:tc>
          <w:tcPr>
            <w:tcW w:w="1088" w:type="dxa"/>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2</w:t>
            </w:r>
          </w:p>
        </w:tc>
        <w:tc>
          <w:tcPr>
            <w:tcW w:w="979" w:type="dxa"/>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0.05</w:t>
            </w:r>
          </w:p>
        </w:tc>
        <w:tc>
          <w:tcPr>
            <w:tcW w:w="858" w:type="dxa"/>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34.15</w:t>
            </w:r>
          </w:p>
        </w:tc>
        <w:tc>
          <w:tcPr>
            <w:tcW w:w="826" w:type="dxa"/>
            <w:tcBorders>
              <w:top w:val="single" w:sz="2" w:space="0" w:color="auto"/>
              <w:right w:val="single" w:sz="2" w:space="0" w:color="auto"/>
            </w:tcBorders>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35</w:t>
            </w:r>
          </w:p>
        </w:tc>
        <w:tc>
          <w:tcPr>
            <w:tcW w:w="826" w:type="dxa"/>
            <w:tcBorders>
              <w:top w:val="single" w:sz="2" w:space="0" w:color="auto"/>
              <w:left w:val="single" w:sz="2" w:space="0" w:color="auto"/>
              <w:bottom w:val="nil"/>
              <w:right w:val="single" w:sz="2" w:space="0" w:color="auto"/>
            </w:tcBorders>
          </w:tcPr>
          <w:p w:rsidR="00A9314C" w:rsidRPr="004931FA" w:rsidRDefault="00A9314C" w:rsidP="00A9314C">
            <w:pPr>
              <w:pStyle w:val="Paragraphedeliste"/>
              <w:ind w:left="0"/>
              <w:jc w:val="center"/>
              <w:cnfStyle w:val="000000000000"/>
              <w:rPr>
                <w:rFonts w:asciiTheme="majorBidi" w:hAnsiTheme="majorBidi" w:cstheme="majorBidi"/>
                <w:sz w:val="24"/>
                <w:szCs w:val="24"/>
              </w:rPr>
            </w:pPr>
          </w:p>
        </w:tc>
      </w:tr>
      <w:tr w:rsidR="00A9314C" w:rsidRPr="004931FA" w:rsidTr="00A9314C">
        <w:trPr>
          <w:cnfStyle w:val="000000100000"/>
          <w:trHeight w:val="313"/>
          <w:jc w:val="right"/>
        </w:trPr>
        <w:tc>
          <w:tcPr>
            <w:cnfStyle w:val="001000000000"/>
            <w:tcW w:w="1551" w:type="dxa"/>
            <w:tcBorders>
              <w:top w:val="nil"/>
              <w:left w:val="single" w:sz="4" w:space="0" w:color="auto"/>
              <w:bottom w:val="nil"/>
              <w:right w:val="single" w:sz="4" w:space="0" w:color="auto"/>
            </w:tcBorders>
          </w:tcPr>
          <w:p w:rsidR="00A9314C" w:rsidRPr="004931FA" w:rsidRDefault="00A9314C" w:rsidP="00A9314C">
            <w:pPr>
              <w:pStyle w:val="Paragraphedeliste"/>
              <w:ind w:left="0"/>
              <w:jc w:val="center"/>
              <w:rPr>
                <w:rFonts w:asciiTheme="majorBidi" w:hAnsiTheme="majorBidi" w:cstheme="majorBidi"/>
                <w:sz w:val="24"/>
                <w:szCs w:val="24"/>
              </w:rPr>
            </w:pPr>
          </w:p>
        </w:tc>
        <w:tc>
          <w:tcPr>
            <w:tcW w:w="700" w:type="dxa"/>
            <w:tcBorders>
              <w:top w:val="nil"/>
              <w:left w:val="single" w:sz="4" w:space="0" w:color="auto"/>
              <w:bottom w:val="nil"/>
              <w:right w:val="single" w:sz="4" w:space="0" w:color="auto"/>
            </w:tcBorders>
          </w:tcPr>
          <w:p w:rsidR="00A9314C" w:rsidRPr="004931FA" w:rsidRDefault="00A9314C" w:rsidP="00A9314C">
            <w:pPr>
              <w:pStyle w:val="Paragraphedeliste"/>
              <w:ind w:left="0"/>
              <w:jc w:val="center"/>
              <w:cnfStyle w:val="000000100000"/>
              <w:rPr>
                <w:rFonts w:asciiTheme="majorBidi" w:hAnsiTheme="majorBidi" w:cstheme="majorBidi"/>
                <w:sz w:val="24"/>
                <w:szCs w:val="24"/>
              </w:rPr>
            </w:pPr>
          </w:p>
        </w:tc>
        <w:tc>
          <w:tcPr>
            <w:tcW w:w="691" w:type="dxa"/>
            <w:tcBorders>
              <w:left w:val="single" w:sz="4" w:space="0" w:color="auto"/>
            </w:tcBorders>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0.5</w:t>
            </w:r>
          </w:p>
        </w:tc>
        <w:tc>
          <w:tcPr>
            <w:tcW w:w="691" w:type="dxa"/>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0.25</w:t>
            </w:r>
          </w:p>
        </w:tc>
        <w:tc>
          <w:tcPr>
            <w:tcW w:w="1656" w:type="dxa"/>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5</w:t>
            </w:r>
          </w:p>
        </w:tc>
        <w:tc>
          <w:tcPr>
            <w:tcW w:w="1088" w:type="dxa"/>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2</w:t>
            </w:r>
          </w:p>
        </w:tc>
        <w:tc>
          <w:tcPr>
            <w:tcW w:w="979" w:type="dxa"/>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0.05</w:t>
            </w:r>
          </w:p>
        </w:tc>
        <w:tc>
          <w:tcPr>
            <w:tcW w:w="858" w:type="dxa"/>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34.15</w:t>
            </w:r>
          </w:p>
        </w:tc>
        <w:tc>
          <w:tcPr>
            <w:tcW w:w="826" w:type="dxa"/>
            <w:tcBorders>
              <w:right w:val="single" w:sz="2" w:space="0" w:color="auto"/>
            </w:tcBorders>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35</w:t>
            </w:r>
          </w:p>
        </w:tc>
        <w:tc>
          <w:tcPr>
            <w:tcW w:w="826" w:type="dxa"/>
            <w:tcBorders>
              <w:top w:val="nil"/>
              <w:left w:val="single" w:sz="2" w:space="0" w:color="auto"/>
              <w:bottom w:val="nil"/>
              <w:right w:val="single" w:sz="2" w:space="0" w:color="auto"/>
            </w:tcBorders>
          </w:tcPr>
          <w:p w:rsidR="00A9314C" w:rsidRPr="004931FA" w:rsidRDefault="00A9314C" w:rsidP="00A9314C">
            <w:pPr>
              <w:pStyle w:val="Paragraphedeliste"/>
              <w:ind w:left="0"/>
              <w:jc w:val="center"/>
              <w:cnfStyle w:val="000000100000"/>
              <w:rPr>
                <w:rFonts w:asciiTheme="majorBidi" w:hAnsiTheme="majorBidi" w:cstheme="majorBidi"/>
                <w:sz w:val="24"/>
                <w:szCs w:val="24"/>
              </w:rPr>
            </w:pPr>
          </w:p>
        </w:tc>
      </w:tr>
      <w:tr w:rsidR="00A9314C" w:rsidRPr="004931FA" w:rsidTr="00A9314C">
        <w:trPr>
          <w:trHeight w:val="305"/>
          <w:jc w:val="right"/>
        </w:trPr>
        <w:tc>
          <w:tcPr>
            <w:cnfStyle w:val="001000000000"/>
            <w:tcW w:w="1551" w:type="dxa"/>
            <w:tcBorders>
              <w:top w:val="nil"/>
              <w:left w:val="single" w:sz="4" w:space="0" w:color="auto"/>
              <w:bottom w:val="nil"/>
              <w:right w:val="single" w:sz="4" w:space="0" w:color="auto"/>
            </w:tcBorders>
          </w:tcPr>
          <w:p w:rsidR="00A9314C" w:rsidRPr="004931FA" w:rsidRDefault="00A9314C" w:rsidP="00A9314C">
            <w:pPr>
              <w:pStyle w:val="Paragraphedeliste"/>
              <w:ind w:left="0"/>
              <w:jc w:val="center"/>
              <w:rPr>
                <w:rFonts w:asciiTheme="majorBidi" w:hAnsiTheme="majorBidi" w:cstheme="majorBidi"/>
                <w:sz w:val="24"/>
                <w:szCs w:val="24"/>
              </w:rPr>
            </w:pPr>
          </w:p>
        </w:tc>
        <w:tc>
          <w:tcPr>
            <w:tcW w:w="700" w:type="dxa"/>
            <w:tcBorders>
              <w:top w:val="nil"/>
              <w:left w:val="single" w:sz="4" w:space="0" w:color="auto"/>
              <w:bottom w:val="nil"/>
              <w:right w:val="single" w:sz="4" w:space="0" w:color="auto"/>
            </w:tcBorders>
          </w:tcPr>
          <w:p w:rsidR="00A9314C" w:rsidRPr="004931FA" w:rsidRDefault="00A9314C" w:rsidP="00A9314C">
            <w:pPr>
              <w:pStyle w:val="Paragraphedeliste"/>
              <w:ind w:left="0"/>
              <w:jc w:val="center"/>
              <w:cnfStyle w:val="000000000000"/>
              <w:rPr>
                <w:rFonts w:asciiTheme="majorBidi" w:hAnsiTheme="majorBidi" w:cstheme="majorBidi"/>
                <w:sz w:val="24"/>
                <w:szCs w:val="24"/>
              </w:rPr>
            </w:pPr>
          </w:p>
        </w:tc>
        <w:tc>
          <w:tcPr>
            <w:tcW w:w="691" w:type="dxa"/>
            <w:tcBorders>
              <w:left w:val="single" w:sz="4" w:space="0" w:color="auto"/>
            </w:tcBorders>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1.5</w:t>
            </w:r>
          </w:p>
        </w:tc>
        <w:tc>
          <w:tcPr>
            <w:tcW w:w="691" w:type="dxa"/>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0.5</w:t>
            </w:r>
          </w:p>
        </w:tc>
        <w:tc>
          <w:tcPr>
            <w:tcW w:w="1656" w:type="dxa"/>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5</w:t>
            </w:r>
          </w:p>
        </w:tc>
        <w:tc>
          <w:tcPr>
            <w:tcW w:w="1088" w:type="dxa"/>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2</w:t>
            </w:r>
          </w:p>
        </w:tc>
        <w:tc>
          <w:tcPr>
            <w:tcW w:w="979" w:type="dxa"/>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0.05</w:t>
            </w:r>
          </w:p>
        </w:tc>
        <w:tc>
          <w:tcPr>
            <w:tcW w:w="858" w:type="dxa"/>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34.15</w:t>
            </w:r>
          </w:p>
        </w:tc>
        <w:tc>
          <w:tcPr>
            <w:tcW w:w="826" w:type="dxa"/>
            <w:tcBorders>
              <w:right w:val="single" w:sz="2" w:space="0" w:color="auto"/>
            </w:tcBorders>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35</w:t>
            </w:r>
          </w:p>
        </w:tc>
        <w:tc>
          <w:tcPr>
            <w:tcW w:w="826" w:type="dxa"/>
            <w:tcBorders>
              <w:top w:val="nil"/>
              <w:left w:val="single" w:sz="2" w:space="0" w:color="auto"/>
              <w:bottom w:val="nil"/>
              <w:right w:val="single" w:sz="2" w:space="0" w:color="auto"/>
            </w:tcBorders>
          </w:tcPr>
          <w:p w:rsidR="00A9314C" w:rsidRPr="004931FA" w:rsidRDefault="00A9314C" w:rsidP="00A9314C">
            <w:pPr>
              <w:pStyle w:val="Paragraphedeliste"/>
              <w:ind w:left="0"/>
              <w:jc w:val="center"/>
              <w:cnfStyle w:val="000000000000"/>
              <w:rPr>
                <w:rFonts w:asciiTheme="majorBidi" w:hAnsiTheme="majorBidi" w:cstheme="majorBidi"/>
                <w:sz w:val="24"/>
                <w:szCs w:val="24"/>
              </w:rPr>
            </w:pPr>
          </w:p>
        </w:tc>
      </w:tr>
      <w:tr w:rsidR="00A9314C" w:rsidRPr="004931FA" w:rsidTr="00A9314C">
        <w:trPr>
          <w:cnfStyle w:val="000000100000"/>
          <w:trHeight w:val="399"/>
          <w:jc w:val="right"/>
        </w:trPr>
        <w:tc>
          <w:tcPr>
            <w:cnfStyle w:val="001000000000"/>
            <w:tcW w:w="1551" w:type="dxa"/>
            <w:tcBorders>
              <w:top w:val="nil"/>
              <w:left w:val="single" w:sz="4" w:space="0" w:color="auto"/>
              <w:bottom w:val="nil"/>
              <w:right w:val="single" w:sz="4" w:space="0" w:color="auto"/>
            </w:tcBorders>
          </w:tcPr>
          <w:p w:rsidR="00A9314C" w:rsidRPr="004931FA" w:rsidRDefault="00A9314C" w:rsidP="00A9314C">
            <w:pPr>
              <w:pStyle w:val="Paragraphedeliste"/>
              <w:ind w:left="0"/>
              <w:jc w:val="center"/>
              <w:rPr>
                <w:rFonts w:asciiTheme="majorBidi" w:hAnsiTheme="majorBidi" w:cstheme="majorBidi"/>
                <w:sz w:val="24"/>
                <w:szCs w:val="24"/>
              </w:rPr>
            </w:pPr>
          </w:p>
        </w:tc>
        <w:tc>
          <w:tcPr>
            <w:tcW w:w="700" w:type="dxa"/>
            <w:tcBorders>
              <w:top w:val="nil"/>
              <w:left w:val="single" w:sz="4" w:space="0" w:color="auto"/>
              <w:bottom w:val="nil"/>
              <w:right w:val="single" w:sz="4" w:space="0" w:color="auto"/>
            </w:tcBorders>
          </w:tcPr>
          <w:p w:rsidR="00A9314C" w:rsidRPr="004931FA" w:rsidRDefault="00D06F8D" w:rsidP="00A9314C">
            <w:pPr>
              <w:pStyle w:val="Paragraphedeliste"/>
              <w:ind w:left="0"/>
              <w:jc w:val="center"/>
              <w:cnfStyle w:val="000000100000"/>
              <w:rPr>
                <w:rFonts w:asciiTheme="majorBidi" w:hAnsiTheme="majorBidi" w:cstheme="majorBidi"/>
                <w:sz w:val="24"/>
                <w:szCs w:val="24"/>
              </w:rPr>
            </w:pPr>
            <w:r>
              <w:rPr>
                <w:rFonts w:asciiTheme="majorBidi" w:hAnsiTheme="majorBidi" w:cstheme="majorBidi"/>
                <w:noProof/>
                <w:sz w:val="24"/>
                <w:szCs w:val="24"/>
                <w:lang w:eastAsia="fr-FR"/>
              </w:rPr>
              <w:pict>
                <v:shape id="_x0000_s1054" type="#_x0000_t32" style="position:absolute;left:0;text-align:left;margin-left:-5.95pt;margin-top:-.45pt;width:39pt;height:0;flip:x;z-index:251692032;mso-position-horizontal-relative:text;mso-position-vertical-relative:text" o:connectortype="straight"/>
              </w:pict>
            </w:r>
          </w:p>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2.5</w:t>
            </w:r>
          </w:p>
        </w:tc>
        <w:tc>
          <w:tcPr>
            <w:tcW w:w="691" w:type="dxa"/>
            <w:tcBorders>
              <w:left w:val="single" w:sz="4" w:space="0" w:color="auto"/>
            </w:tcBorders>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0.25</w:t>
            </w:r>
          </w:p>
        </w:tc>
        <w:tc>
          <w:tcPr>
            <w:tcW w:w="691" w:type="dxa"/>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0.5</w:t>
            </w:r>
          </w:p>
        </w:tc>
        <w:tc>
          <w:tcPr>
            <w:tcW w:w="1656" w:type="dxa"/>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5</w:t>
            </w:r>
          </w:p>
        </w:tc>
        <w:tc>
          <w:tcPr>
            <w:tcW w:w="1088" w:type="dxa"/>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2</w:t>
            </w:r>
          </w:p>
        </w:tc>
        <w:tc>
          <w:tcPr>
            <w:tcW w:w="979" w:type="dxa"/>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0.03</w:t>
            </w:r>
          </w:p>
        </w:tc>
        <w:tc>
          <w:tcPr>
            <w:tcW w:w="858" w:type="dxa"/>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34.15</w:t>
            </w:r>
          </w:p>
        </w:tc>
        <w:tc>
          <w:tcPr>
            <w:tcW w:w="826" w:type="dxa"/>
            <w:tcBorders>
              <w:right w:val="single" w:sz="2" w:space="0" w:color="auto"/>
            </w:tcBorders>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35</w:t>
            </w:r>
          </w:p>
        </w:tc>
        <w:tc>
          <w:tcPr>
            <w:tcW w:w="826" w:type="dxa"/>
            <w:tcBorders>
              <w:top w:val="nil"/>
              <w:left w:val="single" w:sz="2" w:space="0" w:color="auto"/>
              <w:bottom w:val="nil"/>
              <w:right w:val="single" w:sz="2" w:space="0" w:color="auto"/>
            </w:tcBorders>
          </w:tcPr>
          <w:p w:rsidR="00A9314C" w:rsidRPr="004931FA" w:rsidRDefault="00A9314C" w:rsidP="00A9314C">
            <w:pPr>
              <w:pStyle w:val="Paragraphedeliste"/>
              <w:ind w:left="0"/>
              <w:jc w:val="center"/>
              <w:cnfStyle w:val="000000100000"/>
              <w:rPr>
                <w:rFonts w:asciiTheme="majorBidi" w:hAnsiTheme="majorBidi" w:cstheme="majorBidi"/>
                <w:sz w:val="24"/>
                <w:szCs w:val="24"/>
              </w:rPr>
            </w:pPr>
          </w:p>
        </w:tc>
      </w:tr>
      <w:tr w:rsidR="00A9314C" w:rsidRPr="004931FA" w:rsidTr="00A9314C">
        <w:trPr>
          <w:trHeight w:val="313"/>
          <w:jc w:val="right"/>
        </w:trPr>
        <w:tc>
          <w:tcPr>
            <w:cnfStyle w:val="001000000000"/>
            <w:tcW w:w="1551" w:type="dxa"/>
            <w:tcBorders>
              <w:top w:val="nil"/>
              <w:left w:val="single" w:sz="4" w:space="0" w:color="auto"/>
              <w:bottom w:val="nil"/>
              <w:right w:val="single" w:sz="4" w:space="0" w:color="auto"/>
            </w:tcBorders>
          </w:tcPr>
          <w:p w:rsidR="00A9314C" w:rsidRPr="004931FA" w:rsidRDefault="00A9314C" w:rsidP="00A9314C">
            <w:pPr>
              <w:pStyle w:val="Paragraphedeliste"/>
              <w:ind w:left="0"/>
              <w:jc w:val="center"/>
              <w:rPr>
                <w:rFonts w:asciiTheme="majorBidi" w:hAnsiTheme="majorBidi" w:cstheme="majorBidi"/>
                <w:sz w:val="24"/>
                <w:szCs w:val="24"/>
              </w:rPr>
            </w:pPr>
          </w:p>
        </w:tc>
        <w:tc>
          <w:tcPr>
            <w:tcW w:w="700" w:type="dxa"/>
            <w:tcBorders>
              <w:top w:val="nil"/>
              <w:left w:val="single" w:sz="4" w:space="0" w:color="auto"/>
              <w:bottom w:val="nil"/>
              <w:right w:val="single" w:sz="4" w:space="0" w:color="auto"/>
            </w:tcBorders>
          </w:tcPr>
          <w:p w:rsidR="00A9314C" w:rsidRPr="004931FA" w:rsidRDefault="00A9314C" w:rsidP="00A9314C">
            <w:pPr>
              <w:pStyle w:val="Paragraphedeliste"/>
              <w:ind w:left="0"/>
              <w:jc w:val="center"/>
              <w:cnfStyle w:val="000000000000"/>
              <w:rPr>
                <w:rFonts w:asciiTheme="majorBidi" w:hAnsiTheme="majorBidi" w:cstheme="majorBidi"/>
                <w:sz w:val="24"/>
                <w:szCs w:val="24"/>
              </w:rPr>
            </w:pPr>
          </w:p>
        </w:tc>
        <w:tc>
          <w:tcPr>
            <w:tcW w:w="691" w:type="dxa"/>
            <w:tcBorders>
              <w:left w:val="single" w:sz="4" w:space="0" w:color="auto"/>
            </w:tcBorders>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0.5</w:t>
            </w:r>
          </w:p>
        </w:tc>
        <w:tc>
          <w:tcPr>
            <w:tcW w:w="691" w:type="dxa"/>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0.25</w:t>
            </w:r>
          </w:p>
        </w:tc>
        <w:tc>
          <w:tcPr>
            <w:tcW w:w="1656" w:type="dxa"/>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5</w:t>
            </w:r>
          </w:p>
        </w:tc>
        <w:tc>
          <w:tcPr>
            <w:tcW w:w="1088" w:type="dxa"/>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2</w:t>
            </w:r>
          </w:p>
        </w:tc>
        <w:tc>
          <w:tcPr>
            <w:tcW w:w="979" w:type="dxa"/>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0.03</w:t>
            </w:r>
          </w:p>
        </w:tc>
        <w:tc>
          <w:tcPr>
            <w:tcW w:w="858" w:type="dxa"/>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34.15</w:t>
            </w:r>
          </w:p>
        </w:tc>
        <w:tc>
          <w:tcPr>
            <w:tcW w:w="826" w:type="dxa"/>
            <w:tcBorders>
              <w:right w:val="single" w:sz="2" w:space="0" w:color="auto"/>
            </w:tcBorders>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35</w:t>
            </w:r>
          </w:p>
        </w:tc>
        <w:tc>
          <w:tcPr>
            <w:tcW w:w="826" w:type="dxa"/>
            <w:tcBorders>
              <w:top w:val="nil"/>
              <w:left w:val="single" w:sz="2" w:space="0" w:color="auto"/>
              <w:bottom w:val="nil"/>
              <w:right w:val="single" w:sz="2" w:space="0" w:color="auto"/>
            </w:tcBorders>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Pr>
                <w:rFonts w:asciiTheme="majorBidi" w:hAnsiTheme="majorBidi" w:cstheme="majorBidi"/>
                <w:sz w:val="24"/>
                <w:szCs w:val="24"/>
              </w:rPr>
              <w:t>39.13</w:t>
            </w:r>
          </w:p>
        </w:tc>
      </w:tr>
      <w:tr w:rsidR="00A9314C" w:rsidRPr="004931FA" w:rsidTr="00A9314C">
        <w:trPr>
          <w:cnfStyle w:val="000000100000"/>
          <w:trHeight w:val="46"/>
          <w:jc w:val="right"/>
        </w:trPr>
        <w:tc>
          <w:tcPr>
            <w:cnfStyle w:val="001000000000"/>
            <w:tcW w:w="1551" w:type="dxa"/>
            <w:tcBorders>
              <w:top w:val="nil"/>
              <w:left w:val="single" w:sz="2" w:space="0" w:color="auto"/>
              <w:bottom w:val="nil"/>
              <w:right w:val="single" w:sz="2" w:space="0" w:color="auto"/>
            </w:tcBorders>
          </w:tcPr>
          <w:p w:rsidR="00A9314C" w:rsidRPr="004931FA" w:rsidRDefault="00A9314C" w:rsidP="00A9314C">
            <w:pPr>
              <w:pStyle w:val="Paragraphedeliste"/>
              <w:ind w:left="0"/>
              <w:jc w:val="center"/>
              <w:rPr>
                <w:rFonts w:asciiTheme="majorBidi" w:hAnsiTheme="majorBidi" w:cstheme="majorBidi"/>
                <w:sz w:val="24"/>
                <w:szCs w:val="24"/>
              </w:rPr>
            </w:pPr>
          </w:p>
        </w:tc>
        <w:tc>
          <w:tcPr>
            <w:tcW w:w="700" w:type="dxa"/>
            <w:tcBorders>
              <w:top w:val="nil"/>
              <w:left w:val="single" w:sz="2" w:space="0" w:color="auto"/>
              <w:bottom w:val="single" w:sz="4" w:space="0" w:color="auto"/>
              <w:right w:val="single" w:sz="4" w:space="0" w:color="auto"/>
            </w:tcBorders>
          </w:tcPr>
          <w:p w:rsidR="00A9314C" w:rsidRPr="004931FA" w:rsidRDefault="00D06F8D" w:rsidP="00A9314C">
            <w:pPr>
              <w:pStyle w:val="Paragraphedeliste"/>
              <w:ind w:left="0"/>
              <w:jc w:val="center"/>
              <w:cnfStyle w:val="000000100000"/>
              <w:rPr>
                <w:rFonts w:asciiTheme="majorBidi" w:hAnsiTheme="majorBidi" w:cstheme="majorBidi"/>
                <w:sz w:val="24"/>
                <w:szCs w:val="24"/>
              </w:rPr>
            </w:pPr>
            <w:r>
              <w:rPr>
                <w:rFonts w:asciiTheme="majorBidi" w:hAnsiTheme="majorBidi" w:cstheme="majorBidi"/>
                <w:noProof/>
                <w:sz w:val="24"/>
                <w:szCs w:val="24"/>
                <w:lang w:eastAsia="fr-FR"/>
              </w:rPr>
              <w:pict>
                <v:shape id="_x0000_s1055" type="#_x0000_t32" style="position:absolute;left:0;text-align:left;margin-left:-5.95pt;margin-top:12.8pt;width:0;height:48pt;z-index:251693056;mso-position-horizontal-relative:text;mso-position-vertical-relative:text" o:connectortype="straight"/>
              </w:pict>
            </w:r>
          </w:p>
        </w:tc>
        <w:tc>
          <w:tcPr>
            <w:tcW w:w="691" w:type="dxa"/>
            <w:tcBorders>
              <w:left w:val="single" w:sz="4" w:space="0" w:color="auto"/>
            </w:tcBorders>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1.5</w:t>
            </w:r>
          </w:p>
        </w:tc>
        <w:tc>
          <w:tcPr>
            <w:tcW w:w="691" w:type="dxa"/>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0.5</w:t>
            </w:r>
          </w:p>
        </w:tc>
        <w:tc>
          <w:tcPr>
            <w:tcW w:w="1656" w:type="dxa"/>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5</w:t>
            </w:r>
          </w:p>
        </w:tc>
        <w:tc>
          <w:tcPr>
            <w:tcW w:w="1088" w:type="dxa"/>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2</w:t>
            </w:r>
          </w:p>
        </w:tc>
        <w:tc>
          <w:tcPr>
            <w:tcW w:w="979" w:type="dxa"/>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0.05</w:t>
            </w:r>
          </w:p>
        </w:tc>
        <w:tc>
          <w:tcPr>
            <w:tcW w:w="858" w:type="dxa"/>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34.15</w:t>
            </w:r>
          </w:p>
        </w:tc>
        <w:tc>
          <w:tcPr>
            <w:tcW w:w="826" w:type="dxa"/>
            <w:tcBorders>
              <w:right w:val="single" w:sz="2" w:space="0" w:color="auto"/>
            </w:tcBorders>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35</w:t>
            </w:r>
          </w:p>
        </w:tc>
        <w:tc>
          <w:tcPr>
            <w:tcW w:w="826" w:type="dxa"/>
            <w:tcBorders>
              <w:top w:val="nil"/>
              <w:left w:val="single" w:sz="2" w:space="0" w:color="auto"/>
              <w:bottom w:val="nil"/>
              <w:right w:val="single" w:sz="2" w:space="0" w:color="auto"/>
            </w:tcBorders>
          </w:tcPr>
          <w:p w:rsidR="00A9314C" w:rsidRPr="004931FA" w:rsidRDefault="00A9314C" w:rsidP="00A9314C">
            <w:pPr>
              <w:pStyle w:val="Paragraphedeliste"/>
              <w:ind w:left="0"/>
              <w:jc w:val="center"/>
              <w:cnfStyle w:val="000000100000"/>
              <w:rPr>
                <w:rFonts w:asciiTheme="majorBidi" w:hAnsiTheme="majorBidi" w:cstheme="majorBidi"/>
                <w:sz w:val="24"/>
                <w:szCs w:val="24"/>
              </w:rPr>
            </w:pPr>
          </w:p>
        </w:tc>
      </w:tr>
      <w:tr w:rsidR="00A9314C" w:rsidRPr="004931FA" w:rsidTr="00A9314C">
        <w:trPr>
          <w:trHeight w:val="305"/>
          <w:jc w:val="right"/>
        </w:trPr>
        <w:tc>
          <w:tcPr>
            <w:cnfStyle w:val="001000000000"/>
            <w:tcW w:w="1551" w:type="dxa"/>
            <w:tcBorders>
              <w:top w:val="nil"/>
              <w:left w:val="single" w:sz="2" w:space="0" w:color="auto"/>
              <w:bottom w:val="nil"/>
              <w:right w:val="nil"/>
            </w:tcBorders>
          </w:tcPr>
          <w:p w:rsidR="00A9314C" w:rsidRPr="004931FA" w:rsidRDefault="00A9314C" w:rsidP="00A9314C">
            <w:pPr>
              <w:pStyle w:val="Paragraphedeliste"/>
              <w:tabs>
                <w:tab w:val="left" w:pos="1305"/>
              </w:tabs>
              <w:ind w:left="0"/>
              <w:jc w:val="center"/>
              <w:rPr>
                <w:rFonts w:asciiTheme="majorBidi" w:hAnsiTheme="majorBidi" w:cstheme="majorBidi"/>
                <w:sz w:val="24"/>
                <w:szCs w:val="24"/>
              </w:rPr>
            </w:pPr>
          </w:p>
        </w:tc>
        <w:tc>
          <w:tcPr>
            <w:tcW w:w="700" w:type="dxa"/>
            <w:tcBorders>
              <w:top w:val="single" w:sz="4" w:space="0" w:color="auto"/>
              <w:left w:val="nil"/>
              <w:bottom w:val="nil"/>
              <w:right w:val="single" w:sz="4" w:space="0" w:color="auto"/>
            </w:tcBorders>
          </w:tcPr>
          <w:p w:rsidR="00A9314C" w:rsidRPr="001618EA" w:rsidRDefault="00A9314C" w:rsidP="00A9314C">
            <w:pPr>
              <w:pStyle w:val="Paragraphedeliste"/>
              <w:ind w:left="0"/>
              <w:jc w:val="center"/>
              <w:cnfStyle w:val="000000000000"/>
              <w:rPr>
                <w:rFonts w:asciiTheme="majorBidi" w:hAnsiTheme="majorBidi" w:cstheme="majorBidi"/>
                <w:color w:val="FF0000"/>
                <w:sz w:val="24"/>
                <w:szCs w:val="24"/>
              </w:rPr>
            </w:pPr>
            <w:r w:rsidRPr="001618EA">
              <w:rPr>
                <w:rFonts w:asciiTheme="majorBidi" w:hAnsiTheme="majorBidi" w:cstheme="majorBidi"/>
                <w:color w:val="FF0000"/>
                <w:sz w:val="24"/>
                <w:szCs w:val="24"/>
              </w:rPr>
              <w:t>5</w:t>
            </w:r>
          </w:p>
        </w:tc>
        <w:tc>
          <w:tcPr>
            <w:tcW w:w="691" w:type="dxa"/>
            <w:tcBorders>
              <w:left w:val="single" w:sz="4" w:space="0" w:color="auto"/>
            </w:tcBorders>
          </w:tcPr>
          <w:p w:rsidR="00A9314C" w:rsidRPr="001618EA" w:rsidRDefault="00A9314C" w:rsidP="00A9314C">
            <w:pPr>
              <w:pStyle w:val="Paragraphedeliste"/>
              <w:ind w:left="0"/>
              <w:jc w:val="center"/>
              <w:cnfStyle w:val="000000000000"/>
              <w:rPr>
                <w:rFonts w:asciiTheme="majorBidi" w:hAnsiTheme="majorBidi" w:cstheme="majorBidi"/>
                <w:color w:val="FF0000"/>
                <w:sz w:val="24"/>
                <w:szCs w:val="24"/>
              </w:rPr>
            </w:pPr>
            <w:r w:rsidRPr="001618EA">
              <w:rPr>
                <w:rFonts w:asciiTheme="majorBidi" w:hAnsiTheme="majorBidi" w:cstheme="majorBidi"/>
                <w:color w:val="FF0000"/>
                <w:sz w:val="24"/>
                <w:szCs w:val="24"/>
              </w:rPr>
              <w:t>6.5</w:t>
            </w:r>
          </w:p>
        </w:tc>
        <w:tc>
          <w:tcPr>
            <w:tcW w:w="691" w:type="dxa"/>
          </w:tcPr>
          <w:p w:rsidR="00A9314C" w:rsidRPr="001618EA" w:rsidRDefault="00A9314C" w:rsidP="00A9314C">
            <w:pPr>
              <w:pStyle w:val="Paragraphedeliste"/>
              <w:ind w:left="0"/>
              <w:jc w:val="center"/>
              <w:cnfStyle w:val="000000000000"/>
              <w:rPr>
                <w:rFonts w:asciiTheme="majorBidi" w:hAnsiTheme="majorBidi" w:cstheme="majorBidi"/>
                <w:color w:val="FF0000"/>
                <w:sz w:val="24"/>
                <w:szCs w:val="24"/>
              </w:rPr>
            </w:pPr>
            <w:r w:rsidRPr="001618EA">
              <w:rPr>
                <w:rFonts w:asciiTheme="majorBidi" w:hAnsiTheme="majorBidi" w:cstheme="majorBidi"/>
                <w:color w:val="FF0000"/>
                <w:sz w:val="24"/>
                <w:szCs w:val="24"/>
              </w:rPr>
              <w:t>5.5</w:t>
            </w:r>
          </w:p>
        </w:tc>
        <w:tc>
          <w:tcPr>
            <w:tcW w:w="1656" w:type="dxa"/>
          </w:tcPr>
          <w:p w:rsidR="00A9314C" w:rsidRPr="001618EA" w:rsidRDefault="00A9314C" w:rsidP="00A9314C">
            <w:pPr>
              <w:pStyle w:val="Paragraphedeliste"/>
              <w:ind w:left="0"/>
              <w:jc w:val="center"/>
              <w:cnfStyle w:val="000000000000"/>
              <w:rPr>
                <w:rFonts w:asciiTheme="majorBidi" w:hAnsiTheme="majorBidi" w:cstheme="majorBidi"/>
                <w:color w:val="FF0000"/>
                <w:sz w:val="24"/>
                <w:szCs w:val="24"/>
              </w:rPr>
            </w:pPr>
            <w:r w:rsidRPr="001618EA">
              <w:rPr>
                <w:rFonts w:asciiTheme="majorBidi" w:hAnsiTheme="majorBidi" w:cstheme="majorBidi"/>
                <w:color w:val="FF0000"/>
                <w:sz w:val="24"/>
                <w:szCs w:val="24"/>
              </w:rPr>
              <w:t>6</w:t>
            </w:r>
          </w:p>
        </w:tc>
        <w:tc>
          <w:tcPr>
            <w:tcW w:w="1088" w:type="dxa"/>
          </w:tcPr>
          <w:p w:rsidR="00A9314C" w:rsidRPr="001618EA" w:rsidRDefault="00A9314C" w:rsidP="00A9314C">
            <w:pPr>
              <w:pStyle w:val="Paragraphedeliste"/>
              <w:ind w:left="0"/>
              <w:jc w:val="center"/>
              <w:cnfStyle w:val="000000000000"/>
              <w:rPr>
                <w:rFonts w:asciiTheme="majorBidi" w:hAnsiTheme="majorBidi" w:cstheme="majorBidi"/>
                <w:color w:val="FF0000"/>
                <w:sz w:val="24"/>
                <w:szCs w:val="24"/>
              </w:rPr>
            </w:pPr>
            <w:r w:rsidRPr="001618EA">
              <w:rPr>
                <w:rFonts w:asciiTheme="majorBidi" w:hAnsiTheme="majorBidi" w:cstheme="majorBidi"/>
                <w:color w:val="FF0000"/>
                <w:sz w:val="24"/>
                <w:szCs w:val="24"/>
              </w:rPr>
              <w:t>3</w:t>
            </w:r>
          </w:p>
        </w:tc>
        <w:tc>
          <w:tcPr>
            <w:tcW w:w="979" w:type="dxa"/>
          </w:tcPr>
          <w:p w:rsidR="00A9314C" w:rsidRPr="001618EA" w:rsidRDefault="00A9314C" w:rsidP="00A9314C">
            <w:pPr>
              <w:pStyle w:val="Paragraphedeliste"/>
              <w:ind w:left="0"/>
              <w:jc w:val="center"/>
              <w:cnfStyle w:val="000000000000"/>
              <w:rPr>
                <w:rFonts w:asciiTheme="majorBidi" w:hAnsiTheme="majorBidi" w:cstheme="majorBidi"/>
                <w:color w:val="FF0000"/>
                <w:sz w:val="24"/>
                <w:szCs w:val="24"/>
              </w:rPr>
            </w:pPr>
            <w:r w:rsidRPr="001618EA">
              <w:rPr>
                <w:rFonts w:asciiTheme="majorBidi" w:hAnsiTheme="majorBidi" w:cstheme="majorBidi"/>
                <w:color w:val="FF0000"/>
                <w:sz w:val="24"/>
                <w:szCs w:val="24"/>
              </w:rPr>
              <w:t>0.03</w:t>
            </w:r>
          </w:p>
        </w:tc>
        <w:tc>
          <w:tcPr>
            <w:tcW w:w="858" w:type="dxa"/>
          </w:tcPr>
          <w:p w:rsidR="00A9314C" w:rsidRPr="001618EA" w:rsidRDefault="00A9314C" w:rsidP="00A9314C">
            <w:pPr>
              <w:pStyle w:val="Paragraphedeliste"/>
              <w:ind w:left="0"/>
              <w:jc w:val="center"/>
              <w:cnfStyle w:val="000000000000"/>
              <w:rPr>
                <w:rFonts w:asciiTheme="majorBidi" w:hAnsiTheme="majorBidi" w:cstheme="majorBidi"/>
                <w:color w:val="FF0000"/>
                <w:sz w:val="24"/>
                <w:szCs w:val="24"/>
              </w:rPr>
            </w:pPr>
            <w:r w:rsidRPr="001618EA">
              <w:rPr>
                <w:rFonts w:asciiTheme="majorBidi" w:hAnsiTheme="majorBidi" w:cstheme="majorBidi"/>
                <w:color w:val="FF0000"/>
                <w:sz w:val="24"/>
                <w:szCs w:val="24"/>
              </w:rPr>
              <w:t>34.15</w:t>
            </w:r>
          </w:p>
        </w:tc>
        <w:tc>
          <w:tcPr>
            <w:tcW w:w="826" w:type="dxa"/>
            <w:tcBorders>
              <w:right w:val="single" w:sz="2" w:space="0" w:color="auto"/>
            </w:tcBorders>
          </w:tcPr>
          <w:p w:rsidR="00A9314C" w:rsidRPr="001618EA" w:rsidRDefault="00A9314C" w:rsidP="00A9314C">
            <w:pPr>
              <w:pStyle w:val="Paragraphedeliste"/>
              <w:ind w:left="0"/>
              <w:jc w:val="center"/>
              <w:cnfStyle w:val="000000000000"/>
              <w:rPr>
                <w:rFonts w:asciiTheme="majorBidi" w:hAnsiTheme="majorBidi" w:cstheme="majorBidi"/>
                <w:color w:val="FF0000"/>
                <w:sz w:val="24"/>
                <w:szCs w:val="24"/>
              </w:rPr>
            </w:pPr>
            <w:r w:rsidRPr="001618EA">
              <w:rPr>
                <w:rFonts w:asciiTheme="majorBidi" w:hAnsiTheme="majorBidi" w:cstheme="majorBidi"/>
                <w:color w:val="FF0000"/>
                <w:sz w:val="24"/>
                <w:szCs w:val="24"/>
              </w:rPr>
              <w:t>35</w:t>
            </w:r>
          </w:p>
        </w:tc>
        <w:tc>
          <w:tcPr>
            <w:tcW w:w="826" w:type="dxa"/>
            <w:tcBorders>
              <w:top w:val="nil"/>
              <w:left w:val="single" w:sz="2" w:space="0" w:color="auto"/>
              <w:bottom w:val="nil"/>
              <w:right w:val="single" w:sz="2" w:space="0" w:color="auto"/>
            </w:tcBorders>
          </w:tcPr>
          <w:p w:rsidR="00A9314C" w:rsidRPr="004931FA" w:rsidRDefault="00A9314C" w:rsidP="00A9314C">
            <w:pPr>
              <w:pStyle w:val="Paragraphedeliste"/>
              <w:ind w:left="0"/>
              <w:jc w:val="center"/>
              <w:cnfStyle w:val="000000000000"/>
              <w:rPr>
                <w:rFonts w:asciiTheme="majorBidi" w:hAnsiTheme="majorBidi" w:cstheme="majorBidi"/>
                <w:sz w:val="24"/>
                <w:szCs w:val="24"/>
              </w:rPr>
            </w:pPr>
          </w:p>
        </w:tc>
      </w:tr>
      <w:tr w:rsidR="00A9314C" w:rsidRPr="004931FA" w:rsidTr="00A9314C">
        <w:trPr>
          <w:cnfStyle w:val="000000100000"/>
          <w:trHeight w:val="305"/>
          <w:jc w:val="right"/>
        </w:trPr>
        <w:tc>
          <w:tcPr>
            <w:cnfStyle w:val="001000000000"/>
            <w:tcW w:w="1551" w:type="dxa"/>
            <w:tcBorders>
              <w:top w:val="nil"/>
              <w:left w:val="single" w:sz="4" w:space="0" w:color="auto"/>
              <w:bottom w:val="nil"/>
              <w:right w:val="nil"/>
            </w:tcBorders>
          </w:tcPr>
          <w:p w:rsidR="00A9314C" w:rsidRPr="004931FA" w:rsidRDefault="00A9314C" w:rsidP="00A9314C">
            <w:pPr>
              <w:pStyle w:val="Paragraphedeliste"/>
              <w:ind w:left="0"/>
              <w:jc w:val="center"/>
              <w:rPr>
                <w:rFonts w:asciiTheme="majorBidi" w:hAnsiTheme="majorBidi" w:cstheme="majorBidi"/>
                <w:sz w:val="24"/>
                <w:szCs w:val="24"/>
              </w:rPr>
            </w:pPr>
          </w:p>
        </w:tc>
        <w:tc>
          <w:tcPr>
            <w:tcW w:w="700" w:type="dxa"/>
            <w:tcBorders>
              <w:top w:val="nil"/>
              <w:left w:val="nil"/>
              <w:bottom w:val="nil"/>
              <w:right w:val="single" w:sz="4" w:space="0" w:color="auto"/>
            </w:tcBorders>
          </w:tcPr>
          <w:p w:rsidR="00A9314C" w:rsidRPr="004931FA" w:rsidRDefault="00A9314C" w:rsidP="00A9314C">
            <w:pPr>
              <w:pStyle w:val="Paragraphedeliste"/>
              <w:ind w:left="0"/>
              <w:jc w:val="center"/>
              <w:cnfStyle w:val="000000100000"/>
              <w:rPr>
                <w:rFonts w:asciiTheme="majorBidi" w:hAnsiTheme="majorBidi" w:cstheme="majorBidi"/>
                <w:sz w:val="24"/>
                <w:szCs w:val="24"/>
              </w:rPr>
            </w:pPr>
          </w:p>
        </w:tc>
        <w:tc>
          <w:tcPr>
            <w:tcW w:w="691" w:type="dxa"/>
            <w:tcBorders>
              <w:left w:val="single" w:sz="4" w:space="0" w:color="auto"/>
            </w:tcBorders>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0.5</w:t>
            </w:r>
          </w:p>
        </w:tc>
        <w:tc>
          <w:tcPr>
            <w:tcW w:w="691" w:type="dxa"/>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0.25</w:t>
            </w:r>
          </w:p>
        </w:tc>
        <w:tc>
          <w:tcPr>
            <w:tcW w:w="1656" w:type="dxa"/>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6</w:t>
            </w:r>
          </w:p>
        </w:tc>
        <w:tc>
          <w:tcPr>
            <w:tcW w:w="1088" w:type="dxa"/>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3</w:t>
            </w:r>
          </w:p>
        </w:tc>
        <w:tc>
          <w:tcPr>
            <w:tcW w:w="979" w:type="dxa"/>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0.03</w:t>
            </w:r>
          </w:p>
        </w:tc>
        <w:tc>
          <w:tcPr>
            <w:tcW w:w="858" w:type="dxa"/>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34.15</w:t>
            </w:r>
          </w:p>
        </w:tc>
        <w:tc>
          <w:tcPr>
            <w:tcW w:w="826" w:type="dxa"/>
            <w:tcBorders>
              <w:right w:val="single" w:sz="2" w:space="0" w:color="auto"/>
            </w:tcBorders>
          </w:tcPr>
          <w:p w:rsidR="00A9314C" w:rsidRPr="004931FA" w:rsidRDefault="00A9314C" w:rsidP="00A9314C">
            <w:pPr>
              <w:pStyle w:val="Paragraphedeliste"/>
              <w:ind w:left="0"/>
              <w:jc w:val="center"/>
              <w:cnfStyle w:val="000000100000"/>
              <w:rPr>
                <w:rFonts w:asciiTheme="majorBidi" w:hAnsiTheme="majorBidi" w:cstheme="majorBidi"/>
                <w:sz w:val="24"/>
                <w:szCs w:val="24"/>
              </w:rPr>
            </w:pPr>
            <w:r w:rsidRPr="004931FA">
              <w:rPr>
                <w:rFonts w:asciiTheme="majorBidi" w:hAnsiTheme="majorBidi" w:cstheme="majorBidi"/>
                <w:sz w:val="24"/>
                <w:szCs w:val="24"/>
              </w:rPr>
              <w:t>35</w:t>
            </w:r>
          </w:p>
        </w:tc>
        <w:tc>
          <w:tcPr>
            <w:tcW w:w="826" w:type="dxa"/>
            <w:tcBorders>
              <w:top w:val="nil"/>
              <w:left w:val="single" w:sz="2" w:space="0" w:color="auto"/>
              <w:bottom w:val="nil"/>
              <w:right w:val="single" w:sz="2" w:space="0" w:color="auto"/>
            </w:tcBorders>
          </w:tcPr>
          <w:p w:rsidR="00A9314C" w:rsidRPr="004931FA" w:rsidRDefault="00A9314C" w:rsidP="00A9314C">
            <w:pPr>
              <w:pStyle w:val="Paragraphedeliste"/>
              <w:ind w:left="0"/>
              <w:jc w:val="center"/>
              <w:cnfStyle w:val="000000100000"/>
              <w:rPr>
                <w:rFonts w:asciiTheme="majorBidi" w:hAnsiTheme="majorBidi" w:cstheme="majorBidi"/>
                <w:sz w:val="24"/>
                <w:szCs w:val="24"/>
              </w:rPr>
            </w:pPr>
          </w:p>
        </w:tc>
      </w:tr>
      <w:tr w:rsidR="00A9314C" w:rsidRPr="004931FA" w:rsidTr="00A9314C">
        <w:trPr>
          <w:trHeight w:val="323"/>
          <w:jc w:val="right"/>
        </w:trPr>
        <w:tc>
          <w:tcPr>
            <w:cnfStyle w:val="001000000000"/>
            <w:tcW w:w="1551" w:type="dxa"/>
            <w:tcBorders>
              <w:top w:val="nil"/>
              <w:left w:val="single" w:sz="4" w:space="0" w:color="auto"/>
              <w:bottom w:val="single" w:sz="4" w:space="0" w:color="auto"/>
              <w:right w:val="nil"/>
            </w:tcBorders>
          </w:tcPr>
          <w:p w:rsidR="00A9314C" w:rsidRPr="004931FA" w:rsidRDefault="00A9314C" w:rsidP="00A9314C">
            <w:pPr>
              <w:pStyle w:val="Paragraphedeliste"/>
              <w:ind w:left="0"/>
              <w:jc w:val="center"/>
              <w:rPr>
                <w:rFonts w:asciiTheme="majorBidi" w:hAnsiTheme="majorBidi" w:cstheme="majorBidi"/>
                <w:sz w:val="24"/>
                <w:szCs w:val="24"/>
              </w:rPr>
            </w:pPr>
          </w:p>
        </w:tc>
        <w:tc>
          <w:tcPr>
            <w:tcW w:w="700" w:type="dxa"/>
            <w:tcBorders>
              <w:top w:val="nil"/>
              <w:left w:val="nil"/>
              <w:bottom w:val="single" w:sz="4" w:space="0" w:color="auto"/>
              <w:right w:val="single" w:sz="4" w:space="0" w:color="auto"/>
            </w:tcBorders>
          </w:tcPr>
          <w:p w:rsidR="00A9314C" w:rsidRPr="004931FA" w:rsidRDefault="00A9314C" w:rsidP="00A9314C">
            <w:pPr>
              <w:pStyle w:val="Paragraphedeliste"/>
              <w:ind w:left="0"/>
              <w:jc w:val="center"/>
              <w:cnfStyle w:val="000000000000"/>
              <w:rPr>
                <w:rFonts w:asciiTheme="majorBidi" w:hAnsiTheme="majorBidi" w:cstheme="majorBidi"/>
                <w:sz w:val="24"/>
                <w:szCs w:val="24"/>
              </w:rPr>
            </w:pPr>
          </w:p>
        </w:tc>
        <w:tc>
          <w:tcPr>
            <w:tcW w:w="691" w:type="dxa"/>
            <w:tcBorders>
              <w:left w:val="single" w:sz="4" w:space="0" w:color="auto"/>
            </w:tcBorders>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1.5</w:t>
            </w:r>
          </w:p>
        </w:tc>
        <w:tc>
          <w:tcPr>
            <w:tcW w:w="691" w:type="dxa"/>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0.5</w:t>
            </w:r>
          </w:p>
        </w:tc>
        <w:tc>
          <w:tcPr>
            <w:tcW w:w="1656" w:type="dxa"/>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6</w:t>
            </w:r>
          </w:p>
        </w:tc>
        <w:tc>
          <w:tcPr>
            <w:tcW w:w="1088" w:type="dxa"/>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3</w:t>
            </w:r>
          </w:p>
        </w:tc>
        <w:tc>
          <w:tcPr>
            <w:tcW w:w="979" w:type="dxa"/>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0.03</w:t>
            </w:r>
          </w:p>
        </w:tc>
        <w:tc>
          <w:tcPr>
            <w:tcW w:w="858" w:type="dxa"/>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34.15</w:t>
            </w:r>
          </w:p>
        </w:tc>
        <w:tc>
          <w:tcPr>
            <w:tcW w:w="826" w:type="dxa"/>
            <w:tcBorders>
              <w:right w:val="single" w:sz="2" w:space="0" w:color="auto"/>
            </w:tcBorders>
          </w:tcPr>
          <w:p w:rsidR="00A9314C" w:rsidRPr="004931FA" w:rsidRDefault="00A9314C" w:rsidP="00A9314C">
            <w:pPr>
              <w:pStyle w:val="Paragraphedeliste"/>
              <w:ind w:left="0"/>
              <w:jc w:val="center"/>
              <w:cnfStyle w:val="000000000000"/>
              <w:rPr>
                <w:rFonts w:asciiTheme="majorBidi" w:hAnsiTheme="majorBidi" w:cstheme="majorBidi"/>
                <w:sz w:val="24"/>
                <w:szCs w:val="24"/>
              </w:rPr>
            </w:pPr>
            <w:r w:rsidRPr="004931FA">
              <w:rPr>
                <w:rFonts w:asciiTheme="majorBidi" w:hAnsiTheme="majorBidi" w:cstheme="majorBidi"/>
                <w:sz w:val="24"/>
                <w:szCs w:val="24"/>
              </w:rPr>
              <w:t>35</w:t>
            </w:r>
          </w:p>
        </w:tc>
        <w:tc>
          <w:tcPr>
            <w:tcW w:w="826" w:type="dxa"/>
            <w:tcBorders>
              <w:top w:val="nil"/>
              <w:left w:val="single" w:sz="2" w:space="0" w:color="auto"/>
              <w:bottom w:val="single" w:sz="2" w:space="0" w:color="auto"/>
              <w:right w:val="single" w:sz="2" w:space="0" w:color="auto"/>
            </w:tcBorders>
          </w:tcPr>
          <w:p w:rsidR="00A9314C" w:rsidRPr="004931FA" w:rsidRDefault="00A9314C" w:rsidP="00A9314C">
            <w:pPr>
              <w:pStyle w:val="Paragraphedeliste"/>
              <w:ind w:left="0"/>
              <w:jc w:val="center"/>
              <w:cnfStyle w:val="000000000000"/>
              <w:rPr>
                <w:rFonts w:asciiTheme="majorBidi" w:hAnsiTheme="majorBidi" w:cstheme="majorBidi"/>
                <w:sz w:val="24"/>
                <w:szCs w:val="24"/>
              </w:rPr>
            </w:pPr>
          </w:p>
        </w:tc>
      </w:tr>
    </w:tbl>
    <w:p w:rsidR="00F42F97" w:rsidRDefault="00F42F97" w:rsidP="00A9314C">
      <w:pPr>
        <w:rPr>
          <w:rFonts w:asciiTheme="majorBidi" w:eastAsiaTheme="minorHAnsi" w:hAnsiTheme="majorBidi" w:cstheme="majorBidi"/>
          <w:b/>
          <w:bCs/>
          <w:i/>
          <w:iCs/>
          <w:sz w:val="26"/>
          <w:szCs w:val="26"/>
          <w:lang w:eastAsia="fr-FR"/>
        </w:rPr>
      </w:pPr>
    </w:p>
    <w:p w:rsidR="00A9314C" w:rsidRPr="00F42F97" w:rsidRDefault="00A9314C" w:rsidP="00F42F97">
      <w:pPr>
        <w:rPr>
          <w:rFonts w:asciiTheme="majorBidi" w:hAnsiTheme="majorBidi" w:cstheme="majorBidi"/>
          <w:b/>
          <w:bCs/>
          <w:i/>
          <w:iCs/>
          <w:sz w:val="26"/>
          <w:szCs w:val="26"/>
          <w:lang w:eastAsia="fr-FR"/>
        </w:rPr>
      </w:pPr>
      <w:r w:rsidRPr="002379DB">
        <w:rPr>
          <w:rFonts w:asciiTheme="majorBidi" w:hAnsiTheme="majorBidi" w:cstheme="majorBidi"/>
          <w:b/>
          <w:bCs/>
          <w:sz w:val="26"/>
          <w:szCs w:val="26"/>
          <w:lang w:eastAsia="fr-FR"/>
        </w:rPr>
        <w:t xml:space="preserve">Tableau IV.3. </w:t>
      </w:r>
      <w:r w:rsidRPr="002379DB">
        <w:rPr>
          <w:rFonts w:asciiTheme="majorBidi" w:hAnsiTheme="majorBidi" w:cstheme="majorBidi"/>
          <w:sz w:val="26"/>
          <w:szCs w:val="26"/>
          <w:lang w:eastAsia="fr-FR"/>
        </w:rPr>
        <w:t>Résultats de l’apprentissage, le test et la validation (SVM Multiclass).</w:t>
      </w:r>
    </w:p>
    <w:p w:rsidR="00A9314C" w:rsidRDefault="00A9314C" w:rsidP="00A9314C">
      <w:pPr>
        <w:rPr>
          <w:rFonts w:asciiTheme="majorBidi" w:hAnsiTheme="majorBidi" w:cstheme="majorBidi"/>
          <w:sz w:val="24"/>
          <w:szCs w:val="24"/>
          <w:lang w:eastAsia="fr-FR"/>
        </w:rPr>
      </w:pPr>
      <w:r>
        <w:rPr>
          <w:rFonts w:asciiTheme="majorBidi" w:hAnsiTheme="majorBidi" w:cstheme="majorBidi"/>
          <w:sz w:val="24"/>
          <w:szCs w:val="24"/>
          <w:lang w:eastAsia="fr-FR"/>
        </w:rPr>
        <w:t xml:space="preserve">D’après le </w:t>
      </w:r>
      <w:r w:rsidRPr="00B96E61">
        <w:rPr>
          <w:rFonts w:asciiTheme="majorBidi" w:hAnsiTheme="majorBidi" w:cstheme="majorBidi"/>
          <w:b/>
          <w:bCs/>
          <w:sz w:val="24"/>
          <w:szCs w:val="24"/>
          <w:lang w:eastAsia="fr-FR"/>
        </w:rPr>
        <w:t>tableau IV.3</w:t>
      </w:r>
      <w:r>
        <w:rPr>
          <w:rFonts w:asciiTheme="majorBidi" w:hAnsiTheme="majorBidi" w:cstheme="majorBidi"/>
          <w:sz w:val="24"/>
          <w:szCs w:val="24"/>
          <w:lang w:eastAsia="fr-FR"/>
        </w:rPr>
        <w:t xml:space="preserve"> on constate :</w:t>
      </w:r>
    </w:p>
    <w:p w:rsidR="00A9314C" w:rsidRPr="00F86C09" w:rsidRDefault="00A9314C" w:rsidP="00A9314C">
      <w:pPr>
        <w:rPr>
          <w:rFonts w:asciiTheme="majorBidi" w:hAnsiTheme="majorBidi" w:cstheme="majorBidi"/>
          <w:sz w:val="24"/>
          <w:szCs w:val="24"/>
          <w:lang w:eastAsia="fr-FR"/>
        </w:rPr>
      </w:pPr>
    </w:p>
    <w:p w:rsidR="00A9314C" w:rsidRDefault="00A9314C" w:rsidP="00A9314C">
      <w:pPr>
        <w:pStyle w:val="Paragraphedeliste"/>
        <w:numPr>
          <w:ilvl w:val="0"/>
          <w:numId w:val="16"/>
        </w:numPr>
        <w:spacing w:after="0"/>
        <w:ind w:right="57"/>
        <w:jc w:val="both"/>
        <w:rPr>
          <w:rFonts w:asciiTheme="majorBidi" w:hAnsiTheme="majorBidi" w:cstheme="majorBidi"/>
          <w:lang w:eastAsia="fr-FR"/>
        </w:rPr>
      </w:pPr>
      <w:r w:rsidRPr="001A38E1">
        <w:rPr>
          <w:rFonts w:asciiTheme="majorBidi" w:hAnsiTheme="majorBidi" w:cstheme="majorBidi"/>
          <w:lang w:eastAsia="fr-FR"/>
        </w:rPr>
        <w:t xml:space="preserve">Les </w:t>
      </w:r>
      <w:r>
        <w:rPr>
          <w:rFonts w:asciiTheme="majorBidi" w:hAnsiTheme="majorBidi" w:cstheme="majorBidi"/>
          <w:lang w:eastAsia="fr-FR"/>
        </w:rPr>
        <w:t xml:space="preserve">paramètres retenus pour la fonction polynomiale sont :  </w:t>
      </w:r>
    </w:p>
    <w:p w:rsidR="00A9314C" w:rsidRDefault="00A9314C" w:rsidP="00A9314C">
      <w:pPr>
        <w:pStyle w:val="Paragraphedeliste"/>
        <w:ind w:left="927"/>
        <w:jc w:val="both"/>
        <w:rPr>
          <w:rFonts w:asciiTheme="majorBidi" w:hAnsiTheme="majorBidi" w:cstheme="majorBidi"/>
          <w:lang w:eastAsia="fr-FR"/>
        </w:rPr>
      </w:pPr>
      <w:r>
        <w:rPr>
          <w:rFonts w:asciiTheme="majorBidi" w:hAnsiTheme="majorBidi" w:cstheme="majorBidi"/>
          <w:lang w:eastAsia="fr-FR"/>
        </w:rPr>
        <w:t>{c = 2.5,  t = 1,  d = 2}</w:t>
      </w:r>
    </w:p>
    <w:p w:rsidR="00A9314C" w:rsidRDefault="00A9314C" w:rsidP="00A9314C">
      <w:pPr>
        <w:pStyle w:val="Paragraphedeliste"/>
        <w:ind w:left="927"/>
        <w:jc w:val="both"/>
        <w:rPr>
          <w:rFonts w:asciiTheme="majorBidi" w:hAnsiTheme="majorBidi" w:cstheme="majorBidi"/>
          <w:lang w:eastAsia="fr-FR"/>
        </w:rPr>
      </w:pPr>
      <w:r>
        <w:rPr>
          <w:rFonts w:asciiTheme="majorBidi" w:hAnsiTheme="majorBidi" w:cstheme="majorBidi"/>
          <w:lang w:eastAsia="fr-FR"/>
        </w:rPr>
        <w:t>  (en rouge dans le tableau)</w:t>
      </w:r>
    </w:p>
    <w:p w:rsidR="00A9314C" w:rsidRDefault="00A9314C" w:rsidP="00A9314C">
      <w:pPr>
        <w:pStyle w:val="Paragraphedeliste"/>
        <w:ind w:left="927"/>
        <w:jc w:val="both"/>
        <w:rPr>
          <w:rFonts w:asciiTheme="majorBidi" w:hAnsiTheme="majorBidi" w:cstheme="majorBidi"/>
          <w:lang w:eastAsia="fr-FR"/>
        </w:rPr>
      </w:pPr>
      <w:r>
        <w:rPr>
          <w:rFonts w:asciiTheme="majorBidi" w:hAnsiTheme="majorBidi" w:cstheme="majorBidi"/>
          <w:lang w:eastAsia="fr-FR"/>
        </w:rPr>
        <w:t xml:space="preserve"> car le taux de test est élevé (90%)  ainsi que le Tr (100%), et le temps CPU et le nombre d’itérations sont petits par rapport aux autres expérimentations.</w:t>
      </w:r>
    </w:p>
    <w:p w:rsidR="00A9314C" w:rsidRDefault="00A9314C" w:rsidP="00A9314C">
      <w:pPr>
        <w:pStyle w:val="Paragraphedeliste"/>
        <w:ind w:left="927"/>
        <w:jc w:val="both"/>
        <w:rPr>
          <w:rFonts w:asciiTheme="majorBidi" w:hAnsiTheme="majorBidi" w:cstheme="majorBidi"/>
          <w:lang w:eastAsia="fr-FR"/>
        </w:rPr>
      </w:pPr>
    </w:p>
    <w:p w:rsidR="00A9314C" w:rsidRDefault="00A9314C" w:rsidP="00A9314C">
      <w:pPr>
        <w:pStyle w:val="Paragraphedeliste"/>
        <w:numPr>
          <w:ilvl w:val="0"/>
          <w:numId w:val="16"/>
        </w:numPr>
        <w:spacing w:after="0"/>
        <w:ind w:right="57"/>
        <w:jc w:val="both"/>
        <w:rPr>
          <w:rFonts w:asciiTheme="majorBidi" w:hAnsiTheme="majorBidi" w:cstheme="majorBidi"/>
          <w:lang w:eastAsia="fr-FR"/>
        </w:rPr>
      </w:pPr>
      <w:r w:rsidRPr="001A38E1">
        <w:rPr>
          <w:rFonts w:asciiTheme="majorBidi" w:hAnsiTheme="majorBidi" w:cstheme="majorBidi"/>
          <w:lang w:eastAsia="fr-FR"/>
        </w:rPr>
        <w:t xml:space="preserve">Les </w:t>
      </w:r>
      <w:r>
        <w:rPr>
          <w:rFonts w:asciiTheme="majorBidi" w:hAnsiTheme="majorBidi" w:cstheme="majorBidi"/>
          <w:lang w:eastAsia="fr-FR"/>
        </w:rPr>
        <w:t xml:space="preserve">paramètres retenus pour la fonction radiale </w:t>
      </w:r>
      <w:r w:rsidRPr="001A38E1">
        <w:rPr>
          <w:rFonts w:asciiTheme="majorBidi" w:hAnsiTheme="majorBidi" w:cstheme="majorBidi"/>
          <w:lang w:eastAsia="fr-FR"/>
        </w:rPr>
        <w:t xml:space="preserve"> </w:t>
      </w:r>
      <w:r>
        <w:rPr>
          <w:rFonts w:asciiTheme="majorBidi" w:hAnsiTheme="majorBidi" w:cstheme="majorBidi"/>
          <w:lang w:eastAsia="fr-FR"/>
        </w:rPr>
        <w:t>pour svm  sont :</w:t>
      </w:r>
    </w:p>
    <w:p w:rsidR="00A9314C" w:rsidRDefault="00A9314C" w:rsidP="00A9314C">
      <w:pPr>
        <w:pStyle w:val="Paragraphedeliste"/>
        <w:ind w:left="927"/>
        <w:jc w:val="both"/>
        <w:rPr>
          <w:rFonts w:asciiTheme="majorBidi" w:hAnsiTheme="majorBidi" w:cstheme="majorBidi"/>
          <w:lang w:eastAsia="fr-FR"/>
        </w:rPr>
      </w:pPr>
      <w:r>
        <w:rPr>
          <w:rFonts w:asciiTheme="majorBidi" w:hAnsiTheme="majorBidi" w:cstheme="majorBidi"/>
          <w:lang w:eastAsia="fr-FR"/>
        </w:rPr>
        <w:t>{c= 2.5, t= 2, g= 0.5}, {c= 0.03, t= 2, g= 0.5}</w:t>
      </w:r>
    </w:p>
    <w:p w:rsidR="00A9314C" w:rsidRDefault="00A9314C" w:rsidP="00A9314C">
      <w:pPr>
        <w:pStyle w:val="Paragraphedeliste"/>
        <w:ind w:left="927"/>
        <w:jc w:val="both"/>
        <w:rPr>
          <w:rFonts w:asciiTheme="majorBidi" w:hAnsiTheme="majorBidi" w:cstheme="majorBidi"/>
          <w:lang w:eastAsia="fr-FR"/>
        </w:rPr>
      </w:pPr>
      <w:r>
        <w:rPr>
          <w:rFonts w:asciiTheme="majorBidi" w:hAnsiTheme="majorBidi" w:cstheme="majorBidi"/>
          <w:lang w:eastAsia="fr-FR"/>
        </w:rPr>
        <w:t xml:space="preserve"> (en rouge dans le tableau) car le taux de test est élevé (90%)  ainsi que le Tr (100%), et le temps cpu et le nombre d’itérations sont petits par rapport aux autres expérimentations.</w:t>
      </w:r>
    </w:p>
    <w:p w:rsidR="00A9314C" w:rsidRDefault="00A9314C" w:rsidP="00A9314C">
      <w:pPr>
        <w:pStyle w:val="Paragraphedeliste"/>
        <w:ind w:left="927"/>
        <w:jc w:val="both"/>
        <w:rPr>
          <w:rFonts w:asciiTheme="majorBidi" w:hAnsiTheme="majorBidi" w:cstheme="majorBidi"/>
          <w:lang w:eastAsia="fr-FR"/>
        </w:rPr>
      </w:pPr>
    </w:p>
    <w:p w:rsidR="00A9314C" w:rsidRDefault="00A9314C" w:rsidP="00A9314C">
      <w:pPr>
        <w:pStyle w:val="Paragraphedeliste"/>
        <w:numPr>
          <w:ilvl w:val="0"/>
          <w:numId w:val="16"/>
        </w:numPr>
        <w:spacing w:after="0"/>
        <w:ind w:right="57"/>
        <w:jc w:val="both"/>
        <w:rPr>
          <w:rFonts w:asciiTheme="majorBidi" w:hAnsiTheme="majorBidi" w:cstheme="majorBidi"/>
          <w:lang w:eastAsia="fr-FR"/>
        </w:rPr>
      </w:pPr>
      <w:r w:rsidRPr="001A38E1">
        <w:rPr>
          <w:rFonts w:asciiTheme="majorBidi" w:hAnsiTheme="majorBidi" w:cstheme="majorBidi"/>
          <w:lang w:eastAsia="fr-FR"/>
        </w:rPr>
        <w:t xml:space="preserve">Les </w:t>
      </w:r>
      <w:r>
        <w:rPr>
          <w:rFonts w:asciiTheme="majorBidi" w:hAnsiTheme="majorBidi" w:cstheme="majorBidi"/>
          <w:lang w:eastAsia="fr-FR"/>
        </w:rPr>
        <w:t>paramètres retenus pour la fonction tangentielle sont :</w:t>
      </w:r>
    </w:p>
    <w:p w:rsidR="00A9314C" w:rsidRDefault="00A9314C" w:rsidP="00A9314C">
      <w:pPr>
        <w:pStyle w:val="Paragraphedeliste"/>
        <w:ind w:left="927"/>
        <w:jc w:val="both"/>
        <w:rPr>
          <w:rFonts w:asciiTheme="majorBidi" w:hAnsiTheme="majorBidi" w:cstheme="majorBidi"/>
          <w:lang w:eastAsia="fr-FR"/>
        </w:rPr>
      </w:pPr>
      <w:r>
        <w:rPr>
          <w:rFonts w:asciiTheme="majorBidi" w:hAnsiTheme="majorBidi" w:cstheme="majorBidi"/>
          <w:lang w:eastAsia="fr-FR"/>
        </w:rPr>
        <w:t>{c= 5, t= 3, s= 6.5, r= 5.5} (en rouge dans le tableau)</w:t>
      </w:r>
    </w:p>
    <w:p w:rsidR="00A9314C" w:rsidRDefault="00A9314C" w:rsidP="00A9314C">
      <w:pPr>
        <w:pStyle w:val="Paragraphedeliste"/>
        <w:ind w:left="927"/>
        <w:jc w:val="both"/>
        <w:rPr>
          <w:rFonts w:asciiTheme="majorBidi" w:hAnsiTheme="majorBidi" w:cstheme="majorBidi"/>
          <w:lang w:eastAsia="fr-FR"/>
        </w:rPr>
      </w:pPr>
      <w:r>
        <w:rPr>
          <w:rFonts w:asciiTheme="majorBidi" w:hAnsiTheme="majorBidi" w:cstheme="majorBidi"/>
          <w:lang w:eastAsia="fr-FR"/>
        </w:rPr>
        <w:t xml:space="preserve"> car le taux de test est élevé (34.14%)  ainsi que le Tr (35%), et le temps cpu et le nombre d’itérations sont petits par rapport aux autres expérimentations.</w:t>
      </w:r>
    </w:p>
    <w:p w:rsidR="00A9314C" w:rsidRDefault="00A9314C" w:rsidP="00A9314C">
      <w:pPr>
        <w:pStyle w:val="Paragraphedeliste"/>
        <w:ind w:left="927"/>
        <w:jc w:val="both"/>
        <w:rPr>
          <w:rFonts w:asciiTheme="majorBidi" w:hAnsiTheme="majorBidi" w:cstheme="majorBidi"/>
          <w:lang w:eastAsia="fr-FR"/>
        </w:rPr>
      </w:pPr>
    </w:p>
    <w:p w:rsidR="00A9314C" w:rsidRPr="009950EE" w:rsidRDefault="00A9314C" w:rsidP="00A9314C">
      <w:pPr>
        <w:pStyle w:val="Paragraphedeliste"/>
        <w:numPr>
          <w:ilvl w:val="0"/>
          <w:numId w:val="16"/>
        </w:numPr>
        <w:spacing w:after="0"/>
        <w:ind w:right="57"/>
        <w:jc w:val="both"/>
        <w:rPr>
          <w:rFonts w:asciiTheme="majorBidi" w:hAnsiTheme="majorBidi" w:cstheme="majorBidi"/>
          <w:lang w:eastAsia="fr-FR"/>
        </w:rPr>
      </w:pPr>
      <w:r>
        <w:rPr>
          <w:rFonts w:asciiTheme="majorBidi" w:hAnsiTheme="majorBidi" w:cstheme="majorBidi"/>
          <w:lang w:eastAsia="fr-FR"/>
        </w:rPr>
        <w:t xml:space="preserve">Le meilleur taux de validation est </w:t>
      </w:r>
      <w:r w:rsidRPr="003978C8">
        <w:rPr>
          <w:rFonts w:asciiTheme="majorBidi" w:hAnsiTheme="majorBidi" w:cstheme="majorBidi"/>
          <w:b/>
          <w:bCs/>
          <w:lang w:eastAsia="fr-FR"/>
        </w:rPr>
        <w:t>86.96%</w:t>
      </w:r>
      <w:r>
        <w:rPr>
          <w:rFonts w:asciiTheme="majorBidi" w:hAnsiTheme="majorBidi" w:cstheme="majorBidi"/>
          <w:lang w:eastAsia="fr-FR"/>
        </w:rPr>
        <w:t xml:space="preserve"> (Fonction Radiale: d’où les paramètres sont ({c = 2.5, </w:t>
      </w:r>
      <w:r w:rsidRPr="009950EE">
        <w:rPr>
          <w:rFonts w:asciiTheme="majorBidi" w:hAnsiTheme="majorBidi" w:cstheme="majorBidi"/>
          <w:lang w:eastAsia="fr-FR"/>
        </w:rPr>
        <w:t>g = 0.5}, {c = 0.03,  g = 0.5})</w:t>
      </w:r>
    </w:p>
    <w:p w:rsidR="00A9314C" w:rsidRPr="008540CA" w:rsidRDefault="00A9314C" w:rsidP="00A9314C">
      <w:pPr>
        <w:pStyle w:val="Paragraphedeliste"/>
        <w:ind w:left="927"/>
        <w:jc w:val="both"/>
        <w:rPr>
          <w:rFonts w:asciiTheme="majorBidi" w:hAnsiTheme="majorBidi" w:cstheme="majorBidi"/>
          <w:lang w:eastAsia="fr-FR"/>
        </w:rPr>
      </w:pPr>
      <w:r>
        <w:rPr>
          <w:rFonts w:asciiTheme="majorBidi" w:hAnsiTheme="majorBidi" w:cstheme="majorBidi"/>
          <w:lang w:eastAsia="fr-FR"/>
        </w:rPr>
        <w:t>La validation a été faite par les paramètres suivant :{ c= 1.1 et d=2}</w:t>
      </w:r>
    </w:p>
    <w:p w:rsidR="00A9314C" w:rsidRDefault="00A9314C" w:rsidP="00A9314C">
      <w:pPr>
        <w:rPr>
          <w:rFonts w:asciiTheme="majorBidi" w:hAnsiTheme="majorBidi" w:cstheme="majorBidi"/>
          <w:b/>
          <w:bCs/>
          <w:sz w:val="26"/>
          <w:szCs w:val="26"/>
          <w:lang w:eastAsia="fr-FR"/>
        </w:rPr>
      </w:pPr>
    </w:p>
    <w:p w:rsidR="00A9314C" w:rsidRDefault="00A9314C" w:rsidP="00A9314C">
      <w:pPr>
        <w:tabs>
          <w:tab w:val="left" w:pos="3360"/>
        </w:tabs>
        <w:jc w:val="both"/>
        <w:rPr>
          <w:rFonts w:asciiTheme="majorBidi" w:eastAsia="LMRoman12-Regular" w:hAnsiTheme="majorBidi" w:cstheme="majorBidi"/>
          <w:sz w:val="24"/>
          <w:szCs w:val="24"/>
        </w:rPr>
      </w:pPr>
      <w:r>
        <w:rPr>
          <w:rFonts w:asciiTheme="majorBidi" w:eastAsia="LMRoman12-Regular" w:hAnsiTheme="majorBidi" w:cstheme="majorBidi"/>
          <w:sz w:val="24"/>
          <w:szCs w:val="24"/>
        </w:rPr>
        <w:t xml:space="preserve"> La décision finale ce fait en analysant le fichier de prédiction résultant de  la phase de validation. </w:t>
      </w:r>
    </w:p>
    <w:p w:rsidR="00A9314C" w:rsidRDefault="00A9314C" w:rsidP="00A9314C">
      <w:pPr>
        <w:tabs>
          <w:tab w:val="left" w:pos="3360"/>
        </w:tabs>
        <w:rPr>
          <w:rFonts w:asciiTheme="majorBidi" w:eastAsia="LMRoman12-Regular" w:hAnsiTheme="majorBidi" w:cstheme="majorBidi"/>
          <w:sz w:val="24"/>
          <w:szCs w:val="24"/>
        </w:rPr>
      </w:pPr>
    </w:p>
    <w:p w:rsidR="00A9314C" w:rsidRDefault="00A9314C" w:rsidP="00A9314C">
      <w:pPr>
        <w:tabs>
          <w:tab w:val="left" w:pos="3360"/>
        </w:tabs>
        <w:rPr>
          <w:rFonts w:asciiTheme="majorBidi" w:eastAsia="LMRoman12-Regular" w:hAnsiTheme="majorBidi" w:cstheme="majorBidi"/>
          <w:sz w:val="24"/>
          <w:szCs w:val="24"/>
        </w:rPr>
      </w:pPr>
    </w:p>
    <w:p w:rsidR="00A9314C" w:rsidRPr="007835F2" w:rsidRDefault="00A9314C" w:rsidP="00A9314C">
      <w:pPr>
        <w:rPr>
          <w:rFonts w:asciiTheme="majorBidi" w:hAnsiTheme="majorBidi" w:cstheme="majorBidi"/>
          <w:b/>
          <w:bCs/>
          <w:i/>
          <w:iCs/>
          <w:sz w:val="28"/>
          <w:szCs w:val="28"/>
          <w:lang w:eastAsia="fr-FR"/>
        </w:rPr>
      </w:pPr>
      <w:r w:rsidRPr="007835F2">
        <w:rPr>
          <w:rFonts w:asciiTheme="majorBidi" w:hAnsiTheme="majorBidi" w:cstheme="majorBidi"/>
          <w:b/>
          <w:bCs/>
          <w:i/>
          <w:iCs/>
          <w:sz w:val="28"/>
          <w:szCs w:val="28"/>
          <w:lang w:eastAsia="fr-FR"/>
        </w:rPr>
        <w:t xml:space="preserve">IV.7. </w:t>
      </w:r>
      <w:r w:rsidRPr="007835F2">
        <w:rPr>
          <w:rFonts w:asciiTheme="majorBidi" w:hAnsiTheme="majorBidi" w:cstheme="majorBidi"/>
          <w:b/>
          <w:bCs/>
          <w:i/>
          <w:iCs/>
          <w:sz w:val="28"/>
          <w:szCs w:val="28"/>
          <w:u w:val="single"/>
          <w:lang w:eastAsia="fr-FR"/>
        </w:rPr>
        <w:t>Conclusion</w:t>
      </w:r>
    </w:p>
    <w:p w:rsidR="00A9314C" w:rsidRDefault="00A9314C" w:rsidP="00A9314C">
      <w:pPr>
        <w:pStyle w:val="Paragraphedeliste"/>
        <w:spacing w:before="160"/>
        <w:ind w:left="0" w:firstLine="567"/>
        <w:jc w:val="both"/>
        <w:rPr>
          <w:rFonts w:asciiTheme="majorBidi" w:hAnsiTheme="majorBidi" w:cstheme="majorBidi"/>
          <w:sz w:val="24"/>
          <w:szCs w:val="24"/>
        </w:rPr>
      </w:pPr>
      <w:r w:rsidRPr="0009094C">
        <w:rPr>
          <w:rFonts w:asciiTheme="majorBidi" w:hAnsiTheme="majorBidi" w:cstheme="majorBidi"/>
          <w:sz w:val="24"/>
          <w:szCs w:val="24"/>
        </w:rPr>
        <w:t>Dans ce chapitre, nous avons décrit les étapes de la conception du système de reconnaissance</w:t>
      </w:r>
      <w:r>
        <w:rPr>
          <w:rFonts w:asciiTheme="majorBidi" w:hAnsiTheme="majorBidi" w:cstheme="majorBidi"/>
          <w:sz w:val="24"/>
          <w:szCs w:val="24"/>
        </w:rPr>
        <w:t xml:space="preserve"> des expressions faciales « </w:t>
      </w:r>
      <w:r>
        <w:rPr>
          <w:rFonts w:asciiTheme="majorBidi" w:hAnsiTheme="majorBidi" w:cstheme="majorBidi"/>
          <w:b/>
          <w:bCs/>
          <w:i/>
          <w:iCs/>
          <w:sz w:val="24"/>
          <w:szCs w:val="24"/>
        </w:rPr>
        <w:t>Emotions »</w:t>
      </w:r>
      <w:r w:rsidRPr="0009094C">
        <w:rPr>
          <w:rFonts w:asciiTheme="majorBidi" w:hAnsiTheme="majorBidi" w:cstheme="majorBidi"/>
          <w:b/>
          <w:bCs/>
          <w:i/>
          <w:iCs/>
          <w:sz w:val="24"/>
          <w:szCs w:val="24"/>
        </w:rPr>
        <w:t xml:space="preserve">, </w:t>
      </w:r>
      <w:r w:rsidRPr="0009094C">
        <w:rPr>
          <w:rFonts w:asciiTheme="majorBidi" w:hAnsiTheme="majorBidi" w:cstheme="majorBidi"/>
          <w:sz w:val="24"/>
          <w:szCs w:val="24"/>
        </w:rPr>
        <w:t xml:space="preserve"> l’environnement matériel et logiciel, ainsi que les détails de réalisation de notre système et l’interface développée. En vue de ce qui a été fait dans la conception et la réalisation, on peut dire que :</w:t>
      </w:r>
    </w:p>
    <w:p w:rsidR="00A9314C" w:rsidRDefault="00A9314C" w:rsidP="00A9314C">
      <w:pPr>
        <w:pStyle w:val="Paragraphedeliste"/>
        <w:numPr>
          <w:ilvl w:val="0"/>
          <w:numId w:val="26"/>
        </w:numPr>
        <w:spacing w:before="160" w:after="0"/>
        <w:ind w:left="567" w:right="57" w:hanging="283"/>
        <w:jc w:val="both"/>
        <w:rPr>
          <w:rFonts w:asciiTheme="majorBidi" w:hAnsiTheme="majorBidi" w:cstheme="majorBidi"/>
          <w:sz w:val="24"/>
          <w:szCs w:val="24"/>
        </w:rPr>
      </w:pPr>
      <w:r>
        <w:rPr>
          <w:rFonts w:asciiTheme="majorBidi" w:hAnsiTheme="majorBidi" w:cstheme="majorBidi"/>
          <w:b/>
          <w:bCs/>
          <w:i/>
          <w:iCs/>
          <w:sz w:val="24"/>
          <w:szCs w:val="24"/>
        </w:rPr>
        <w:t xml:space="preserve">Emotions </w:t>
      </w:r>
      <w:r>
        <w:rPr>
          <w:rFonts w:asciiTheme="majorBidi" w:hAnsiTheme="majorBidi" w:cstheme="majorBidi"/>
          <w:sz w:val="24"/>
          <w:szCs w:val="24"/>
        </w:rPr>
        <w:t>ne reconnait que les vues de faces.</w:t>
      </w:r>
    </w:p>
    <w:p w:rsidR="00A9314C" w:rsidRPr="00E264E4" w:rsidRDefault="00A9314C" w:rsidP="00A9314C">
      <w:pPr>
        <w:pStyle w:val="Paragraphedeliste"/>
        <w:numPr>
          <w:ilvl w:val="0"/>
          <w:numId w:val="26"/>
        </w:numPr>
        <w:spacing w:before="160" w:after="0"/>
        <w:ind w:left="567" w:right="57" w:hanging="283"/>
        <w:jc w:val="both"/>
        <w:rPr>
          <w:rFonts w:asciiTheme="majorBidi" w:hAnsiTheme="majorBidi" w:cstheme="majorBidi"/>
          <w:sz w:val="24"/>
          <w:szCs w:val="24"/>
        </w:rPr>
      </w:pPr>
      <w:r>
        <w:rPr>
          <w:rFonts w:asciiTheme="majorBidi" w:hAnsiTheme="majorBidi" w:cstheme="majorBidi"/>
          <w:b/>
          <w:bCs/>
          <w:i/>
          <w:iCs/>
          <w:sz w:val="24"/>
          <w:szCs w:val="24"/>
        </w:rPr>
        <w:lastRenderedPageBreak/>
        <w:t xml:space="preserve">Emotions </w:t>
      </w:r>
      <w:r w:rsidRPr="00E264E4">
        <w:rPr>
          <w:rFonts w:asciiTheme="majorBidi" w:hAnsiTheme="majorBidi" w:cstheme="majorBidi"/>
          <w:sz w:val="24"/>
          <w:szCs w:val="24"/>
        </w:rPr>
        <w:t xml:space="preserve">n’extrait </w:t>
      </w:r>
      <w:r>
        <w:rPr>
          <w:rFonts w:asciiTheme="majorBidi" w:hAnsiTheme="majorBidi" w:cstheme="majorBidi"/>
          <w:sz w:val="24"/>
          <w:szCs w:val="24"/>
        </w:rPr>
        <w:t>pas que les points essentiels, pour cela le choix des points a été fixé à un seuil pour chaque expression.</w:t>
      </w:r>
    </w:p>
    <w:p w:rsidR="00A9314C" w:rsidRPr="003978C8" w:rsidRDefault="00A9314C" w:rsidP="00A9314C">
      <w:pPr>
        <w:pStyle w:val="Paragraphedeliste"/>
        <w:numPr>
          <w:ilvl w:val="0"/>
          <w:numId w:val="22"/>
        </w:numPr>
        <w:spacing w:after="160"/>
        <w:ind w:left="567" w:hanging="283"/>
        <w:jc w:val="both"/>
        <w:rPr>
          <w:rFonts w:asciiTheme="majorBidi" w:hAnsiTheme="majorBidi" w:cstheme="majorBidi"/>
          <w:sz w:val="24"/>
          <w:szCs w:val="24"/>
        </w:rPr>
      </w:pPr>
      <w:r>
        <w:rPr>
          <w:rFonts w:asciiTheme="majorBidi" w:hAnsiTheme="majorBidi" w:cstheme="majorBidi"/>
          <w:b/>
          <w:bCs/>
          <w:i/>
          <w:iCs/>
          <w:sz w:val="24"/>
          <w:szCs w:val="24"/>
        </w:rPr>
        <w:t>Emotions</w:t>
      </w:r>
      <w:r w:rsidRPr="0009094C">
        <w:rPr>
          <w:rFonts w:asciiTheme="majorBidi" w:hAnsiTheme="majorBidi" w:cstheme="majorBidi"/>
          <w:sz w:val="24"/>
          <w:szCs w:val="24"/>
        </w:rPr>
        <w:t xml:space="preserve"> est très interactif, </w:t>
      </w:r>
      <w:r>
        <w:rPr>
          <w:rFonts w:asciiTheme="majorBidi" w:hAnsiTheme="majorBidi" w:cstheme="majorBidi"/>
          <w:sz w:val="24"/>
          <w:szCs w:val="24"/>
        </w:rPr>
        <w:t>il nous permet de reconnaître l’expression faciale de n’importe qu’elle personne.</w:t>
      </w:r>
    </w:p>
    <w:p w:rsidR="00A9314C" w:rsidRPr="0009094C" w:rsidRDefault="00A9314C" w:rsidP="00A9314C">
      <w:pPr>
        <w:pStyle w:val="Paragraphedeliste"/>
        <w:numPr>
          <w:ilvl w:val="0"/>
          <w:numId w:val="22"/>
        </w:numPr>
        <w:spacing w:after="160"/>
        <w:ind w:left="567" w:hanging="283"/>
        <w:jc w:val="both"/>
        <w:rPr>
          <w:rFonts w:asciiTheme="majorBidi" w:hAnsiTheme="majorBidi" w:cstheme="majorBidi"/>
          <w:sz w:val="24"/>
          <w:szCs w:val="24"/>
        </w:rPr>
      </w:pPr>
      <w:r>
        <w:rPr>
          <w:rFonts w:asciiTheme="majorBidi" w:hAnsiTheme="majorBidi" w:cstheme="majorBidi"/>
          <w:b/>
          <w:bCs/>
          <w:i/>
          <w:iCs/>
          <w:sz w:val="24"/>
          <w:szCs w:val="24"/>
        </w:rPr>
        <w:t>Emotions</w:t>
      </w:r>
      <w:r w:rsidRPr="0009094C">
        <w:rPr>
          <w:rFonts w:asciiTheme="majorBidi" w:hAnsiTheme="majorBidi" w:cstheme="majorBidi"/>
          <w:sz w:val="24"/>
          <w:szCs w:val="24"/>
        </w:rPr>
        <w:t xml:space="preserve"> est performant en raison des bons taux de reconnaissances.</w:t>
      </w:r>
    </w:p>
    <w:p w:rsidR="00A9314C" w:rsidRDefault="00A9314C" w:rsidP="00A9314C">
      <w:pPr>
        <w:pStyle w:val="Paragraphedeliste"/>
        <w:numPr>
          <w:ilvl w:val="0"/>
          <w:numId w:val="22"/>
        </w:numPr>
        <w:spacing w:before="160" w:after="160"/>
        <w:ind w:left="567" w:hanging="283"/>
        <w:jc w:val="both"/>
        <w:rPr>
          <w:rFonts w:asciiTheme="majorBidi" w:hAnsiTheme="majorBidi" w:cstheme="majorBidi"/>
          <w:sz w:val="24"/>
          <w:szCs w:val="24"/>
        </w:rPr>
      </w:pPr>
      <w:r w:rsidRPr="0009094C">
        <w:rPr>
          <w:rFonts w:asciiTheme="majorBidi" w:hAnsiTheme="majorBidi" w:cstheme="majorBidi"/>
          <w:sz w:val="24"/>
          <w:szCs w:val="24"/>
        </w:rPr>
        <w:t>Son interface est simple que toute personne ayant peu de connaissances peut l’utiliser.</w:t>
      </w:r>
    </w:p>
    <w:p w:rsidR="00A9314C" w:rsidRPr="0009094C" w:rsidRDefault="00A9314C" w:rsidP="00A9314C">
      <w:pPr>
        <w:pStyle w:val="Paragraphedeliste"/>
        <w:spacing w:before="160" w:after="160"/>
        <w:ind w:left="567"/>
        <w:jc w:val="both"/>
        <w:rPr>
          <w:rFonts w:asciiTheme="majorBidi" w:hAnsiTheme="majorBidi" w:cstheme="majorBidi"/>
          <w:sz w:val="24"/>
          <w:szCs w:val="24"/>
        </w:rPr>
      </w:pPr>
    </w:p>
    <w:p w:rsidR="00A9314C" w:rsidRPr="00DE0A1E" w:rsidRDefault="00A9314C" w:rsidP="00A9314C">
      <w:pPr>
        <w:ind w:left="709"/>
        <w:rPr>
          <w:rFonts w:asciiTheme="majorBidi" w:hAnsiTheme="majorBidi" w:cstheme="majorBidi"/>
          <w:sz w:val="26"/>
          <w:szCs w:val="26"/>
          <w:lang w:eastAsia="fr-FR"/>
        </w:rPr>
      </w:pPr>
    </w:p>
    <w:p w:rsidR="00A9314C" w:rsidRDefault="00A9314C" w:rsidP="003D0818">
      <w:pPr>
        <w:ind w:left="426"/>
        <w:jc w:val="both"/>
      </w:pPr>
    </w:p>
    <w:p w:rsidR="00F42F97" w:rsidRDefault="00F42F97" w:rsidP="003D0818">
      <w:pPr>
        <w:ind w:left="426"/>
        <w:jc w:val="both"/>
      </w:pPr>
    </w:p>
    <w:p w:rsidR="00F42F97" w:rsidRDefault="00F42F97" w:rsidP="003D0818">
      <w:pPr>
        <w:ind w:left="426"/>
        <w:jc w:val="both"/>
      </w:pPr>
    </w:p>
    <w:p w:rsidR="00F42F97" w:rsidRDefault="00F42F97" w:rsidP="003D0818">
      <w:pPr>
        <w:ind w:left="426"/>
        <w:jc w:val="both"/>
      </w:pPr>
    </w:p>
    <w:p w:rsidR="00F42F97" w:rsidRDefault="00F42F97" w:rsidP="003D0818">
      <w:pPr>
        <w:ind w:left="426"/>
        <w:jc w:val="both"/>
      </w:pPr>
    </w:p>
    <w:p w:rsidR="00F42F97" w:rsidRDefault="00F42F97" w:rsidP="003D0818">
      <w:pPr>
        <w:ind w:left="426"/>
        <w:jc w:val="both"/>
      </w:pPr>
    </w:p>
    <w:p w:rsidR="00F42F97" w:rsidRDefault="00F42F97" w:rsidP="003D0818">
      <w:pPr>
        <w:ind w:left="426"/>
        <w:jc w:val="both"/>
      </w:pPr>
    </w:p>
    <w:p w:rsidR="00F42F97" w:rsidRDefault="00F42F97" w:rsidP="003D0818">
      <w:pPr>
        <w:ind w:left="426"/>
        <w:jc w:val="both"/>
      </w:pPr>
    </w:p>
    <w:p w:rsidR="00F42F97" w:rsidRDefault="00F42F97" w:rsidP="003D0818">
      <w:pPr>
        <w:ind w:left="426"/>
        <w:jc w:val="both"/>
      </w:pPr>
    </w:p>
    <w:p w:rsidR="00F42F97" w:rsidRDefault="00F42F97" w:rsidP="003D0818">
      <w:pPr>
        <w:ind w:left="426"/>
        <w:jc w:val="both"/>
      </w:pPr>
    </w:p>
    <w:p w:rsidR="00F42F97" w:rsidRDefault="00F42F97" w:rsidP="003D0818">
      <w:pPr>
        <w:ind w:left="426"/>
        <w:jc w:val="both"/>
      </w:pPr>
    </w:p>
    <w:p w:rsidR="00F42F97" w:rsidRDefault="00F42F97" w:rsidP="003D0818">
      <w:pPr>
        <w:ind w:left="426"/>
        <w:jc w:val="both"/>
      </w:pPr>
    </w:p>
    <w:p w:rsidR="00F42F97" w:rsidRDefault="00F42F97" w:rsidP="003D0818">
      <w:pPr>
        <w:ind w:left="426"/>
        <w:jc w:val="both"/>
      </w:pPr>
    </w:p>
    <w:p w:rsidR="00F42F97" w:rsidRDefault="00F42F97" w:rsidP="003D0818">
      <w:pPr>
        <w:ind w:left="426"/>
        <w:jc w:val="both"/>
      </w:pPr>
    </w:p>
    <w:p w:rsidR="00F42F97" w:rsidRDefault="00F42F97" w:rsidP="003D0818">
      <w:pPr>
        <w:ind w:left="426"/>
        <w:jc w:val="both"/>
      </w:pPr>
    </w:p>
    <w:p w:rsidR="00F42F97" w:rsidRDefault="00F42F97" w:rsidP="003D0818">
      <w:pPr>
        <w:ind w:left="426"/>
        <w:jc w:val="both"/>
      </w:pPr>
    </w:p>
    <w:p w:rsidR="00F42F97" w:rsidRDefault="00F42F97" w:rsidP="003D0818">
      <w:pPr>
        <w:ind w:left="426"/>
        <w:jc w:val="both"/>
      </w:pPr>
    </w:p>
    <w:p w:rsidR="00F42F97" w:rsidRDefault="00F42F97" w:rsidP="003D0818">
      <w:pPr>
        <w:ind w:left="426"/>
        <w:jc w:val="both"/>
      </w:pPr>
    </w:p>
    <w:p w:rsidR="00F42F97" w:rsidRDefault="00F42F97" w:rsidP="003D0818">
      <w:pPr>
        <w:ind w:left="426"/>
        <w:jc w:val="both"/>
      </w:pPr>
    </w:p>
    <w:p w:rsidR="00F42F97" w:rsidRDefault="00F42F97" w:rsidP="003D0818">
      <w:pPr>
        <w:ind w:left="426"/>
        <w:jc w:val="both"/>
      </w:pPr>
    </w:p>
    <w:p w:rsidR="00F42F97" w:rsidRDefault="00F42F97" w:rsidP="003D0818">
      <w:pPr>
        <w:ind w:left="426"/>
        <w:jc w:val="both"/>
      </w:pPr>
    </w:p>
    <w:p w:rsidR="00F42F97" w:rsidRDefault="00F42F97" w:rsidP="003D0818">
      <w:pPr>
        <w:ind w:left="426"/>
        <w:jc w:val="both"/>
      </w:pPr>
    </w:p>
    <w:p w:rsidR="00F42F97" w:rsidRDefault="00F42F97" w:rsidP="003D0818">
      <w:pPr>
        <w:ind w:left="426"/>
        <w:jc w:val="both"/>
      </w:pPr>
    </w:p>
    <w:p w:rsidR="00F42F97" w:rsidRDefault="00F42F97" w:rsidP="003D0818">
      <w:pPr>
        <w:ind w:left="426"/>
        <w:jc w:val="both"/>
      </w:pPr>
    </w:p>
    <w:p w:rsidR="00F42F97" w:rsidRDefault="00F42F97" w:rsidP="003D0818">
      <w:pPr>
        <w:ind w:left="426"/>
        <w:jc w:val="both"/>
      </w:pPr>
    </w:p>
    <w:p w:rsidR="003B65D0" w:rsidRDefault="003B65D0" w:rsidP="003D0818">
      <w:pPr>
        <w:ind w:left="426"/>
        <w:jc w:val="both"/>
      </w:pPr>
    </w:p>
    <w:p w:rsidR="003B65D0" w:rsidRDefault="003B65D0" w:rsidP="003D0818">
      <w:pPr>
        <w:ind w:left="426"/>
        <w:jc w:val="both"/>
      </w:pPr>
    </w:p>
    <w:p w:rsidR="003B65D0" w:rsidRDefault="003B65D0" w:rsidP="003B65D0">
      <w:pPr>
        <w:pStyle w:val="Titre1"/>
        <w:jc w:val="center"/>
        <w:rPr>
          <w:rFonts w:asciiTheme="majorBidi" w:hAnsiTheme="majorBidi"/>
          <w:color w:val="auto"/>
        </w:rPr>
      </w:pPr>
      <w:bookmarkStart w:id="13" w:name="_Toc451759784"/>
    </w:p>
    <w:p w:rsidR="003B65D0" w:rsidRPr="00253A4D" w:rsidRDefault="003B65D0" w:rsidP="003B65D0">
      <w:pPr>
        <w:pStyle w:val="Titre1"/>
        <w:jc w:val="center"/>
        <w:rPr>
          <w:rFonts w:asciiTheme="majorBidi" w:hAnsiTheme="majorBidi"/>
          <w:color w:val="auto"/>
          <w:u w:val="single"/>
        </w:rPr>
      </w:pPr>
      <w:r w:rsidRPr="00253A4D">
        <w:rPr>
          <w:rFonts w:asciiTheme="majorBidi" w:hAnsiTheme="majorBidi"/>
          <w:color w:val="auto"/>
          <w:u w:val="single"/>
        </w:rPr>
        <w:t>CONCLUSION ET PERSPECTIVES</w:t>
      </w:r>
      <w:bookmarkEnd w:id="13"/>
    </w:p>
    <w:p w:rsidR="003B65D0" w:rsidRDefault="003B65D0" w:rsidP="003B65D0"/>
    <w:p w:rsidR="003B65D0" w:rsidRDefault="003B65D0" w:rsidP="003B65D0"/>
    <w:p w:rsidR="003B65D0" w:rsidRDefault="003B65D0" w:rsidP="003B65D0"/>
    <w:p w:rsidR="003B65D0" w:rsidRDefault="003B65D0" w:rsidP="003B65D0">
      <w:pPr>
        <w:jc w:val="both"/>
        <w:rPr>
          <w:rFonts w:asciiTheme="majorBidi" w:hAnsiTheme="majorBidi" w:cstheme="majorBidi"/>
          <w:sz w:val="24"/>
          <w:szCs w:val="24"/>
        </w:rPr>
      </w:pPr>
      <w:r>
        <w:rPr>
          <w:rFonts w:asciiTheme="majorBidi" w:hAnsiTheme="majorBidi" w:cstheme="majorBidi"/>
          <w:sz w:val="24"/>
          <w:szCs w:val="24"/>
        </w:rPr>
        <w:t xml:space="preserve">        </w:t>
      </w:r>
      <w:r w:rsidRPr="00BD21D1">
        <w:rPr>
          <w:rFonts w:asciiTheme="majorBidi" w:hAnsiTheme="majorBidi" w:cstheme="majorBidi"/>
          <w:sz w:val="24"/>
          <w:szCs w:val="24"/>
        </w:rPr>
        <w:t xml:space="preserve">Dans ce mémoire, nous nous sommes intéressées au problème de la reconnaissance </w:t>
      </w:r>
      <w:r>
        <w:rPr>
          <w:rFonts w:asciiTheme="majorBidi" w:hAnsiTheme="majorBidi" w:cstheme="majorBidi"/>
          <w:sz w:val="24"/>
          <w:szCs w:val="24"/>
        </w:rPr>
        <w:t xml:space="preserve">des expressions </w:t>
      </w:r>
      <w:r w:rsidRPr="00BD21D1">
        <w:rPr>
          <w:rFonts w:asciiTheme="majorBidi" w:hAnsiTheme="majorBidi" w:cstheme="majorBidi"/>
          <w:sz w:val="24"/>
          <w:szCs w:val="24"/>
        </w:rPr>
        <w:t>faciale</w:t>
      </w:r>
      <w:r>
        <w:rPr>
          <w:rFonts w:asciiTheme="majorBidi" w:hAnsiTheme="majorBidi" w:cstheme="majorBidi"/>
          <w:sz w:val="24"/>
          <w:szCs w:val="24"/>
        </w:rPr>
        <w:t>s</w:t>
      </w:r>
      <w:r w:rsidRPr="00BD21D1">
        <w:rPr>
          <w:rFonts w:asciiTheme="majorBidi" w:hAnsiTheme="majorBidi" w:cstheme="majorBidi"/>
          <w:sz w:val="24"/>
          <w:szCs w:val="24"/>
        </w:rPr>
        <w:t>. Notre travail consiste à la mise au point d’une application destinée à reconnaître</w:t>
      </w:r>
      <w:r>
        <w:rPr>
          <w:rFonts w:asciiTheme="majorBidi" w:hAnsiTheme="majorBidi" w:cstheme="majorBidi"/>
          <w:sz w:val="24"/>
          <w:szCs w:val="24"/>
        </w:rPr>
        <w:t xml:space="preserve"> l’expression faciale d’un individu </w:t>
      </w:r>
      <w:r w:rsidRPr="00BD21D1">
        <w:rPr>
          <w:rFonts w:asciiTheme="majorBidi" w:hAnsiTheme="majorBidi" w:cstheme="majorBidi"/>
          <w:sz w:val="24"/>
          <w:szCs w:val="24"/>
        </w:rPr>
        <w:t>en utilisant la méthode</w:t>
      </w:r>
      <w:r>
        <w:rPr>
          <w:rFonts w:asciiTheme="majorBidi" w:hAnsiTheme="majorBidi" w:cstheme="majorBidi"/>
          <w:sz w:val="24"/>
          <w:szCs w:val="24"/>
        </w:rPr>
        <w:t xml:space="preserve"> des séparateurs à vaste marge.</w:t>
      </w:r>
    </w:p>
    <w:p w:rsidR="003B65D0" w:rsidRDefault="003B65D0" w:rsidP="003B65D0"/>
    <w:p w:rsidR="003B65D0" w:rsidRDefault="003B65D0" w:rsidP="003B65D0">
      <w:pPr>
        <w:spacing w:before="120" w:after="160"/>
        <w:contextualSpacing/>
        <w:jc w:val="both"/>
        <w:rPr>
          <w:rFonts w:asciiTheme="majorBidi" w:hAnsiTheme="majorBidi" w:cstheme="majorBidi"/>
          <w:color w:val="000000"/>
          <w:sz w:val="24"/>
          <w:szCs w:val="24"/>
        </w:rPr>
      </w:pPr>
      <w:r>
        <w:rPr>
          <w:rFonts w:asciiTheme="majorBidi" w:hAnsiTheme="majorBidi" w:cstheme="majorBidi"/>
          <w:color w:val="000000"/>
          <w:sz w:val="24"/>
          <w:szCs w:val="24"/>
        </w:rPr>
        <w:t xml:space="preserve">       </w:t>
      </w:r>
      <w:r w:rsidRPr="00CF5508">
        <w:rPr>
          <w:rFonts w:asciiTheme="majorBidi" w:hAnsiTheme="majorBidi" w:cstheme="majorBidi"/>
          <w:color w:val="000000"/>
          <w:sz w:val="24"/>
          <w:szCs w:val="24"/>
        </w:rPr>
        <w:t>Pour un être humain, le moyen le plus puissant de communiquer ses émotions et ses intensions e</w:t>
      </w:r>
      <w:r>
        <w:rPr>
          <w:rFonts w:asciiTheme="majorBidi" w:hAnsiTheme="majorBidi" w:cstheme="majorBidi"/>
          <w:color w:val="000000"/>
          <w:sz w:val="24"/>
          <w:szCs w:val="24"/>
        </w:rPr>
        <w:t>st l’expression faciale. Un</w:t>
      </w:r>
      <w:r w:rsidRPr="00CF5508">
        <w:rPr>
          <w:rFonts w:asciiTheme="majorBidi" w:hAnsiTheme="majorBidi" w:cstheme="majorBidi"/>
          <w:color w:val="000000"/>
          <w:sz w:val="24"/>
          <w:szCs w:val="24"/>
        </w:rPr>
        <w:t xml:space="preserve"> </w:t>
      </w:r>
      <w:r>
        <w:rPr>
          <w:rFonts w:asciiTheme="majorBidi" w:hAnsiTheme="majorBidi" w:cstheme="majorBidi"/>
          <w:color w:val="000000"/>
          <w:sz w:val="24"/>
          <w:szCs w:val="24"/>
        </w:rPr>
        <w:t>individu</w:t>
      </w:r>
      <w:r w:rsidRPr="00CF5508">
        <w:rPr>
          <w:rFonts w:asciiTheme="majorBidi" w:hAnsiTheme="majorBidi" w:cstheme="majorBidi"/>
          <w:color w:val="000000"/>
          <w:sz w:val="24"/>
          <w:szCs w:val="24"/>
        </w:rPr>
        <w:t xml:space="preserve"> est capable de détecter les expressions du visage dans une scène sans aucun e</w:t>
      </w:r>
      <w:r>
        <w:rPr>
          <w:rFonts w:asciiTheme="majorBidi" w:hAnsiTheme="majorBidi" w:cstheme="majorBidi"/>
          <w:color w:val="000000"/>
          <w:sz w:val="24"/>
          <w:szCs w:val="24"/>
        </w:rPr>
        <w:t>ffort. Mais, le développement d’</w:t>
      </w:r>
      <w:r w:rsidRPr="00CF5508">
        <w:rPr>
          <w:rFonts w:asciiTheme="majorBidi" w:hAnsiTheme="majorBidi" w:cstheme="majorBidi"/>
          <w:color w:val="000000"/>
          <w:sz w:val="24"/>
          <w:szCs w:val="24"/>
        </w:rPr>
        <w:t>un système automatique qui effectue cette tâche est assez dif</w:t>
      </w:r>
      <w:r>
        <w:rPr>
          <w:rFonts w:asciiTheme="majorBidi" w:hAnsiTheme="majorBidi" w:cstheme="majorBidi"/>
          <w:color w:val="000000"/>
          <w:sz w:val="24"/>
          <w:szCs w:val="24"/>
        </w:rPr>
        <w:t>ficile surtout que la demande d’</w:t>
      </w:r>
      <w:r w:rsidRPr="00CF5508">
        <w:rPr>
          <w:rFonts w:asciiTheme="majorBidi" w:hAnsiTheme="majorBidi" w:cstheme="majorBidi"/>
          <w:color w:val="000000"/>
          <w:sz w:val="24"/>
          <w:szCs w:val="24"/>
        </w:rPr>
        <w:t>extraire automatiquement les informations des caractères faciaux augmente toujours.</w:t>
      </w:r>
    </w:p>
    <w:p w:rsidR="003B65D0" w:rsidRDefault="003B65D0" w:rsidP="003B65D0">
      <w:pPr>
        <w:spacing w:before="120" w:after="160"/>
        <w:contextualSpacing/>
        <w:jc w:val="both"/>
        <w:rPr>
          <w:rFonts w:asciiTheme="majorBidi" w:hAnsiTheme="majorBidi" w:cstheme="majorBidi"/>
          <w:color w:val="000000"/>
          <w:sz w:val="24"/>
          <w:szCs w:val="24"/>
        </w:rPr>
      </w:pPr>
    </w:p>
    <w:p w:rsidR="003B65D0" w:rsidRDefault="003B65D0" w:rsidP="003B65D0">
      <w:pPr>
        <w:jc w:val="both"/>
        <w:rPr>
          <w:rFonts w:asciiTheme="majorBidi" w:hAnsiTheme="majorBidi" w:cstheme="majorBidi"/>
          <w:sz w:val="24"/>
          <w:szCs w:val="24"/>
        </w:rPr>
      </w:pPr>
      <w:r>
        <w:rPr>
          <w:rFonts w:asciiTheme="majorBidi" w:hAnsiTheme="majorBidi" w:cstheme="majorBidi"/>
          <w:sz w:val="24"/>
          <w:szCs w:val="24"/>
        </w:rPr>
        <w:t xml:space="preserve">      </w:t>
      </w:r>
      <w:r w:rsidRPr="00BD21D1">
        <w:rPr>
          <w:rFonts w:asciiTheme="majorBidi" w:hAnsiTheme="majorBidi" w:cstheme="majorBidi"/>
          <w:sz w:val="24"/>
          <w:szCs w:val="24"/>
        </w:rPr>
        <w:t>Tout d’abord, nous avons fait un bref bilan sur les différentes techniques de reconnaissance développées au cours de ces dernières années, et cela pour mettre en évidence la reconnaissance faciale avec ses différentes approches, par la suite nous nous focalisons sur</w:t>
      </w:r>
      <w:r>
        <w:rPr>
          <w:rFonts w:asciiTheme="majorBidi" w:hAnsiTheme="majorBidi" w:cstheme="majorBidi"/>
          <w:sz w:val="24"/>
          <w:szCs w:val="24"/>
        </w:rPr>
        <w:t xml:space="preserve"> les séparateurs à vaste marge.</w:t>
      </w:r>
    </w:p>
    <w:p w:rsidR="003B65D0" w:rsidRDefault="003B65D0" w:rsidP="003B65D0"/>
    <w:p w:rsidR="003B65D0" w:rsidRPr="00BD21D1" w:rsidRDefault="003B65D0" w:rsidP="003B65D0">
      <w:pPr>
        <w:jc w:val="both"/>
        <w:rPr>
          <w:rFonts w:asciiTheme="majorBidi" w:hAnsiTheme="majorBidi" w:cstheme="majorBidi"/>
          <w:sz w:val="24"/>
          <w:szCs w:val="24"/>
        </w:rPr>
      </w:pPr>
      <w:r>
        <w:rPr>
          <w:rFonts w:asciiTheme="majorBidi" w:hAnsiTheme="majorBidi" w:cstheme="majorBidi"/>
          <w:sz w:val="24"/>
          <w:szCs w:val="24"/>
        </w:rPr>
        <w:t xml:space="preserve">      La méthode des séparateurs à vaste marge </w:t>
      </w:r>
      <w:r w:rsidRPr="00BD21D1">
        <w:rPr>
          <w:rFonts w:asciiTheme="majorBidi" w:hAnsiTheme="majorBidi" w:cstheme="majorBidi"/>
          <w:sz w:val="24"/>
          <w:szCs w:val="24"/>
        </w:rPr>
        <w:t xml:space="preserve"> reste une des approches les plus fiables et les plus simples offrant une bonne performance de classification des </w:t>
      </w:r>
      <w:r>
        <w:rPr>
          <w:rFonts w:asciiTheme="majorBidi" w:hAnsiTheme="majorBidi" w:cstheme="majorBidi"/>
          <w:sz w:val="24"/>
          <w:szCs w:val="24"/>
        </w:rPr>
        <w:t>expressions faciales</w:t>
      </w:r>
      <w:r w:rsidRPr="00BD21D1">
        <w:rPr>
          <w:rFonts w:asciiTheme="majorBidi" w:hAnsiTheme="majorBidi" w:cstheme="majorBidi"/>
          <w:sz w:val="24"/>
          <w:szCs w:val="24"/>
        </w:rPr>
        <w:t>. Malgré  tous  les  progrès  qui  ont  été  réalisés,  les  problèmes  de  pose, d'écl</w:t>
      </w:r>
      <w:r>
        <w:rPr>
          <w:rFonts w:asciiTheme="majorBidi" w:hAnsiTheme="majorBidi" w:cstheme="majorBidi"/>
          <w:sz w:val="24"/>
          <w:szCs w:val="24"/>
        </w:rPr>
        <w:t xml:space="preserve">airage,  et  d'identification , </w:t>
      </w:r>
      <w:r w:rsidRPr="00BD21D1">
        <w:rPr>
          <w:rFonts w:asciiTheme="majorBidi" w:hAnsiTheme="majorBidi" w:cstheme="majorBidi"/>
          <w:sz w:val="24"/>
          <w:szCs w:val="24"/>
        </w:rPr>
        <w:t xml:space="preserve">dans </w:t>
      </w:r>
      <w:r>
        <w:rPr>
          <w:rFonts w:asciiTheme="majorBidi" w:hAnsiTheme="majorBidi" w:cstheme="majorBidi"/>
          <w:sz w:val="24"/>
          <w:szCs w:val="24"/>
        </w:rPr>
        <w:t xml:space="preserve">des environnements extérieurs, </w:t>
      </w:r>
      <w:r w:rsidRPr="00BD21D1">
        <w:rPr>
          <w:rFonts w:asciiTheme="majorBidi" w:hAnsiTheme="majorBidi" w:cstheme="majorBidi"/>
          <w:sz w:val="24"/>
          <w:szCs w:val="24"/>
        </w:rPr>
        <w:t>restent des challenges qui susciteront les efforts des chercheurs.</w:t>
      </w:r>
    </w:p>
    <w:p w:rsidR="003B65D0" w:rsidRDefault="003B65D0" w:rsidP="003B65D0">
      <w:pPr>
        <w:jc w:val="both"/>
      </w:pPr>
    </w:p>
    <w:p w:rsidR="003B65D0" w:rsidRDefault="003B65D0" w:rsidP="003B65D0">
      <w:pPr>
        <w:jc w:val="both"/>
      </w:pPr>
      <w:r>
        <w:rPr>
          <w:rFonts w:asciiTheme="majorBidi" w:hAnsiTheme="majorBidi" w:cstheme="majorBidi"/>
          <w:sz w:val="24"/>
          <w:szCs w:val="24"/>
        </w:rPr>
        <w:t xml:space="preserve">      </w:t>
      </w:r>
      <w:r w:rsidRPr="00BD21D1">
        <w:rPr>
          <w:rFonts w:asciiTheme="majorBidi" w:hAnsiTheme="majorBidi" w:cstheme="majorBidi"/>
          <w:sz w:val="24"/>
          <w:szCs w:val="24"/>
        </w:rPr>
        <w:t>Les  perspectives  de  ce  travail  sont  nombreuses :  dans  un  premier  temps,  nous  souhaitons développer un module</w:t>
      </w:r>
      <w:r>
        <w:rPr>
          <w:rFonts w:asciiTheme="majorBidi" w:hAnsiTheme="majorBidi" w:cstheme="majorBidi"/>
          <w:sz w:val="24"/>
          <w:szCs w:val="24"/>
        </w:rPr>
        <w:t xml:space="preserve"> de reconnaissance d’expressions faciales en utilisant d’autres méthode comme celle des réseaux de neurones.</w:t>
      </w:r>
      <w:r w:rsidRPr="00214BD1">
        <w:rPr>
          <w:rFonts w:asciiTheme="majorBidi" w:hAnsiTheme="majorBidi" w:cstheme="majorBidi"/>
          <w:sz w:val="24"/>
          <w:szCs w:val="24"/>
        </w:rPr>
        <w:t xml:space="preserve"> </w:t>
      </w:r>
      <w:r w:rsidRPr="00BD21D1">
        <w:rPr>
          <w:rFonts w:asciiTheme="majorBidi" w:hAnsiTheme="majorBidi" w:cstheme="majorBidi"/>
          <w:sz w:val="24"/>
          <w:szCs w:val="24"/>
        </w:rPr>
        <w:t xml:space="preserve">Du fait que notre système </w:t>
      </w:r>
      <w:r>
        <w:rPr>
          <w:rFonts w:asciiTheme="majorBidi" w:hAnsiTheme="majorBidi" w:cstheme="majorBidi"/>
          <w:sz w:val="24"/>
          <w:szCs w:val="24"/>
        </w:rPr>
        <w:t>ne traite que les vues de face,</w:t>
      </w:r>
      <w:r w:rsidRPr="00BD21D1">
        <w:rPr>
          <w:rFonts w:asciiTheme="majorBidi" w:hAnsiTheme="majorBidi" w:cstheme="majorBidi"/>
          <w:sz w:val="24"/>
          <w:szCs w:val="24"/>
        </w:rPr>
        <w:t xml:space="preserve"> qu</w:t>
      </w:r>
      <w:r>
        <w:rPr>
          <w:rFonts w:asciiTheme="majorBidi" w:hAnsiTheme="majorBidi" w:cstheme="majorBidi"/>
          <w:sz w:val="24"/>
          <w:szCs w:val="24"/>
        </w:rPr>
        <w:t>i représentent un domaine fixe,</w:t>
      </w:r>
      <w:r w:rsidRPr="00BD21D1">
        <w:rPr>
          <w:rFonts w:asciiTheme="majorBidi" w:hAnsiTheme="majorBidi" w:cstheme="majorBidi"/>
          <w:sz w:val="24"/>
          <w:szCs w:val="24"/>
        </w:rPr>
        <w:t xml:space="preserve"> il serait intéressant de définir un domaine variable portant </w:t>
      </w:r>
      <w:r w:rsidRPr="00BD21D1">
        <w:rPr>
          <w:rFonts w:asciiTheme="majorBidi" w:hAnsiTheme="majorBidi" w:cstheme="majorBidi"/>
          <w:sz w:val="24"/>
          <w:szCs w:val="24"/>
        </w:rPr>
        <w:lastRenderedPageBreak/>
        <w:t>sur la va</w:t>
      </w:r>
      <w:r>
        <w:rPr>
          <w:rFonts w:asciiTheme="majorBidi" w:hAnsiTheme="majorBidi" w:cstheme="majorBidi"/>
          <w:sz w:val="24"/>
          <w:szCs w:val="24"/>
        </w:rPr>
        <w:t xml:space="preserve">riété de conditions d’éclairage et </w:t>
      </w:r>
      <w:r w:rsidRPr="00BD21D1">
        <w:rPr>
          <w:rFonts w:asciiTheme="majorBidi" w:hAnsiTheme="majorBidi" w:cstheme="majorBidi"/>
          <w:sz w:val="24"/>
          <w:szCs w:val="24"/>
        </w:rPr>
        <w:t xml:space="preserve"> de postures</w:t>
      </w:r>
      <w:r>
        <w:rPr>
          <w:rFonts w:asciiTheme="majorBidi" w:hAnsiTheme="majorBidi" w:cstheme="majorBidi"/>
          <w:sz w:val="24"/>
          <w:szCs w:val="24"/>
        </w:rPr>
        <w:t>. Aussi nous souhaitons rajouter d’autres expressions faciales plus difficiles à reconnaitre comme le dégout, la colère et la peur.</w:t>
      </w:r>
    </w:p>
    <w:p w:rsidR="003B65D0" w:rsidRDefault="003B65D0" w:rsidP="003D0818">
      <w:pPr>
        <w:ind w:left="426"/>
        <w:jc w:val="both"/>
      </w:pPr>
    </w:p>
    <w:p w:rsidR="003B65D0" w:rsidRDefault="003B65D0" w:rsidP="003D0818">
      <w:pPr>
        <w:ind w:left="426"/>
        <w:jc w:val="both"/>
      </w:pPr>
    </w:p>
    <w:p w:rsidR="003B65D0" w:rsidRDefault="003B65D0" w:rsidP="003D0818">
      <w:pPr>
        <w:ind w:left="426"/>
        <w:jc w:val="both"/>
      </w:pPr>
    </w:p>
    <w:p w:rsidR="003B65D0" w:rsidRDefault="003B65D0" w:rsidP="003B65D0">
      <w:pPr>
        <w:spacing w:before="40" w:afterLines="40" w:line="240" w:lineRule="auto"/>
        <w:ind w:left="567" w:hanging="567"/>
        <w:jc w:val="both"/>
        <w:rPr>
          <w:rFonts w:asciiTheme="majorBidi" w:hAnsiTheme="majorBidi" w:cstheme="majorBidi"/>
          <w:sz w:val="24"/>
          <w:szCs w:val="24"/>
        </w:rPr>
      </w:pPr>
    </w:p>
    <w:p w:rsidR="003B65D0" w:rsidRDefault="003B65D0" w:rsidP="003B65D0">
      <w:pPr>
        <w:spacing w:before="40" w:afterLines="40" w:line="240" w:lineRule="auto"/>
        <w:ind w:left="284" w:hanging="284"/>
        <w:jc w:val="center"/>
        <w:rPr>
          <w:rFonts w:asciiTheme="majorBidi" w:hAnsiTheme="majorBidi" w:cstheme="majorBidi"/>
          <w:b/>
          <w:bCs/>
          <w:sz w:val="28"/>
          <w:szCs w:val="28"/>
          <w:u w:val="single"/>
        </w:rPr>
      </w:pPr>
      <w:r w:rsidRPr="000E1555">
        <w:rPr>
          <w:rFonts w:asciiTheme="majorBidi" w:hAnsiTheme="majorBidi" w:cstheme="majorBidi"/>
          <w:b/>
          <w:bCs/>
          <w:sz w:val="28"/>
          <w:szCs w:val="28"/>
          <w:u w:val="single"/>
        </w:rPr>
        <w:t>RÉFÉRENCES ET WEBOGRAPHIE</w:t>
      </w:r>
    </w:p>
    <w:p w:rsidR="003B65D0" w:rsidRPr="005744AA" w:rsidRDefault="003B65D0" w:rsidP="003B65D0">
      <w:pPr>
        <w:spacing w:before="40" w:afterLines="40" w:line="240" w:lineRule="auto"/>
        <w:ind w:left="284" w:hanging="284"/>
        <w:jc w:val="center"/>
        <w:rPr>
          <w:rFonts w:asciiTheme="majorBidi" w:hAnsiTheme="majorBidi" w:cstheme="majorBidi"/>
          <w:b/>
          <w:bCs/>
          <w:sz w:val="28"/>
          <w:szCs w:val="28"/>
          <w:u w:val="single"/>
        </w:rPr>
      </w:pPr>
    </w:p>
    <w:p w:rsidR="003B65D0" w:rsidRDefault="003B65D0" w:rsidP="003B65D0">
      <w:pPr>
        <w:spacing w:before="40" w:afterLines="40" w:line="240" w:lineRule="auto"/>
        <w:ind w:left="567" w:hanging="567"/>
        <w:jc w:val="both"/>
        <w:rPr>
          <w:rFonts w:asciiTheme="majorBidi" w:hAnsiTheme="majorBidi" w:cstheme="majorBidi"/>
          <w:sz w:val="24"/>
          <w:szCs w:val="24"/>
        </w:rPr>
      </w:pPr>
    </w:p>
    <w:p w:rsidR="003B65D0" w:rsidRPr="004262C6" w:rsidRDefault="003B65D0" w:rsidP="003B65D0">
      <w:pPr>
        <w:spacing w:afterLines="40"/>
        <w:ind w:left="567" w:hanging="567"/>
        <w:jc w:val="both"/>
        <w:rPr>
          <w:rFonts w:asciiTheme="majorBidi" w:hAnsiTheme="majorBidi" w:cstheme="majorBidi"/>
          <w:sz w:val="24"/>
          <w:szCs w:val="24"/>
        </w:rPr>
      </w:pPr>
      <w:r w:rsidRPr="004262C6">
        <w:rPr>
          <w:rFonts w:asciiTheme="majorBidi" w:hAnsiTheme="majorBidi" w:cstheme="majorBidi"/>
          <w:sz w:val="24"/>
          <w:szCs w:val="24"/>
        </w:rPr>
        <w:t xml:space="preserve">[1] </w:t>
      </w:r>
      <w:r>
        <w:rPr>
          <w:rFonts w:asciiTheme="majorBidi" w:hAnsiTheme="majorBidi" w:cstheme="majorBidi"/>
          <w:sz w:val="24"/>
          <w:szCs w:val="24"/>
        </w:rPr>
        <w:t xml:space="preserve"> </w:t>
      </w:r>
      <w:r w:rsidRPr="004262C6">
        <w:rPr>
          <w:rFonts w:asciiTheme="majorBidi" w:hAnsiTheme="majorBidi" w:cstheme="majorBidi"/>
          <w:sz w:val="24"/>
          <w:szCs w:val="24"/>
        </w:rPr>
        <w:t>F.Abdat </w:t>
      </w:r>
      <w:r>
        <w:rPr>
          <w:rFonts w:asciiTheme="majorBidi" w:hAnsiTheme="majorBidi" w:cstheme="majorBidi"/>
          <w:sz w:val="24"/>
          <w:szCs w:val="24"/>
        </w:rPr>
        <w:t>et A. Pruski, « Reconnaissance Automatique des Emotions par Données     Multimodales : Expressions Faciales et Signaux P</w:t>
      </w:r>
      <w:r w:rsidRPr="004262C6">
        <w:rPr>
          <w:rFonts w:asciiTheme="majorBidi" w:hAnsiTheme="majorBidi" w:cstheme="majorBidi"/>
          <w:sz w:val="24"/>
          <w:szCs w:val="24"/>
        </w:rPr>
        <w:t xml:space="preserve">hysiologiques », Thèse </w:t>
      </w:r>
      <w:r>
        <w:rPr>
          <w:rFonts w:asciiTheme="majorBidi" w:hAnsiTheme="majorBidi" w:cstheme="majorBidi"/>
          <w:sz w:val="24"/>
          <w:szCs w:val="24"/>
        </w:rPr>
        <w:t>de Doctorat</w:t>
      </w:r>
      <w:r w:rsidRPr="004262C6">
        <w:rPr>
          <w:rFonts w:asciiTheme="majorBidi" w:hAnsiTheme="majorBidi" w:cstheme="majorBidi"/>
          <w:sz w:val="24"/>
          <w:szCs w:val="24"/>
        </w:rPr>
        <w:t>, Université Paul Verlaine de METZ, Soutenue le 15 Juin 2010.</w:t>
      </w:r>
    </w:p>
    <w:p w:rsidR="003B65D0" w:rsidRDefault="003B65D0" w:rsidP="003B65D0">
      <w:pPr>
        <w:spacing w:afterLines="40"/>
        <w:ind w:left="567" w:hanging="567"/>
        <w:jc w:val="both"/>
        <w:rPr>
          <w:rFonts w:asciiTheme="majorBidi" w:hAnsiTheme="majorBidi" w:cstheme="majorBidi"/>
          <w:sz w:val="24"/>
          <w:szCs w:val="24"/>
        </w:rPr>
      </w:pPr>
      <w:r w:rsidRPr="004262C6">
        <w:rPr>
          <w:rFonts w:asciiTheme="majorBidi" w:hAnsiTheme="majorBidi" w:cstheme="majorBidi"/>
          <w:sz w:val="24"/>
          <w:szCs w:val="24"/>
        </w:rPr>
        <w:t xml:space="preserve">[2] </w:t>
      </w:r>
      <w:r>
        <w:rPr>
          <w:rFonts w:asciiTheme="majorBidi" w:hAnsiTheme="majorBidi" w:cstheme="majorBidi"/>
          <w:sz w:val="24"/>
          <w:szCs w:val="24"/>
        </w:rPr>
        <w:t xml:space="preserve">  </w:t>
      </w:r>
      <w:r w:rsidRPr="004262C6">
        <w:rPr>
          <w:rFonts w:asciiTheme="majorBidi" w:hAnsiTheme="majorBidi" w:cstheme="majorBidi"/>
          <w:sz w:val="24"/>
          <w:szCs w:val="24"/>
        </w:rPr>
        <w:t>Y. Aichour et F. M</w:t>
      </w:r>
      <w:r>
        <w:rPr>
          <w:rFonts w:asciiTheme="majorBidi" w:hAnsiTheme="majorBidi" w:cstheme="majorBidi"/>
          <w:sz w:val="24"/>
          <w:szCs w:val="24"/>
        </w:rPr>
        <w:t>enier, « Détection Automatique des Expressions Faciales à partir de Séquences d’Images pour l’Evaluation de l’Etat des Facultés d’u</w:t>
      </w:r>
      <w:r w:rsidRPr="004262C6">
        <w:rPr>
          <w:rFonts w:asciiTheme="majorBidi" w:hAnsiTheme="majorBidi" w:cstheme="majorBidi"/>
          <w:sz w:val="24"/>
          <w:szCs w:val="24"/>
        </w:rPr>
        <w:t>ne Personne», Mémoire de Maitrise en Mathématiques et Informatiques Appliquées, Université du Québec à Trois-Rivières, Octobre 2007.</w:t>
      </w:r>
    </w:p>
    <w:p w:rsidR="003B65D0" w:rsidRPr="004262C6" w:rsidRDefault="003B65D0" w:rsidP="003B65D0">
      <w:pPr>
        <w:spacing w:afterLines="40"/>
        <w:ind w:left="567" w:hanging="567"/>
        <w:jc w:val="both"/>
        <w:rPr>
          <w:rFonts w:asciiTheme="majorBidi" w:hAnsiTheme="majorBidi" w:cstheme="majorBidi"/>
          <w:sz w:val="24"/>
          <w:szCs w:val="24"/>
        </w:rPr>
      </w:pPr>
      <w:r w:rsidRPr="004262C6">
        <w:rPr>
          <w:rFonts w:asciiTheme="majorBidi" w:hAnsiTheme="majorBidi" w:cstheme="majorBidi"/>
          <w:sz w:val="24"/>
          <w:szCs w:val="24"/>
        </w:rPr>
        <w:t xml:space="preserve">[3] </w:t>
      </w:r>
      <w:r>
        <w:rPr>
          <w:rFonts w:asciiTheme="majorBidi" w:hAnsiTheme="majorBidi" w:cstheme="majorBidi"/>
          <w:sz w:val="24"/>
          <w:szCs w:val="24"/>
        </w:rPr>
        <w:t xml:space="preserve"> </w:t>
      </w:r>
      <w:r w:rsidRPr="004262C6">
        <w:rPr>
          <w:rFonts w:asciiTheme="majorBidi" w:hAnsiTheme="majorBidi" w:cstheme="majorBidi"/>
          <w:sz w:val="24"/>
          <w:szCs w:val="24"/>
        </w:rPr>
        <w:t xml:space="preserve">H. Ouamane et M. Benatia, « Identification De Reconnaissance Faciale Avec Des Expressions », Mémoire de Master en Electronique, Option : Télécommunication, Université Mohamed Khider Biskra, Soutenu le 07 Juin 2012.    </w:t>
      </w:r>
    </w:p>
    <w:p w:rsidR="003B65D0" w:rsidRDefault="003B65D0" w:rsidP="003B65D0">
      <w:pPr>
        <w:spacing w:after="0"/>
        <w:ind w:left="567" w:hanging="709"/>
        <w:jc w:val="both"/>
        <w:rPr>
          <w:rFonts w:asciiTheme="majorBidi" w:hAnsiTheme="majorBidi" w:cstheme="majorBidi"/>
          <w:sz w:val="24"/>
          <w:szCs w:val="24"/>
        </w:rPr>
      </w:pPr>
      <w:r>
        <w:rPr>
          <w:rFonts w:asciiTheme="majorBidi" w:hAnsiTheme="majorBidi" w:cstheme="majorBidi"/>
          <w:sz w:val="24"/>
          <w:szCs w:val="24"/>
        </w:rPr>
        <w:t xml:space="preserve">   [4</w:t>
      </w:r>
      <w:r w:rsidRPr="00903843">
        <w:rPr>
          <w:rFonts w:asciiTheme="majorBidi" w:hAnsiTheme="majorBidi" w:cstheme="majorBidi"/>
          <w:sz w:val="24"/>
          <w:szCs w:val="24"/>
        </w:rPr>
        <w:t xml:space="preserve">] </w:t>
      </w:r>
      <w:r>
        <w:rPr>
          <w:rFonts w:asciiTheme="majorBidi" w:hAnsiTheme="majorBidi" w:cstheme="majorBidi"/>
          <w:sz w:val="24"/>
          <w:szCs w:val="24"/>
        </w:rPr>
        <w:t xml:space="preserve">  </w:t>
      </w:r>
      <w:r w:rsidRPr="00903843">
        <w:rPr>
          <w:rFonts w:asciiTheme="majorBidi" w:hAnsiTheme="majorBidi" w:cstheme="majorBidi"/>
          <w:sz w:val="24"/>
          <w:szCs w:val="24"/>
        </w:rPr>
        <w:t>M. Belahcene</w:t>
      </w:r>
      <w:r>
        <w:rPr>
          <w:rFonts w:asciiTheme="majorBidi" w:hAnsiTheme="majorBidi" w:cstheme="majorBidi"/>
          <w:sz w:val="24"/>
          <w:szCs w:val="24"/>
        </w:rPr>
        <w:t xml:space="preserve"> et M. Mébarka</w:t>
      </w:r>
      <w:r w:rsidRPr="00903843">
        <w:rPr>
          <w:rFonts w:asciiTheme="majorBidi" w:hAnsiTheme="majorBidi" w:cstheme="majorBidi"/>
          <w:sz w:val="24"/>
          <w:szCs w:val="24"/>
        </w:rPr>
        <w:t>, « Authentification et Identification en Biométrie », Thèse pour obtenir le titre de Docteur en Sciences en Automatique, Faculté des Sciences et de la Technologie, Département de Génie Electrique, Université Mohamed Khider, Biskra, So</w:t>
      </w:r>
      <w:r>
        <w:rPr>
          <w:rFonts w:asciiTheme="majorBidi" w:hAnsiTheme="majorBidi" w:cstheme="majorBidi"/>
          <w:sz w:val="24"/>
          <w:szCs w:val="24"/>
        </w:rPr>
        <w:t>utenue le 14 Janvier 2013.</w:t>
      </w:r>
    </w:p>
    <w:p w:rsidR="003B65D0" w:rsidRDefault="003B65D0" w:rsidP="003B65D0">
      <w:pPr>
        <w:tabs>
          <w:tab w:val="left" w:pos="3330"/>
        </w:tabs>
        <w:spacing w:afterLines="40"/>
        <w:ind w:left="567" w:hanging="567"/>
        <w:jc w:val="both"/>
        <w:rPr>
          <w:rFonts w:asciiTheme="majorBidi" w:hAnsiTheme="majorBidi" w:cstheme="majorBidi"/>
          <w:sz w:val="24"/>
          <w:szCs w:val="24"/>
        </w:rPr>
      </w:pPr>
      <w:r>
        <w:rPr>
          <w:rFonts w:asciiTheme="majorBidi" w:hAnsiTheme="majorBidi" w:cstheme="majorBidi"/>
          <w:sz w:val="24"/>
          <w:szCs w:val="24"/>
        </w:rPr>
        <w:t>[5</w:t>
      </w:r>
      <w:r w:rsidRPr="004262C6">
        <w:rPr>
          <w:rFonts w:asciiTheme="majorBidi" w:hAnsiTheme="majorBidi" w:cstheme="majorBidi"/>
          <w:sz w:val="24"/>
          <w:szCs w:val="24"/>
        </w:rPr>
        <w:t xml:space="preserve">] </w:t>
      </w:r>
      <w:r>
        <w:rPr>
          <w:rFonts w:asciiTheme="majorBidi" w:hAnsiTheme="majorBidi" w:cstheme="majorBidi"/>
          <w:sz w:val="24"/>
          <w:szCs w:val="24"/>
        </w:rPr>
        <w:t xml:space="preserve">  </w:t>
      </w:r>
      <w:r w:rsidRPr="004262C6">
        <w:rPr>
          <w:rFonts w:asciiTheme="majorBidi" w:hAnsiTheme="majorBidi" w:cstheme="majorBidi"/>
          <w:sz w:val="24"/>
          <w:szCs w:val="24"/>
        </w:rPr>
        <w:t xml:space="preserve">W. Hizem et B. Dorizzi, « Capteur Intelligent pour la Reconnaissance de Visage », Thèse présentée pour l’obtention du diplôme de Docteur De L’Institut National Des Télécommunications </w:t>
      </w:r>
      <w:r w:rsidRPr="004262C6">
        <w:rPr>
          <w:rFonts w:ascii="LucidaSansUnicode" w:hAnsi="LucidaSansUnicode"/>
          <w:sz w:val="24"/>
          <w:szCs w:val="24"/>
        </w:rPr>
        <w:t xml:space="preserve">Spécialité : Electronique/Informatique, </w:t>
      </w:r>
      <w:r w:rsidRPr="004262C6">
        <w:rPr>
          <w:rFonts w:asciiTheme="majorBidi" w:hAnsiTheme="majorBidi" w:cstheme="majorBidi"/>
          <w:sz w:val="24"/>
          <w:szCs w:val="24"/>
        </w:rPr>
        <w:t xml:space="preserve">Université Pierre et Marie Curie - Paris 6, 2009. </w:t>
      </w:r>
    </w:p>
    <w:p w:rsidR="003B65D0" w:rsidRDefault="003B65D0" w:rsidP="003B65D0">
      <w:pPr>
        <w:tabs>
          <w:tab w:val="left" w:pos="-142"/>
        </w:tabs>
        <w:spacing w:afterLines="40"/>
        <w:ind w:left="567" w:hanging="567"/>
        <w:jc w:val="both"/>
        <w:rPr>
          <w:rFonts w:asciiTheme="majorBidi" w:hAnsiTheme="majorBidi" w:cstheme="majorBidi"/>
          <w:sz w:val="24"/>
          <w:szCs w:val="24"/>
        </w:rPr>
      </w:pPr>
      <w:r>
        <w:rPr>
          <w:rFonts w:asciiTheme="majorBidi" w:hAnsiTheme="majorBidi" w:cstheme="majorBidi"/>
          <w:sz w:val="24"/>
          <w:szCs w:val="24"/>
        </w:rPr>
        <w:t>[6</w:t>
      </w:r>
      <w:r w:rsidRPr="004262C6">
        <w:rPr>
          <w:rFonts w:asciiTheme="majorBidi" w:hAnsiTheme="majorBidi" w:cstheme="majorBidi"/>
          <w:sz w:val="24"/>
          <w:szCs w:val="24"/>
        </w:rPr>
        <w:t xml:space="preserve">] </w:t>
      </w:r>
      <w:r>
        <w:rPr>
          <w:rFonts w:asciiTheme="majorBidi" w:hAnsiTheme="majorBidi" w:cstheme="majorBidi"/>
          <w:sz w:val="24"/>
          <w:szCs w:val="24"/>
        </w:rPr>
        <w:t xml:space="preserve">  </w:t>
      </w:r>
      <w:r w:rsidRPr="004262C6">
        <w:rPr>
          <w:rFonts w:asciiTheme="majorBidi" w:hAnsiTheme="majorBidi" w:cstheme="majorBidi"/>
          <w:sz w:val="24"/>
          <w:szCs w:val="24"/>
        </w:rPr>
        <w:t>A. Benchibout et C.M. Bentaouza, « Reconnaissance faciale avec ca</w:t>
      </w:r>
      <w:r>
        <w:rPr>
          <w:rFonts w:asciiTheme="majorBidi" w:hAnsiTheme="majorBidi" w:cstheme="majorBidi"/>
          <w:sz w:val="24"/>
          <w:szCs w:val="24"/>
        </w:rPr>
        <w:t>méra pour le contrôle  d’accès »</w:t>
      </w:r>
      <w:r w:rsidRPr="004262C6">
        <w:rPr>
          <w:rFonts w:asciiTheme="majorBidi" w:hAnsiTheme="majorBidi" w:cstheme="majorBidi"/>
          <w:sz w:val="24"/>
          <w:szCs w:val="24"/>
        </w:rPr>
        <w:t xml:space="preserve">, Mémoire de Master en Informatique, Option : Ingenieurie des Systèmes D’informations, Université Abdelhamid Ibn Badis, Mostaganem, Juin 2016.  </w:t>
      </w:r>
    </w:p>
    <w:p w:rsidR="003B65D0" w:rsidRDefault="003B65D0" w:rsidP="003B65D0">
      <w:pPr>
        <w:tabs>
          <w:tab w:val="left" w:pos="1280"/>
        </w:tabs>
        <w:spacing w:afterLines="40"/>
        <w:ind w:left="567" w:hanging="567"/>
        <w:jc w:val="both"/>
        <w:rPr>
          <w:rFonts w:asciiTheme="majorBidi" w:hAnsiTheme="majorBidi" w:cstheme="majorBidi"/>
          <w:sz w:val="24"/>
          <w:szCs w:val="24"/>
        </w:rPr>
      </w:pPr>
      <w:r>
        <w:rPr>
          <w:rFonts w:asciiTheme="majorBidi" w:hAnsiTheme="majorBidi" w:cstheme="majorBidi"/>
          <w:sz w:val="24"/>
          <w:szCs w:val="24"/>
        </w:rPr>
        <w:t>[7</w:t>
      </w:r>
      <w:r w:rsidRPr="004262C6">
        <w:rPr>
          <w:rFonts w:asciiTheme="majorBidi" w:hAnsiTheme="majorBidi" w:cstheme="majorBidi"/>
          <w:sz w:val="24"/>
          <w:szCs w:val="24"/>
        </w:rPr>
        <w:t xml:space="preserve">] </w:t>
      </w:r>
      <w:r>
        <w:rPr>
          <w:rFonts w:asciiTheme="majorBidi" w:hAnsiTheme="majorBidi" w:cstheme="majorBidi"/>
          <w:sz w:val="24"/>
          <w:szCs w:val="24"/>
        </w:rPr>
        <w:t xml:space="preserve">  </w:t>
      </w:r>
      <w:r w:rsidRPr="004262C6">
        <w:rPr>
          <w:rFonts w:asciiTheme="majorBidi" w:hAnsiTheme="majorBidi" w:cstheme="majorBidi"/>
          <w:sz w:val="24"/>
          <w:szCs w:val="24"/>
        </w:rPr>
        <w:t xml:space="preserve">M. Fedias et D. Saigaa, «  Combinaisons de données d’espaces couleurs et deméthodes de vérification d’identité pour l’authentification de visages », Thèse présentée en vue de l’obtention du diplôme de Doctorat en sciences automatique, Université Mohamed Khider – Biskra, Soutenue le 21 Février 2013.  </w:t>
      </w:r>
    </w:p>
    <w:p w:rsidR="003B65D0" w:rsidRDefault="003B65D0" w:rsidP="003B65D0">
      <w:pPr>
        <w:spacing w:after="0"/>
        <w:ind w:left="567" w:hanging="567"/>
        <w:jc w:val="both"/>
        <w:rPr>
          <w:rFonts w:asciiTheme="majorBidi" w:eastAsia="Times New Roman" w:hAnsiTheme="majorBidi" w:cstheme="majorBidi"/>
          <w:sz w:val="16"/>
          <w:szCs w:val="16"/>
          <w:lang w:eastAsia="fr-FR"/>
        </w:rPr>
      </w:pPr>
      <w:r>
        <w:rPr>
          <w:rFonts w:asciiTheme="majorBidi" w:eastAsia="Times New Roman" w:hAnsiTheme="majorBidi" w:cstheme="majorBidi"/>
          <w:sz w:val="24"/>
          <w:szCs w:val="24"/>
          <w:lang w:eastAsia="fr-FR"/>
        </w:rPr>
        <w:t xml:space="preserve">[8]   S. Boucenna et P. Gaussier, « De la Reconnaissance des Expressions Faciales à une Perception Visuelle Partagée », Thèse de Doctorat en Informatique et Traitement de l’Informatique, Université de Cergy-Pontoise, Soutenu le 5 mai 2011. </w:t>
      </w:r>
    </w:p>
    <w:p w:rsidR="003B65D0" w:rsidRPr="00AF5144" w:rsidRDefault="003B65D0" w:rsidP="003B65D0">
      <w:pPr>
        <w:spacing w:after="0"/>
        <w:ind w:left="567" w:hanging="567"/>
        <w:jc w:val="both"/>
        <w:rPr>
          <w:rFonts w:asciiTheme="majorBidi" w:eastAsia="Times New Roman" w:hAnsiTheme="majorBidi" w:cstheme="majorBidi"/>
          <w:sz w:val="16"/>
          <w:szCs w:val="16"/>
          <w:lang w:eastAsia="fr-FR"/>
        </w:rPr>
      </w:pPr>
    </w:p>
    <w:p w:rsidR="003B65D0" w:rsidRDefault="003B65D0" w:rsidP="003B65D0">
      <w:pPr>
        <w:spacing w:afterLines="40"/>
        <w:ind w:left="567" w:hanging="567"/>
        <w:jc w:val="both"/>
        <w:rPr>
          <w:rFonts w:asciiTheme="majorBidi" w:hAnsiTheme="majorBidi" w:cstheme="majorBidi"/>
          <w:sz w:val="24"/>
          <w:szCs w:val="24"/>
        </w:rPr>
      </w:pPr>
      <w:r>
        <w:rPr>
          <w:rFonts w:asciiTheme="majorBidi" w:hAnsiTheme="majorBidi" w:cstheme="majorBidi"/>
          <w:sz w:val="24"/>
          <w:szCs w:val="24"/>
        </w:rPr>
        <w:t>[9</w:t>
      </w:r>
      <w:r w:rsidRPr="004262C6">
        <w:rPr>
          <w:rFonts w:asciiTheme="majorBidi" w:hAnsiTheme="majorBidi" w:cstheme="majorBidi"/>
          <w:sz w:val="24"/>
          <w:szCs w:val="24"/>
        </w:rPr>
        <w:t xml:space="preserve">] </w:t>
      </w:r>
      <w:r>
        <w:rPr>
          <w:rFonts w:asciiTheme="majorBidi" w:hAnsiTheme="majorBidi" w:cstheme="majorBidi"/>
          <w:sz w:val="24"/>
          <w:szCs w:val="24"/>
        </w:rPr>
        <w:t xml:space="preserve"> </w:t>
      </w:r>
      <w:r w:rsidRPr="004262C6">
        <w:rPr>
          <w:rFonts w:asciiTheme="majorBidi" w:hAnsiTheme="majorBidi" w:cstheme="majorBidi"/>
          <w:sz w:val="24"/>
          <w:szCs w:val="24"/>
        </w:rPr>
        <w:t xml:space="preserve">S. Boudjellal et Z. Ameur, « Détéction et Identification de Personne par Méthode Biométrique », Mémoire de Magister en Electronique, Option : Télédétection, Université Mouloud Mammeri, Tizi-ouzou, Soutenu le 06 Juin 2012.    </w:t>
      </w:r>
    </w:p>
    <w:p w:rsidR="003B65D0" w:rsidRDefault="003B65D0" w:rsidP="003B65D0">
      <w:pPr>
        <w:spacing w:afterLines="40"/>
        <w:ind w:left="709" w:hanging="709"/>
        <w:jc w:val="both"/>
        <w:rPr>
          <w:rFonts w:asciiTheme="majorBidi" w:hAnsiTheme="majorBidi" w:cstheme="majorBidi"/>
          <w:sz w:val="24"/>
          <w:szCs w:val="24"/>
        </w:rPr>
      </w:pPr>
      <w:r>
        <w:rPr>
          <w:rFonts w:asciiTheme="majorBidi" w:hAnsiTheme="majorBidi" w:cstheme="majorBidi"/>
          <w:sz w:val="24"/>
          <w:szCs w:val="24"/>
        </w:rPr>
        <w:lastRenderedPageBreak/>
        <w:t xml:space="preserve"> [10</w:t>
      </w:r>
      <w:r w:rsidRPr="004262C6">
        <w:rPr>
          <w:rFonts w:asciiTheme="majorBidi" w:hAnsiTheme="majorBidi" w:cstheme="majorBidi"/>
          <w:sz w:val="24"/>
          <w:szCs w:val="24"/>
        </w:rPr>
        <w:t xml:space="preserve">] </w:t>
      </w:r>
      <w:r>
        <w:rPr>
          <w:rFonts w:asciiTheme="majorBidi" w:hAnsiTheme="majorBidi" w:cstheme="majorBidi"/>
          <w:sz w:val="24"/>
          <w:szCs w:val="24"/>
        </w:rPr>
        <w:t xml:space="preserve"> </w:t>
      </w:r>
      <w:r w:rsidRPr="004262C6">
        <w:rPr>
          <w:rFonts w:asciiTheme="majorBidi" w:hAnsiTheme="majorBidi" w:cstheme="majorBidi"/>
          <w:sz w:val="24"/>
          <w:szCs w:val="24"/>
        </w:rPr>
        <w:t xml:space="preserve">B. Kheffif et F. Didi, «  Mise au Point d’une Application de Reconnaissance Faciale », Mémoire de Master en Informatique,  Option : Réseaux et Systèmes Distribués, Université Abou Bakr Belkaid, Tlemcen, Soutenu le 28 Novembre 2013.   </w:t>
      </w:r>
    </w:p>
    <w:p w:rsidR="003B65D0" w:rsidRDefault="003B65D0" w:rsidP="003B65D0">
      <w:pPr>
        <w:spacing w:afterLines="40"/>
        <w:ind w:left="709" w:hanging="709"/>
        <w:jc w:val="both"/>
        <w:rPr>
          <w:rFonts w:asciiTheme="majorBidi" w:hAnsiTheme="majorBidi" w:cstheme="majorBidi"/>
          <w:sz w:val="24"/>
          <w:szCs w:val="24"/>
        </w:rPr>
      </w:pPr>
    </w:p>
    <w:p w:rsidR="003B65D0" w:rsidRDefault="003B65D0" w:rsidP="003B65D0">
      <w:pPr>
        <w:tabs>
          <w:tab w:val="left" w:pos="709"/>
        </w:tabs>
        <w:spacing w:afterLines="40"/>
        <w:ind w:left="567" w:hanging="709"/>
        <w:jc w:val="both"/>
        <w:rPr>
          <w:rFonts w:asciiTheme="majorBidi" w:hAnsiTheme="majorBidi" w:cstheme="majorBidi"/>
          <w:sz w:val="24"/>
          <w:szCs w:val="24"/>
        </w:rPr>
      </w:pPr>
      <w:r>
        <w:rPr>
          <w:rFonts w:asciiTheme="majorBidi" w:hAnsiTheme="majorBidi" w:cstheme="majorBidi"/>
          <w:sz w:val="24"/>
          <w:szCs w:val="24"/>
        </w:rPr>
        <w:t xml:space="preserve"> [11</w:t>
      </w:r>
      <w:r w:rsidRPr="004262C6">
        <w:rPr>
          <w:rFonts w:asciiTheme="majorBidi" w:hAnsiTheme="majorBidi" w:cstheme="majorBidi"/>
          <w:sz w:val="24"/>
          <w:szCs w:val="24"/>
        </w:rPr>
        <w:t xml:space="preserve">] </w:t>
      </w:r>
      <w:r>
        <w:rPr>
          <w:rFonts w:asciiTheme="majorBidi" w:hAnsiTheme="majorBidi" w:cstheme="majorBidi"/>
          <w:sz w:val="24"/>
          <w:szCs w:val="24"/>
        </w:rPr>
        <w:t xml:space="preserve">  </w:t>
      </w:r>
      <w:r w:rsidRPr="004262C6">
        <w:rPr>
          <w:rFonts w:asciiTheme="majorBidi" w:hAnsiTheme="majorBidi" w:cstheme="majorBidi"/>
          <w:sz w:val="24"/>
          <w:szCs w:val="24"/>
        </w:rPr>
        <w:t>R. Al Seddik et A. Shahi</w:t>
      </w:r>
      <w:r>
        <w:rPr>
          <w:rFonts w:asciiTheme="majorBidi" w:hAnsiTheme="majorBidi" w:cstheme="majorBidi"/>
          <w:sz w:val="24"/>
          <w:szCs w:val="24"/>
        </w:rPr>
        <w:t>n, « Reconnaissance du Mouvement du Visage à partir des Données Vidéo », M</w:t>
      </w:r>
      <w:r w:rsidRPr="004262C6">
        <w:rPr>
          <w:rFonts w:asciiTheme="majorBidi" w:hAnsiTheme="majorBidi" w:cstheme="majorBidi"/>
          <w:sz w:val="24"/>
          <w:szCs w:val="24"/>
        </w:rPr>
        <w:t xml:space="preserve">émoire </w:t>
      </w:r>
      <w:r>
        <w:rPr>
          <w:rFonts w:asciiTheme="majorBidi" w:hAnsiTheme="majorBidi" w:cstheme="majorBidi"/>
          <w:sz w:val="24"/>
          <w:szCs w:val="24"/>
        </w:rPr>
        <w:t>d’Ingéniorat</w:t>
      </w:r>
      <w:r w:rsidRPr="004262C6">
        <w:rPr>
          <w:rFonts w:asciiTheme="majorBidi" w:hAnsiTheme="majorBidi" w:cstheme="majorBidi"/>
          <w:sz w:val="24"/>
          <w:szCs w:val="24"/>
        </w:rPr>
        <w:t xml:space="preserve"> en Électricité et Électronique Option Infor</w:t>
      </w:r>
      <w:r>
        <w:rPr>
          <w:rFonts w:asciiTheme="majorBidi" w:hAnsiTheme="majorBidi" w:cstheme="majorBidi"/>
          <w:sz w:val="24"/>
          <w:szCs w:val="24"/>
        </w:rPr>
        <w:t>matique Industrielle &amp; Contrôle</w:t>
      </w:r>
      <w:r w:rsidRPr="004262C6">
        <w:rPr>
          <w:rFonts w:asciiTheme="majorBidi" w:hAnsiTheme="majorBidi" w:cstheme="majorBidi"/>
          <w:sz w:val="24"/>
          <w:szCs w:val="24"/>
        </w:rPr>
        <w:t>, U</w:t>
      </w:r>
      <w:r>
        <w:rPr>
          <w:rFonts w:asciiTheme="majorBidi" w:hAnsiTheme="majorBidi" w:cstheme="majorBidi"/>
          <w:sz w:val="24"/>
          <w:szCs w:val="24"/>
        </w:rPr>
        <w:t xml:space="preserve">niversité Libanaise Faculté de Genie, </w:t>
      </w:r>
      <w:r w:rsidRPr="004262C6">
        <w:rPr>
          <w:rFonts w:asciiTheme="majorBidi" w:hAnsiTheme="majorBidi" w:cstheme="majorBidi"/>
          <w:sz w:val="24"/>
          <w:szCs w:val="24"/>
        </w:rPr>
        <w:t xml:space="preserve">Juillet 2013. </w:t>
      </w:r>
    </w:p>
    <w:p w:rsidR="003B65D0" w:rsidRDefault="003B65D0" w:rsidP="003B65D0">
      <w:pPr>
        <w:spacing w:afterLines="40"/>
        <w:ind w:left="567" w:hanging="851"/>
        <w:jc w:val="both"/>
        <w:rPr>
          <w:rFonts w:asciiTheme="majorBidi" w:hAnsiTheme="majorBidi" w:cstheme="majorBidi"/>
          <w:sz w:val="24"/>
          <w:szCs w:val="24"/>
        </w:rPr>
      </w:pPr>
      <w:r>
        <w:rPr>
          <w:rFonts w:asciiTheme="majorBidi" w:eastAsia="Times New Roman" w:hAnsiTheme="majorBidi" w:cstheme="majorBidi"/>
          <w:sz w:val="24"/>
          <w:szCs w:val="24"/>
          <w:lang w:eastAsia="fr-FR"/>
        </w:rPr>
        <w:t xml:space="preserve">    [12]   T. Penne, « Développement d’un Système de Tracking  Vidéo sur Caméra Robotisée», Thèse de Doctorat en Informatique, </w:t>
      </w:r>
      <w:r w:rsidRPr="004262C6">
        <w:rPr>
          <w:rFonts w:asciiTheme="majorBidi" w:hAnsiTheme="majorBidi" w:cstheme="majorBidi"/>
          <w:sz w:val="24"/>
          <w:szCs w:val="24"/>
        </w:rPr>
        <w:t>Université Blaise Pascal - Clermont-Ferrand II, France,</w:t>
      </w:r>
      <w:r>
        <w:rPr>
          <w:rFonts w:asciiTheme="majorBidi" w:hAnsiTheme="majorBidi" w:cstheme="majorBidi"/>
          <w:sz w:val="24"/>
          <w:szCs w:val="24"/>
        </w:rPr>
        <w:t xml:space="preserve"> Soutenu le 14 Octobre</w:t>
      </w:r>
      <w:r w:rsidRPr="004262C6">
        <w:rPr>
          <w:rFonts w:asciiTheme="majorBidi" w:hAnsiTheme="majorBidi" w:cstheme="majorBidi"/>
          <w:sz w:val="24"/>
          <w:szCs w:val="24"/>
        </w:rPr>
        <w:t xml:space="preserve"> 2011.  </w:t>
      </w:r>
    </w:p>
    <w:p w:rsidR="003B65D0" w:rsidRDefault="003B65D0" w:rsidP="003B65D0">
      <w:pPr>
        <w:spacing w:afterLines="40"/>
        <w:ind w:left="567" w:hanging="851"/>
        <w:jc w:val="both"/>
        <w:rPr>
          <w:rFonts w:asciiTheme="majorBidi" w:hAnsiTheme="majorBidi" w:cstheme="majorBidi"/>
          <w:sz w:val="24"/>
          <w:szCs w:val="24"/>
        </w:rPr>
      </w:pPr>
      <w:r>
        <w:rPr>
          <w:rFonts w:asciiTheme="majorBidi" w:hAnsiTheme="majorBidi" w:cstheme="majorBidi"/>
          <w:sz w:val="24"/>
          <w:szCs w:val="24"/>
        </w:rPr>
        <w:t xml:space="preserve">     [13</w:t>
      </w:r>
      <w:r w:rsidRPr="004262C6">
        <w:rPr>
          <w:rFonts w:asciiTheme="majorBidi" w:hAnsiTheme="majorBidi" w:cstheme="majorBidi"/>
          <w:sz w:val="24"/>
          <w:szCs w:val="24"/>
        </w:rPr>
        <w:t xml:space="preserve">] </w:t>
      </w:r>
      <w:r>
        <w:rPr>
          <w:rFonts w:asciiTheme="majorBidi" w:hAnsiTheme="majorBidi" w:cstheme="majorBidi"/>
          <w:sz w:val="24"/>
          <w:szCs w:val="24"/>
        </w:rPr>
        <w:t xml:space="preserve"> </w:t>
      </w:r>
      <w:r w:rsidRPr="004262C6">
        <w:rPr>
          <w:rFonts w:asciiTheme="majorBidi" w:hAnsiTheme="majorBidi" w:cstheme="majorBidi"/>
          <w:sz w:val="24"/>
          <w:szCs w:val="24"/>
        </w:rPr>
        <w:t>H. Daoui, A. Elomari et C.M. B</w:t>
      </w:r>
      <w:r>
        <w:rPr>
          <w:rFonts w:asciiTheme="majorBidi" w:hAnsiTheme="majorBidi" w:cstheme="majorBidi"/>
          <w:sz w:val="24"/>
          <w:szCs w:val="24"/>
        </w:rPr>
        <w:t>entaouza, «  Identification de Personne grâce à la Reconnaissance Faciale par la Géométrie du Visage et la C</w:t>
      </w:r>
      <w:r w:rsidRPr="004262C6">
        <w:rPr>
          <w:rFonts w:asciiTheme="majorBidi" w:hAnsiTheme="majorBidi" w:cstheme="majorBidi"/>
          <w:sz w:val="24"/>
          <w:szCs w:val="24"/>
        </w:rPr>
        <w:t>lassification », Mémoire</w:t>
      </w:r>
      <w:r>
        <w:rPr>
          <w:rFonts w:asciiTheme="majorBidi" w:hAnsiTheme="majorBidi" w:cstheme="majorBidi"/>
          <w:sz w:val="24"/>
          <w:szCs w:val="24"/>
        </w:rPr>
        <w:t xml:space="preserve"> de</w:t>
      </w:r>
      <w:r w:rsidRPr="004262C6">
        <w:rPr>
          <w:rFonts w:asciiTheme="majorBidi" w:hAnsiTheme="majorBidi" w:cstheme="majorBidi"/>
          <w:sz w:val="24"/>
          <w:szCs w:val="24"/>
        </w:rPr>
        <w:t xml:space="preserve"> Master en Informatique, Optio</w:t>
      </w:r>
      <w:r>
        <w:rPr>
          <w:rFonts w:asciiTheme="majorBidi" w:hAnsiTheme="majorBidi" w:cstheme="majorBidi"/>
          <w:sz w:val="24"/>
          <w:szCs w:val="24"/>
        </w:rPr>
        <w:t>n : Ingenierie des Systèmes d’I</w:t>
      </w:r>
      <w:r w:rsidRPr="004262C6">
        <w:rPr>
          <w:rFonts w:asciiTheme="majorBidi" w:hAnsiTheme="majorBidi" w:cstheme="majorBidi"/>
          <w:sz w:val="24"/>
          <w:szCs w:val="24"/>
        </w:rPr>
        <w:t xml:space="preserve">nformations, Université Abdelhamid Ibn Badis, Mostaganem, Juin 2015.   </w:t>
      </w:r>
    </w:p>
    <w:p w:rsidR="003B65D0" w:rsidRDefault="003B65D0" w:rsidP="003B65D0">
      <w:pPr>
        <w:spacing w:afterLines="40"/>
        <w:ind w:left="567" w:hanging="709"/>
        <w:jc w:val="both"/>
        <w:rPr>
          <w:rFonts w:asciiTheme="majorBidi" w:hAnsiTheme="majorBidi" w:cstheme="majorBidi"/>
          <w:sz w:val="24"/>
          <w:szCs w:val="24"/>
        </w:rPr>
      </w:pPr>
      <w:r>
        <w:rPr>
          <w:rFonts w:asciiTheme="majorBidi" w:hAnsiTheme="majorBidi" w:cstheme="majorBidi"/>
        </w:rPr>
        <w:t xml:space="preserve">   [14</w:t>
      </w:r>
      <w:r w:rsidRPr="00B32719">
        <w:rPr>
          <w:rFonts w:asciiTheme="majorBidi" w:hAnsiTheme="majorBidi" w:cstheme="majorBidi"/>
        </w:rPr>
        <w:t>]</w:t>
      </w:r>
      <w:r>
        <w:rPr>
          <w:rFonts w:asciiTheme="majorBidi" w:hAnsiTheme="majorBidi" w:cstheme="majorBidi"/>
        </w:rPr>
        <w:t xml:space="preserve"> </w:t>
      </w:r>
      <w:r w:rsidRPr="00B32719">
        <w:rPr>
          <w:rFonts w:asciiTheme="majorBidi" w:hAnsiTheme="majorBidi" w:cstheme="majorBidi"/>
          <w:sz w:val="24"/>
          <w:szCs w:val="24"/>
        </w:rPr>
        <w:t>C.</w:t>
      </w:r>
      <w:r>
        <w:rPr>
          <w:rFonts w:asciiTheme="majorBidi" w:hAnsiTheme="majorBidi" w:cstheme="majorBidi"/>
          <w:sz w:val="24"/>
          <w:szCs w:val="24"/>
        </w:rPr>
        <w:t xml:space="preserve"> </w:t>
      </w:r>
      <w:r w:rsidRPr="00B32719">
        <w:rPr>
          <w:rFonts w:asciiTheme="majorBidi" w:hAnsiTheme="majorBidi" w:cstheme="majorBidi"/>
          <w:sz w:val="24"/>
          <w:szCs w:val="24"/>
        </w:rPr>
        <w:t>M. Bentaouza, « Séparateurs à Vaste Marge », Support de Cours, Module : Fondements de l’Apprentissage Machine, Option : Ingénierie des Systèmes d’Information, Faculté des Sciences Exactes et de l’Informatique, Département de Mathématiques et d’Informatique, Université Abdelhamid Ibn Badis, Mostaganem, 2014.</w:t>
      </w:r>
    </w:p>
    <w:p w:rsidR="003B65D0" w:rsidRDefault="003B65D0" w:rsidP="003B65D0">
      <w:pPr>
        <w:spacing w:afterLines="40"/>
        <w:ind w:left="567" w:hanging="709"/>
        <w:jc w:val="both"/>
        <w:rPr>
          <w:rFonts w:asciiTheme="majorBidi" w:hAnsiTheme="majorBidi" w:cstheme="majorBidi"/>
          <w:sz w:val="24"/>
          <w:szCs w:val="24"/>
        </w:rPr>
      </w:pPr>
      <w:r>
        <w:rPr>
          <w:rFonts w:asciiTheme="majorBidi" w:hAnsiTheme="majorBidi" w:cstheme="majorBidi"/>
          <w:sz w:val="24"/>
          <w:szCs w:val="24"/>
        </w:rPr>
        <w:t xml:space="preserve">   [15] O. Bekhelifi et M. Benyattou, « «Support Vector Machine », Rapport d’Exposé de Master 2 en Informatique, Module : Optimisation Avancée, Faculté des Sciences et de la Technologie d’Oran, </w:t>
      </w:r>
      <w:r w:rsidRPr="00B32719">
        <w:rPr>
          <w:rFonts w:asciiTheme="majorBidi" w:hAnsiTheme="majorBidi" w:cstheme="majorBidi"/>
          <w:sz w:val="24"/>
          <w:szCs w:val="24"/>
        </w:rPr>
        <w:t>Département d’Informatique</w:t>
      </w:r>
      <w:r>
        <w:rPr>
          <w:rFonts w:asciiTheme="majorBidi" w:hAnsiTheme="majorBidi" w:cstheme="majorBidi"/>
          <w:sz w:val="24"/>
          <w:szCs w:val="24"/>
        </w:rPr>
        <w:t xml:space="preserve">, Université des Science Mohammed Boudiaf USTO, Oran, 2012. </w:t>
      </w:r>
    </w:p>
    <w:p w:rsidR="003B65D0" w:rsidRDefault="003B65D0" w:rsidP="003B65D0">
      <w:pPr>
        <w:spacing w:afterLines="40"/>
        <w:ind w:left="567" w:hanging="709"/>
        <w:jc w:val="both"/>
        <w:rPr>
          <w:rFonts w:asciiTheme="majorBidi" w:hAnsiTheme="majorBidi" w:cstheme="majorBidi"/>
          <w:sz w:val="24"/>
          <w:szCs w:val="24"/>
        </w:rPr>
      </w:pPr>
      <w:r>
        <w:rPr>
          <w:rFonts w:asciiTheme="majorBidi" w:hAnsiTheme="majorBidi" w:cstheme="majorBidi"/>
          <w:sz w:val="24"/>
          <w:szCs w:val="24"/>
        </w:rPr>
        <w:t xml:space="preserve">   [16]  A. Beloudane et S. Benkerdagh, «  Indexation d’une Base de Données Multimédia Spécialisée (Visages) », Mémoire de Master, Option : Ingénierie des Systèmes d’Information, Faculté des Sciences </w:t>
      </w:r>
      <w:r w:rsidRPr="00B32719">
        <w:rPr>
          <w:rFonts w:asciiTheme="majorBidi" w:hAnsiTheme="majorBidi" w:cstheme="majorBidi"/>
          <w:sz w:val="24"/>
          <w:szCs w:val="24"/>
        </w:rPr>
        <w:t>Exactes et de l’Informatique, Département de Mathématiques et d’Informatique, Université Abdelh</w:t>
      </w:r>
      <w:r>
        <w:rPr>
          <w:rFonts w:asciiTheme="majorBidi" w:hAnsiTheme="majorBidi" w:cstheme="majorBidi"/>
          <w:sz w:val="24"/>
          <w:szCs w:val="24"/>
        </w:rPr>
        <w:t>amid Ibn Badis, Mostaganem, 2012</w:t>
      </w:r>
      <w:r w:rsidRPr="00B32719">
        <w:rPr>
          <w:rFonts w:asciiTheme="majorBidi" w:hAnsiTheme="majorBidi" w:cstheme="majorBidi"/>
          <w:sz w:val="24"/>
          <w:szCs w:val="24"/>
        </w:rPr>
        <w:t>.</w:t>
      </w:r>
    </w:p>
    <w:p w:rsidR="003B65D0" w:rsidRPr="00B353A4" w:rsidRDefault="003B65D0" w:rsidP="003B65D0">
      <w:pPr>
        <w:spacing w:after="0"/>
        <w:ind w:left="567" w:hanging="567"/>
        <w:jc w:val="both"/>
        <w:rPr>
          <w:rFonts w:ascii="Times New Roman" w:eastAsia="Times New Roman" w:hAnsi="Times New Roman"/>
          <w:sz w:val="24"/>
          <w:szCs w:val="24"/>
          <w:lang w:eastAsia="fr-FR"/>
        </w:rPr>
      </w:pPr>
      <w:r>
        <w:rPr>
          <w:rFonts w:ascii="Times New Roman" w:eastAsia="Times New Roman" w:hAnsi="Times New Roman"/>
          <w:sz w:val="24"/>
          <w:szCs w:val="24"/>
          <w:lang w:eastAsia="fr-FR"/>
        </w:rPr>
        <w:t xml:space="preserve"> [17] « Microsoft simplifie sa gamme Visual Studio 2015 et reconduit l’édition Community », </w:t>
      </w:r>
      <w:hyperlink r:id="rId101" w:history="1">
        <w:r w:rsidRPr="002139CA">
          <w:rPr>
            <w:rStyle w:val="Lienhypertexte"/>
            <w:rFonts w:ascii="Times New Roman" w:eastAsia="Times New Roman" w:hAnsi="Times New Roman"/>
            <w:sz w:val="24"/>
            <w:szCs w:val="24"/>
            <w:lang w:eastAsia="fr-FR"/>
          </w:rPr>
          <w:t>https://www.nextinpact.com/news/93677-microsoft-simplifie-sa-gamme-visual-studio-2015-et-reconduit-edition-community.htm</w:t>
        </w:r>
        <w:r w:rsidRPr="002139CA">
          <w:rPr>
            <w:rStyle w:val="Lienhypertexte"/>
          </w:rPr>
          <w:t>.</w:t>
        </w:r>
        <w:r w:rsidRPr="00042A68">
          <w:rPr>
            <w:rStyle w:val="Lienhypertexte"/>
            <w:rFonts w:ascii="Times New Roman" w:eastAsia="Times New Roman" w:hAnsi="Times New Roman"/>
            <w:sz w:val="24"/>
            <w:szCs w:val="24"/>
            <w:lang w:eastAsia="fr-FR"/>
          </w:rPr>
          <w:t xml:space="preserve"> Consulté le 30/03/2017 à 18h15</w:t>
        </w:r>
      </w:hyperlink>
      <w:r w:rsidRPr="00B353A4">
        <w:rPr>
          <w:rFonts w:ascii="Times New Roman" w:eastAsia="Times New Roman" w:hAnsi="Times New Roman"/>
          <w:sz w:val="24"/>
          <w:szCs w:val="24"/>
          <w:lang w:eastAsia="fr-FR"/>
        </w:rPr>
        <w:t>.</w:t>
      </w:r>
    </w:p>
    <w:p w:rsidR="003B65D0" w:rsidRPr="00D05D73" w:rsidRDefault="003B65D0" w:rsidP="003B65D0">
      <w:pPr>
        <w:spacing w:after="0"/>
        <w:ind w:left="709" w:hanging="709"/>
        <w:jc w:val="both"/>
        <w:rPr>
          <w:rFonts w:ascii="Times New Roman" w:eastAsia="Times New Roman" w:hAnsi="Times New Roman"/>
          <w:color w:val="000000" w:themeColor="text1"/>
          <w:sz w:val="16"/>
          <w:szCs w:val="16"/>
          <w:lang w:eastAsia="fr-FR"/>
        </w:rPr>
      </w:pPr>
      <w:r>
        <w:rPr>
          <w:rFonts w:asciiTheme="majorBidi" w:hAnsiTheme="majorBidi" w:cstheme="majorBidi"/>
          <w:sz w:val="24"/>
          <w:szCs w:val="24"/>
        </w:rPr>
        <w:t xml:space="preserve"> </w:t>
      </w:r>
      <w:r w:rsidRPr="00E12797">
        <w:rPr>
          <w:rFonts w:asciiTheme="majorBidi" w:hAnsiTheme="majorBidi" w:cstheme="majorBidi"/>
          <w:sz w:val="24"/>
          <w:szCs w:val="24"/>
        </w:rPr>
        <w:t>[</w:t>
      </w:r>
      <w:r>
        <w:rPr>
          <w:rFonts w:asciiTheme="majorBidi" w:hAnsiTheme="majorBidi" w:cstheme="majorBidi"/>
          <w:sz w:val="24"/>
          <w:szCs w:val="24"/>
        </w:rPr>
        <w:t xml:space="preserve">18] « Visual Studio Community », </w:t>
      </w:r>
      <w:hyperlink r:id="rId102" w:history="1">
        <w:r w:rsidRPr="002139CA">
          <w:rPr>
            <w:rStyle w:val="Lienhypertexte"/>
            <w:rFonts w:asciiTheme="majorBidi" w:hAnsiTheme="majorBidi"/>
            <w:sz w:val="24"/>
            <w:szCs w:val="24"/>
          </w:rPr>
          <w:t>https://www.visualstudio.com/fr/vs/communit.   Consulté le 30/03/2017 à 18h24</w:t>
        </w:r>
      </w:hyperlink>
      <w:r w:rsidRPr="00D05D73">
        <w:rPr>
          <w:rFonts w:asciiTheme="majorBidi" w:hAnsiTheme="majorBidi" w:cstheme="majorBidi"/>
          <w:color w:val="000000" w:themeColor="text1"/>
          <w:sz w:val="24"/>
          <w:szCs w:val="24"/>
        </w:rPr>
        <w:t>.</w:t>
      </w:r>
    </w:p>
    <w:p w:rsidR="003B65D0" w:rsidRPr="004040B6" w:rsidRDefault="003B65D0" w:rsidP="003B65D0">
      <w:pPr>
        <w:pStyle w:val="Paragraphedeliste"/>
        <w:ind w:left="567" w:hanging="567"/>
        <w:jc w:val="both"/>
        <w:rPr>
          <w:rFonts w:asciiTheme="majorBidi" w:hAnsiTheme="majorBidi" w:cstheme="majorBidi"/>
          <w:color w:val="000000" w:themeColor="text1"/>
          <w:sz w:val="16"/>
          <w:szCs w:val="16"/>
        </w:rPr>
      </w:pPr>
      <w:r w:rsidRPr="00D05D73">
        <w:rPr>
          <w:rFonts w:asciiTheme="majorBidi" w:hAnsiTheme="majorBidi" w:cstheme="majorBidi"/>
          <w:sz w:val="24"/>
          <w:szCs w:val="24"/>
        </w:rPr>
        <w:t xml:space="preserve"> </w:t>
      </w:r>
      <w:r w:rsidRPr="00876F3B">
        <w:rPr>
          <w:rFonts w:asciiTheme="majorBidi" w:hAnsiTheme="majorBidi" w:cstheme="majorBidi"/>
          <w:sz w:val="24"/>
          <w:szCs w:val="24"/>
        </w:rPr>
        <w:t>[</w:t>
      </w:r>
      <w:r>
        <w:rPr>
          <w:rFonts w:asciiTheme="majorBidi" w:hAnsiTheme="majorBidi" w:cstheme="majorBidi"/>
          <w:sz w:val="24"/>
          <w:szCs w:val="24"/>
        </w:rPr>
        <w:t>19</w:t>
      </w:r>
      <w:r w:rsidRPr="00876F3B">
        <w:rPr>
          <w:rFonts w:asciiTheme="majorBidi" w:hAnsiTheme="majorBidi" w:cstheme="majorBidi"/>
          <w:sz w:val="24"/>
          <w:szCs w:val="24"/>
        </w:rPr>
        <w:t xml:space="preserve">]  </w:t>
      </w:r>
      <w:r>
        <w:rPr>
          <w:rFonts w:asciiTheme="majorBidi" w:hAnsiTheme="majorBidi" w:cstheme="majorBidi"/>
          <w:sz w:val="24"/>
          <w:szCs w:val="24"/>
        </w:rPr>
        <w:t>« Dev-C++ »,</w:t>
      </w:r>
      <w:r w:rsidRPr="00E35DA4">
        <w:rPr>
          <w:rFonts w:asciiTheme="majorBidi" w:hAnsiTheme="majorBidi" w:cstheme="majorBidi"/>
          <w:sz w:val="24"/>
          <w:szCs w:val="24"/>
        </w:rPr>
        <w:t xml:space="preserve">  </w:t>
      </w:r>
      <w:hyperlink r:id="rId103" w:history="1">
        <w:r w:rsidRPr="00AF5144">
          <w:rPr>
            <w:rStyle w:val="Lienhypertexte"/>
            <w:rFonts w:asciiTheme="majorBidi" w:hAnsiTheme="majorBidi"/>
            <w:color w:val="000000" w:themeColor="text1"/>
            <w:sz w:val="24"/>
            <w:szCs w:val="24"/>
          </w:rPr>
          <w:t>https://fr.wikipedia.org/wiki/Dev-C%2B%2B</w:t>
        </w:r>
      </w:hyperlink>
      <w:r w:rsidRPr="00AF5144">
        <w:rPr>
          <w:color w:val="000000" w:themeColor="text1"/>
        </w:rPr>
        <w:t>.</w:t>
      </w:r>
      <w:r>
        <w:t xml:space="preserve">  </w:t>
      </w:r>
      <w:r>
        <w:rPr>
          <w:rFonts w:asciiTheme="majorBidi" w:hAnsiTheme="majorBidi" w:cstheme="majorBidi"/>
        </w:rPr>
        <w:t>Consulté</w:t>
      </w:r>
      <w:r w:rsidRPr="00876F3B">
        <w:rPr>
          <w:rFonts w:asciiTheme="majorBidi" w:hAnsiTheme="majorBidi" w:cstheme="majorBidi"/>
        </w:rPr>
        <w:t xml:space="preserve"> le 14/04/2017</w:t>
      </w:r>
      <w:r>
        <w:rPr>
          <w:rFonts w:asciiTheme="majorBidi" w:hAnsiTheme="majorBidi" w:cstheme="majorBidi"/>
        </w:rPr>
        <w:t xml:space="preserve"> à 15h36.</w:t>
      </w:r>
    </w:p>
    <w:p w:rsidR="003B65D0" w:rsidRDefault="003B65D0" w:rsidP="003B65D0">
      <w:pPr>
        <w:spacing w:after="0"/>
        <w:ind w:left="567" w:hanging="567"/>
        <w:jc w:val="both"/>
        <w:rPr>
          <w:rFonts w:asciiTheme="majorBidi" w:eastAsia="Times New Roman" w:hAnsiTheme="majorBidi" w:cstheme="majorBidi"/>
          <w:sz w:val="24"/>
          <w:szCs w:val="24"/>
          <w:lang w:eastAsia="fr-FR"/>
        </w:rPr>
      </w:pPr>
      <w:r>
        <w:rPr>
          <w:rFonts w:asciiTheme="majorBidi" w:hAnsiTheme="majorBidi" w:cstheme="majorBidi"/>
          <w:sz w:val="24"/>
          <w:szCs w:val="24"/>
        </w:rPr>
        <w:t xml:space="preserve">[20]  </w:t>
      </w:r>
      <w:r w:rsidRPr="000C4FFD">
        <w:rPr>
          <w:rFonts w:ascii="Times New Roman" w:hAnsi="Times New Roman"/>
          <w:sz w:val="24"/>
          <w:szCs w:val="24"/>
        </w:rPr>
        <w:t>A. Maalej, B. Benamor, M. Daoudi,</w:t>
      </w:r>
      <w:r>
        <w:rPr>
          <w:rFonts w:ascii="Times New Roman" w:hAnsi="Times New Roman"/>
          <w:sz w:val="24"/>
          <w:szCs w:val="24"/>
        </w:rPr>
        <w:t xml:space="preserve"> « </w:t>
      </w:r>
      <w:r>
        <w:rPr>
          <w:rFonts w:asciiTheme="majorBidi" w:hAnsiTheme="majorBidi" w:cstheme="majorBidi"/>
          <w:sz w:val="24"/>
          <w:szCs w:val="24"/>
        </w:rPr>
        <w:t>Analyse Locale pour la Forme 3D pour la Reconnaissance des Expressions F</w:t>
      </w:r>
      <w:r w:rsidRPr="009D4705">
        <w:rPr>
          <w:rFonts w:asciiTheme="majorBidi" w:hAnsiTheme="majorBidi" w:cstheme="majorBidi"/>
          <w:sz w:val="24"/>
          <w:szCs w:val="24"/>
        </w:rPr>
        <w:t>aciales</w:t>
      </w:r>
      <w:r>
        <w:rPr>
          <w:rFonts w:asciiTheme="majorBidi" w:hAnsiTheme="majorBidi" w:cstheme="majorBidi"/>
          <w:sz w:val="24"/>
          <w:szCs w:val="24"/>
        </w:rPr>
        <w:t xml:space="preserve"> », </w:t>
      </w:r>
      <w:r w:rsidRPr="000C4FFD">
        <w:rPr>
          <w:rFonts w:asciiTheme="majorBidi" w:eastAsia="Times New Roman" w:hAnsiTheme="majorBidi" w:cstheme="majorBidi"/>
          <w:sz w:val="24"/>
          <w:szCs w:val="24"/>
          <w:lang w:eastAsia="fr-FR"/>
        </w:rPr>
        <w:t xml:space="preserve">Congrès des jeunes chercheurs en vision par ordinateur, Jun 2011, Praz-sur-Arly, </w:t>
      </w:r>
      <w:r>
        <w:rPr>
          <w:rFonts w:asciiTheme="majorBidi" w:eastAsia="Times New Roman" w:hAnsiTheme="majorBidi" w:cstheme="majorBidi"/>
          <w:sz w:val="24"/>
          <w:szCs w:val="24"/>
          <w:lang w:eastAsia="fr-FR"/>
        </w:rPr>
        <w:t>France, Juin 2011.</w:t>
      </w:r>
    </w:p>
    <w:p w:rsidR="003B65D0" w:rsidRPr="004040B6" w:rsidRDefault="003B65D0" w:rsidP="003B65D0">
      <w:pPr>
        <w:spacing w:after="0"/>
        <w:ind w:left="567" w:hanging="567"/>
        <w:jc w:val="both"/>
        <w:rPr>
          <w:rFonts w:asciiTheme="majorBidi" w:hAnsiTheme="majorBidi" w:cstheme="majorBidi"/>
          <w:sz w:val="24"/>
          <w:szCs w:val="24"/>
        </w:rPr>
      </w:pPr>
      <w:r>
        <w:rPr>
          <w:rFonts w:asciiTheme="majorBidi" w:eastAsia="Times New Roman" w:hAnsiTheme="majorBidi" w:cstheme="majorBidi"/>
          <w:sz w:val="24"/>
          <w:szCs w:val="24"/>
          <w:lang w:eastAsia="fr-FR"/>
        </w:rPr>
        <w:t xml:space="preserve"> [21]  </w:t>
      </w:r>
      <w:r w:rsidRPr="000C4FFD">
        <w:rPr>
          <w:rFonts w:ascii="Times New Roman" w:hAnsi="Times New Roman"/>
          <w:sz w:val="24"/>
          <w:szCs w:val="24"/>
        </w:rPr>
        <w:t>A. Maalej, B. Benamor, M. Daoudi,</w:t>
      </w:r>
      <w:r>
        <w:rPr>
          <w:rFonts w:ascii="Times New Roman" w:hAnsi="Times New Roman"/>
          <w:sz w:val="24"/>
          <w:szCs w:val="24"/>
        </w:rPr>
        <w:t> « </w:t>
      </w:r>
      <w:r w:rsidRPr="00E35BBD">
        <w:rPr>
          <w:rFonts w:ascii="Times New Roman" w:eastAsia="Times New Roman" w:hAnsi="Times New Roman"/>
          <w:kern w:val="36"/>
          <w:sz w:val="24"/>
          <w:szCs w:val="24"/>
          <w:lang w:eastAsia="fr-FR"/>
        </w:rPr>
        <w:t xml:space="preserve">Reconnaissance d'Expressions Faciale 3D Basée sur l'Analyse de Forme et l'Apprentissage Automatique </w:t>
      </w:r>
      <w:r>
        <w:rPr>
          <w:rFonts w:ascii="Times New Roman" w:eastAsia="Times New Roman" w:hAnsi="Times New Roman"/>
          <w:kern w:val="36"/>
          <w:sz w:val="24"/>
          <w:szCs w:val="24"/>
          <w:lang w:eastAsia="fr-FR"/>
        </w:rPr>
        <w:t xml:space="preserve">», </w:t>
      </w:r>
      <w:r w:rsidRPr="000C4FFD">
        <w:rPr>
          <w:rFonts w:asciiTheme="majorBidi" w:hAnsiTheme="majorBidi" w:cstheme="majorBidi"/>
          <w:sz w:val="24"/>
          <w:szCs w:val="24"/>
        </w:rPr>
        <w:t>Université des Sciences et Technologie de Lille - Lille I</w:t>
      </w:r>
      <w:r>
        <w:rPr>
          <w:rFonts w:asciiTheme="majorBidi" w:hAnsiTheme="majorBidi" w:cstheme="majorBidi"/>
          <w:sz w:val="24"/>
          <w:szCs w:val="24"/>
        </w:rPr>
        <w:t>, France, 2012.</w:t>
      </w:r>
    </w:p>
    <w:p w:rsidR="003B65D0" w:rsidRDefault="003B65D0" w:rsidP="003D0818">
      <w:pPr>
        <w:ind w:left="426"/>
        <w:jc w:val="both"/>
      </w:pPr>
    </w:p>
    <w:sectPr w:rsidR="003B65D0" w:rsidSect="003D0818">
      <w:footerReference w:type="default" r:id="rId104"/>
      <w:pgSz w:w="11906" w:h="16838"/>
      <w:pgMar w:top="864" w:right="864" w:bottom="864" w:left="1560" w:header="720" w:footer="720" w:gutter="0"/>
      <w:pgBorders w:display="firstPage" w:offsetFrom="page">
        <w:top w:val="thinThickThinSmallGap" w:sz="24" w:space="24" w:color="auto"/>
        <w:left w:val="thinThickThinSmallGap" w:sz="24" w:space="24" w:color="auto"/>
        <w:bottom w:val="thinThickThinSmallGap" w:sz="24" w:space="24" w:color="auto"/>
        <w:right w:val="thinThickThinSmallGap" w:sz="24" w:space="24" w:color="auto"/>
      </w:pgBorders>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15830" w:rsidRDefault="00A15830" w:rsidP="00A35BFF">
      <w:pPr>
        <w:spacing w:after="0" w:line="240" w:lineRule="auto"/>
      </w:pPr>
      <w:r>
        <w:separator/>
      </w:r>
    </w:p>
  </w:endnote>
  <w:endnote w:type="continuationSeparator" w:id="1">
    <w:p w:rsidR="00A15830" w:rsidRDefault="00A15830" w:rsidP="00A35BF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Lucida Calligraphy">
    <w:panose1 w:val="03010101010101010101"/>
    <w:charset w:val="00"/>
    <w:family w:val="script"/>
    <w:pitch w:val="variable"/>
    <w:sig w:usb0="00000003" w:usb1="00000000" w:usb2="00000000" w:usb3="00000000" w:csb0="00000001" w:csb1="00000000"/>
  </w:font>
  <w:font w:name="LMRoman12-Regular">
    <w:altName w:val="MS Mincho"/>
    <w:panose1 w:val="00000000000000000000"/>
    <w:charset w:val="80"/>
    <w:family w:val="auto"/>
    <w:notTrueType/>
    <w:pitch w:val="default"/>
    <w:sig w:usb0="00000000" w:usb1="08070000" w:usb2="00000010" w:usb3="00000000" w:csb0="00020000" w:csb1="00000000"/>
  </w:font>
  <w:font w:name="SFCC1200">
    <w:panose1 w:val="00000000000000000000"/>
    <w:charset w:val="00"/>
    <w:family w:val="auto"/>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MR12">
    <w:panose1 w:val="00000000000000000000"/>
    <w:charset w:val="00"/>
    <w:family w:val="auto"/>
    <w:notTrueType/>
    <w:pitch w:val="default"/>
    <w:sig w:usb0="00000003" w:usb1="00000000" w:usb2="00000000" w:usb3="00000000" w:csb0="00000001" w:csb1="00000000"/>
  </w:font>
  <w:font w:name="Lucida Handwriting">
    <w:panose1 w:val="03010101010101010101"/>
    <w:charset w:val="00"/>
    <w:family w:val="script"/>
    <w:pitch w:val="variable"/>
    <w:sig w:usb0="00000003" w:usb1="00000000" w:usb2="00000000" w:usb3="00000000" w:csb0="00000001" w:csb1="00000000"/>
  </w:font>
  <w:font w:name="LucidaSansUnicode">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156873"/>
      <w:docPartObj>
        <w:docPartGallery w:val="Page Numbers (Bottom of Page)"/>
        <w:docPartUnique/>
      </w:docPartObj>
    </w:sdtPr>
    <w:sdtContent>
      <w:p w:rsidR="00A35BFF" w:rsidRDefault="00A35BFF">
        <w:pPr>
          <w:pStyle w:val="Pieddepage"/>
          <w:jc w:val="center"/>
        </w:pPr>
        <w:fldSimple w:instr=" PAGE   \* MERGEFORMAT ">
          <w:r>
            <w:rPr>
              <w:noProof/>
            </w:rPr>
            <w:t>67</w:t>
          </w:r>
        </w:fldSimple>
      </w:p>
    </w:sdtContent>
  </w:sdt>
  <w:p w:rsidR="00A35BFF" w:rsidRDefault="00A35BFF">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15830" w:rsidRDefault="00A15830" w:rsidP="00A35BFF">
      <w:pPr>
        <w:spacing w:after="0" w:line="240" w:lineRule="auto"/>
      </w:pPr>
      <w:r>
        <w:separator/>
      </w:r>
    </w:p>
  </w:footnote>
  <w:footnote w:type="continuationSeparator" w:id="1">
    <w:p w:rsidR="00A15830" w:rsidRDefault="00A15830" w:rsidP="00A35BF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2" type="#_x0000_t75" style="width:11.25pt;height:11.25pt" o:bullet="t">
        <v:imagedata r:id="rId1" o:title="msoE5F2"/>
      </v:shape>
    </w:pict>
  </w:numPicBullet>
  <w:abstractNum w:abstractNumId="0">
    <w:nsid w:val="01EE445D"/>
    <w:multiLevelType w:val="hybridMultilevel"/>
    <w:tmpl w:val="BCAA6A00"/>
    <w:lvl w:ilvl="0" w:tplc="134C924E">
      <w:start w:val="1"/>
      <w:numFmt w:val="lowerLetter"/>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A767961"/>
    <w:multiLevelType w:val="hybridMultilevel"/>
    <w:tmpl w:val="449A2C52"/>
    <w:lvl w:ilvl="0" w:tplc="0CE4E1C0">
      <w:start w:val="1"/>
      <w:numFmt w:val="lowerLetter"/>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
    <w:nsid w:val="0F9E53DC"/>
    <w:multiLevelType w:val="hybridMultilevel"/>
    <w:tmpl w:val="036C9C8E"/>
    <w:lvl w:ilvl="0" w:tplc="B178B862">
      <w:start w:val="1"/>
      <w:numFmt w:val="lowerLetter"/>
      <w:lvlText w:val="%1-"/>
      <w:lvlJc w:val="left"/>
      <w:pPr>
        <w:ind w:left="795" w:hanging="375"/>
      </w:pPr>
      <w:rPr>
        <w:rFonts w:hint="default"/>
        <w:b/>
      </w:rPr>
    </w:lvl>
    <w:lvl w:ilvl="1" w:tplc="040C0019" w:tentative="1">
      <w:start w:val="1"/>
      <w:numFmt w:val="lowerLetter"/>
      <w:lvlText w:val="%2."/>
      <w:lvlJc w:val="left"/>
      <w:pPr>
        <w:ind w:left="1500" w:hanging="360"/>
      </w:pPr>
    </w:lvl>
    <w:lvl w:ilvl="2" w:tplc="040C001B" w:tentative="1">
      <w:start w:val="1"/>
      <w:numFmt w:val="lowerRoman"/>
      <w:lvlText w:val="%3."/>
      <w:lvlJc w:val="right"/>
      <w:pPr>
        <w:ind w:left="2220" w:hanging="180"/>
      </w:pPr>
    </w:lvl>
    <w:lvl w:ilvl="3" w:tplc="040C000F" w:tentative="1">
      <w:start w:val="1"/>
      <w:numFmt w:val="decimal"/>
      <w:lvlText w:val="%4."/>
      <w:lvlJc w:val="left"/>
      <w:pPr>
        <w:ind w:left="2940" w:hanging="360"/>
      </w:pPr>
    </w:lvl>
    <w:lvl w:ilvl="4" w:tplc="040C0019" w:tentative="1">
      <w:start w:val="1"/>
      <w:numFmt w:val="lowerLetter"/>
      <w:lvlText w:val="%5."/>
      <w:lvlJc w:val="left"/>
      <w:pPr>
        <w:ind w:left="3660" w:hanging="360"/>
      </w:pPr>
    </w:lvl>
    <w:lvl w:ilvl="5" w:tplc="040C001B" w:tentative="1">
      <w:start w:val="1"/>
      <w:numFmt w:val="lowerRoman"/>
      <w:lvlText w:val="%6."/>
      <w:lvlJc w:val="right"/>
      <w:pPr>
        <w:ind w:left="4380" w:hanging="180"/>
      </w:pPr>
    </w:lvl>
    <w:lvl w:ilvl="6" w:tplc="040C000F" w:tentative="1">
      <w:start w:val="1"/>
      <w:numFmt w:val="decimal"/>
      <w:lvlText w:val="%7."/>
      <w:lvlJc w:val="left"/>
      <w:pPr>
        <w:ind w:left="5100" w:hanging="360"/>
      </w:pPr>
    </w:lvl>
    <w:lvl w:ilvl="7" w:tplc="040C0019" w:tentative="1">
      <w:start w:val="1"/>
      <w:numFmt w:val="lowerLetter"/>
      <w:lvlText w:val="%8."/>
      <w:lvlJc w:val="left"/>
      <w:pPr>
        <w:ind w:left="5820" w:hanging="360"/>
      </w:pPr>
    </w:lvl>
    <w:lvl w:ilvl="8" w:tplc="040C001B" w:tentative="1">
      <w:start w:val="1"/>
      <w:numFmt w:val="lowerRoman"/>
      <w:lvlText w:val="%9."/>
      <w:lvlJc w:val="right"/>
      <w:pPr>
        <w:ind w:left="6540" w:hanging="180"/>
      </w:pPr>
    </w:lvl>
  </w:abstractNum>
  <w:abstractNum w:abstractNumId="3">
    <w:nsid w:val="12F20055"/>
    <w:multiLevelType w:val="hybridMultilevel"/>
    <w:tmpl w:val="DA2EB746"/>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15871CB7"/>
    <w:multiLevelType w:val="hybridMultilevel"/>
    <w:tmpl w:val="EA8EF698"/>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15E93BE4"/>
    <w:multiLevelType w:val="hybridMultilevel"/>
    <w:tmpl w:val="B28AC5D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1DCE14CE"/>
    <w:multiLevelType w:val="hybridMultilevel"/>
    <w:tmpl w:val="30BAB018"/>
    <w:lvl w:ilvl="0" w:tplc="9FE6C542">
      <w:start w:val="1"/>
      <w:numFmt w:val="upperLetter"/>
      <w:lvlText w:val="%1."/>
      <w:lvlJc w:val="left"/>
      <w:pPr>
        <w:ind w:left="720" w:hanging="360"/>
      </w:pPr>
      <w:rPr>
        <w:rFonts w:ascii="Times New Roman" w:eastAsiaTheme="minorHAnsi" w:hAnsi="Times New Roman" w:cs="Times New Roman"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1E7F37D1"/>
    <w:multiLevelType w:val="hybridMultilevel"/>
    <w:tmpl w:val="47BC63A6"/>
    <w:lvl w:ilvl="0" w:tplc="66482E56">
      <w:start w:val="4"/>
      <w:numFmt w:val="bullet"/>
      <w:lvlText w:val=""/>
      <w:lvlJc w:val="left"/>
      <w:pPr>
        <w:ind w:left="795" w:hanging="360"/>
      </w:pPr>
      <w:rPr>
        <w:rFonts w:ascii="Symbol" w:eastAsiaTheme="minorEastAsia" w:hAnsi="Symbol" w:cstheme="minorBidi" w:hint="default"/>
      </w:rPr>
    </w:lvl>
    <w:lvl w:ilvl="1" w:tplc="040C0003" w:tentative="1">
      <w:start w:val="1"/>
      <w:numFmt w:val="bullet"/>
      <w:lvlText w:val="o"/>
      <w:lvlJc w:val="left"/>
      <w:pPr>
        <w:ind w:left="1680" w:hanging="360"/>
      </w:pPr>
      <w:rPr>
        <w:rFonts w:ascii="Courier New" w:hAnsi="Courier New" w:cs="Courier New" w:hint="default"/>
      </w:rPr>
    </w:lvl>
    <w:lvl w:ilvl="2" w:tplc="040C0005" w:tentative="1">
      <w:start w:val="1"/>
      <w:numFmt w:val="bullet"/>
      <w:lvlText w:val=""/>
      <w:lvlJc w:val="left"/>
      <w:pPr>
        <w:ind w:left="2400" w:hanging="360"/>
      </w:pPr>
      <w:rPr>
        <w:rFonts w:ascii="Wingdings" w:hAnsi="Wingdings" w:hint="default"/>
      </w:rPr>
    </w:lvl>
    <w:lvl w:ilvl="3" w:tplc="040C0001" w:tentative="1">
      <w:start w:val="1"/>
      <w:numFmt w:val="bullet"/>
      <w:lvlText w:val=""/>
      <w:lvlJc w:val="left"/>
      <w:pPr>
        <w:ind w:left="3120" w:hanging="360"/>
      </w:pPr>
      <w:rPr>
        <w:rFonts w:ascii="Symbol" w:hAnsi="Symbol" w:hint="default"/>
      </w:rPr>
    </w:lvl>
    <w:lvl w:ilvl="4" w:tplc="040C0003" w:tentative="1">
      <w:start w:val="1"/>
      <w:numFmt w:val="bullet"/>
      <w:lvlText w:val="o"/>
      <w:lvlJc w:val="left"/>
      <w:pPr>
        <w:ind w:left="3840" w:hanging="360"/>
      </w:pPr>
      <w:rPr>
        <w:rFonts w:ascii="Courier New" w:hAnsi="Courier New" w:cs="Courier New" w:hint="default"/>
      </w:rPr>
    </w:lvl>
    <w:lvl w:ilvl="5" w:tplc="040C0005" w:tentative="1">
      <w:start w:val="1"/>
      <w:numFmt w:val="bullet"/>
      <w:lvlText w:val=""/>
      <w:lvlJc w:val="left"/>
      <w:pPr>
        <w:ind w:left="4560" w:hanging="360"/>
      </w:pPr>
      <w:rPr>
        <w:rFonts w:ascii="Wingdings" w:hAnsi="Wingdings" w:hint="default"/>
      </w:rPr>
    </w:lvl>
    <w:lvl w:ilvl="6" w:tplc="040C0001" w:tentative="1">
      <w:start w:val="1"/>
      <w:numFmt w:val="bullet"/>
      <w:lvlText w:val=""/>
      <w:lvlJc w:val="left"/>
      <w:pPr>
        <w:ind w:left="5280" w:hanging="360"/>
      </w:pPr>
      <w:rPr>
        <w:rFonts w:ascii="Symbol" w:hAnsi="Symbol" w:hint="default"/>
      </w:rPr>
    </w:lvl>
    <w:lvl w:ilvl="7" w:tplc="040C0003" w:tentative="1">
      <w:start w:val="1"/>
      <w:numFmt w:val="bullet"/>
      <w:lvlText w:val="o"/>
      <w:lvlJc w:val="left"/>
      <w:pPr>
        <w:ind w:left="6000" w:hanging="360"/>
      </w:pPr>
      <w:rPr>
        <w:rFonts w:ascii="Courier New" w:hAnsi="Courier New" w:cs="Courier New" w:hint="default"/>
      </w:rPr>
    </w:lvl>
    <w:lvl w:ilvl="8" w:tplc="040C0005" w:tentative="1">
      <w:start w:val="1"/>
      <w:numFmt w:val="bullet"/>
      <w:lvlText w:val=""/>
      <w:lvlJc w:val="left"/>
      <w:pPr>
        <w:ind w:left="6720" w:hanging="360"/>
      </w:pPr>
      <w:rPr>
        <w:rFonts w:ascii="Wingdings" w:hAnsi="Wingdings" w:hint="default"/>
      </w:rPr>
    </w:lvl>
  </w:abstractNum>
  <w:abstractNum w:abstractNumId="8">
    <w:nsid w:val="1F1B05CF"/>
    <w:multiLevelType w:val="hybridMultilevel"/>
    <w:tmpl w:val="BA40AE3A"/>
    <w:lvl w:ilvl="0" w:tplc="040C0007">
      <w:start w:val="1"/>
      <w:numFmt w:val="bullet"/>
      <w:lvlText w:val=""/>
      <w:lvlPicBulletId w:val="0"/>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9">
    <w:nsid w:val="219804AE"/>
    <w:multiLevelType w:val="hybridMultilevel"/>
    <w:tmpl w:val="B6DA762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246B43F1"/>
    <w:multiLevelType w:val="hybridMultilevel"/>
    <w:tmpl w:val="83666F6E"/>
    <w:lvl w:ilvl="0" w:tplc="62E41E66">
      <w:start w:val="1"/>
      <w:numFmt w:val="lowerLetter"/>
      <w:lvlText w:val="%1)"/>
      <w:lvlJc w:val="left"/>
      <w:pPr>
        <w:ind w:left="720" w:hanging="360"/>
      </w:pPr>
      <w:rPr>
        <w:rFonts w:asciiTheme="majorBidi" w:hAnsiTheme="majorBidi" w:cstheme="majorBidi"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24E46582"/>
    <w:multiLevelType w:val="hybridMultilevel"/>
    <w:tmpl w:val="DE1A4F22"/>
    <w:lvl w:ilvl="0" w:tplc="7916B9D0">
      <w:start w:val="4"/>
      <w:numFmt w:val="bullet"/>
      <w:lvlText w:val="-"/>
      <w:lvlJc w:val="left"/>
      <w:pPr>
        <w:ind w:left="927" w:hanging="360"/>
      </w:pPr>
      <w:rPr>
        <w:rFonts w:ascii="Times New Roman" w:eastAsia="Times New Roman" w:hAnsi="Times New Roman" w:cs="Times New Roman" w:hint="default"/>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12">
    <w:nsid w:val="2A4D1052"/>
    <w:multiLevelType w:val="hybridMultilevel"/>
    <w:tmpl w:val="A49A1E40"/>
    <w:lvl w:ilvl="0" w:tplc="FCB07714">
      <w:start w:val="1"/>
      <w:numFmt w:val="bullet"/>
      <w:lvlText w:val="-"/>
      <w:lvlJc w:val="left"/>
      <w:pPr>
        <w:ind w:left="1800" w:hanging="360"/>
      </w:pPr>
      <w:rPr>
        <w:rFonts w:ascii="Times New Roman" w:eastAsiaTheme="minorHAnsi" w:hAnsi="Times New Roman" w:cs="Times New Roman" w:hint="default"/>
        <w:b/>
        <w:bCs/>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13">
    <w:nsid w:val="2BEA6ED2"/>
    <w:multiLevelType w:val="hybridMultilevel"/>
    <w:tmpl w:val="D2A8363C"/>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2CEE53E6"/>
    <w:multiLevelType w:val="hybridMultilevel"/>
    <w:tmpl w:val="921CB21E"/>
    <w:lvl w:ilvl="0" w:tplc="F0E2918E">
      <w:start w:val="1"/>
      <w:numFmt w:val="lowerLetter"/>
      <w:lvlText w:val="%1-"/>
      <w:lvlJc w:val="left"/>
      <w:pPr>
        <w:ind w:left="644" w:hanging="360"/>
      </w:pPr>
      <w:rPr>
        <w:rFonts w:hint="default"/>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15">
    <w:nsid w:val="31CD4A5C"/>
    <w:multiLevelType w:val="hybridMultilevel"/>
    <w:tmpl w:val="BC06E664"/>
    <w:lvl w:ilvl="0" w:tplc="040C0001">
      <w:start w:val="1"/>
      <w:numFmt w:val="bullet"/>
      <w:lvlText w:val=""/>
      <w:lvlJc w:val="left"/>
      <w:pPr>
        <w:ind w:left="1287" w:hanging="360"/>
      </w:pPr>
      <w:rPr>
        <w:rFonts w:ascii="Symbol" w:hAnsi="Symbol"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16">
    <w:nsid w:val="32A40C0D"/>
    <w:multiLevelType w:val="hybridMultilevel"/>
    <w:tmpl w:val="807A27E4"/>
    <w:lvl w:ilvl="0" w:tplc="FBF2221A">
      <w:start w:val="1"/>
      <w:numFmt w:val="lowerLetter"/>
      <w:lvlText w:val="%1-"/>
      <w:lvlJc w:val="left"/>
      <w:pPr>
        <w:ind w:left="6456" w:hanging="360"/>
      </w:pPr>
      <w:rPr>
        <w:rFonts w:hint="default"/>
      </w:rPr>
    </w:lvl>
    <w:lvl w:ilvl="1" w:tplc="040C0019" w:tentative="1">
      <w:start w:val="1"/>
      <w:numFmt w:val="lowerLetter"/>
      <w:lvlText w:val="%2."/>
      <w:lvlJc w:val="left"/>
      <w:pPr>
        <w:ind w:left="7176" w:hanging="360"/>
      </w:pPr>
    </w:lvl>
    <w:lvl w:ilvl="2" w:tplc="040C001B" w:tentative="1">
      <w:start w:val="1"/>
      <w:numFmt w:val="lowerRoman"/>
      <w:lvlText w:val="%3."/>
      <w:lvlJc w:val="right"/>
      <w:pPr>
        <w:ind w:left="7896" w:hanging="180"/>
      </w:pPr>
    </w:lvl>
    <w:lvl w:ilvl="3" w:tplc="040C000F" w:tentative="1">
      <w:start w:val="1"/>
      <w:numFmt w:val="decimal"/>
      <w:lvlText w:val="%4."/>
      <w:lvlJc w:val="left"/>
      <w:pPr>
        <w:ind w:left="8616" w:hanging="360"/>
      </w:pPr>
    </w:lvl>
    <w:lvl w:ilvl="4" w:tplc="040C0019" w:tentative="1">
      <w:start w:val="1"/>
      <w:numFmt w:val="lowerLetter"/>
      <w:lvlText w:val="%5."/>
      <w:lvlJc w:val="left"/>
      <w:pPr>
        <w:ind w:left="9336" w:hanging="360"/>
      </w:pPr>
    </w:lvl>
    <w:lvl w:ilvl="5" w:tplc="040C001B" w:tentative="1">
      <w:start w:val="1"/>
      <w:numFmt w:val="lowerRoman"/>
      <w:lvlText w:val="%6."/>
      <w:lvlJc w:val="right"/>
      <w:pPr>
        <w:ind w:left="10056" w:hanging="180"/>
      </w:pPr>
    </w:lvl>
    <w:lvl w:ilvl="6" w:tplc="040C000F" w:tentative="1">
      <w:start w:val="1"/>
      <w:numFmt w:val="decimal"/>
      <w:lvlText w:val="%7."/>
      <w:lvlJc w:val="left"/>
      <w:pPr>
        <w:ind w:left="10776" w:hanging="360"/>
      </w:pPr>
    </w:lvl>
    <w:lvl w:ilvl="7" w:tplc="040C0019" w:tentative="1">
      <w:start w:val="1"/>
      <w:numFmt w:val="lowerLetter"/>
      <w:lvlText w:val="%8."/>
      <w:lvlJc w:val="left"/>
      <w:pPr>
        <w:ind w:left="11496" w:hanging="360"/>
      </w:pPr>
    </w:lvl>
    <w:lvl w:ilvl="8" w:tplc="040C001B" w:tentative="1">
      <w:start w:val="1"/>
      <w:numFmt w:val="lowerRoman"/>
      <w:lvlText w:val="%9."/>
      <w:lvlJc w:val="right"/>
      <w:pPr>
        <w:ind w:left="12216" w:hanging="180"/>
      </w:pPr>
    </w:lvl>
  </w:abstractNum>
  <w:abstractNum w:abstractNumId="17">
    <w:nsid w:val="32A640A7"/>
    <w:multiLevelType w:val="multilevel"/>
    <w:tmpl w:val="00D89C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3360364F"/>
    <w:multiLevelType w:val="hybridMultilevel"/>
    <w:tmpl w:val="052A725A"/>
    <w:lvl w:ilvl="0" w:tplc="8AF8C9D0">
      <w:start w:val="1"/>
      <w:numFmt w:val="bullet"/>
      <w:lvlText w:val=""/>
      <w:lvlJc w:val="left"/>
      <w:pPr>
        <w:ind w:left="720" w:hanging="360"/>
      </w:pPr>
      <w:rPr>
        <w:rFonts w:ascii="Symbol" w:hAnsi="Symbol" w:hint="default"/>
        <w:sz w:val="24"/>
        <w:szCs w:val="24"/>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4CD42DC9"/>
    <w:multiLevelType w:val="hybridMultilevel"/>
    <w:tmpl w:val="570A6C38"/>
    <w:lvl w:ilvl="0" w:tplc="02F2423A">
      <w:start w:val="1"/>
      <w:numFmt w:val="lowerLetter"/>
      <w:lvlText w:val="%1-"/>
      <w:lvlJc w:val="left"/>
      <w:pPr>
        <w:ind w:left="720" w:hanging="360"/>
      </w:pPr>
      <w:rPr>
        <w:rFonts w:asciiTheme="majorBidi" w:hAnsiTheme="majorBidi" w:cstheme="majorBidi"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4D0461FC"/>
    <w:multiLevelType w:val="hybridMultilevel"/>
    <w:tmpl w:val="BC10518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54B45742"/>
    <w:multiLevelType w:val="hybridMultilevel"/>
    <w:tmpl w:val="29BEBCD8"/>
    <w:lvl w:ilvl="0" w:tplc="60841F0A">
      <w:start w:val="1"/>
      <w:numFmt w:val="upperRoman"/>
      <w:lvlText w:val="%1."/>
      <w:lvlJc w:val="left"/>
      <w:pPr>
        <w:ind w:left="720" w:hanging="720"/>
      </w:pPr>
      <w:rPr>
        <w:rFonts w:hint="default"/>
        <w:u w:val="none"/>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2">
    <w:nsid w:val="5A9B3595"/>
    <w:multiLevelType w:val="hybridMultilevel"/>
    <w:tmpl w:val="4CC6CA6C"/>
    <w:lvl w:ilvl="0" w:tplc="2EE45FB6">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62481D95"/>
    <w:multiLevelType w:val="hybridMultilevel"/>
    <w:tmpl w:val="6B3A29F4"/>
    <w:lvl w:ilvl="0" w:tplc="040C000B">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4">
    <w:nsid w:val="64392748"/>
    <w:multiLevelType w:val="hybridMultilevel"/>
    <w:tmpl w:val="DB04CA38"/>
    <w:lvl w:ilvl="0" w:tplc="67F0FD88">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76957FC7"/>
    <w:multiLevelType w:val="hybridMultilevel"/>
    <w:tmpl w:val="B69055A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3"/>
  </w:num>
  <w:num w:numId="2">
    <w:abstractNumId w:val="21"/>
  </w:num>
  <w:num w:numId="3">
    <w:abstractNumId w:val="5"/>
  </w:num>
  <w:num w:numId="4">
    <w:abstractNumId w:val="8"/>
  </w:num>
  <w:num w:numId="5">
    <w:abstractNumId w:val="3"/>
  </w:num>
  <w:num w:numId="6">
    <w:abstractNumId w:val="0"/>
  </w:num>
  <w:num w:numId="7">
    <w:abstractNumId w:val="23"/>
  </w:num>
  <w:num w:numId="8">
    <w:abstractNumId w:val="4"/>
  </w:num>
  <w:num w:numId="9">
    <w:abstractNumId w:val="12"/>
  </w:num>
  <w:num w:numId="10">
    <w:abstractNumId w:val="2"/>
  </w:num>
  <w:num w:numId="11">
    <w:abstractNumId w:val="1"/>
  </w:num>
  <w:num w:numId="12">
    <w:abstractNumId w:val="14"/>
  </w:num>
  <w:num w:numId="13">
    <w:abstractNumId w:val="25"/>
  </w:num>
  <w:num w:numId="14">
    <w:abstractNumId w:val="20"/>
  </w:num>
  <w:num w:numId="15">
    <w:abstractNumId w:val="17"/>
  </w:num>
  <w:num w:numId="16">
    <w:abstractNumId w:val="11"/>
  </w:num>
  <w:num w:numId="17">
    <w:abstractNumId w:val="7"/>
  </w:num>
  <w:num w:numId="18">
    <w:abstractNumId w:val="16"/>
  </w:num>
  <w:num w:numId="19">
    <w:abstractNumId w:val="24"/>
  </w:num>
  <w:num w:numId="20">
    <w:abstractNumId w:val="22"/>
  </w:num>
  <w:num w:numId="21">
    <w:abstractNumId w:val="19"/>
  </w:num>
  <w:num w:numId="22">
    <w:abstractNumId w:val="18"/>
  </w:num>
  <w:num w:numId="23">
    <w:abstractNumId w:val="6"/>
  </w:num>
  <w:num w:numId="24">
    <w:abstractNumId w:val="10"/>
  </w:num>
  <w:num w:numId="25">
    <w:abstractNumId w:val="9"/>
  </w:num>
  <w:num w:numId="26">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6A401C"/>
    <w:rsid w:val="003B65D0"/>
    <w:rsid w:val="003D0818"/>
    <w:rsid w:val="004007CB"/>
    <w:rsid w:val="00430E59"/>
    <w:rsid w:val="006A401C"/>
    <w:rsid w:val="00703779"/>
    <w:rsid w:val="00A15830"/>
    <w:rsid w:val="00A35BFF"/>
    <w:rsid w:val="00A9314C"/>
    <w:rsid w:val="00D06F8D"/>
    <w:rsid w:val="00F42F9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rules v:ext="edit">
        <o:r id="V:Rule28" type="connector" idref="#_x0000_s1032"/>
        <o:r id="V:Rule29" type="connector" idref="#_x0000_s1087"/>
        <o:r id="V:Rule30" type="connector" idref="#_x0000_s1034"/>
        <o:r id="V:Rule31" type="connector" idref="#_x0000_s1086"/>
        <o:r id="V:Rule32" type="connector" idref="#_x0000_s1031"/>
        <o:r id="V:Rule33" type="connector" idref="#_x0000_s1050"/>
        <o:r id="V:Rule34" type="connector" idref="#_x0000_s1064"/>
        <o:r id="V:Rule35" type="connector" idref="#_x0000_s1047"/>
        <o:r id="V:Rule36" type="connector" idref="#_x0000_s1054"/>
        <o:r id="V:Rule37" type="connector" idref="#_x0000_s1035"/>
        <o:r id="V:Rule38" type="connector" idref="#_x0000_s1048"/>
        <o:r id="V:Rule39" type="connector" idref="#_x0000_s1046"/>
        <o:r id="V:Rule40" type="connector" idref="#_x0000_s1083"/>
        <o:r id="V:Rule41" type="connector" idref="#_x0000_s1078"/>
        <o:r id="V:Rule42" type="connector" idref="#_x0000_s1077"/>
        <o:r id="V:Rule43" type="connector" idref="#_x0000_s1061"/>
        <o:r id="V:Rule44" type="connector" idref="#_x0000_s1081"/>
        <o:r id="V:Rule45" type="connector" idref="#_x0000_s1079"/>
        <o:r id="V:Rule46" type="connector" idref="#_x0000_s1076"/>
        <o:r id="V:Rule47" type="connector" idref="#_x0000_s1063"/>
        <o:r id="V:Rule48" type="connector" idref="#_x0000_s1049"/>
        <o:r id="V:Rule49" type="connector" idref="#_x0000_s1045"/>
        <o:r id="V:Rule50" type="connector" idref="#_x0000_s1080"/>
        <o:r id="V:Rule51" type="connector" idref="#_x0000_s1055"/>
        <o:r id="V:Rule52" type="connector" idref="#_x0000_s1082"/>
        <o:r id="V:Rule53" type="connector" idref="#_x0000_s1069"/>
        <o:r id="V:Rule54" type="connector" idref="#_x0000_s106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line="276" w:lineRule="auto"/>
        <w:ind w:left="2892" w:right="57"/>
        <w:jc w:val="righ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A401C"/>
    <w:pPr>
      <w:spacing w:after="200"/>
      <w:ind w:left="0" w:right="0"/>
      <w:jc w:val="left"/>
    </w:pPr>
    <w:rPr>
      <w:rFonts w:ascii="Calibri" w:eastAsia="Calibri" w:hAnsi="Calibri" w:cs="Times New Roman"/>
    </w:rPr>
  </w:style>
  <w:style w:type="paragraph" w:styleId="Titre1">
    <w:name w:val="heading 1"/>
    <w:basedOn w:val="Normal"/>
    <w:next w:val="Normal"/>
    <w:link w:val="Titre1Car"/>
    <w:uiPriority w:val="9"/>
    <w:qFormat/>
    <w:rsid w:val="003D081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A9314C"/>
    <w:pPr>
      <w:keepNext/>
      <w:keepLines/>
      <w:spacing w:before="200" w:after="0"/>
      <w:ind w:left="2892" w:right="57"/>
      <w:jc w:val="right"/>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semiHidden/>
    <w:unhideWhenUsed/>
    <w:qFormat/>
    <w:rsid w:val="003D0818"/>
    <w:pPr>
      <w:keepNext/>
      <w:keepLines/>
      <w:spacing w:before="200" w:after="0"/>
      <w:outlineLvl w:val="2"/>
    </w:pPr>
    <w:rPr>
      <w:rFonts w:asciiTheme="majorHAnsi" w:eastAsiaTheme="majorEastAsia" w:hAnsiTheme="majorHAnsi" w:cstheme="majorBidi"/>
      <w:b/>
      <w:b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3D0818"/>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
    <w:rsid w:val="00A9314C"/>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semiHidden/>
    <w:rsid w:val="003D0818"/>
    <w:rPr>
      <w:rFonts w:asciiTheme="majorHAnsi" w:eastAsiaTheme="majorEastAsia" w:hAnsiTheme="majorHAnsi" w:cstheme="majorBidi"/>
      <w:b/>
      <w:bCs/>
      <w:color w:val="4F81BD" w:themeColor="accent1"/>
    </w:rPr>
  </w:style>
  <w:style w:type="paragraph" w:styleId="Textedebulles">
    <w:name w:val="Balloon Text"/>
    <w:basedOn w:val="Normal"/>
    <w:link w:val="TextedebullesCar"/>
    <w:uiPriority w:val="99"/>
    <w:semiHidden/>
    <w:unhideWhenUsed/>
    <w:rsid w:val="006A401C"/>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6A401C"/>
    <w:rPr>
      <w:rFonts w:ascii="Tahoma" w:eastAsia="Calibri" w:hAnsi="Tahoma" w:cs="Tahoma"/>
      <w:sz w:val="16"/>
      <w:szCs w:val="16"/>
    </w:rPr>
  </w:style>
  <w:style w:type="paragraph" w:styleId="PrformatHTML">
    <w:name w:val="HTML Preformatted"/>
    <w:basedOn w:val="Normal"/>
    <w:link w:val="PrformatHTMLCar"/>
    <w:uiPriority w:val="99"/>
    <w:unhideWhenUsed/>
    <w:rsid w:val="006A401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rsid w:val="006A401C"/>
    <w:rPr>
      <w:rFonts w:ascii="Courier New" w:eastAsia="Times New Roman" w:hAnsi="Courier New" w:cs="Courier New"/>
      <w:sz w:val="20"/>
      <w:szCs w:val="20"/>
      <w:lang w:eastAsia="fr-FR"/>
    </w:rPr>
  </w:style>
  <w:style w:type="character" w:styleId="Lienhypertexte">
    <w:name w:val="Hyperlink"/>
    <w:basedOn w:val="Policepardfaut"/>
    <w:uiPriority w:val="99"/>
    <w:unhideWhenUsed/>
    <w:rsid w:val="003D0818"/>
    <w:rPr>
      <w:color w:val="0000FF"/>
      <w:u w:val="single"/>
    </w:rPr>
  </w:style>
  <w:style w:type="paragraph" w:styleId="En-ttedetabledesmatires">
    <w:name w:val="TOC Heading"/>
    <w:basedOn w:val="Titre1"/>
    <w:next w:val="Normal"/>
    <w:uiPriority w:val="39"/>
    <w:semiHidden/>
    <w:unhideWhenUsed/>
    <w:qFormat/>
    <w:rsid w:val="003D0818"/>
    <w:pPr>
      <w:outlineLvl w:val="9"/>
    </w:pPr>
    <w:rPr>
      <w:rFonts w:ascii="Cambria" w:eastAsia="Times New Roman" w:hAnsi="Cambria" w:cs="Times New Roman"/>
      <w:color w:val="365F91"/>
    </w:rPr>
  </w:style>
  <w:style w:type="paragraph" w:styleId="TM1">
    <w:name w:val="toc 1"/>
    <w:basedOn w:val="Normal"/>
    <w:next w:val="Normal"/>
    <w:autoRedefine/>
    <w:uiPriority w:val="39"/>
    <w:unhideWhenUsed/>
    <w:rsid w:val="003D0818"/>
    <w:pPr>
      <w:tabs>
        <w:tab w:val="right" w:leader="dot" w:pos="9062"/>
      </w:tabs>
      <w:jc w:val="center"/>
    </w:pPr>
    <w:rPr>
      <w:rFonts w:ascii="Times New Roman" w:hAnsi="Times New Roman"/>
      <w:b/>
      <w:bCs/>
      <w:noProof/>
      <w:sz w:val="28"/>
      <w:szCs w:val="28"/>
      <w:lang w:eastAsia="fr-FR"/>
    </w:rPr>
  </w:style>
  <w:style w:type="paragraph" w:styleId="TM2">
    <w:name w:val="toc 2"/>
    <w:basedOn w:val="Normal"/>
    <w:next w:val="Normal"/>
    <w:autoRedefine/>
    <w:uiPriority w:val="39"/>
    <w:unhideWhenUsed/>
    <w:rsid w:val="003D0818"/>
    <w:pPr>
      <w:tabs>
        <w:tab w:val="right" w:leader="dot" w:pos="9062"/>
      </w:tabs>
      <w:ind w:left="709"/>
    </w:pPr>
  </w:style>
  <w:style w:type="paragraph" w:styleId="TM3">
    <w:name w:val="toc 3"/>
    <w:basedOn w:val="Normal"/>
    <w:next w:val="Normal"/>
    <w:autoRedefine/>
    <w:uiPriority w:val="39"/>
    <w:unhideWhenUsed/>
    <w:rsid w:val="003D0818"/>
    <w:pPr>
      <w:tabs>
        <w:tab w:val="right" w:leader="dot" w:pos="9062"/>
      </w:tabs>
      <w:ind w:left="142" w:firstLine="567"/>
    </w:pPr>
  </w:style>
  <w:style w:type="character" w:customStyle="1" w:styleId="st">
    <w:name w:val="st"/>
    <w:basedOn w:val="Policepardfaut"/>
    <w:rsid w:val="003D0818"/>
  </w:style>
  <w:style w:type="character" w:customStyle="1" w:styleId="tgc">
    <w:name w:val="_tgc"/>
    <w:basedOn w:val="Policepardfaut"/>
    <w:rsid w:val="003D0818"/>
  </w:style>
  <w:style w:type="paragraph" w:styleId="Paragraphedeliste">
    <w:name w:val="List Paragraph"/>
    <w:basedOn w:val="Normal"/>
    <w:uiPriority w:val="34"/>
    <w:qFormat/>
    <w:rsid w:val="003D0818"/>
    <w:pPr>
      <w:ind w:left="720"/>
      <w:contextualSpacing/>
    </w:pPr>
    <w:rPr>
      <w:rFonts w:asciiTheme="minorHAnsi" w:eastAsiaTheme="minorHAnsi" w:hAnsiTheme="minorHAnsi" w:cstheme="minorBidi"/>
    </w:rPr>
  </w:style>
  <w:style w:type="character" w:styleId="Marquedecommentaire">
    <w:name w:val="annotation reference"/>
    <w:basedOn w:val="Policepardfaut"/>
    <w:uiPriority w:val="99"/>
    <w:semiHidden/>
    <w:unhideWhenUsed/>
    <w:rsid w:val="003D0818"/>
    <w:rPr>
      <w:sz w:val="16"/>
      <w:szCs w:val="16"/>
    </w:rPr>
  </w:style>
  <w:style w:type="paragraph" w:styleId="Lgende">
    <w:name w:val="caption"/>
    <w:basedOn w:val="Normal"/>
    <w:next w:val="Normal"/>
    <w:unhideWhenUsed/>
    <w:qFormat/>
    <w:rsid w:val="003D0818"/>
    <w:pPr>
      <w:spacing w:line="240" w:lineRule="auto"/>
    </w:pPr>
    <w:rPr>
      <w:rFonts w:cs="Arial"/>
      <w:i/>
      <w:iCs/>
      <w:color w:val="44546A"/>
      <w:sz w:val="18"/>
      <w:szCs w:val="18"/>
    </w:rPr>
  </w:style>
  <w:style w:type="paragraph" w:styleId="En-tte">
    <w:name w:val="header"/>
    <w:basedOn w:val="Normal"/>
    <w:link w:val="En-tteCar"/>
    <w:uiPriority w:val="99"/>
    <w:unhideWhenUsed/>
    <w:rsid w:val="003D0818"/>
    <w:pPr>
      <w:tabs>
        <w:tab w:val="center" w:pos="4536"/>
        <w:tab w:val="right" w:pos="9072"/>
      </w:tabs>
      <w:spacing w:after="0" w:line="240" w:lineRule="auto"/>
    </w:pPr>
    <w:rPr>
      <w:rFonts w:asciiTheme="minorHAnsi" w:eastAsiaTheme="minorHAnsi" w:hAnsiTheme="minorHAnsi" w:cstheme="minorBidi"/>
    </w:rPr>
  </w:style>
  <w:style w:type="character" w:customStyle="1" w:styleId="En-tteCar">
    <w:name w:val="En-tête Car"/>
    <w:basedOn w:val="Policepardfaut"/>
    <w:link w:val="En-tte"/>
    <w:uiPriority w:val="99"/>
    <w:rsid w:val="003D0818"/>
  </w:style>
  <w:style w:type="paragraph" w:styleId="Pieddepage">
    <w:name w:val="footer"/>
    <w:basedOn w:val="Normal"/>
    <w:link w:val="PieddepageCar"/>
    <w:uiPriority w:val="99"/>
    <w:unhideWhenUsed/>
    <w:rsid w:val="003D0818"/>
    <w:pPr>
      <w:tabs>
        <w:tab w:val="center" w:pos="4536"/>
        <w:tab w:val="right" w:pos="9072"/>
      </w:tabs>
      <w:spacing w:after="0" w:line="240" w:lineRule="auto"/>
    </w:pPr>
    <w:rPr>
      <w:rFonts w:asciiTheme="minorHAnsi" w:eastAsiaTheme="minorHAnsi" w:hAnsiTheme="minorHAnsi" w:cstheme="minorBidi"/>
    </w:rPr>
  </w:style>
  <w:style w:type="character" w:customStyle="1" w:styleId="PieddepageCar">
    <w:name w:val="Pied de page Car"/>
    <w:basedOn w:val="Policepardfaut"/>
    <w:link w:val="Pieddepage"/>
    <w:uiPriority w:val="99"/>
    <w:rsid w:val="003D0818"/>
  </w:style>
  <w:style w:type="paragraph" w:styleId="Sansinterligne">
    <w:name w:val="No Spacing"/>
    <w:link w:val="SansinterligneCar"/>
    <w:uiPriority w:val="1"/>
    <w:qFormat/>
    <w:rsid w:val="003D0818"/>
    <w:pPr>
      <w:spacing w:line="240" w:lineRule="auto"/>
      <w:ind w:left="0" w:right="0"/>
      <w:jc w:val="left"/>
    </w:pPr>
    <w:rPr>
      <w:rFonts w:eastAsiaTheme="minorEastAsia"/>
    </w:rPr>
  </w:style>
  <w:style w:type="character" w:customStyle="1" w:styleId="SansinterligneCar">
    <w:name w:val="Sans interligne Car"/>
    <w:basedOn w:val="Policepardfaut"/>
    <w:link w:val="Sansinterligne"/>
    <w:uiPriority w:val="1"/>
    <w:rsid w:val="003D0818"/>
    <w:rPr>
      <w:rFonts w:eastAsiaTheme="minorEastAsia"/>
    </w:rPr>
  </w:style>
  <w:style w:type="paragraph" w:styleId="Commentaire">
    <w:name w:val="annotation text"/>
    <w:basedOn w:val="Normal"/>
    <w:link w:val="CommentaireCar"/>
    <w:uiPriority w:val="99"/>
    <w:semiHidden/>
    <w:unhideWhenUsed/>
    <w:rsid w:val="003D0818"/>
    <w:pPr>
      <w:spacing w:line="240" w:lineRule="auto"/>
    </w:pPr>
    <w:rPr>
      <w:rFonts w:asciiTheme="minorHAnsi" w:eastAsiaTheme="minorHAnsi" w:hAnsiTheme="minorHAnsi" w:cstheme="minorBidi"/>
      <w:sz w:val="20"/>
      <w:szCs w:val="20"/>
    </w:rPr>
  </w:style>
  <w:style w:type="character" w:customStyle="1" w:styleId="CommentaireCar">
    <w:name w:val="Commentaire Car"/>
    <w:basedOn w:val="Policepardfaut"/>
    <w:link w:val="Commentaire"/>
    <w:uiPriority w:val="99"/>
    <w:semiHidden/>
    <w:rsid w:val="003D0818"/>
    <w:rPr>
      <w:sz w:val="20"/>
      <w:szCs w:val="20"/>
    </w:rPr>
  </w:style>
  <w:style w:type="paragraph" w:styleId="Objetducommentaire">
    <w:name w:val="annotation subject"/>
    <w:basedOn w:val="Commentaire"/>
    <w:next w:val="Commentaire"/>
    <w:link w:val="ObjetducommentaireCar"/>
    <w:uiPriority w:val="99"/>
    <w:semiHidden/>
    <w:unhideWhenUsed/>
    <w:rsid w:val="003D0818"/>
    <w:rPr>
      <w:b/>
      <w:bCs/>
    </w:rPr>
  </w:style>
  <w:style w:type="character" w:customStyle="1" w:styleId="ObjetducommentaireCar">
    <w:name w:val="Objet du commentaire Car"/>
    <w:basedOn w:val="CommentaireCar"/>
    <w:link w:val="Objetducommentaire"/>
    <w:uiPriority w:val="99"/>
    <w:semiHidden/>
    <w:rsid w:val="003D0818"/>
    <w:rPr>
      <w:b/>
      <w:bCs/>
    </w:rPr>
  </w:style>
  <w:style w:type="character" w:customStyle="1" w:styleId="apple-converted-space">
    <w:name w:val="apple-converted-space"/>
    <w:basedOn w:val="Policepardfaut"/>
    <w:rsid w:val="003D0818"/>
  </w:style>
  <w:style w:type="paragraph" w:customStyle="1" w:styleId="Default">
    <w:name w:val="Default"/>
    <w:rsid w:val="00A9314C"/>
    <w:pPr>
      <w:autoSpaceDE w:val="0"/>
      <w:autoSpaceDN w:val="0"/>
      <w:adjustRightInd w:val="0"/>
      <w:spacing w:line="240" w:lineRule="auto"/>
      <w:ind w:left="0" w:right="0"/>
      <w:jc w:val="left"/>
    </w:pPr>
    <w:rPr>
      <w:rFonts w:ascii="Georgia" w:hAnsi="Georgia" w:cs="Georgia"/>
      <w:color w:val="000000"/>
      <w:sz w:val="24"/>
      <w:szCs w:val="24"/>
    </w:rPr>
  </w:style>
  <w:style w:type="paragraph" w:styleId="NormalWeb">
    <w:name w:val="Normal (Web)"/>
    <w:basedOn w:val="Normal"/>
    <w:uiPriority w:val="99"/>
    <w:semiHidden/>
    <w:unhideWhenUsed/>
    <w:rsid w:val="00A9314C"/>
    <w:pPr>
      <w:spacing w:before="100" w:beforeAutospacing="1" w:after="100" w:afterAutospacing="1" w:line="240" w:lineRule="auto"/>
    </w:pPr>
    <w:rPr>
      <w:rFonts w:ascii="Times New Roman" w:eastAsia="Times New Roman" w:hAnsi="Times New Roman"/>
      <w:sz w:val="24"/>
      <w:szCs w:val="24"/>
      <w:lang w:eastAsia="fr-FR"/>
    </w:rPr>
  </w:style>
  <w:style w:type="table" w:styleId="Grilledutableau">
    <w:name w:val="Table Grid"/>
    <w:basedOn w:val="TableauNormal"/>
    <w:uiPriority w:val="59"/>
    <w:rsid w:val="00A9314C"/>
    <w:pPr>
      <w:spacing w:line="240" w:lineRule="auto"/>
      <w:ind w:left="0" w:right="0"/>
      <w:jc w:val="left"/>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styleId="Grillemoyenne1-Accent5">
    <w:name w:val="Medium Grid 1 Accent 5"/>
    <w:basedOn w:val="TableauNormal"/>
    <w:uiPriority w:val="67"/>
    <w:rsid w:val="00A9314C"/>
    <w:pPr>
      <w:spacing w:line="240" w:lineRule="auto"/>
      <w:ind w:left="0" w:right="0"/>
      <w:jc w:val="left"/>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16.emf"/><Relationship Id="rId21" Type="http://schemas.openxmlformats.org/officeDocument/2006/relationships/image" Target="media/image11.emf"/><Relationship Id="rId42" Type="http://schemas.openxmlformats.org/officeDocument/2006/relationships/hyperlink" Target="https://fr.wikipedia.org/wiki/Visual_C%2B%2B" TargetMode="External"/><Relationship Id="rId47" Type="http://schemas.openxmlformats.org/officeDocument/2006/relationships/hyperlink" Target="https://fr.wikipedia.org/wiki/IOS_%28Apple%29" TargetMode="External"/><Relationship Id="rId63" Type="http://schemas.openxmlformats.org/officeDocument/2006/relationships/hyperlink" Target="https://fr.wikipedia.org/wiki/Fonction_%28informatique%29" TargetMode="External"/><Relationship Id="rId68" Type="http://schemas.openxmlformats.org/officeDocument/2006/relationships/hyperlink" Target="https://fr.wikipedia.org/wiki/Ressources_%28Windows%29" TargetMode="External"/><Relationship Id="rId84" Type="http://schemas.openxmlformats.org/officeDocument/2006/relationships/image" Target="media/image41.png"/><Relationship Id="rId89" Type="http://schemas.openxmlformats.org/officeDocument/2006/relationships/image" Target="media/image46.png"/><Relationship Id="rId7" Type="http://schemas.openxmlformats.org/officeDocument/2006/relationships/image" Target="media/image2.jpeg"/><Relationship Id="rId71" Type="http://schemas.openxmlformats.org/officeDocument/2006/relationships/image" Target="media/image28.png"/><Relationship Id="rId92" Type="http://schemas.openxmlformats.org/officeDocument/2006/relationships/image" Target="media/image49.png"/><Relationship Id="rId2" Type="http://schemas.openxmlformats.org/officeDocument/2006/relationships/styles" Target="styles.xml"/><Relationship Id="rId16" Type="http://schemas.openxmlformats.org/officeDocument/2006/relationships/image" Target="media/image6.emf"/><Relationship Id="rId29" Type="http://schemas.openxmlformats.org/officeDocument/2006/relationships/image" Target="media/image19.emf"/><Relationship Id="rId11" Type="http://schemas.openxmlformats.org/officeDocument/2006/relationships/hyperlink" Target="https://fr.wikipedia.org/wiki/Th%C3%A8se_de_doctorat" TargetMode="External"/><Relationship Id="rId24" Type="http://schemas.openxmlformats.org/officeDocument/2006/relationships/image" Target="media/image14.emf"/><Relationship Id="rId32" Type="http://schemas.openxmlformats.org/officeDocument/2006/relationships/image" Target="media/image22.emf"/><Relationship Id="rId37" Type="http://schemas.openxmlformats.org/officeDocument/2006/relationships/hyperlink" Target="https://fr.wikipedia.org/wiki/Application_web" TargetMode="External"/><Relationship Id="rId40" Type="http://schemas.openxmlformats.org/officeDocument/2006/relationships/hyperlink" Target="https://fr.wikipedia.org/wiki/Extensible_Markup_Language" TargetMode="External"/><Relationship Id="rId45" Type="http://schemas.openxmlformats.org/officeDocument/2006/relationships/hyperlink" Target="https://fr.wikipedia.org/wiki/Framework_.NET" TargetMode="External"/><Relationship Id="rId53" Type="http://schemas.openxmlformats.org/officeDocument/2006/relationships/image" Target="media/image25.png"/><Relationship Id="rId58" Type="http://schemas.openxmlformats.org/officeDocument/2006/relationships/hyperlink" Target="https://fr.wikipedia.org/wiki/Borland_Delphi" TargetMode="External"/><Relationship Id="rId66" Type="http://schemas.openxmlformats.org/officeDocument/2006/relationships/hyperlink" Target="https://fr.wikipedia.org/wiki/D%C3%A9bogueur" TargetMode="External"/><Relationship Id="rId74" Type="http://schemas.openxmlformats.org/officeDocument/2006/relationships/image" Target="media/image31.png"/><Relationship Id="rId79" Type="http://schemas.openxmlformats.org/officeDocument/2006/relationships/image" Target="media/image36.png"/><Relationship Id="rId87" Type="http://schemas.openxmlformats.org/officeDocument/2006/relationships/image" Target="media/image44.png"/><Relationship Id="rId102" Type="http://schemas.openxmlformats.org/officeDocument/2006/relationships/hyperlink" Target="https://www.visualstudio.com/fr/vs/communit.%20%20%20Consult&#233;%20le%2030/03/2017%20&#224;%2018h24" TargetMode="External"/><Relationship Id="rId5" Type="http://schemas.openxmlformats.org/officeDocument/2006/relationships/footnotes" Target="footnotes.xml"/><Relationship Id="rId61" Type="http://schemas.openxmlformats.org/officeDocument/2006/relationships/hyperlink" Target="https://fr.wikipedia.org/wiki/GNU_Compiler_Collection" TargetMode="External"/><Relationship Id="rId82" Type="http://schemas.openxmlformats.org/officeDocument/2006/relationships/image" Target="media/image39.png"/><Relationship Id="rId90" Type="http://schemas.openxmlformats.org/officeDocument/2006/relationships/image" Target="media/image47.png"/><Relationship Id="rId95" Type="http://schemas.openxmlformats.org/officeDocument/2006/relationships/image" Target="media/image52.png"/><Relationship Id="rId19" Type="http://schemas.openxmlformats.org/officeDocument/2006/relationships/image" Target="media/image9.emf"/><Relationship Id="rId14" Type="http://schemas.openxmlformats.org/officeDocument/2006/relationships/image" Target="media/image4.jpe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emf"/><Relationship Id="rId35" Type="http://schemas.openxmlformats.org/officeDocument/2006/relationships/hyperlink" Target="https://fr.wikipedia.org/wiki/Microsoft_Windows" TargetMode="External"/><Relationship Id="rId43" Type="http://schemas.openxmlformats.org/officeDocument/2006/relationships/hyperlink" Target="https://fr.wikipedia.org/wiki/Visual_C_Sharp" TargetMode="External"/><Relationship Id="rId48" Type="http://schemas.openxmlformats.org/officeDocument/2006/relationships/hyperlink" Target="https://fr.wikipedia.org/wiki/Android" TargetMode="External"/><Relationship Id="rId56" Type="http://schemas.openxmlformats.org/officeDocument/2006/relationships/hyperlink" Target="https://fr.wikipedia.org/wiki/C_%28langage%29" TargetMode="External"/><Relationship Id="rId64" Type="http://schemas.openxmlformats.org/officeDocument/2006/relationships/hyperlink" Target="https://fr.wikipedia.org/wiki/Classe_%28informatique%29" TargetMode="External"/><Relationship Id="rId69" Type="http://schemas.openxmlformats.org/officeDocument/2006/relationships/image" Target="media/image26.png"/><Relationship Id="rId77" Type="http://schemas.openxmlformats.org/officeDocument/2006/relationships/image" Target="media/image34.png"/><Relationship Id="rId100" Type="http://schemas.openxmlformats.org/officeDocument/2006/relationships/image" Target="media/image57.png"/><Relationship Id="rId105" Type="http://schemas.openxmlformats.org/officeDocument/2006/relationships/fontTable" Target="fontTable.xml"/><Relationship Id="rId8" Type="http://schemas.openxmlformats.org/officeDocument/2006/relationships/hyperlink" Target="https://www.google.com/url?sa=t&amp;rct=j&amp;q=&amp;esrc=s&amp;source=web&amp;cd=1&amp;cad=rja&amp;uact=8&amp;ved=0ahUKEwii-ZmRoIjRAhXEuRQKHQhsB1gQFggcMAA&amp;url=https%3A%2F%2Ffr.wikipedia.org%2Fwiki%2FBerkeley_Software_Distribution&amp;usg=AFQjCNH2JRIg5QDg9gaOHEEwL_3MdTu1Ew" TargetMode="External"/><Relationship Id="rId51" Type="http://schemas.openxmlformats.org/officeDocument/2006/relationships/hyperlink" Target="https://fr.wikipedia.org/wiki/Microsoft_Azure" TargetMode="External"/><Relationship Id="rId72" Type="http://schemas.openxmlformats.org/officeDocument/2006/relationships/image" Target="media/image29.jpeg"/><Relationship Id="rId80" Type="http://schemas.openxmlformats.org/officeDocument/2006/relationships/image" Target="media/image37.png"/><Relationship Id="rId85" Type="http://schemas.openxmlformats.org/officeDocument/2006/relationships/image" Target="media/image42.png"/><Relationship Id="rId93" Type="http://schemas.openxmlformats.org/officeDocument/2006/relationships/image" Target="media/image50.png"/><Relationship Id="rId98" Type="http://schemas.openxmlformats.org/officeDocument/2006/relationships/image" Target="media/image55.png"/><Relationship Id="rId3" Type="http://schemas.openxmlformats.org/officeDocument/2006/relationships/settings" Target="settings.xml"/><Relationship Id="rId12" Type="http://schemas.openxmlformats.org/officeDocument/2006/relationships/hyperlink" Target="https://fr.wikipedia.org/wiki/Universit%C3%A9_de_Kyoto" TargetMode="External"/><Relationship Id="rId17" Type="http://schemas.openxmlformats.org/officeDocument/2006/relationships/image" Target="media/image7.emf"/><Relationship Id="rId25" Type="http://schemas.openxmlformats.org/officeDocument/2006/relationships/image" Target="media/image15.emf"/><Relationship Id="rId33" Type="http://schemas.openxmlformats.org/officeDocument/2006/relationships/image" Target="media/image23.emf"/><Relationship Id="rId38" Type="http://schemas.openxmlformats.org/officeDocument/2006/relationships/hyperlink" Target="https://fr.wikipedia.org/wiki/ASP.NET" TargetMode="External"/><Relationship Id="rId46" Type="http://schemas.openxmlformats.org/officeDocument/2006/relationships/hyperlink" Target="https://fr.wikipedia.org/wiki/Visual_Web_Developer" TargetMode="External"/><Relationship Id="rId59" Type="http://schemas.openxmlformats.org/officeDocument/2006/relationships/hyperlink" Target="https://fr.wikipedia.org/wiki/Microsoft_Windows" TargetMode="External"/><Relationship Id="rId67" Type="http://schemas.openxmlformats.org/officeDocument/2006/relationships/hyperlink" Target="https://fr.wikipedia.org/wiki/Variable_%28informatique%29" TargetMode="External"/><Relationship Id="rId103" Type="http://schemas.openxmlformats.org/officeDocument/2006/relationships/hyperlink" Target="https://fr.wikipedia.org/wiki/Dev-C%2B%2B" TargetMode="External"/><Relationship Id="rId20" Type="http://schemas.openxmlformats.org/officeDocument/2006/relationships/image" Target="media/image10.emf"/><Relationship Id="rId41" Type="http://schemas.openxmlformats.org/officeDocument/2006/relationships/hyperlink" Target="https://fr.wikipedia.org/wiki/Visual_Basic" TargetMode="External"/><Relationship Id="rId54" Type="http://schemas.openxmlformats.org/officeDocument/2006/relationships/hyperlink" Target="https://fr.wikipedia.org/wiki/Open_source" TargetMode="External"/><Relationship Id="rId62" Type="http://schemas.openxmlformats.org/officeDocument/2006/relationships/hyperlink" Target="https://fr.wikipedia.org/wiki/Cygwin" TargetMode="External"/><Relationship Id="rId70" Type="http://schemas.openxmlformats.org/officeDocument/2006/relationships/image" Target="media/image27.png"/><Relationship Id="rId75" Type="http://schemas.openxmlformats.org/officeDocument/2006/relationships/image" Target="media/image32.png"/><Relationship Id="rId83" Type="http://schemas.openxmlformats.org/officeDocument/2006/relationships/image" Target="media/image40.png"/><Relationship Id="rId88" Type="http://schemas.openxmlformats.org/officeDocument/2006/relationships/image" Target="media/image45.png"/><Relationship Id="rId91" Type="http://schemas.openxmlformats.org/officeDocument/2006/relationships/image" Target="media/image48.png"/><Relationship Id="rId96" Type="http://schemas.openxmlformats.org/officeDocument/2006/relationships/image" Target="media/image53.png"/><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5.emf"/><Relationship Id="rId23" Type="http://schemas.openxmlformats.org/officeDocument/2006/relationships/image" Target="media/image13.emf"/><Relationship Id="rId28" Type="http://schemas.openxmlformats.org/officeDocument/2006/relationships/image" Target="media/image18.emf"/><Relationship Id="rId36" Type="http://schemas.openxmlformats.org/officeDocument/2006/relationships/hyperlink" Target="https://fr.wikipedia.org/wiki/Microsoft" TargetMode="External"/><Relationship Id="rId49" Type="http://schemas.openxmlformats.org/officeDocument/2006/relationships/hyperlink" Target="https://fr.wikipedia.org/wiki/Windows_Phone" TargetMode="External"/><Relationship Id="rId57" Type="http://schemas.openxmlformats.org/officeDocument/2006/relationships/hyperlink" Target="https://fr.wikipedia.org/wiki/C_plus_plus" TargetMode="External"/><Relationship Id="rId106" Type="http://schemas.openxmlformats.org/officeDocument/2006/relationships/theme" Target="theme/theme1.xml"/><Relationship Id="rId10" Type="http://schemas.openxmlformats.org/officeDocument/2006/relationships/hyperlink" Target="https://fr.wikipedia.org/wiki/Takeo_Kanade" TargetMode="External"/><Relationship Id="rId31" Type="http://schemas.openxmlformats.org/officeDocument/2006/relationships/image" Target="media/image21.emf"/><Relationship Id="rId44" Type="http://schemas.openxmlformats.org/officeDocument/2006/relationships/hyperlink" Target="https://fr.wikipedia.org/wiki/Environnement_de_d%C3%A9veloppement" TargetMode="External"/><Relationship Id="rId52" Type="http://schemas.openxmlformats.org/officeDocument/2006/relationships/hyperlink" Target="https://fr.wikipedia.org/wiki/Microsoft_Office_365" TargetMode="External"/><Relationship Id="rId60" Type="http://schemas.openxmlformats.org/officeDocument/2006/relationships/hyperlink" Target="https://fr.wikipedia.org/wiki/MinGW" TargetMode="External"/><Relationship Id="rId65" Type="http://schemas.openxmlformats.org/officeDocument/2006/relationships/hyperlink" Target="https://fr.wikipedia.org/wiki/Header" TargetMode="External"/><Relationship Id="rId73" Type="http://schemas.openxmlformats.org/officeDocument/2006/relationships/image" Target="media/image30.png"/><Relationship Id="rId78" Type="http://schemas.openxmlformats.org/officeDocument/2006/relationships/image" Target="media/image35.png"/><Relationship Id="rId81" Type="http://schemas.openxmlformats.org/officeDocument/2006/relationships/image" Target="media/image38.png"/><Relationship Id="rId86" Type="http://schemas.openxmlformats.org/officeDocument/2006/relationships/image" Target="media/image43.png"/><Relationship Id="rId94" Type="http://schemas.openxmlformats.org/officeDocument/2006/relationships/image" Target="media/image51.png"/><Relationship Id="rId99" Type="http://schemas.openxmlformats.org/officeDocument/2006/relationships/image" Target="media/image56.png"/><Relationship Id="rId101" Type="http://schemas.openxmlformats.org/officeDocument/2006/relationships/hyperlink" Target="https://www.nextinpact.com/news/93677-microsoft-simplifie-sa-gamme-visual-studio-2015-et-reconduit-edition-community.htm.%20Consult&#233;%20le%2030/03/2017%20&#224;%2018h15" TargetMode="External"/><Relationship Id="rId4" Type="http://schemas.openxmlformats.org/officeDocument/2006/relationships/webSettings" Target="webSettings.xml"/><Relationship Id="rId9" Type="http://schemas.openxmlformats.org/officeDocument/2006/relationships/hyperlink" Target="https://fr.wikipedia.org/wiki/Application_(informatique)" TargetMode="External"/><Relationship Id="rId13" Type="http://schemas.openxmlformats.org/officeDocument/2006/relationships/image" Target="media/image3.png"/><Relationship Id="rId18" Type="http://schemas.openxmlformats.org/officeDocument/2006/relationships/image" Target="media/image8.emf"/><Relationship Id="rId39" Type="http://schemas.openxmlformats.org/officeDocument/2006/relationships/hyperlink" Target="https://fr.wikipedia.org/wiki/Service_web" TargetMode="External"/><Relationship Id="rId34" Type="http://schemas.openxmlformats.org/officeDocument/2006/relationships/image" Target="media/image24.emf"/><Relationship Id="rId50" Type="http://schemas.openxmlformats.org/officeDocument/2006/relationships/hyperlink" Target="https://fr.wikipedia.org/wiki/DirectX" TargetMode="External"/><Relationship Id="rId55" Type="http://schemas.openxmlformats.org/officeDocument/2006/relationships/hyperlink" Target="https://fr.wikipedia.org/wiki/Environnement_de_d%C3%A9veloppement_int%C3%A9gr%C3%A9" TargetMode="External"/><Relationship Id="rId76" Type="http://schemas.openxmlformats.org/officeDocument/2006/relationships/image" Target="media/image33.png"/><Relationship Id="rId97" Type="http://schemas.openxmlformats.org/officeDocument/2006/relationships/image" Target="media/image54.png"/><Relationship Id="rId104" Type="http://schemas.openxmlformats.org/officeDocument/2006/relationships/footer" Target="footer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32</TotalTime>
  <Pages>67</Pages>
  <Words>16082</Words>
  <Characters>88457</Characters>
  <Application>Microsoft Office Word</Application>
  <DocSecurity>0</DocSecurity>
  <Lines>737</Lines>
  <Paragraphs>208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104331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4</cp:revision>
  <dcterms:created xsi:type="dcterms:W3CDTF">2017-05-14T04:50:00Z</dcterms:created>
  <dcterms:modified xsi:type="dcterms:W3CDTF">2017-05-14T05:33:00Z</dcterms:modified>
</cp:coreProperties>
</file>